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E05" w:rsidRDefault="00A05E05" w:rsidP="00A05E05">
      <w:pPr>
        <w:bidi/>
        <w:spacing w:after="0" w:line="240" w:lineRule="auto"/>
        <w:jc w:val="center"/>
        <w:rPr>
          <w:rFonts w:asciiTheme="majorBidi" w:hAnsiTheme="majorBidi" w:cs="خط مسعد المغربي"/>
          <w:b/>
          <w:bCs/>
          <w:sz w:val="32"/>
          <w:szCs w:val="32"/>
          <w:rtl/>
          <w:lang w:bidi="ar-MA"/>
        </w:rPr>
      </w:pPr>
    </w:p>
    <w:p w:rsidR="00A05E05" w:rsidRDefault="00A05E05" w:rsidP="00A05E05">
      <w:pPr>
        <w:bidi/>
        <w:spacing w:after="0" w:line="240" w:lineRule="auto"/>
        <w:jc w:val="center"/>
        <w:rPr>
          <w:rFonts w:asciiTheme="majorBidi" w:hAnsiTheme="majorBidi" w:cs="خط مسعد المغربي"/>
          <w:b/>
          <w:bCs/>
          <w:sz w:val="32"/>
          <w:szCs w:val="32"/>
          <w:rtl/>
          <w:lang w:bidi="ar-MA"/>
        </w:rPr>
      </w:pPr>
    </w:p>
    <w:p w:rsidR="001D031E" w:rsidRDefault="001D031E" w:rsidP="00A05E05">
      <w:pPr>
        <w:bidi/>
        <w:spacing w:after="0" w:line="240" w:lineRule="auto"/>
        <w:jc w:val="center"/>
        <w:rPr>
          <w:rFonts w:asciiTheme="majorBidi" w:hAnsiTheme="majorBidi" w:cs="خط مسعد المغربي"/>
          <w:b/>
          <w:bCs/>
          <w:sz w:val="32"/>
          <w:szCs w:val="32"/>
          <w:rtl/>
          <w:lang w:bidi="ar-MA"/>
        </w:rPr>
      </w:pPr>
      <w:r w:rsidRPr="00D33CF4">
        <w:rPr>
          <w:rFonts w:asciiTheme="majorBidi" w:hAnsiTheme="majorBidi" w:cs="خط مسعد المغربي" w:hint="cs"/>
          <w:b/>
          <w:bCs/>
          <w:sz w:val="32"/>
          <w:szCs w:val="32"/>
          <w:rtl/>
          <w:lang w:bidi="ar-MA"/>
        </w:rPr>
        <w:t>بسم الله الرحمن الرحيم</w:t>
      </w:r>
    </w:p>
    <w:p w:rsidR="00805B0D" w:rsidRPr="00D33CF4" w:rsidRDefault="00805B0D" w:rsidP="00805B0D">
      <w:pPr>
        <w:bidi/>
        <w:spacing w:after="0" w:line="240" w:lineRule="auto"/>
        <w:jc w:val="center"/>
        <w:rPr>
          <w:rFonts w:asciiTheme="majorBidi" w:hAnsiTheme="majorBidi" w:cs="خط مسعد المغربي"/>
          <w:b/>
          <w:bCs/>
          <w:sz w:val="32"/>
          <w:szCs w:val="32"/>
          <w:rtl/>
          <w:lang w:bidi="ar-MA"/>
        </w:rPr>
      </w:pPr>
    </w:p>
    <w:p w:rsidR="00805B0D" w:rsidRDefault="00A770CF" w:rsidP="00805B0D">
      <w:pPr>
        <w:shd w:val="clear" w:color="auto" w:fill="FFFFFF" w:themeFill="background1"/>
        <w:bidi/>
        <w:spacing w:after="0" w:line="240" w:lineRule="auto"/>
        <w:jc w:val="center"/>
        <w:rPr>
          <w:rFonts w:cs="خط مسعد المغربي"/>
          <w:b/>
          <w:bCs/>
          <w:sz w:val="92"/>
          <w:szCs w:val="92"/>
          <w:rtl/>
          <w:lang w:bidi="ar-MA"/>
        </w:rPr>
      </w:pPr>
      <w:r w:rsidRPr="001E2FBE">
        <w:rPr>
          <w:rFonts w:cs="خط مسعد المغربي" w:hint="cs"/>
          <w:b/>
          <w:bCs/>
          <w:sz w:val="92"/>
          <w:szCs w:val="92"/>
          <w:rtl/>
          <w:lang w:bidi="ar-MA"/>
        </w:rPr>
        <w:t>تحليل نظريات التطور</w:t>
      </w:r>
    </w:p>
    <w:p w:rsidR="00805B0D" w:rsidRPr="001E2FBE" w:rsidRDefault="00805B0D" w:rsidP="00805B0D">
      <w:pPr>
        <w:shd w:val="clear" w:color="auto" w:fill="FFFFFF" w:themeFill="background1"/>
        <w:bidi/>
        <w:spacing w:after="0" w:line="240" w:lineRule="auto"/>
        <w:jc w:val="center"/>
        <w:rPr>
          <w:rFonts w:cs="خط مسعد المغربي"/>
          <w:b/>
          <w:bCs/>
          <w:sz w:val="92"/>
          <w:szCs w:val="92"/>
          <w:rtl/>
          <w:lang w:bidi="ar-MA"/>
        </w:rPr>
      </w:pPr>
    </w:p>
    <w:p w:rsidR="00A770CF" w:rsidRPr="0000659F" w:rsidRDefault="00A770CF" w:rsidP="00A62E14">
      <w:pPr>
        <w:shd w:val="clear" w:color="auto" w:fill="FFFFFF" w:themeFill="background1"/>
        <w:bidi/>
        <w:spacing w:after="0" w:line="240" w:lineRule="auto"/>
        <w:jc w:val="center"/>
        <w:rPr>
          <w:b/>
          <w:bCs/>
          <w:sz w:val="32"/>
          <w:szCs w:val="32"/>
          <w:lang w:bidi="ar-MA"/>
        </w:rPr>
      </w:pPr>
      <w:r w:rsidRPr="0000659F">
        <w:rPr>
          <w:rFonts w:hint="cs"/>
          <w:b/>
          <w:bCs/>
          <w:sz w:val="32"/>
          <w:szCs w:val="32"/>
          <w:rtl/>
          <w:lang w:bidi="ar-MA"/>
        </w:rPr>
        <w:t>د.محمد بورباب</w:t>
      </w:r>
    </w:p>
    <w:p w:rsidR="00A770CF" w:rsidRPr="0000659F" w:rsidRDefault="00A770CF" w:rsidP="00A62E14">
      <w:pPr>
        <w:shd w:val="clear" w:color="auto" w:fill="FFFFFF" w:themeFill="background1"/>
        <w:bidi/>
        <w:spacing w:after="0" w:line="240" w:lineRule="auto"/>
        <w:jc w:val="center"/>
        <w:rPr>
          <w:rFonts w:cs="خط مسعد المغربي"/>
          <w:b/>
          <w:bCs/>
          <w:sz w:val="32"/>
          <w:szCs w:val="32"/>
          <w:rtl/>
          <w:lang w:bidi="ar-MA"/>
        </w:rPr>
      </w:pPr>
      <w:r w:rsidRPr="0000659F">
        <w:rPr>
          <w:rFonts w:cs="خط مسعد المغربي" w:hint="cs"/>
          <w:b/>
          <w:bCs/>
          <w:sz w:val="32"/>
          <w:szCs w:val="32"/>
          <w:rtl/>
          <w:lang w:bidi="ar-MA"/>
        </w:rPr>
        <w:t>رئيس هيئة الإعجاز العلمي لشمال المغرب</w:t>
      </w:r>
    </w:p>
    <w:p w:rsidR="00A770CF" w:rsidRPr="00A770CF" w:rsidRDefault="00A770CF" w:rsidP="00A770CF">
      <w:pPr>
        <w:shd w:val="clear" w:color="auto" w:fill="FFFFFF" w:themeFill="background1"/>
        <w:bidi/>
        <w:spacing w:after="0" w:line="240" w:lineRule="auto"/>
        <w:jc w:val="center"/>
        <w:rPr>
          <w:b/>
          <w:bCs/>
          <w:sz w:val="56"/>
          <w:szCs w:val="56"/>
          <w:lang w:bidi="ar-MA"/>
        </w:rPr>
      </w:pPr>
    </w:p>
    <w:p w:rsidR="00A770CF" w:rsidRPr="00A770CF" w:rsidRDefault="00A770CF" w:rsidP="00A770CF">
      <w:pPr>
        <w:shd w:val="clear" w:color="auto" w:fill="FFFFFF" w:themeFill="background1"/>
        <w:bidi/>
        <w:jc w:val="center"/>
        <w:rPr>
          <w:b/>
          <w:bCs/>
          <w:sz w:val="40"/>
          <w:szCs w:val="40"/>
          <w:rtl/>
          <w:lang w:bidi="ar-MA"/>
        </w:rPr>
      </w:pPr>
    </w:p>
    <w:p w:rsidR="00A770CF" w:rsidRPr="00A770CF" w:rsidRDefault="00A770CF" w:rsidP="00A770CF">
      <w:pPr>
        <w:shd w:val="clear" w:color="auto" w:fill="FFFFFF" w:themeFill="background1"/>
        <w:bidi/>
        <w:jc w:val="center"/>
        <w:rPr>
          <w:b/>
          <w:bCs/>
          <w:sz w:val="40"/>
          <w:szCs w:val="40"/>
          <w:rtl/>
          <w:lang w:bidi="ar-MA"/>
        </w:rPr>
      </w:pPr>
    </w:p>
    <w:p w:rsidR="00622A82" w:rsidRPr="00A770CF" w:rsidRDefault="00622A82" w:rsidP="00622A82">
      <w:pPr>
        <w:shd w:val="clear" w:color="auto" w:fill="FFFFFF" w:themeFill="background1"/>
        <w:bidi/>
        <w:spacing w:after="0" w:line="240" w:lineRule="auto"/>
        <w:jc w:val="center"/>
        <w:rPr>
          <w:rFonts w:asciiTheme="majorBidi" w:hAnsiTheme="majorBidi" w:cstheme="majorBidi"/>
          <w:b/>
          <w:bCs/>
          <w:sz w:val="48"/>
          <w:szCs w:val="48"/>
          <w:lang w:bidi="ar-MA"/>
        </w:rPr>
      </w:pPr>
      <w:r w:rsidRPr="00A770CF">
        <w:rPr>
          <w:rFonts w:asciiTheme="majorBidi" w:hAnsiTheme="majorBidi" w:cstheme="majorBidi" w:hint="cs"/>
          <w:b/>
          <w:bCs/>
          <w:sz w:val="48"/>
          <w:szCs w:val="48"/>
          <w:rtl/>
          <w:lang w:bidi="ar-MA"/>
        </w:rPr>
        <w:t>خطوة من أجل إزالة أكاذيب وجرائم الداروينية من مناهجنا التعليمية</w:t>
      </w:r>
    </w:p>
    <w:p w:rsidR="00A770CF" w:rsidRPr="00B42A30" w:rsidRDefault="00685A65" w:rsidP="00A770CF">
      <w:pPr>
        <w:shd w:val="clear" w:color="auto" w:fill="FFFFFF" w:themeFill="background1"/>
        <w:bidi/>
        <w:spacing w:after="0" w:line="240" w:lineRule="auto"/>
        <w:jc w:val="center"/>
        <w:rPr>
          <w:rFonts w:asciiTheme="majorBidi" w:hAnsiTheme="majorBidi" w:cstheme="majorBidi"/>
          <w:sz w:val="48"/>
          <w:szCs w:val="48"/>
          <w:rtl/>
          <w:lang w:bidi="ar-MA"/>
        </w:rPr>
      </w:pPr>
      <w:r w:rsidRPr="00B42A30">
        <w:rPr>
          <w:rFonts w:asciiTheme="majorBidi" w:hAnsiTheme="majorBidi" w:cstheme="majorBidi" w:hint="cs"/>
          <w:sz w:val="48"/>
          <w:szCs w:val="48"/>
          <w:rtl/>
          <w:lang w:bidi="ar-MA"/>
        </w:rPr>
        <w:t>(2015)</w:t>
      </w:r>
    </w:p>
    <w:p w:rsidR="00A770CF" w:rsidRPr="00A770CF" w:rsidRDefault="00A770CF" w:rsidP="00A770CF">
      <w:pPr>
        <w:shd w:val="clear" w:color="auto" w:fill="FFFFFF" w:themeFill="background1"/>
        <w:bidi/>
        <w:spacing w:after="0" w:line="240" w:lineRule="auto"/>
        <w:jc w:val="center"/>
        <w:rPr>
          <w:rFonts w:asciiTheme="majorBidi" w:hAnsiTheme="majorBidi" w:cstheme="majorBidi"/>
          <w:b/>
          <w:bCs/>
          <w:sz w:val="48"/>
          <w:szCs w:val="48"/>
          <w:rtl/>
          <w:lang w:bidi="ar-MA"/>
        </w:rPr>
      </w:pPr>
    </w:p>
    <w:p w:rsidR="00A770CF" w:rsidRPr="00A770CF" w:rsidRDefault="00A770CF" w:rsidP="00A770CF">
      <w:pPr>
        <w:shd w:val="clear" w:color="auto" w:fill="FFFFFF" w:themeFill="background1"/>
        <w:bidi/>
        <w:spacing w:after="0" w:line="240" w:lineRule="auto"/>
        <w:jc w:val="center"/>
        <w:rPr>
          <w:rFonts w:asciiTheme="majorBidi" w:hAnsiTheme="majorBidi" w:cstheme="majorBidi"/>
          <w:b/>
          <w:bCs/>
          <w:sz w:val="48"/>
          <w:szCs w:val="48"/>
          <w:rtl/>
          <w:lang w:bidi="ar-MA"/>
        </w:rPr>
      </w:pPr>
    </w:p>
    <w:p w:rsidR="00A770CF" w:rsidRPr="00A770CF" w:rsidRDefault="00A770CF" w:rsidP="00A770CF">
      <w:pPr>
        <w:shd w:val="clear" w:color="auto" w:fill="FFFFFF" w:themeFill="background1"/>
        <w:bidi/>
        <w:spacing w:after="0" w:line="240" w:lineRule="auto"/>
        <w:jc w:val="center"/>
        <w:rPr>
          <w:rFonts w:asciiTheme="majorBidi" w:hAnsiTheme="majorBidi" w:cstheme="majorBidi"/>
          <w:b/>
          <w:bCs/>
          <w:sz w:val="48"/>
          <w:szCs w:val="48"/>
          <w:rtl/>
          <w:lang w:bidi="ar-MA"/>
        </w:rPr>
      </w:pPr>
    </w:p>
    <w:p w:rsidR="00A770CF" w:rsidRPr="00A770CF" w:rsidRDefault="00A770CF" w:rsidP="00A770CF">
      <w:pPr>
        <w:shd w:val="clear" w:color="auto" w:fill="FFFFFF" w:themeFill="background1"/>
        <w:bidi/>
        <w:spacing w:after="0" w:line="240" w:lineRule="auto"/>
        <w:jc w:val="center"/>
        <w:rPr>
          <w:rFonts w:asciiTheme="majorBidi" w:hAnsiTheme="majorBidi" w:cstheme="majorBidi"/>
          <w:b/>
          <w:bCs/>
          <w:sz w:val="48"/>
          <w:szCs w:val="48"/>
          <w:rtl/>
          <w:lang w:bidi="ar-MA"/>
        </w:rPr>
      </w:pPr>
    </w:p>
    <w:p w:rsidR="00A770CF" w:rsidRPr="00A770CF" w:rsidRDefault="00A770CF" w:rsidP="001D031E">
      <w:pPr>
        <w:shd w:val="clear" w:color="auto" w:fill="FFFFFF" w:themeFill="background1"/>
        <w:bidi/>
        <w:spacing w:after="0" w:line="240" w:lineRule="auto"/>
        <w:rPr>
          <w:rFonts w:asciiTheme="majorBidi" w:hAnsiTheme="majorBidi" w:cstheme="majorBidi"/>
          <w:b/>
          <w:bCs/>
          <w:sz w:val="48"/>
          <w:szCs w:val="48"/>
          <w:rtl/>
          <w:lang w:bidi="ar-MA"/>
        </w:rPr>
      </w:pPr>
    </w:p>
    <w:p w:rsidR="00A770CF" w:rsidRPr="00A770CF" w:rsidRDefault="00A770CF" w:rsidP="00A770CF">
      <w:pPr>
        <w:shd w:val="clear" w:color="auto" w:fill="FFFFFF" w:themeFill="background1"/>
        <w:bidi/>
        <w:spacing w:after="0" w:line="240" w:lineRule="auto"/>
        <w:jc w:val="center"/>
        <w:rPr>
          <w:rFonts w:asciiTheme="majorBidi" w:hAnsiTheme="majorBidi" w:cstheme="majorBidi"/>
          <w:b/>
          <w:bCs/>
          <w:sz w:val="48"/>
          <w:szCs w:val="48"/>
          <w:rtl/>
          <w:lang w:bidi="ar-MA"/>
        </w:rPr>
      </w:pPr>
    </w:p>
    <w:p w:rsidR="00A770CF" w:rsidRPr="00A770CF" w:rsidRDefault="00A770CF" w:rsidP="00A770CF">
      <w:pPr>
        <w:shd w:val="clear" w:color="auto" w:fill="FFFFFF" w:themeFill="background1"/>
        <w:bidi/>
        <w:spacing w:after="0" w:line="240" w:lineRule="auto"/>
        <w:jc w:val="center"/>
        <w:rPr>
          <w:rFonts w:asciiTheme="majorBidi" w:hAnsiTheme="majorBidi" w:cstheme="majorBidi"/>
          <w:b/>
          <w:bCs/>
          <w:sz w:val="48"/>
          <w:szCs w:val="48"/>
          <w:rtl/>
          <w:lang w:bidi="ar-MA"/>
        </w:rPr>
      </w:pPr>
    </w:p>
    <w:p w:rsidR="00A770CF" w:rsidRPr="00A770CF" w:rsidRDefault="00A770CF" w:rsidP="00A770CF">
      <w:pPr>
        <w:shd w:val="clear" w:color="auto" w:fill="FFFFFF" w:themeFill="background1"/>
        <w:bidi/>
        <w:spacing w:after="0" w:line="240" w:lineRule="auto"/>
        <w:jc w:val="center"/>
        <w:rPr>
          <w:rFonts w:asciiTheme="majorBidi" w:hAnsiTheme="majorBidi" w:cstheme="majorBidi"/>
          <w:b/>
          <w:bCs/>
          <w:sz w:val="48"/>
          <w:szCs w:val="48"/>
          <w:rtl/>
          <w:lang w:bidi="ar-MA"/>
        </w:rPr>
      </w:pPr>
    </w:p>
    <w:tbl>
      <w:tblPr>
        <w:tblStyle w:val="Grilledutableau"/>
        <w:tblpPr w:leftFromText="141" w:rightFromText="141" w:vertAnchor="text" w:horzAnchor="margin" w:tblpY="32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84"/>
        <w:gridCol w:w="2282"/>
      </w:tblGrid>
      <w:tr w:rsidR="007D2C8A" w:rsidRPr="00BB79F4" w:rsidTr="00445372">
        <w:trPr>
          <w:trHeight w:val="395"/>
        </w:trPr>
        <w:tc>
          <w:tcPr>
            <w:tcW w:w="3984" w:type="dxa"/>
          </w:tcPr>
          <w:p w:rsidR="007D2C8A" w:rsidRPr="00BB79F4" w:rsidRDefault="007D2C8A" w:rsidP="00445372">
            <w:pPr>
              <w:jc w:val="center"/>
              <w:rPr>
                <w:sz w:val="28"/>
                <w:szCs w:val="28"/>
              </w:rPr>
            </w:pPr>
            <w:r w:rsidRPr="00BB79F4">
              <w:rPr>
                <w:rFonts w:cstheme="minorBidi" w:hint="cs"/>
                <w:sz w:val="28"/>
                <w:szCs w:val="28"/>
                <w:rtl/>
              </w:rPr>
              <w:t>تحليل نظريات التطور</w:t>
            </w:r>
          </w:p>
        </w:tc>
        <w:tc>
          <w:tcPr>
            <w:tcW w:w="2282" w:type="dxa"/>
          </w:tcPr>
          <w:p w:rsidR="007D2C8A" w:rsidRPr="004C46D4" w:rsidRDefault="007D2C8A" w:rsidP="00445372">
            <w:pPr>
              <w:bidi/>
              <w:rPr>
                <w:sz w:val="28"/>
                <w:szCs w:val="28"/>
                <w:lang w:bidi="ar-MA"/>
              </w:rPr>
            </w:pPr>
            <w:r w:rsidRPr="004C46D4">
              <w:rPr>
                <w:rFonts w:hint="cs"/>
                <w:sz w:val="28"/>
                <w:szCs w:val="28"/>
                <w:rtl/>
                <w:lang w:bidi="ar-MA"/>
              </w:rPr>
              <w:t xml:space="preserve">الكتاب </w:t>
            </w:r>
          </w:p>
        </w:tc>
      </w:tr>
      <w:tr w:rsidR="007D2C8A" w:rsidRPr="00BB79F4" w:rsidTr="00445372">
        <w:trPr>
          <w:trHeight w:val="395"/>
        </w:trPr>
        <w:tc>
          <w:tcPr>
            <w:tcW w:w="3984" w:type="dxa"/>
          </w:tcPr>
          <w:p w:rsidR="007D2C8A" w:rsidRPr="00BB79F4" w:rsidRDefault="007D2C8A" w:rsidP="00445372">
            <w:pPr>
              <w:jc w:val="center"/>
              <w:rPr>
                <w:sz w:val="28"/>
                <w:szCs w:val="28"/>
              </w:rPr>
            </w:pPr>
            <w:r w:rsidRPr="00BB79F4">
              <w:rPr>
                <w:rFonts w:hint="cs"/>
                <w:sz w:val="28"/>
                <w:szCs w:val="28"/>
                <w:rtl/>
              </w:rPr>
              <w:t>د.محمد بورباب</w:t>
            </w:r>
          </w:p>
        </w:tc>
        <w:tc>
          <w:tcPr>
            <w:tcW w:w="2282" w:type="dxa"/>
          </w:tcPr>
          <w:p w:rsidR="007D2C8A" w:rsidRPr="004C46D4" w:rsidRDefault="007D2C8A" w:rsidP="00445372">
            <w:pPr>
              <w:bidi/>
              <w:rPr>
                <w:sz w:val="28"/>
                <w:szCs w:val="28"/>
                <w:lang w:bidi="ar-MA"/>
              </w:rPr>
            </w:pPr>
            <w:r w:rsidRPr="004C46D4">
              <w:rPr>
                <w:rFonts w:hint="cs"/>
                <w:sz w:val="28"/>
                <w:szCs w:val="28"/>
                <w:rtl/>
                <w:lang w:bidi="ar-MA"/>
              </w:rPr>
              <w:t>المؤلف</w:t>
            </w:r>
          </w:p>
        </w:tc>
      </w:tr>
      <w:tr w:rsidR="007D2C8A" w:rsidRPr="00BB79F4" w:rsidTr="00445372">
        <w:trPr>
          <w:trHeight w:val="439"/>
        </w:trPr>
        <w:tc>
          <w:tcPr>
            <w:tcW w:w="3984" w:type="dxa"/>
          </w:tcPr>
          <w:p w:rsidR="007D2C8A" w:rsidRPr="00BB79F4" w:rsidRDefault="007D2C8A" w:rsidP="00445372">
            <w:pPr>
              <w:jc w:val="center"/>
              <w:rPr>
                <w:sz w:val="28"/>
                <w:szCs w:val="28"/>
              </w:rPr>
            </w:pPr>
            <w:r w:rsidRPr="00BB79F4">
              <w:rPr>
                <w:rFonts w:hint="cs"/>
                <w:sz w:val="28"/>
                <w:szCs w:val="28"/>
                <w:rtl/>
              </w:rPr>
              <w:t>الخامسة</w:t>
            </w:r>
          </w:p>
        </w:tc>
        <w:tc>
          <w:tcPr>
            <w:tcW w:w="2282" w:type="dxa"/>
          </w:tcPr>
          <w:p w:rsidR="007D2C8A" w:rsidRPr="004C46D4" w:rsidRDefault="007D2C8A" w:rsidP="00445372">
            <w:pPr>
              <w:bidi/>
              <w:rPr>
                <w:sz w:val="28"/>
                <w:szCs w:val="28"/>
                <w:lang w:bidi="ar-MA"/>
              </w:rPr>
            </w:pPr>
            <w:r w:rsidRPr="004C46D4">
              <w:rPr>
                <w:rFonts w:hint="cs"/>
                <w:sz w:val="28"/>
                <w:szCs w:val="28"/>
                <w:rtl/>
                <w:lang w:bidi="ar-MA"/>
              </w:rPr>
              <w:t>الطبعة</w:t>
            </w:r>
          </w:p>
        </w:tc>
      </w:tr>
      <w:tr w:rsidR="007D2C8A" w:rsidRPr="00BB79F4" w:rsidTr="00445372">
        <w:trPr>
          <w:trHeight w:val="439"/>
        </w:trPr>
        <w:tc>
          <w:tcPr>
            <w:tcW w:w="3984" w:type="dxa"/>
          </w:tcPr>
          <w:p w:rsidR="007D2C8A" w:rsidRPr="00BB79F4" w:rsidRDefault="007D2C8A" w:rsidP="00445372">
            <w:pPr>
              <w:jc w:val="center"/>
              <w:rPr>
                <w:sz w:val="28"/>
                <w:szCs w:val="28"/>
              </w:rPr>
            </w:pPr>
            <w:r w:rsidRPr="00BB79F4">
              <w:rPr>
                <w:rFonts w:hint="cs"/>
                <w:sz w:val="28"/>
                <w:szCs w:val="28"/>
                <w:rtl/>
              </w:rPr>
              <w:t xml:space="preserve">مطبعة الخليج العربي </w:t>
            </w:r>
            <w:r w:rsidRPr="00BB79F4">
              <w:rPr>
                <w:rFonts w:cstheme="minorBidi"/>
                <w:sz w:val="28"/>
                <w:szCs w:val="28"/>
                <w:rtl/>
              </w:rPr>
              <w:t>–</w:t>
            </w:r>
            <w:r w:rsidRPr="00BB79F4">
              <w:rPr>
                <w:rFonts w:hint="cs"/>
                <w:sz w:val="28"/>
                <w:szCs w:val="28"/>
                <w:rtl/>
              </w:rPr>
              <w:t>تطوان - المغرب</w:t>
            </w:r>
          </w:p>
        </w:tc>
        <w:tc>
          <w:tcPr>
            <w:tcW w:w="2282" w:type="dxa"/>
          </w:tcPr>
          <w:p w:rsidR="007D2C8A" w:rsidRPr="004C46D4" w:rsidRDefault="007D2C8A" w:rsidP="00445372">
            <w:pPr>
              <w:bidi/>
              <w:rPr>
                <w:sz w:val="28"/>
                <w:szCs w:val="28"/>
                <w:lang w:bidi="ar-MA"/>
              </w:rPr>
            </w:pPr>
            <w:r w:rsidRPr="004C46D4">
              <w:rPr>
                <w:rFonts w:hint="cs"/>
                <w:sz w:val="28"/>
                <w:szCs w:val="28"/>
                <w:rtl/>
                <w:lang w:bidi="ar-MA"/>
              </w:rPr>
              <w:t>طبع</w:t>
            </w:r>
          </w:p>
        </w:tc>
      </w:tr>
      <w:tr w:rsidR="007D2C8A" w:rsidRPr="00BB79F4" w:rsidTr="00445372">
        <w:trPr>
          <w:trHeight w:val="439"/>
        </w:trPr>
        <w:tc>
          <w:tcPr>
            <w:tcW w:w="3984" w:type="dxa"/>
          </w:tcPr>
          <w:p w:rsidR="007D2C8A" w:rsidRPr="00BB79F4" w:rsidRDefault="007D2C8A" w:rsidP="00445372">
            <w:pPr>
              <w:jc w:val="center"/>
              <w:rPr>
                <w:sz w:val="28"/>
                <w:szCs w:val="28"/>
              </w:rPr>
            </w:pPr>
            <w:r w:rsidRPr="00BB79F4">
              <w:rPr>
                <w:rFonts w:hint="cs"/>
                <w:sz w:val="28"/>
                <w:szCs w:val="28"/>
                <w:rtl/>
              </w:rPr>
              <w:t>212661299645</w:t>
            </w:r>
          </w:p>
        </w:tc>
        <w:tc>
          <w:tcPr>
            <w:tcW w:w="2282" w:type="dxa"/>
          </w:tcPr>
          <w:p w:rsidR="007D2C8A" w:rsidRPr="004C46D4" w:rsidRDefault="007D2C8A" w:rsidP="00445372">
            <w:pPr>
              <w:bidi/>
              <w:rPr>
                <w:sz w:val="28"/>
                <w:szCs w:val="28"/>
                <w:lang w:bidi="ar-MA"/>
              </w:rPr>
            </w:pPr>
            <w:r w:rsidRPr="004C46D4">
              <w:rPr>
                <w:rFonts w:hint="cs"/>
                <w:sz w:val="28"/>
                <w:szCs w:val="28"/>
                <w:rtl/>
                <w:lang w:bidi="ar-MA"/>
              </w:rPr>
              <w:t>الهاتف</w:t>
            </w:r>
          </w:p>
        </w:tc>
      </w:tr>
      <w:tr w:rsidR="007D2C8A" w:rsidRPr="00BB79F4" w:rsidTr="00445372">
        <w:trPr>
          <w:trHeight w:val="439"/>
        </w:trPr>
        <w:tc>
          <w:tcPr>
            <w:tcW w:w="3984" w:type="dxa"/>
          </w:tcPr>
          <w:p w:rsidR="007D2C8A" w:rsidRPr="00BB79F4" w:rsidRDefault="004C46D4" w:rsidP="00445372">
            <w:pPr>
              <w:jc w:val="center"/>
              <w:rPr>
                <w:sz w:val="28"/>
                <w:szCs w:val="28"/>
              </w:rPr>
            </w:pPr>
            <w:r>
              <w:rPr>
                <w:sz w:val="28"/>
                <w:szCs w:val="28"/>
              </w:rPr>
              <w:t>b</w:t>
            </w:r>
            <w:r w:rsidR="007D2C8A" w:rsidRPr="00BB79F4">
              <w:rPr>
                <w:sz w:val="28"/>
                <w:szCs w:val="28"/>
              </w:rPr>
              <w:t>ourbab.m@gmail.com</w:t>
            </w:r>
          </w:p>
        </w:tc>
        <w:tc>
          <w:tcPr>
            <w:tcW w:w="2282" w:type="dxa"/>
          </w:tcPr>
          <w:p w:rsidR="007D2C8A" w:rsidRPr="004C46D4" w:rsidRDefault="007D2C8A" w:rsidP="00445372">
            <w:pPr>
              <w:bidi/>
              <w:rPr>
                <w:sz w:val="28"/>
                <w:szCs w:val="28"/>
                <w:lang w:bidi="ar-MA"/>
              </w:rPr>
            </w:pPr>
            <w:r w:rsidRPr="004C46D4">
              <w:rPr>
                <w:rFonts w:hint="cs"/>
                <w:sz w:val="28"/>
                <w:szCs w:val="28"/>
                <w:rtl/>
                <w:lang w:bidi="ar-MA"/>
              </w:rPr>
              <w:t>الإيمايل</w:t>
            </w:r>
          </w:p>
        </w:tc>
      </w:tr>
      <w:tr w:rsidR="007D2C8A" w:rsidRPr="00BB79F4" w:rsidTr="00445372">
        <w:trPr>
          <w:trHeight w:val="395"/>
        </w:trPr>
        <w:tc>
          <w:tcPr>
            <w:tcW w:w="3984" w:type="dxa"/>
          </w:tcPr>
          <w:p w:rsidR="007D2C8A" w:rsidRPr="00BB79F4" w:rsidRDefault="007D2C8A" w:rsidP="00445372">
            <w:pPr>
              <w:jc w:val="center"/>
              <w:rPr>
                <w:rFonts w:asciiTheme="minorHAnsi" w:hAnsiTheme="minorHAnsi" w:cstheme="minorBidi"/>
                <w:sz w:val="28"/>
                <w:szCs w:val="28"/>
              </w:rPr>
            </w:pPr>
            <w:r w:rsidRPr="00BB79F4">
              <w:rPr>
                <w:rFonts w:asciiTheme="minorHAnsi" w:hAnsiTheme="minorHAnsi" w:cstheme="minorBidi" w:hint="cs"/>
                <w:sz w:val="28"/>
                <w:szCs w:val="28"/>
                <w:rtl/>
              </w:rPr>
              <w:t>يسمح بالنقل الكلي أو الجزئي لهذا الكتاب</w:t>
            </w:r>
          </w:p>
        </w:tc>
        <w:tc>
          <w:tcPr>
            <w:tcW w:w="2282" w:type="dxa"/>
          </w:tcPr>
          <w:p w:rsidR="007D2C8A" w:rsidRPr="004C46D4" w:rsidRDefault="007D2C8A" w:rsidP="00445372">
            <w:pPr>
              <w:bidi/>
              <w:rPr>
                <w:sz w:val="28"/>
                <w:szCs w:val="28"/>
                <w:rtl/>
                <w:lang w:bidi="ar-MA"/>
              </w:rPr>
            </w:pPr>
            <w:r w:rsidRPr="004C46D4">
              <w:rPr>
                <w:rFonts w:hint="cs"/>
                <w:sz w:val="28"/>
                <w:szCs w:val="28"/>
                <w:rtl/>
                <w:lang w:bidi="ar-MA"/>
              </w:rPr>
              <w:t>الحقوق</w:t>
            </w:r>
          </w:p>
        </w:tc>
      </w:tr>
      <w:tr w:rsidR="007D2C8A" w:rsidRPr="00BB79F4" w:rsidTr="00445372">
        <w:trPr>
          <w:trHeight w:val="439"/>
        </w:trPr>
        <w:tc>
          <w:tcPr>
            <w:tcW w:w="3984" w:type="dxa"/>
          </w:tcPr>
          <w:p w:rsidR="007D2C8A" w:rsidRPr="00BB79F4" w:rsidRDefault="007D2C8A" w:rsidP="00445372">
            <w:pPr>
              <w:jc w:val="center"/>
              <w:rPr>
                <w:sz w:val="28"/>
                <w:szCs w:val="28"/>
                <w:rtl/>
              </w:rPr>
            </w:pPr>
            <w:r w:rsidRPr="00BB79F4">
              <w:rPr>
                <w:sz w:val="28"/>
                <w:szCs w:val="28"/>
                <w:rtl/>
              </w:rPr>
              <w:t>2001/285</w:t>
            </w:r>
          </w:p>
        </w:tc>
        <w:tc>
          <w:tcPr>
            <w:tcW w:w="2282" w:type="dxa"/>
          </w:tcPr>
          <w:p w:rsidR="007D2C8A" w:rsidRPr="004C46D4" w:rsidRDefault="007D2C8A" w:rsidP="00445372">
            <w:pPr>
              <w:bidi/>
              <w:rPr>
                <w:sz w:val="28"/>
                <w:szCs w:val="28"/>
                <w:lang w:bidi="ar-MA"/>
              </w:rPr>
            </w:pPr>
            <w:r w:rsidRPr="004C46D4">
              <w:rPr>
                <w:sz w:val="28"/>
                <w:szCs w:val="28"/>
                <w:rtl/>
                <w:lang w:bidi="ar-MA"/>
              </w:rPr>
              <w:t>الإيداع القانوني</w:t>
            </w:r>
          </w:p>
        </w:tc>
      </w:tr>
    </w:tbl>
    <w:p w:rsidR="00920F4D" w:rsidRDefault="00920F4D" w:rsidP="00A770CF">
      <w:pPr>
        <w:shd w:val="clear" w:color="auto" w:fill="FFFFFF" w:themeFill="background1"/>
        <w:bidi/>
        <w:spacing w:after="0" w:line="240" w:lineRule="auto"/>
        <w:jc w:val="center"/>
        <w:rPr>
          <w:rFonts w:asciiTheme="majorBidi" w:hAnsiTheme="majorBidi" w:cstheme="majorBidi"/>
          <w:b/>
          <w:bCs/>
          <w:sz w:val="48"/>
          <w:szCs w:val="48"/>
          <w:rtl/>
          <w:lang w:bidi="ar-MA"/>
        </w:rPr>
      </w:pPr>
    </w:p>
    <w:p w:rsidR="00920F4D" w:rsidRDefault="00920F4D" w:rsidP="00920F4D">
      <w:pPr>
        <w:shd w:val="clear" w:color="auto" w:fill="FFFFFF" w:themeFill="background1"/>
        <w:bidi/>
        <w:spacing w:after="0" w:line="240" w:lineRule="auto"/>
        <w:jc w:val="center"/>
        <w:rPr>
          <w:rFonts w:asciiTheme="majorBidi" w:hAnsiTheme="majorBidi" w:cstheme="majorBidi"/>
          <w:b/>
          <w:bCs/>
          <w:sz w:val="48"/>
          <w:szCs w:val="48"/>
          <w:rtl/>
          <w:lang w:bidi="ar-MA"/>
        </w:rPr>
      </w:pPr>
    </w:p>
    <w:p w:rsidR="00805B0D" w:rsidRDefault="00805B0D" w:rsidP="00805B0D">
      <w:pPr>
        <w:shd w:val="clear" w:color="auto" w:fill="FFFFFF" w:themeFill="background1"/>
        <w:bidi/>
        <w:spacing w:after="0" w:line="240" w:lineRule="auto"/>
        <w:jc w:val="center"/>
        <w:rPr>
          <w:rFonts w:asciiTheme="majorBidi" w:hAnsiTheme="majorBidi" w:cstheme="majorBidi"/>
          <w:b/>
          <w:bCs/>
          <w:sz w:val="48"/>
          <w:szCs w:val="48"/>
          <w:rtl/>
          <w:lang w:bidi="ar-MA"/>
        </w:rPr>
      </w:pPr>
    </w:p>
    <w:p w:rsidR="00920F4D" w:rsidRDefault="00920F4D" w:rsidP="007D2C8A">
      <w:pPr>
        <w:shd w:val="clear" w:color="auto" w:fill="FFFFFF" w:themeFill="background1"/>
        <w:bidi/>
        <w:spacing w:after="0" w:line="240" w:lineRule="auto"/>
        <w:rPr>
          <w:rFonts w:asciiTheme="majorBidi" w:hAnsiTheme="majorBidi" w:cstheme="majorBidi"/>
          <w:b/>
          <w:bCs/>
          <w:sz w:val="48"/>
          <w:szCs w:val="48"/>
          <w:rtl/>
          <w:lang w:bidi="ar-MA"/>
        </w:rPr>
      </w:pPr>
    </w:p>
    <w:p w:rsidR="007D2C8A" w:rsidRDefault="007D2C8A" w:rsidP="007D2C8A">
      <w:pPr>
        <w:shd w:val="clear" w:color="auto" w:fill="FFFFFF" w:themeFill="background1"/>
        <w:bidi/>
        <w:spacing w:after="0" w:line="240" w:lineRule="auto"/>
        <w:rPr>
          <w:rFonts w:asciiTheme="majorBidi" w:hAnsiTheme="majorBidi" w:cstheme="majorBidi"/>
          <w:b/>
          <w:bCs/>
          <w:sz w:val="48"/>
          <w:szCs w:val="48"/>
          <w:rtl/>
          <w:lang w:bidi="ar-MA"/>
        </w:rPr>
      </w:pPr>
    </w:p>
    <w:p w:rsidR="00A770CF" w:rsidRDefault="00A770CF" w:rsidP="00622A82">
      <w:pPr>
        <w:bidi/>
        <w:spacing w:after="0" w:line="240" w:lineRule="auto"/>
        <w:rPr>
          <w:rFonts w:asciiTheme="majorBidi" w:hAnsiTheme="majorBidi" w:cstheme="majorBidi"/>
          <w:b/>
          <w:bCs/>
          <w:sz w:val="26"/>
          <w:szCs w:val="26"/>
          <w:rtl/>
          <w:lang w:bidi="ar-MA"/>
        </w:rPr>
      </w:pPr>
    </w:p>
    <w:p w:rsidR="00A770CF" w:rsidRDefault="00A770CF" w:rsidP="00A770CF">
      <w:pPr>
        <w:bidi/>
        <w:spacing w:after="0" w:line="240" w:lineRule="auto"/>
        <w:jc w:val="center"/>
        <w:rPr>
          <w:rFonts w:asciiTheme="majorBidi" w:hAnsiTheme="majorBidi" w:cstheme="majorBidi"/>
          <w:b/>
          <w:bCs/>
          <w:sz w:val="26"/>
          <w:szCs w:val="26"/>
          <w:rtl/>
          <w:lang w:bidi="ar-MA"/>
        </w:rPr>
      </w:pPr>
    </w:p>
    <w:p w:rsidR="00A770CF" w:rsidRDefault="00A770CF" w:rsidP="00805B0D">
      <w:pPr>
        <w:bidi/>
        <w:spacing w:after="0" w:line="240" w:lineRule="auto"/>
        <w:rPr>
          <w:rFonts w:asciiTheme="majorBidi" w:hAnsiTheme="majorBidi" w:cstheme="majorBidi"/>
          <w:b/>
          <w:bCs/>
          <w:sz w:val="26"/>
          <w:szCs w:val="26"/>
          <w:rtl/>
          <w:lang w:bidi="ar-MA"/>
        </w:rPr>
      </w:pPr>
    </w:p>
    <w:p w:rsidR="006D79BD" w:rsidRDefault="006D79BD" w:rsidP="0098453B">
      <w:pPr>
        <w:bidi/>
        <w:spacing w:after="0" w:line="240" w:lineRule="auto"/>
        <w:rPr>
          <w:rFonts w:asciiTheme="majorBidi" w:hAnsiTheme="majorBidi" w:cstheme="majorBidi"/>
          <w:b/>
          <w:bCs/>
          <w:sz w:val="26"/>
          <w:szCs w:val="26"/>
          <w:rtl/>
          <w:lang w:bidi="ar-MA"/>
        </w:rPr>
      </w:pPr>
      <w:bookmarkStart w:id="0" w:name="_GoBack"/>
      <w:bookmarkEnd w:id="0"/>
    </w:p>
    <w:p w:rsidR="004C46D4" w:rsidRDefault="004C46D4" w:rsidP="004C46D4">
      <w:pPr>
        <w:bidi/>
        <w:spacing w:after="0" w:line="240" w:lineRule="auto"/>
        <w:rPr>
          <w:rFonts w:asciiTheme="majorBidi" w:hAnsiTheme="majorBidi" w:cstheme="majorBidi"/>
          <w:b/>
          <w:bCs/>
          <w:sz w:val="26"/>
          <w:szCs w:val="26"/>
          <w:rtl/>
          <w:lang w:bidi="ar-MA"/>
        </w:rPr>
      </w:pPr>
    </w:p>
    <w:p w:rsidR="004C46D4" w:rsidRDefault="004C46D4" w:rsidP="004C46D4">
      <w:pPr>
        <w:bidi/>
        <w:spacing w:after="0" w:line="240" w:lineRule="auto"/>
        <w:rPr>
          <w:rFonts w:asciiTheme="majorBidi" w:hAnsiTheme="majorBidi" w:cstheme="majorBidi"/>
          <w:b/>
          <w:bCs/>
          <w:sz w:val="26"/>
          <w:szCs w:val="26"/>
          <w:rtl/>
          <w:lang w:bidi="ar-MA"/>
        </w:rPr>
      </w:pPr>
    </w:p>
    <w:p w:rsidR="004C46D4" w:rsidRDefault="004C46D4" w:rsidP="004C46D4">
      <w:pPr>
        <w:bidi/>
        <w:spacing w:after="0" w:line="240" w:lineRule="auto"/>
        <w:rPr>
          <w:rFonts w:asciiTheme="majorBidi" w:hAnsiTheme="majorBidi" w:cstheme="majorBidi"/>
          <w:b/>
          <w:bCs/>
          <w:sz w:val="26"/>
          <w:szCs w:val="26"/>
          <w:rtl/>
          <w:lang w:bidi="ar-MA"/>
        </w:rPr>
      </w:pPr>
    </w:p>
    <w:p w:rsidR="004C46D4" w:rsidRDefault="004C46D4" w:rsidP="004C46D4">
      <w:pPr>
        <w:bidi/>
        <w:spacing w:after="0" w:line="240" w:lineRule="auto"/>
        <w:rPr>
          <w:rFonts w:asciiTheme="majorBidi" w:hAnsiTheme="majorBidi" w:cstheme="majorBidi"/>
          <w:b/>
          <w:bCs/>
          <w:sz w:val="26"/>
          <w:szCs w:val="26"/>
          <w:rtl/>
          <w:lang w:bidi="ar-MA"/>
        </w:rPr>
      </w:pPr>
    </w:p>
    <w:p w:rsidR="004C46D4" w:rsidRDefault="004C46D4" w:rsidP="004C46D4">
      <w:pPr>
        <w:bidi/>
        <w:spacing w:after="0" w:line="240" w:lineRule="auto"/>
        <w:rPr>
          <w:rFonts w:asciiTheme="majorBidi" w:hAnsiTheme="majorBidi" w:cstheme="majorBidi"/>
          <w:b/>
          <w:bCs/>
          <w:sz w:val="26"/>
          <w:szCs w:val="26"/>
          <w:rtl/>
          <w:lang w:bidi="ar-MA"/>
        </w:rPr>
      </w:pPr>
    </w:p>
    <w:p w:rsidR="004C46D4" w:rsidRDefault="004C46D4" w:rsidP="004C46D4">
      <w:pPr>
        <w:bidi/>
        <w:spacing w:after="0" w:line="240" w:lineRule="auto"/>
        <w:rPr>
          <w:rFonts w:asciiTheme="majorBidi" w:hAnsiTheme="majorBidi" w:cstheme="majorBidi"/>
          <w:b/>
          <w:bCs/>
          <w:sz w:val="26"/>
          <w:szCs w:val="26"/>
          <w:rtl/>
          <w:lang w:bidi="ar-MA"/>
        </w:rPr>
      </w:pPr>
    </w:p>
    <w:p w:rsidR="004C46D4" w:rsidRDefault="004C46D4" w:rsidP="004C46D4">
      <w:pPr>
        <w:bidi/>
        <w:spacing w:after="0" w:line="240" w:lineRule="auto"/>
        <w:rPr>
          <w:rFonts w:asciiTheme="majorBidi" w:hAnsiTheme="majorBidi" w:cstheme="majorBidi"/>
          <w:b/>
          <w:bCs/>
          <w:sz w:val="26"/>
          <w:szCs w:val="26"/>
          <w:rtl/>
          <w:lang w:bidi="ar-MA"/>
        </w:rPr>
      </w:pPr>
    </w:p>
    <w:p w:rsidR="004C46D4" w:rsidRDefault="004C46D4" w:rsidP="004C46D4">
      <w:pPr>
        <w:bidi/>
        <w:spacing w:after="0" w:line="240" w:lineRule="auto"/>
        <w:rPr>
          <w:rFonts w:asciiTheme="majorBidi" w:hAnsiTheme="majorBidi" w:cstheme="majorBidi"/>
          <w:b/>
          <w:bCs/>
          <w:sz w:val="26"/>
          <w:szCs w:val="26"/>
          <w:rtl/>
          <w:lang w:bidi="ar-MA"/>
        </w:rPr>
      </w:pPr>
    </w:p>
    <w:p w:rsidR="004C46D4" w:rsidRDefault="004C46D4" w:rsidP="004C46D4">
      <w:pPr>
        <w:bidi/>
        <w:spacing w:after="0" w:line="240" w:lineRule="auto"/>
        <w:rPr>
          <w:rFonts w:asciiTheme="majorBidi" w:hAnsiTheme="majorBidi" w:cstheme="majorBidi"/>
          <w:b/>
          <w:bCs/>
          <w:sz w:val="26"/>
          <w:szCs w:val="26"/>
          <w:rtl/>
          <w:lang w:bidi="ar-MA"/>
        </w:rPr>
      </w:pPr>
    </w:p>
    <w:p w:rsidR="00BF6A0C" w:rsidRPr="006C31E2" w:rsidRDefault="00BF6A0C" w:rsidP="00BF6A0C">
      <w:pPr>
        <w:bidi/>
        <w:spacing w:after="0" w:line="240" w:lineRule="auto"/>
        <w:rPr>
          <w:rFonts w:asciiTheme="majorBidi" w:hAnsiTheme="majorBidi" w:cstheme="majorBidi"/>
          <w:b/>
          <w:bCs/>
          <w:sz w:val="26"/>
          <w:szCs w:val="26"/>
          <w:rtl/>
          <w:lang w:bidi="ar-MA"/>
        </w:rPr>
      </w:pPr>
    </w:p>
    <w:p w:rsidR="009D3C4F" w:rsidRDefault="009D3C4F" w:rsidP="009D3C4F">
      <w:pPr>
        <w:bidi/>
        <w:spacing w:after="0" w:line="240" w:lineRule="auto"/>
        <w:jc w:val="center"/>
        <w:rPr>
          <w:rFonts w:asciiTheme="majorBidi" w:hAnsiTheme="majorBidi" w:cstheme="majorBidi"/>
          <w:b/>
          <w:bCs/>
          <w:sz w:val="26"/>
          <w:szCs w:val="26"/>
          <w:rtl/>
          <w:lang w:bidi="ar-MA"/>
        </w:rPr>
      </w:pPr>
    </w:p>
    <w:tbl>
      <w:tblPr>
        <w:tblStyle w:val="Grilledutableau"/>
        <w:bidiVisual/>
        <w:tblW w:w="7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138"/>
        <w:gridCol w:w="710"/>
      </w:tblGrid>
      <w:tr w:rsidR="00546D3A" w:rsidRPr="00546D3A" w:rsidTr="004E6EC0">
        <w:trPr>
          <w:trHeight w:val="158"/>
        </w:trPr>
        <w:tc>
          <w:tcPr>
            <w:tcW w:w="7138" w:type="dxa"/>
          </w:tcPr>
          <w:p w:rsidR="00546D3A" w:rsidRPr="00546D3A" w:rsidRDefault="00546D3A" w:rsidP="004C46D4">
            <w:pPr>
              <w:bidi/>
              <w:jc w:val="center"/>
              <w:rPr>
                <w:rFonts w:asciiTheme="majorBidi" w:hAnsiTheme="majorBidi" w:cstheme="majorBidi"/>
                <w:sz w:val="26"/>
                <w:szCs w:val="26"/>
                <w:rtl/>
                <w:lang w:bidi="ar-MA"/>
              </w:rPr>
            </w:pPr>
            <w:r w:rsidRPr="00546D3A">
              <w:rPr>
                <w:rFonts w:asciiTheme="majorBidi" w:hAnsiTheme="majorBidi" w:cstheme="majorBidi"/>
                <w:sz w:val="26"/>
                <w:szCs w:val="26"/>
                <w:rtl/>
                <w:lang w:bidi="ar-MA"/>
              </w:rPr>
              <w:lastRenderedPageBreak/>
              <w:t xml:space="preserve">محتويات الطبعة </w:t>
            </w:r>
            <w:r w:rsidR="004C46D4">
              <w:rPr>
                <w:rFonts w:asciiTheme="majorBidi" w:hAnsiTheme="majorBidi" w:cstheme="majorBidi" w:hint="cs"/>
                <w:sz w:val="26"/>
                <w:szCs w:val="26"/>
                <w:rtl/>
                <w:lang w:bidi="ar-MA"/>
              </w:rPr>
              <w:t>الخامسة</w:t>
            </w:r>
          </w:p>
        </w:tc>
        <w:tc>
          <w:tcPr>
            <w:tcW w:w="710" w:type="dxa"/>
          </w:tcPr>
          <w:p w:rsidR="00546D3A" w:rsidRPr="004C46D4" w:rsidRDefault="00546D3A" w:rsidP="002D0C84">
            <w:pPr>
              <w:ind w:left="33"/>
              <w:jc w:val="center"/>
              <w:rPr>
                <w:rFonts w:asciiTheme="majorBidi" w:hAnsiTheme="majorBidi" w:cstheme="majorBidi"/>
                <w:sz w:val="26"/>
                <w:szCs w:val="26"/>
                <w:rtl/>
                <w:lang w:bidi="ar-MA"/>
              </w:rPr>
            </w:pPr>
          </w:p>
        </w:tc>
      </w:tr>
      <w:tr w:rsidR="00546D3A" w:rsidRPr="00546D3A" w:rsidTr="004E6EC0">
        <w:trPr>
          <w:trHeight w:val="158"/>
        </w:trPr>
        <w:tc>
          <w:tcPr>
            <w:tcW w:w="7138" w:type="dxa"/>
          </w:tcPr>
          <w:p w:rsidR="00546D3A" w:rsidRPr="00546D3A" w:rsidRDefault="00546D3A" w:rsidP="00685A65">
            <w:pPr>
              <w:jc w:val="right"/>
              <w:rPr>
                <w:rFonts w:asciiTheme="majorBidi" w:hAnsiTheme="majorBidi" w:cstheme="majorBidi"/>
                <w:sz w:val="26"/>
                <w:szCs w:val="26"/>
                <w:rtl/>
              </w:rPr>
            </w:pPr>
            <w:r w:rsidRPr="00546D3A">
              <w:rPr>
                <w:rFonts w:asciiTheme="majorBidi" w:hAnsiTheme="majorBidi" w:cstheme="majorBidi"/>
                <w:sz w:val="26"/>
                <w:szCs w:val="26"/>
                <w:rtl/>
                <w:lang w:bidi="ar-MA"/>
              </w:rPr>
              <w:t xml:space="preserve">      مقدمة</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7</w:t>
            </w:r>
          </w:p>
        </w:tc>
      </w:tr>
      <w:tr w:rsidR="00546D3A" w:rsidRPr="00546D3A" w:rsidTr="004E6EC0">
        <w:trPr>
          <w:trHeight w:val="158"/>
        </w:trPr>
        <w:tc>
          <w:tcPr>
            <w:tcW w:w="7138" w:type="dxa"/>
          </w:tcPr>
          <w:p w:rsidR="00546D3A" w:rsidRPr="00546D3A" w:rsidRDefault="00546D3A" w:rsidP="00F54FBB">
            <w:pPr>
              <w:pStyle w:val="Paragraphedeliste"/>
              <w:numPr>
                <w:ilvl w:val="0"/>
                <w:numId w:val="24"/>
              </w:numPr>
              <w:tabs>
                <w:tab w:val="left" w:pos="226"/>
              </w:tabs>
              <w:bidi/>
              <w:rPr>
                <w:rFonts w:asciiTheme="majorBidi" w:hAnsiTheme="majorBidi" w:cstheme="majorBidi"/>
                <w:sz w:val="26"/>
                <w:szCs w:val="26"/>
                <w:rtl/>
                <w:lang w:bidi="ar-MA"/>
              </w:rPr>
            </w:pPr>
            <w:r w:rsidRPr="00546D3A">
              <w:rPr>
                <w:rFonts w:asciiTheme="majorBidi" w:hAnsiTheme="majorBidi" w:cstheme="majorBidi"/>
                <w:sz w:val="26"/>
                <w:szCs w:val="26"/>
                <w:rtl/>
                <w:lang w:bidi="ar-MA"/>
              </w:rPr>
              <w:t>نظريات التطور تواجه مشكلات لا حصر لها</w:t>
            </w:r>
            <w:r w:rsidRPr="00546D3A">
              <w:rPr>
                <w:rFonts w:asciiTheme="majorBidi" w:hAnsiTheme="majorBidi" w:cstheme="majorBidi" w:hint="cs"/>
                <w:sz w:val="26"/>
                <w:szCs w:val="26"/>
                <w:rtl/>
                <w:lang w:bidi="ar-MA"/>
              </w:rPr>
              <w:t xml:space="preserve"> أهمها </w:t>
            </w:r>
            <w:r w:rsidRPr="00546D3A">
              <w:rPr>
                <w:rFonts w:asciiTheme="majorBidi" w:hAnsiTheme="majorBidi" w:cstheme="majorBidi" w:hint="cs"/>
                <w:color w:val="000000" w:themeColor="text1"/>
                <w:sz w:val="26"/>
                <w:szCs w:val="26"/>
                <w:rtl/>
                <w:lang w:bidi="ar-MA"/>
              </w:rPr>
              <w:t>أن الكائنات الحية لم تتطور</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8</w:t>
            </w:r>
          </w:p>
        </w:tc>
      </w:tr>
      <w:tr w:rsidR="00546D3A" w:rsidRPr="00546D3A" w:rsidTr="004E6EC0">
        <w:trPr>
          <w:trHeight w:val="158"/>
        </w:trPr>
        <w:tc>
          <w:tcPr>
            <w:tcW w:w="7138" w:type="dxa"/>
          </w:tcPr>
          <w:p w:rsidR="00546D3A" w:rsidRPr="004C46D4" w:rsidRDefault="00546D3A" w:rsidP="004C46D4">
            <w:pPr>
              <w:pStyle w:val="Paragraphedeliste"/>
              <w:numPr>
                <w:ilvl w:val="0"/>
                <w:numId w:val="13"/>
              </w:numPr>
              <w:tabs>
                <w:tab w:val="left" w:pos="6135"/>
              </w:tabs>
              <w:bidi/>
              <w:rPr>
                <w:rFonts w:asciiTheme="majorBidi" w:hAnsiTheme="majorBidi" w:cstheme="majorBidi"/>
                <w:color w:val="000000" w:themeColor="text1"/>
                <w:sz w:val="26"/>
                <w:szCs w:val="26"/>
                <w:rtl/>
              </w:rPr>
            </w:pPr>
            <w:r w:rsidRPr="004C46D4">
              <w:rPr>
                <w:rFonts w:asciiTheme="majorBidi" w:hAnsiTheme="majorBidi" w:cstheme="majorBidi"/>
                <w:sz w:val="26"/>
                <w:szCs w:val="26"/>
                <w:rtl/>
                <w:lang w:bidi="ar-MA"/>
              </w:rPr>
              <w:t>المُسْتَحَاثَات</w:t>
            </w:r>
            <w:r w:rsidRPr="004C46D4">
              <w:rPr>
                <w:rFonts w:asciiTheme="majorBidi" w:eastAsiaTheme="majorEastAsia" w:hAnsiTheme="majorBidi" w:cstheme="majorBidi"/>
                <w:sz w:val="26"/>
                <w:szCs w:val="26"/>
                <w:lang w:bidi="ar-MA"/>
              </w:rPr>
              <w:t> </w:t>
            </w:r>
            <w:r w:rsidRPr="004C46D4">
              <w:rPr>
                <w:rFonts w:asciiTheme="majorBidi" w:hAnsiTheme="majorBidi" w:cstheme="majorBidi"/>
                <w:sz w:val="26"/>
                <w:szCs w:val="26"/>
                <w:rtl/>
                <w:lang w:bidi="ar-MA"/>
              </w:rPr>
              <w:t xml:space="preserve"> الحية أكبر مشكلة </w:t>
            </w:r>
            <w:r w:rsidRPr="004C46D4">
              <w:rPr>
                <w:rFonts w:asciiTheme="majorBidi" w:hAnsiTheme="majorBidi" w:cstheme="majorBidi" w:hint="cs"/>
                <w:sz w:val="26"/>
                <w:szCs w:val="26"/>
                <w:rtl/>
                <w:lang w:bidi="ar-MA"/>
              </w:rPr>
              <w:t>تعترض</w:t>
            </w:r>
            <w:r w:rsidRPr="004C46D4">
              <w:rPr>
                <w:rFonts w:asciiTheme="majorBidi" w:hAnsiTheme="majorBidi" w:cstheme="majorBidi"/>
                <w:sz w:val="26"/>
                <w:szCs w:val="26"/>
                <w:rtl/>
                <w:lang w:bidi="ar-MA"/>
              </w:rPr>
              <w:t xml:space="preserve"> نظريات التطور بأكملها</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9</w:t>
            </w:r>
          </w:p>
        </w:tc>
      </w:tr>
      <w:tr w:rsidR="00546D3A" w:rsidRPr="00546D3A" w:rsidTr="004E6EC0">
        <w:trPr>
          <w:trHeight w:val="158"/>
        </w:trPr>
        <w:tc>
          <w:tcPr>
            <w:tcW w:w="7138" w:type="dxa"/>
          </w:tcPr>
          <w:p w:rsidR="00546D3A" w:rsidRPr="004C46D4" w:rsidRDefault="00546D3A" w:rsidP="004C46D4">
            <w:pPr>
              <w:pStyle w:val="Paragraphedeliste"/>
              <w:numPr>
                <w:ilvl w:val="0"/>
                <w:numId w:val="13"/>
              </w:numPr>
              <w:tabs>
                <w:tab w:val="left" w:pos="6135"/>
              </w:tabs>
              <w:bidi/>
              <w:rPr>
                <w:rFonts w:asciiTheme="majorBidi" w:hAnsiTheme="majorBidi" w:cstheme="majorBidi"/>
                <w:sz w:val="26"/>
                <w:szCs w:val="26"/>
                <w:rtl/>
                <w:lang w:bidi="ar-MA"/>
              </w:rPr>
            </w:pPr>
            <w:r w:rsidRPr="004C46D4">
              <w:rPr>
                <w:rFonts w:asciiTheme="majorBidi" w:hAnsiTheme="majorBidi" w:cstheme="majorBidi" w:hint="cs"/>
                <w:color w:val="000000" w:themeColor="text1"/>
                <w:sz w:val="26"/>
                <w:szCs w:val="26"/>
                <w:rtl/>
                <w:lang w:bidi="ar-MA"/>
              </w:rPr>
              <w:t xml:space="preserve"> بيانات السلم الاستراتيغرافي تلغي كل ادعاءات نظريات التطور</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12</w:t>
            </w:r>
          </w:p>
        </w:tc>
      </w:tr>
      <w:tr w:rsidR="00546D3A" w:rsidRPr="00546D3A" w:rsidTr="004E6EC0">
        <w:trPr>
          <w:trHeight w:val="158"/>
        </w:trPr>
        <w:tc>
          <w:tcPr>
            <w:tcW w:w="7138" w:type="dxa"/>
          </w:tcPr>
          <w:p w:rsidR="00546D3A" w:rsidRPr="00546D3A" w:rsidRDefault="00364514" w:rsidP="00364514">
            <w:pPr>
              <w:bidi/>
              <w:ind w:left="850"/>
              <w:rPr>
                <w:rFonts w:asciiTheme="majorBidi" w:hAnsiTheme="majorBidi" w:cstheme="majorBidi"/>
                <w:color w:val="000000" w:themeColor="text1"/>
                <w:sz w:val="26"/>
                <w:szCs w:val="26"/>
                <w:rtl/>
                <w:lang w:bidi="ar-MA"/>
              </w:rPr>
            </w:pPr>
            <w:r>
              <w:rPr>
                <w:rFonts w:asciiTheme="majorBidi" w:hAnsiTheme="majorBidi" w:cstheme="majorBidi" w:hint="cs"/>
                <w:color w:val="000000" w:themeColor="text1"/>
                <w:sz w:val="26"/>
                <w:szCs w:val="26"/>
                <w:rtl/>
                <w:lang w:bidi="ar-MA"/>
              </w:rPr>
              <w:t xml:space="preserve"> (أ) </w:t>
            </w:r>
            <w:r w:rsidR="00546D3A" w:rsidRPr="00546D3A">
              <w:rPr>
                <w:rFonts w:asciiTheme="majorBidi" w:hAnsiTheme="majorBidi" w:cstheme="majorBidi" w:hint="cs"/>
                <w:color w:val="000000" w:themeColor="text1"/>
                <w:sz w:val="26"/>
                <w:szCs w:val="26"/>
                <w:rtl/>
                <w:lang w:bidi="ar-MA"/>
              </w:rPr>
              <w:t xml:space="preserve"> </w:t>
            </w:r>
            <w:r w:rsidRPr="00364514">
              <w:rPr>
                <w:rFonts w:asciiTheme="majorBidi" w:hAnsiTheme="majorBidi" w:cstheme="majorBidi" w:hint="cs"/>
                <w:color w:val="000000" w:themeColor="text1"/>
                <w:sz w:val="26"/>
                <w:szCs w:val="26"/>
                <w:rtl/>
                <w:lang w:bidi="ar-MA"/>
              </w:rPr>
              <w:t xml:space="preserve">خلال الانفجار الكمبيري  </w:t>
            </w:r>
            <w:r w:rsidRPr="00364514">
              <w:rPr>
                <w:rFonts w:asciiTheme="majorBidi" w:hAnsiTheme="majorBidi" w:cstheme="majorBidi"/>
                <w:color w:val="000000" w:themeColor="text1"/>
                <w:sz w:val="26"/>
                <w:szCs w:val="26"/>
                <w:lang w:bidi="ar-MA"/>
              </w:rPr>
              <w:t>l’explosion cambrienne</w:t>
            </w:r>
            <w:r w:rsidRPr="00364514">
              <w:rPr>
                <w:rFonts w:asciiTheme="majorBidi" w:hAnsiTheme="majorBidi" w:cstheme="majorBidi" w:hint="cs"/>
                <w:color w:val="000000" w:themeColor="text1"/>
                <w:sz w:val="26"/>
                <w:szCs w:val="26"/>
                <w:rtl/>
                <w:lang w:bidi="ar-MA"/>
              </w:rPr>
              <w:t xml:space="preserve"> </w:t>
            </w:r>
            <w:r w:rsidRPr="00364514">
              <w:rPr>
                <w:rFonts w:asciiTheme="majorBidi" w:hAnsiTheme="majorBidi" w:cstheme="majorBidi"/>
                <w:color w:val="000000" w:themeColor="text1"/>
                <w:sz w:val="26"/>
                <w:szCs w:val="26"/>
                <w:rtl/>
                <w:lang w:bidi="ar-MA"/>
              </w:rPr>
              <w:t>ظهرت المجموعات الرئيسية</w:t>
            </w:r>
            <w:r w:rsidRPr="00364514">
              <w:rPr>
                <w:rFonts w:asciiTheme="majorBidi" w:hAnsiTheme="majorBidi" w:cstheme="majorBidi" w:hint="cs"/>
                <w:color w:val="000000" w:themeColor="text1"/>
                <w:sz w:val="26"/>
                <w:szCs w:val="26"/>
                <w:rtl/>
                <w:lang w:bidi="ar-MA"/>
              </w:rPr>
              <w:t xml:space="preserve"> فجأة وبدون تطور</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12</w:t>
            </w:r>
          </w:p>
        </w:tc>
      </w:tr>
      <w:tr w:rsidR="00546D3A" w:rsidRPr="00546D3A" w:rsidTr="004E6EC0">
        <w:trPr>
          <w:trHeight w:val="731"/>
        </w:trPr>
        <w:tc>
          <w:tcPr>
            <w:tcW w:w="7138" w:type="dxa"/>
          </w:tcPr>
          <w:p w:rsidR="00546D3A" w:rsidRPr="00546D3A" w:rsidRDefault="00546D3A" w:rsidP="00364514">
            <w:pPr>
              <w:bidi/>
              <w:ind w:left="850"/>
              <w:rPr>
                <w:rFonts w:asciiTheme="majorBidi" w:hAnsiTheme="majorBidi" w:cstheme="majorBidi"/>
                <w:color w:val="000000" w:themeColor="text1"/>
                <w:sz w:val="26"/>
                <w:szCs w:val="26"/>
                <w:rtl/>
                <w:lang w:bidi="ar-MA"/>
              </w:rPr>
            </w:pPr>
            <w:r w:rsidRPr="00546D3A">
              <w:rPr>
                <w:rFonts w:asciiTheme="majorBidi" w:hAnsiTheme="majorBidi" w:cstheme="majorBidi" w:hint="cs"/>
                <w:color w:val="000000" w:themeColor="text1"/>
                <w:sz w:val="26"/>
                <w:szCs w:val="26"/>
                <w:rtl/>
                <w:lang w:bidi="ar-MA"/>
              </w:rPr>
              <w:t>(ب</w:t>
            </w:r>
            <w:r w:rsidRPr="00546D3A">
              <w:rPr>
                <w:rFonts w:asciiTheme="majorBidi" w:eastAsia="Times New Roman" w:hAnsiTheme="majorBidi" w:cstheme="majorBidi" w:hint="cs"/>
                <w:color w:val="000000" w:themeColor="text1"/>
                <w:sz w:val="26"/>
                <w:szCs w:val="26"/>
                <w:rtl/>
                <w:lang w:bidi="ar-MA"/>
              </w:rPr>
              <w:t>)</w:t>
            </w:r>
            <w:r w:rsidRPr="00546D3A">
              <w:rPr>
                <w:rFonts w:asciiTheme="majorBidi" w:hAnsiTheme="majorBidi" w:cstheme="majorBidi" w:hint="cs"/>
                <w:color w:val="000000" w:themeColor="text1"/>
                <w:sz w:val="26"/>
                <w:szCs w:val="26"/>
                <w:rtl/>
                <w:lang w:bidi="ar-MA"/>
              </w:rPr>
              <w:t xml:space="preserve"> الفجوات الاستراتيغرافية خالية من الكائنات الحية وهي متبوعة بظهور فجائي لكائنات حية وبدون كائنات وسطية</w:t>
            </w:r>
            <w:r w:rsidRPr="00546D3A">
              <w:rPr>
                <w:rFonts w:asciiTheme="majorBidi" w:hAnsiTheme="majorBidi" w:cstheme="majorBidi"/>
                <w:color w:val="000000" w:themeColor="text1"/>
                <w:sz w:val="26"/>
                <w:szCs w:val="26"/>
                <w:shd w:val="clear" w:color="auto" w:fill="FFFFFF"/>
                <w:rtl/>
              </w:rPr>
              <w:t xml:space="preserve"> </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14</w:t>
            </w:r>
          </w:p>
        </w:tc>
      </w:tr>
      <w:tr w:rsidR="00546D3A" w:rsidRPr="00546D3A" w:rsidTr="004E6EC0">
        <w:trPr>
          <w:trHeight w:val="357"/>
        </w:trPr>
        <w:tc>
          <w:tcPr>
            <w:tcW w:w="7138" w:type="dxa"/>
          </w:tcPr>
          <w:p w:rsidR="00546D3A" w:rsidRPr="00546D3A" w:rsidRDefault="00445372" w:rsidP="00445372">
            <w:pPr>
              <w:pStyle w:val="Paragraphedeliste"/>
              <w:numPr>
                <w:ilvl w:val="0"/>
                <w:numId w:val="13"/>
              </w:numPr>
              <w:tabs>
                <w:tab w:val="left" w:pos="6135"/>
              </w:tabs>
              <w:bidi/>
              <w:rPr>
                <w:rFonts w:asciiTheme="majorBidi" w:hAnsiTheme="majorBidi" w:cstheme="majorBidi"/>
                <w:sz w:val="26"/>
                <w:szCs w:val="26"/>
                <w:rtl/>
                <w:lang w:bidi="ar-MA"/>
              </w:rPr>
            </w:pPr>
            <w:r>
              <w:rPr>
                <w:rFonts w:asciiTheme="majorBidi" w:hAnsiTheme="majorBidi" w:cstheme="majorBidi" w:hint="cs"/>
                <w:sz w:val="26"/>
                <w:szCs w:val="26"/>
                <w:rtl/>
                <w:lang w:bidi="ar-MA"/>
              </w:rPr>
              <w:t xml:space="preserve"> </w:t>
            </w:r>
            <w:r w:rsidR="00546D3A" w:rsidRPr="00546D3A">
              <w:rPr>
                <w:rFonts w:asciiTheme="majorBidi" w:hAnsiTheme="majorBidi" w:cstheme="majorBidi"/>
                <w:sz w:val="26"/>
                <w:szCs w:val="26"/>
                <w:rtl/>
                <w:lang w:bidi="ar-MA"/>
              </w:rPr>
              <w:t xml:space="preserve">صور الأحياء التي قدمها التطوريون في كتبهم ككائنات وسطية خرافة </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15</w:t>
            </w:r>
          </w:p>
        </w:tc>
      </w:tr>
      <w:tr w:rsidR="00546D3A" w:rsidRPr="00546D3A" w:rsidTr="004E6EC0">
        <w:trPr>
          <w:trHeight w:val="286"/>
        </w:trPr>
        <w:tc>
          <w:tcPr>
            <w:tcW w:w="7138" w:type="dxa"/>
          </w:tcPr>
          <w:p w:rsidR="00546D3A" w:rsidRPr="00546D3A" w:rsidRDefault="00546D3A" w:rsidP="00685A65">
            <w:pPr>
              <w:bidi/>
              <w:jc w:val="both"/>
              <w:rPr>
                <w:rFonts w:asciiTheme="majorBidi" w:hAnsiTheme="majorBidi" w:cstheme="majorBidi"/>
                <w:sz w:val="26"/>
                <w:szCs w:val="26"/>
                <w:rtl/>
                <w:lang w:bidi="ar-MA"/>
              </w:rPr>
            </w:pPr>
            <w:r w:rsidRPr="00546D3A">
              <w:rPr>
                <w:rFonts w:asciiTheme="majorBidi" w:hAnsiTheme="majorBidi" w:cstheme="majorBidi" w:hint="cs"/>
                <w:sz w:val="26"/>
                <w:szCs w:val="26"/>
                <w:rtl/>
                <w:lang w:bidi="ar-MA"/>
              </w:rPr>
              <w:t xml:space="preserve">              (أ) </w:t>
            </w:r>
            <w:r w:rsidRPr="00546D3A">
              <w:rPr>
                <w:rFonts w:asciiTheme="majorBidi" w:hAnsiTheme="majorBidi" w:cstheme="majorBidi"/>
                <w:sz w:val="26"/>
                <w:szCs w:val="26"/>
                <w:rtl/>
                <w:lang w:bidi="ar-MA"/>
              </w:rPr>
              <w:t>سمكة السيلاكانت.. امتحان</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15</w:t>
            </w:r>
          </w:p>
        </w:tc>
      </w:tr>
      <w:tr w:rsidR="00546D3A" w:rsidRPr="00546D3A" w:rsidTr="004E6EC0">
        <w:trPr>
          <w:trHeight w:val="259"/>
        </w:trPr>
        <w:tc>
          <w:tcPr>
            <w:tcW w:w="7138" w:type="dxa"/>
          </w:tcPr>
          <w:p w:rsidR="00546D3A" w:rsidRPr="00546D3A" w:rsidRDefault="00546D3A" w:rsidP="00685A65">
            <w:pPr>
              <w:bidi/>
              <w:ind w:left="850"/>
              <w:rPr>
                <w:rFonts w:asciiTheme="majorBidi" w:hAnsiTheme="majorBidi" w:cstheme="majorBidi"/>
                <w:color w:val="000000" w:themeColor="text1"/>
                <w:sz w:val="26"/>
                <w:szCs w:val="26"/>
                <w:rtl/>
                <w:lang w:bidi="ar-MA"/>
              </w:rPr>
            </w:pPr>
            <w:r w:rsidRPr="00546D3A">
              <w:rPr>
                <w:rFonts w:asciiTheme="majorBidi" w:hAnsiTheme="majorBidi" w:cstheme="majorBidi" w:hint="cs"/>
                <w:sz w:val="26"/>
                <w:szCs w:val="26"/>
                <w:rtl/>
                <w:lang w:bidi="ar-MA"/>
              </w:rPr>
              <w:t xml:space="preserve">(ب) </w:t>
            </w:r>
            <w:r w:rsidRPr="00546D3A">
              <w:rPr>
                <w:rFonts w:asciiTheme="majorBidi" w:hAnsiTheme="majorBidi" w:cstheme="majorBidi"/>
                <w:sz w:val="26"/>
                <w:szCs w:val="26"/>
                <w:rtl/>
                <w:lang w:bidi="ar-MA"/>
              </w:rPr>
              <w:t xml:space="preserve">الكيسيات مثل الكنغر.. </w:t>
            </w:r>
            <w:r w:rsidRPr="00546D3A">
              <w:rPr>
                <w:rFonts w:asciiTheme="majorBidi" w:hAnsiTheme="majorBidi" w:cstheme="majorBidi" w:hint="cs"/>
                <w:sz w:val="26"/>
                <w:szCs w:val="26"/>
                <w:rtl/>
                <w:lang w:bidi="ar-MA"/>
              </w:rPr>
              <w:t>امتحان آخر و</w:t>
            </w:r>
            <w:r w:rsidRPr="00546D3A">
              <w:rPr>
                <w:rFonts w:asciiTheme="majorBidi" w:hAnsiTheme="majorBidi" w:cstheme="majorBidi"/>
                <w:sz w:val="26"/>
                <w:szCs w:val="26"/>
                <w:rtl/>
                <w:lang w:bidi="ar-MA"/>
              </w:rPr>
              <w:t>عظمة في حلق التطوريين</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16</w:t>
            </w:r>
          </w:p>
        </w:tc>
      </w:tr>
      <w:tr w:rsidR="00546D3A" w:rsidRPr="00546D3A" w:rsidTr="004E6EC0">
        <w:trPr>
          <w:trHeight w:val="259"/>
        </w:trPr>
        <w:tc>
          <w:tcPr>
            <w:tcW w:w="7138" w:type="dxa"/>
          </w:tcPr>
          <w:p w:rsidR="00546D3A" w:rsidRPr="00546D3A" w:rsidRDefault="00546D3A" w:rsidP="00685A65">
            <w:pPr>
              <w:bidi/>
              <w:ind w:left="850"/>
              <w:rPr>
                <w:rFonts w:asciiTheme="majorBidi" w:hAnsiTheme="majorBidi" w:cstheme="majorBidi"/>
                <w:sz w:val="26"/>
                <w:szCs w:val="26"/>
                <w:rtl/>
                <w:lang w:bidi="ar-MA"/>
              </w:rPr>
            </w:pPr>
          </w:p>
        </w:tc>
        <w:tc>
          <w:tcPr>
            <w:tcW w:w="710" w:type="dxa"/>
          </w:tcPr>
          <w:p w:rsidR="00546D3A" w:rsidRPr="004C46D4" w:rsidRDefault="00546D3A" w:rsidP="002D0C84">
            <w:pPr>
              <w:ind w:left="33"/>
              <w:jc w:val="center"/>
              <w:rPr>
                <w:rFonts w:asciiTheme="majorBidi" w:hAnsiTheme="majorBidi" w:cstheme="majorBidi"/>
                <w:sz w:val="26"/>
                <w:szCs w:val="26"/>
                <w:rtl/>
                <w:lang w:bidi="ar-MA"/>
              </w:rPr>
            </w:pPr>
          </w:p>
        </w:tc>
      </w:tr>
      <w:tr w:rsidR="00546D3A" w:rsidRPr="00546D3A" w:rsidTr="004E6EC0">
        <w:trPr>
          <w:trHeight w:val="757"/>
        </w:trPr>
        <w:tc>
          <w:tcPr>
            <w:tcW w:w="7138" w:type="dxa"/>
          </w:tcPr>
          <w:p w:rsidR="00546D3A" w:rsidRPr="00546D3A" w:rsidRDefault="00546D3A" w:rsidP="00F54FBB">
            <w:pPr>
              <w:pStyle w:val="Paragraphedeliste"/>
              <w:numPr>
                <w:ilvl w:val="0"/>
                <w:numId w:val="24"/>
              </w:numPr>
              <w:tabs>
                <w:tab w:val="left" w:pos="226"/>
              </w:tabs>
              <w:bidi/>
              <w:rPr>
                <w:rFonts w:asciiTheme="majorBidi" w:hAnsiTheme="majorBidi" w:cstheme="majorBidi"/>
                <w:sz w:val="26"/>
                <w:szCs w:val="26"/>
                <w:rtl/>
                <w:lang w:bidi="ar-MA"/>
              </w:rPr>
            </w:pPr>
            <w:r w:rsidRPr="00546D3A">
              <w:rPr>
                <w:rFonts w:asciiTheme="majorBidi" w:hAnsiTheme="majorBidi" w:cstheme="majorBidi" w:hint="cs"/>
                <w:color w:val="000000" w:themeColor="text1"/>
                <w:sz w:val="26"/>
                <w:szCs w:val="26"/>
                <w:rtl/>
                <w:lang w:bidi="ar-MA"/>
              </w:rPr>
              <w:t>نظريات التطور تعتمد على أكاذيب وخرافات تتناقض تماما مع معطيات العلوم الحديثة</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17</w:t>
            </w:r>
          </w:p>
        </w:tc>
      </w:tr>
      <w:tr w:rsidR="00546D3A" w:rsidRPr="00546D3A" w:rsidTr="004E6EC0">
        <w:trPr>
          <w:trHeight w:val="158"/>
        </w:trPr>
        <w:tc>
          <w:tcPr>
            <w:tcW w:w="7138" w:type="dxa"/>
          </w:tcPr>
          <w:p w:rsidR="00546D3A" w:rsidRPr="00546D3A" w:rsidRDefault="00546D3A" w:rsidP="00685A65">
            <w:pPr>
              <w:bidi/>
              <w:rPr>
                <w:rFonts w:asciiTheme="majorBidi" w:hAnsiTheme="majorBidi" w:cstheme="majorBidi"/>
                <w:sz w:val="26"/>
                <w:szCs w:val="26"/>
                <w:rtl/>
                <w:lang w:bidi="ar-MA"/>
              </w:rPr>
            </w:pPr>
            <w:r w:rsidRPr="00546D3A">
              <w:rPr>
                <w:rFonts w:asciiTheme="majorBidi" w:hAnsiTheme="majorBidi" w:cstheme="majorBidi" w:hint="cs"/>
                <w:color w:val="000000" w:themeColor="text1"/>
                <w:sz w:val="26"/>
                <w:szCs w:val="26"/>
                <w:rtl/>
                <w:lang w:bidi="ar-MA"/>
              </w:rPr>
              <w:t xml:space="preserve">       (1) </w:t>
            </w:r>
            <w:r w:rsidRPr="00546D3A">
              <w:rPr>
                <w:rFonts w:asciiTheme="majorBidi" w:hAnsiTheme="majorBidi" w:cstheme="majorBidi"/>
                <w:color w:val="000000" w:themeColor="text1"/>
                <w:sz w:val="26"/>
                <w:szCs w:val="26"/>
                <w:rtl/>
                <w:lang w:bidi="ar-MA"/>
              </w:rPr>
              <w:t>الحياة الأولى لم تكن بدائية كما تزعم نظريات التطور الكاذبة</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18</w:t>
            </w:r>
          </w:p>
        </w:tc>
      </w:tr>
      <w:tr w:rsidR="00546D3A" w:rsidRPr="00546D3A" w:rsidTr="004E6EC0">
        <w:trPr>
          <w:trHeight w:val="158"/>
        </w:trPr>
        <w:tc>
          <w:tcPr>
            <w:tcW w:w="7138" w:type="dxa"/>
          </w:tcPr>
          <w:p w:rsidR="00546D3A" w:rsidRPr="00546D3A" w:rsidRDefault="00546D3A" w:rsidP="00F54FBB">
            <w:pPr>
              <w:pStyle w:val="Paragraphedeliste"/>
              <w:numPr>
                <w:ilvl w:val="0"/>
                <w:numId w:val="15"/>
              </w:numPr>
              <w:bidi/>
              <w:ind w:firstLine="130"/>
              <w:rPr>
                <w:rFonts w:asciiTheme="majorBidi" w:hAnsiTheme="majorBidi" w:cstheme="majorBidi"/>
                <w:sz w:val="26"/>
                <w:szCs w:val="26"/>
                <w:rtl/>
                <w:lang w:bidi="ar-MA"/>
              </w:rPr>
            </w:pPr>
            <w:r w:rsidRPr="00546D3A">
              <w:rPr>
                <w:rFonts w:asciiTheme="majorBidi" w:hAnsiTheme="majorBidi" w:cstheme="majorBidi" w:hint="cs"/>
                <w:sz w:val="26"/>
                <w:szCs w:val="26"/>
                <w:rtl/>
                <w:lang w:bidi="ar-MA"/>
              </w:rPr>
              <w:t xml:space="preserve">مثال شعيرات البكتريا   </w:t>
            </w:r>
            <w:r w:rsidRPr="00546D3A">
              <w:rPr>
                <w:rFonts w:asciiTheme="majorBidi" w:hAnsiTheme="majorBidi" w:cstheme="majorBidi"/>
                <w:sz w:val="26"/>
                <w:szCs w:val="26"/>
                <w:lang w:bidi="ar-MA"/>
              </w:rPr>
              <w:t>cils bactériens</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18</w:t>
            </w:r>
          </w:p>
        </w:tc>
      </w:tr>
      <w:tr w:rsidR="00546D3A" w:rsidRPr="00546D3A" w:rsidTr="004E6EC0">
        <w:trPr>
          <w:trHeight w:val="158"/>
        </w:trPr>
        <w:tc>
          <w:tcPr>
            <w:tcW w:w="7138" w:type="dxa"/>
          </w:tcPr>
          <w:p w:rsidR="00546D3A" w:rsidRPr="00546D3A" w:rsidRDefault="00546D3A" w:rsidP="00F54FBB">
            <w:pPr>
              <w:pStyle w:val="Paragraphedeliste"/>
              <w:numPr>
                <w:ilvl w:val="0"/>
                <w:numId w:val="15"/>
              </w:numPr>
              <w:bidi/>
              <w:ind w:firstLine="130"/>
              <w:rPr>
                <w:rFonts w:asciiTheme="majorBidi" w:hAnsiTheme="majorBidi" w:cstheme="majorBidi"/>
                <w:sz w:val="26"/>
                <w:szCs w:val="26"/>
                <w:rtl/>
                <w:lang w:bidi="ar-MA"/>
              </w:rPr>
            </w:pPr>
            <w:r w:rsidRPr="00546D3A">
              <w:rPr>
                <w:rFonts w:asciiTheme="majorBidi" w:hAnsiTheme="majorBidi" w:cstheme="majorBidi" w:hint="cs"/>
                <w:sz w:val="26"/>
                <w:szCs w:val="26"/>
                <w:rtl/>
                <w:lang w:bidi="ar-MA"/>
              </w:rPr>
              <w:t>مثال</w:t>
            </w:r>
            <w:r w:rsidRPr="00546D3A">
              <w:rPr>
                <w:rFonts w:asciiTheme="majorBidi" w:eastAsia="+mn-ea" w:hAnsiTheme="majorBidi" w:cstheme="majorBidi" w:hint="cs"/>
                <w:sz w:val="26"/>
                <w:szCs w:val="26"/>
                <w:rtl/>
              </w:rPr>
              <w:t xml:space="preserve"> </w:t>
            </w:r>
            <w:r w:rsidRPr="00546D3A">
              <w:rPr>
                <w:rFonts w:asciiTheme="majorBidi" w:eastAsia="+mn-ea" w:hAnsiTheme="majorBidi" w:cstheme="majorBidi"/>
                <w:sz w:val="26"/>
                <w:szCs w:val="26"/>
                <w:rtl/>
              </w:rPr>
              <w:t xml:space="preserve">أنظمة </w:t>
            </w:r>
            <w:r w:rsidRPr="00546D3A">
              <w:rPr>
                <w:rFonts w:asciiTheme="majorBidi" w:eastAsia="+mn-ea" w:hAnsiTheme="majorBidi" w:cstheme="majorBidi"/>
                <w:sz w:val="26"/>
                <w:szCs w:val="26"/>
                <w:rtl/>
                <w:lang w:bidi="ar-MA"/>
              </w:rPr>
              <w:t>العيون</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18</w:t>
            </w:r>
          </w:p>
        </w:tc>
      </w:tr>
      <w:tr w:rsidR="002D0C84" w:rsidRPr="00546D3A" w:rsidTr="004E6EC0">
        <w:trPr>
          <w:trHeight w:val="158"/>
        </w:trPr>
        <w:tc>
          <w:tcPr>
            <w:tcW w:w="7138" w:type="dxa"/>
          </w:tcPr>
          <w:p w:rsidR="002D0C84" w:rsidRPr="00546D3A" w:rsidRDefault="002D0C84" w:rsidP="00685A65">
            <w:pPr>
              <w:tabs>
                <w:tab w:val="left" w:pos="6135"/>
              </w:tabs>
              <w:bidi/>
              <w:ind w:left="793"/>
              <w:rPr>
                <w:rFonts w:asciiTheme="majorBidi" w:hAnsiTheme="majorBidi" w:cstheme="majorBidi"/>
                <w:color w:val="000000" w:themeColor="text1"/>
                <w:sz w:val="26"/>
                <w:szCs w:val="26"/>
                <w:rtl/>
              </w:rPr>
            </w:pPr>
            <w:r w:rsidRPr="00546D3A">
              <w:rPr>
                <w:rFonts w:asciiTheme="majorBidi" w:hAnsiTheme="majorBidi" w:cstheme="majorBidi" w:hint="cs"/>
                <w:color w:val="000000" w:themeColor="text1"/>
                <w:sz w:val="26"/>
                <w:szCs w:val="26"/>
                <w:rtl/>
              </w:rPr>
              <w:t xml:space="preserve">(ت) </w:t>
            </w:r>
            <w:r w:rsidRPr="00546D3A">
              <w:rPr>
                <w:rFonts w:asciiTheme="majorBidi" w:hAnsiTheme="majorBidi" w:cstheme="majorBidi"/>
                <w:color w:val="000000" w:themeColor="text1"/>
                <w:sz w:val="26"/>
                <w:szCs w:val="26"/>
                <w:rtl/>
              </w:rPr>
              <w:t>التاريخ الطبيعي</w:t>
            </w:r>
            <w:r w:rsidRPr="00546D3A">
              <w:rPr>
                <w:rFonts w:asciiTheme="majorBidi" w:hAnsiTheme="majorBidi" w:cstheme="majorBidi" w:hint="cs"/>
                <w:color w:val="000000" w:themeColor="text1"/>
                <w:sz w:val="26"/>
                <w:szCs w:val="26"/>
                <w:rtl/>
              </w:rPr>
              <w:t xml:space="preserve"> لا</w:t>
            </w:r>
            <w:r w:rsidRPr="00546D3A">
              <w:rPr>
                <w:rFonts w:asciiTheme="majorBidi" w:hAnsiTheme="majorBidi" w:cstheme="majorBidi"/>
                <w:color w:val="000000" w:themeColor="text1"/>
                <w:sz w:val="26"/>
                <w:szCs w:val="26"/>
                <w:rtl/>
              </w:rPr>
              <w:t xml:space="preserve"> يؤكد وجود شجرات النسب الأصلية</w:t>
            </w:r>
          </w:p>
        </w:tc>
        <w:tc>
          <w:tcPr>
            <w:tcW w:w="710" w:type="dxa"/>
          </w:tcPr>
          <w:p w:rsidR="002D0C84" w:rsidRPr="004C46D4" w:rsidRDefault="002D0C84" w:rsidP="009B5BD3">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19</w:t>
            </w:r>
          </w:p>
        </w:tc>
      </w:tr>
      <w:tr w:rsidR="002D0C84" w:rsidRPr="00546D3A" w:rsidTr="004E6EC0">
        <w:trPr>
          <w:trHeight w:val="158"/>
        </w:trPr>
        <w:tc>
          <w:tcPr>
            <w:tcW w:w="7138" w:type="dxa"/>
          </w:tcPr>
          <w:p w:rsidR="002D0C84" w:rsidRPr="00546D3A" w:rsidRDefault="002D0C84" w:rsidP="00685A65">
            <w:pPr>
              <w:tabs>
                <w:tab w:val="left" w:pos="6135"/>
              </w:tabs>
              <w:bidi/>
              <w:ind w:left="793"/>
              <w:rPr>
                <w:rFonts w:asciiTheme="majorBidi" w:hAnsiTheme="majorBidi" w:cstheme="majorBidi"/>
                <w:color w:val="000000" w:themeColor="text1"/>
                <w:sz w:val="26"/>
                <w:szCs w:val="26"/>
                <w:rtl/>
              </w:rPr>
            </w:pPr>
            <w:r w:rsidRPr="00546D3A">
              <w:rPr>
                <w:rFonts w:asciiTheme="majorBidi" w:hAnsiTheme="majorBidi" w:cstheme="majorBidi" w:hint="cs"/>
                <w:color w:val="000000" w:themeColor="text1"/>
                <w:sz w:val="26"/>
                <w:szCs w:val="26"/>
                <w:rtl/>
              </w:rPr>
              <w:t xml:space="preserve">(ث) </w:t>
            </w:r>
            <w:r w:rsidRPr="00546D3A">
              <w:rPr>
                <w:rFonts w:asciiTheme="majorBidi" w:hAnsiTheme="majorBidi" w:cstheme="majorBidi"/>
                <w:color w:val="000000" w:themeColor="text1"/>
                <w:sz w:val="26"/>
                <w:szCs w:val="26"/>
                <w:rtl/>
              </w:rPr>
              <w:t xml:space="preserve">تطور الحصان </w:t>
            </w:r>
            <w:r w:rsidRPr="00546D3A">
              <w:rPr>
                <w:rFonts w:asciiTheme="majorBidi" w:hAnsiTheme="majorBidi" w:cstheme="majorBidi" w:hint="cs"/>
                <w:color w:val="000000" w:themeColor="text1"/>
                <w:sz w:val="26"/>
                <w:szCs w:val="26"/>
                <w:rtl/>
              </w:rPr>
              <w:t>خرافة لم</w:t>
            </w:r>
            <w:r w:rsidRPr="00546D3A">
              <w:rPr>
                <w:rFonts w:asciiTheme="majorBidi" w:hAnsiTheme="majorBidi" w:cstheme="majorBidi"/>
                <w:color w:val="000000" w:themeColor="text1"/>
                <w:sz w:val="26"/>
                <w:szCs w:val="26"/>
                <w:rtl/>
              </w:rPr>
              <w:t xml:space="preserve"> </w:t>
            </w:r>
            <w:r w:rsidRPr="00546D3A">
              <w:rPr>
                <w:rFonts w:asciiTheme="majorBidi" w:hAnsiTheme="majorBidi" w:cstheme="majorBidi" w:hint="cs"/>
                <w:color w:val="000000" w:themeColor="text1"/>
                <w:sz w:val="26"/>
                <w:szCs w:val="26"/>
                <w:rtl/>
              </w:rPr>
              <w:t xml:space="preserve">يتم </w:t>
            </w:r>
            <w:r w:rsidRPr="00546D3A">
              <w:rPr>
                <w:rFonts w:asciiTheme="majorBidi" w:hAnsiTheme="majorBidi" w:cstheme="majorBidi"/>
                <w:color w:val="000000" w:themeColor="text1"/>
                <w:sz w:val="26"/>
                <w:szCs w:val="26"/>
                <w:rtl/>
              </w:rPr>
              <w:t>البرهنة عليه بآثار الحفريات</w:t>
            </w:r>
          </w:p>
        </w:tc>
        <w:tc>
          <w:tcPr>
            <w:tcW w:w="710" w:type="dxa"/>
          </w:tcPr>
          <w:p w:rsidR="002D0C84" w:rsidRPr="002D0C84" w:rsidRDefault="002D0C84" w:rsidP="009B5BD3">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20</w:t>
            </w:r>
          </w:p>
        </w:tc>
      </w:tr>
      <w:tr w:rsidR="002D0C84" w:rsidRPr="00546D3A" w:rsidTr="004E6EC0">
        <w:trPr>
          <w:trHeight w:val="158"/>
        </w:trPr>
        <w:tc>
          <w:tcPr>
            <w:tcW w:w="7138" w:type="dxa"/>
          </w:tcPr>
          <w:p w:rsidR="002D0C84" w:rsidRPr="00546D3A" w:rsidRDefault="002D0C84" w:rsidP="00685A65">
            <w:pPr>
              <w:tabs>
                <w:tab w:val="left" w:pos="6135"/>
              </w:tabs>
              <w:bidi/>
              <w:ind w:left="793"/>
              <w:rPr>
                <w:rFonts w:asciiTheme="majorBidi" w:hAnsiTheme="majorBidi" w:cstheme="majorBidi"/>
                <w:color w:val="000000" w:themeColor="text1"/>
                <w:sz w:val="26"/>
                <w:szCs w:val="26"/>
                <w:rtl/>
              </w:rPr>
            </w:pPr>
            <w:r w:rsidRPr="00546D3A">
              <w:rPr>
                <w:rFonts w:asciiTheme="majorBidi" w:hAnsiTheme="majorBidi" w:cstheme="majorBidi" w:hint="cs"/>
                <w:color w:val="000000" w:themeColor="text1"/>
                <w:sz w:val="26"/>
                <w:szCs w:val="26"/>
                <w:rtl/>
              </w:rPr>
              <w:t xml:space="preserve">(ج) </w:t>
            </w:r>
            <w:r w:rsidRPr="00546D3A">
              <w:rPr>
                <w:rFonts w:asciiTheme="majorBidi" w:hAnsiTheme="majorBidi" w:cstheme="majorBidi"/>
                <w:color w:val="000000" w:themeColor="text1"/>
                <w:sz w:val="26"/>
                <w:szCs w:val="26"/>
                <w:rtl/>
              </w:rPr>
              <w:t xml:space="preserve">الطائر الأحفوري </w:t>
            </w:r>
            <w:r w:rsidRPr="00546D3A">
              <w:rPr>
                <w:rFonts w:asciiTheme="majorBidi" w:hAnsiTheme="majorBidi" w:cstheme="majorBidi" w:hint="cs"/>
                <w:color w:val="000000" w:themeColor="text1"/>
                <w:sz w:val="26"/>
                <w:szCs w:val="26"/>
                <w:rtl/>
              </w:rPr>
              <w:t>"</w:t>
            </w:r>
            <w:r w:rsidRPr="00546D3A">
              <w:rPr>
                <w:rFonts w:asciiTheme="majorBidi" w:hAnsiTheme="majorBidi" w:cstheme="majorBidi"/>
                <w:color w:val="000000" w:themeColor="text1"/>
                <w:sz w:val="26"/>
                <w:szCs w:val="26"/>
                <w:rtl/>
              </w:rPr>
              <w:t>الأركيوبتركس</w:t>
            </w:r>
            <w:r w:rsidRPr="00546D3A">
              <w:rPr>
                <w:rFonts w:asciiTheme="majorBidi" w:hAnsiTheme="majorBidi" w:cstheme="majorBidi" w:hint="cs"/>
                <w:color w:val="000000" w:themeColor="text1"/>
                <w:sz w:val="26"/>
                <w:szCs w:val="26"/>
                <w:rtl/>
              </w:rPr>
              <w:t>"</w:t>
            </w:r>
            <w:r w:rsidRPr="00546D3A">
              <w:rPr>
                <w:rFonts w:asciiTheme="majorBidi" w:hAnsiTheme="majorBidi" w:cstheme="majorBidi"/>
                <w:color w:val="000000" w:themeColor="text1"/>
                <w:sz w:val="26"/>
                <w:szCs w:val="26"/>
              </w:rPr>
              <w:t> </w:t>
            </w:r>
            <w:r w:rsidRPr="00546D3A">
              <w:rPr>
                <w:rFonts w:asciiTheme="majorBidi" w:hAnsiTheme="majorBidi" w:cstheme="majorBidi" w:hint="cs"/>
                <w:color w:val="000000" w:themeColor="text1"/>
                <w:sz w:val="26"/>
                <w:szCs w:val="26"/>
                <w:rtl/>
              </w:rPr>
              <w:t>لا يشكل</w:t>
            </w:r>
            <w:r w:rsidRPr="00546D3A">
              <w:rPr>
                <w:rFonts w:asciiTheme="majorBidi" w:hAnsiTheme="majorBidi" w:cstheme="majorBidi"/>
                <w:color w:val="000000" w:themeColor="text1"/>
                <w:sz w:val="26"/>
                <w:szCs w:val="26"/>
                <w:rtl/>
              </w:rPr>
              <w:t xml:space="preserve"> الجد المشترك في السلسلة التطورية للطيور  </w:t>
            </w:r>
          </w:p>
        </w:tc>
        <w:tc>
          <w:tcPr>
            <w:tcW w:w="710" w:type="dxa"/>
          </w:tcPr>
          <w:p w:rsidR="002D0C84" w:rsidRPr="002D0C84" w:rsidRDefault="002D0C84" w:rsidP="009B5BD3">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20</w:t>
            </w:r>
          </w:p>
        </w:tc>
      </w:tr>
      <w:tr w:rsidR="002D0C84" w:rsidRPr="00546D3A" w:rsidTr="004E6EC0">
        <w:trPr>
          <w:trHeight w:val="158"/>
        </w:trPr>
        <w:tc>
          <w:tcPr>
            <w:tcW w:w="7138" w:type="dxa"/>
          </w:tcPr>
          <w:p w:rsidR="002D0C84" w:rsidRPr="00546D3A" w:rsidRDefault="002D0C84" w:rsidP="00685A65">
            <w:pPr>
              <w:tabs>
                <w:tab w:val="left" w:pos="6135"/>
              </w:tabs>
              <w:bidi/>
              <w:ind w:left="793"/>
              <w:rPr>
                <w:rFonts w:asciiTheme="majorBidi" w:hAnsiTheme="majorBidi" w:cstheme="majorBidi"/>
                <w:noProof/>
                <w:sz w:val="26"/>
                <w:szCs w:val="26"/>
                <w:rtl/>
                <w:lang w:eastAsia="fr-FR"/>
              </w:rPr>
            </w:pPr>
            <w:r w:rsidRPr="00546D3A">
              <w:rPr>
                <w:rFonts w:asciiTheme="majorBidi" w:hAnsiTheme="majorBidi" w:cstheme="majorBidi" w:hint="cs"/>
                <w:noProof/>
                <w:sz w:val="26"/>
                <w:szCs w:val="26"/>
                <w:rtl/>
                <w:lang w:eastAsia="fr-FR"/>
              </w:rPr>
              <w:t xml:space="preserve">(ح) </w:t>
            </w:r>
            <w:r w:rsidRPr="00546D3A">
              <w:rPr>
                <w:rFonts w:asciiTheme="majorBidi" w:hAnsiTheme="majorBidi" w:cstheme="majorBidi"/>
                <w:noProof/>
                <w:sz w:val="26"/>
                <w:szCs w:val="26"/>
                <w:rtl/>
                <w:lang w:eastAsia="fr-FR"/>
              </w:rPr>
              <w:t xml:space="preserve">الميلانين </w:t>
            </w:r>
            <w:r w:rsidRPr="00546D3A">
              <w:rPr>
                <w:rFonts w:asciiTheme="majorBidi" w:hAnsiTheme="majorBidi" w:cstheme="majorBidi" w:hint="cs"/>
                <w:noProof/>
                <w:sz w:val="26"/>
                <w:szCs w:val="26"/>
                <w:rtl/>
                <w:lang w:eastAsia="fr-FR"/>
              </w:rPr>
              <w:t>ليس</w:t>
            </w:r>
            <w:r w:rsidRPr="00546D3A">
              <w:rPr>
                <w:rFonts w:asciiTheme="majorBidi" w:hAnsiTheme="majorBidi" w:cstheme="majorBidi"/>
                <w:noProof/>
                <w:sz w:val="26"/>
                <w:szCs w:val="26"/>
                <w:rtl/>
                <w:lang w:eastAsia="fr-FR"/>
              </w:rPr>
              <w:t xml:space="preserve"> دليل</w:t>
            </w:r>
            <w:r w:rsidRPr="00546D3A">
              <w:rPr>
                <w:rFonts w:asciiTheme="majorBidi" w:hAnsiTheme="majorBidi" w:cstheme="majorBidi" w:hint="cs"/>
                <w:noProof/>
                <w:sz w:val="26"/>
                <w:szCs w:val="26"/>
                <w:rtl/>
                <w:lang w:eastAsia="fr-FR"/>
              </w:rPr>
              <w:t>ا</w:t>
            </w:r>
            <w:r w:rsidRPr="00546D3A">
              <w:rPr>
                <w:rFonts w:asciiTheme="majorBidi" w:hAnsiTheme="majorBidi" w:cstheme="majorBidi"/>
                <w:noProof/>
                <w:sz w:val="26"/>
                <w:szCs w:val="26"/>
                <w:rtl/>
                <w:lang w:eastAsia="fr-FR"/>
              </w:rPr>
              <w:t xml:space="preserve"> على التطور و</w:t>
            </w:r>
            <w:r w:rsidRPr="00546D3A">
              <w:rPr>
                <w:rFonts w:asciiTheme="majorBidi" w:hAnsiTheme="majorBidi" w:cstheme="majorBidi" w:hint="cs"/>
                <w:noProof/>
                <w:sz w:val="26"/>
                <w:szCs w:val="26"/>
                <w:rtl/>
                <w:lang w:eastAsia="fr-FR"/>
              </w:rPr>
              <w:t xml:space="preserve">على </w:t>
            </w:r>
            <w:r w:rsidRPr="00546D3A">
              <w:rPr>
                <w:rFonts w:asciiTheme="majorBidi" w:hAnsiTheme="majorBidi" w:cstheme="majorBidi"/>
                <w:noProof/>
                <w:sz w:val="26"/>
                <w:szCs w:val="26"/>
                <w:rtl/>
                <w:lang w:eastAsia="fr-FR"/>
              </w:rPr>
              <w:t>الانتخاب الطبيعي المزعوم للفراشات الليلية</w:t>
            </w:r>
          </w:p>
        </w:tc>
        <w:tc>
          <w:tcPr>
            <w:tcW w:w="710" w:type="dxa"/>
          </w:tcPr>
          <w:p w:rsidR="002D0C84" w:rsidRPr="002D0C84" w:rsidRDefault="002D0C84" w:rsidP="009B5BD3">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22</w:t>
            </w:r>
          </w:p>
        </w:tc>
      </w:tr>
      <w:tr w:rsidR="002D0C84" w:rsidRPr="00546D3A" w:rsidTr="004E6EC0">
        <w:trPr>
          <w:trHeight w:val="158"/>
        </w:trPr>
        <w:tc>
          <w:tcPr>
            <w:tcW w:w="7138" w:type="dxa"/>
          </w:tcPr>
          <w:p w:rsidR="002D0C84" w:rsidRPr="00546D3A" w:rsidRDefault="002D0C84" w:rsidP="00685A65">
            <w:pPr>
              <w:bidi/>
              <w:rPr>
                <w:rFonts w:asciiTheme="majorBidi" w:hAnsiTheme="majorBidi" w:cstheme="majorBidi"/>
                <w:noProof/>
                <w:sz w:val="26"/>
                <w:szCs w:val="26"/>
                <w:rtl/>
                <w:lang w:eastAsia="fr-FR"/>
              </w:rPr>
            </w:pPr>
            <w:r w:rsidRPr="00546D3A">
              <w:rPr>
                <w:rFonts w:asciiTheme="majorBidi" w:hAnsiTheme="majorBidi" w:cstheme="majorBidi" w:hint="cs"/>
                <w:sz w:val="26"/>
                <w:szCs w:val="26"/>
                <w:rtl/>
                <w:lang w:bidi="ar-MA"/>
              </w:rPr>
              <w:t xml:space="preserve">        (2) </w:t>
            </w:r>
            <w:r w:rsidRPr="00546D3A">
              <w:rPr>
                <w:rFonts w:asciiTheme="majorBidi" w:hAnsiTheme="majorBidi" w:cstheme="majorBidi"/>
                <w:sz w:val="26"/>
                <w:szCs w:val="26"/>
                <w:rtl/>
                <w:lang w:bidi="ar-MA"/>
              </w:rPr>
              <w:t>خراف</w:t>
            </w:r>
            <w:r w:rsidRPr="00546D3A">
              <w:rPr>
                <w:rFonts w:asciiTheme="majorBidi" w:hAnsiTheme="majorBidi" w:cstheme="majorBidi" w:hint="cs"/>
                <w:sz w:val="26"/>
                <w:szCs w:val="26"/>
                <w:rtl/>
                <w:lang w:bidi="ar-MA"/>
              </w:rPr>
              <w:t>ات</w:t>
            </w:r>
            <w:r w:rsidRPr="00546D3A">
              <w:rPr>
                <w:rFonts w:asciiTheme="majorBidi" w:hAnsiTheme="majorBidi" w:cstheme="majorBidi"/>
                <w:sz w:val="26"/>
                <w:szCs w:val="26"/>
                <w:rtl/>
                <w:lang w:bidi="ar-MA"/>
              </w:rPr>
              <w:t xml:space="preserve"> الأعضاء الأثرية الضامرة كدليل تطوري .</w:t>
            </w:r>
            <w:r w:rsidRPr="00546D3A">
              <w:rPr>
                <w:rFonts w:asciiTheme="majorBidi" w:hAnsiTheme="majorBidi" w:cstheme="majorBidi"/>
                <w:sz w:val="26"/>
                <w:szCs w:val="26"/>
                <w:lang w:bidi="ar-MA"/>
              </w:rPr>
              <w:t xml:space="preserve"> Vestigial Organs</w:t>
            </w:r>
          </w:p>
        </w:tc>
        <w:tc>
          <w:tcPr>
            <w:tcW w:w="710" w:type="dxa"/>
          </w:tcPr>
          <w:p w:rsidR="002D0C84" w:rsidRPr="004C46D4" w:rsidRDefault="002D0C84" w:rsidP="009B5BD3">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23</w:t>
            </w:r>
          </w:p>
        </w:tc>
      </w:tr>
      <w:tr w:rsidR="002D0C84" w:rsidRPr="00546D3A" w:rsidTr="004E6EC0">
        <w:trPr>
          <w:trHeight w:val="158"/>
        </w:trPr>
        <w:tc>
          <w:tcPr>
            <w:tcW w:w="7138" w:type="dxa"/>
          </w:tcPr>
          <w:p w:rsidR="002D0C84" w:rsidRPr="00546D3A" w:rsidRDefault="002D0C84" w:rsidP="00685A65">
            <w:pPr>
              <w:tabs>
                <w:tab w:val="left" w:pos="6135"/>
              </w:tabs>
              <w:bidi/>
              <w:ind w:left="793"/>
              <w:rPr>
                <w:rFonts w:asciiTheme="majorBidi" w:hAnsiTheme="majorBidi" w:cstheme="majorBidi"/>
                <w:noProof/>
                <w:sz w:val="26"/>
                <w:szCs w:val="26"/>
                <w:rtl/>
                <w:lang w:eastAsia="fr-FR"/>
              </w:rPr>
            </w:pPr>
            <w:r w:rsidRPr="00546D3A">
              <w:rPr>
                <w:rFonts w:asciiTheme="majorBidi" w:hAnsiTheme="majorBidi" w:cstheme="majorBidi"/>
                <w:color w:val="000000" w:themeColor="text1"/>
                <w:sz w:val="26"/>
                <w:szCs w:val="26"/>
                <w:rtl/>
              </w:rPr>
              <w:t xml:space="preserve">العضو الأول في القائمة :الزائدة الدودية </w:t>
            </w:r>
            <w:r w:rsidRPr="00546D3A">
              <w:rPr>
                <w:rFonts w:asciiTheme="majorBidi" w:hAnsiTheme="majorBidi" w:cstheme="majorBidi"/>
                <w:color w:val="000000" w:themeColor="text1"/>
                <w:sz w:val="26"/>
                <w:szCs w:val="26"/>
              </w:rPr>
              <w:t>Appendix</w:t>
            </w:r>
          </w:p>
        </w:tc>
        <w:tc>
          <w:tcPr>
            <w:tcW w:w="710" w:type="dxa"/>
          </w:tcPr>
          <w:p w:rsidR="002D0C84" w:rsidRPr="004C46D4" w:rsidRDefault="002D0C84" w:rsidP="009B5BD3">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24</w:t>
            </w:r>
          </w:p>
        </w:tc>
      </w:tr>
      <w:tr w:rsidR="002D0C84" w:rsidRPr="00546D3A" w:rsidTr="004E6EC0">
        <w:trPr>
          <w:trHeight w:val="158"/>
        </w:trPr>
        <w:tc>
          <w:tcPr>
            <w:tcW w:w="7138" w:type="dxa"/>
          </w:tcPr>
          <w:p w:rsidR="002D0C84" w:rsidRPr="00546D3A" w:rsidRDefault="002D0C84" w:rsidP="00685A65">
            <w:pPr>
              <w:tabs>
                <w:tab w:val="left" w:pos="567"/>
              </w:tabs>
              <w:bidi/>
              <w:ind w:left="793"/>
              <w:rPr>
                <w:rFonts w:asciiTheme="majorBidi" w:hAnsiTheme="majorBidi" w:cstheme="majorBidi"/>
                <w:sz w:val="26"/>
                <w:szCs w:val="26"/>
                <w:rtl/>
                <w:lang w:bidi="ar-MA"/>
              </w:rPr>
            </w:pPr>
            <w:r w:rsidRPr="00546D3A">
              <w:rPr>
                <w:rFonts w:asciiTheme="majorBidi" w:hAnsiTheme="majorBidi" w:cstheme="majorBidi"/>
                <w:color w:val="000000" w:themeColor="text1"/>
                <w:sz w:val="26"/>
                <w:szCs w:val="26"/>
                <w:rtl/>
              </w:rPr>
              <w:t>العضو الثاني فى القائمة (العصعص وذيل الإنسان الضامر)</w:t>
            </w:r>
          </w:p>
        </w:tc>
        <w:tc>
          <w:tcPr>
            <w:tcW w:w="710" w:type="dxa"/>
          </w:tcPr>
          <w:p w:rsidR="002D0C84" w:rsidRPr="002D0C84" w:rsidRDefault="002D0C84" w:rsidP="009B5BD3">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25</w:t>
            </w:r>
          </w:p>
        </w:tc>
      </w:tr>
      <w:tr w:rsidR="002D0C84" w:rsidRPr="00546D3A" w:rsidTr="004E6EC0">
        <w:trPr>
          <w:trHeight w:val="158"/>
        </w:trPr>
        <w:tc>
          <w:tcPr>
            <w:tcW w:w="7138" w:type="dxa"/>
          </w:tcPr>
          <w:p w:rsidR="002D0C84" w:rsidRPr="00546D3A" w:rsidRDefault="002D0C84" w:rsidP="00685A65">
            <w:pPr>
              <w:tabs>
                <w:tab w:val="left" w:pos="567"/>
              </w:tabs>
              <w:bidi/>
              <w:ind w:left="793"/>
              <w:rPr>
                <w:rFonts w:asciiTheme="majorBidi" w:hAnsiTheme="majorBidi" w:cstheme="majorBidi"/>
                <w:sz w:val="26"/>
                <w:szCs w:val="26"/>
                <w:rtl/>
                <w:lang w:bidi="ar-MA"/>
              </w:rPr>
            </w:pPr>
            <w:r w:rsidRPr="00546D3A">
              <w:rPr>
                <w:rFonts w:asciiTheme="majorBidi" w:hAnsiTheme="majorBidi" w:cstheme="majorBidi"/>
                <w:color w:val="000000" w:themeColor="text1"/>
                <w:sz w:val="26"/>
                <w:szCs w:val="26"/>
                <w:rtl/>
              </w:rPr>
              <w:t>العضو الثالث في قائمة الداروينية للاعضاء الأثرية : اسنان الحكمة (أضراس العقل )</w:t>
            </w:r>
          </w:p>
        </w:tc>
        <w:tc>
          <w:tcPr>
            <w:tcW w:w="710" w:type="dxa"/>
          </w:tcPr>
          <w:p w:rsidR="002D0C84" w:rsidRPr="002D0C84" w:rsidRDefault="002D0C84" w:rsidP="009B5BD3">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26</w:t>
            </w:r>
          </w:p>
        </w:tc>
      </w:tr>
      <w:tr w:rsidR="002D0C84" w:rsidRPr="00546D3A" w:rsidTr="004E6EC0">
        <w:trPr>
          <w:trHeight w:val="158"/>
        </w:trPr>
        <w:tc>
          <w:tcPr>
            <w:tcW w:w="7138" w:type="dxa"/>
          </w:tcPr>
          <w:p w:rsidR="002D0C84" w:rsidRPr="00546D3A" w:rsidRDefault="002D0C84" w:rsidP="00685A65">
            <w:pPr>
              <w:tabs>
                <w:tab w:val="left" w:pos="567"/>
              </w:tabs>
              <w:bidi/>
              <w:ind w:left="793"/>
              <w:rPr>
                <w:rFonts w:asciiTheme="majorBidi" w:hAnsiTheme="majorBidi" w:cstheme="majorBidi"/>
                <w:sz w:val="26"/>
                <w:szCs w:val="26"/>
                <w:rtl/>
                <w:lang w:bidi="ar-MA"/>
              </w:rPr>
            </w:pPr>
            <w:r w:rsidRPr="00546D3A">
              <w:rPr>
                <w:rFonts w:asciiTheme="majorBidi" w:hAnsiTheme="majorBidi" w:cstheme="majorBidi" w:hint="cs"/>
                <w:color w:val="000000" w:themeColor="text1"/>
                <w:sz w:val="26"/>
                <w:szCs w:val="26"/>
                <w:rtl/>
              </w:rPr>
              <w:t>الدليل</w:t>
            </w:r>
            <w:r w:rsidRPr="00546D3A">
              <w:rPr>
                <w:rFonts w:asciiTheme="majorBidi" w:hAnsiTheme="majorBidi" w:cstheme="majorBidi"/>
                <w:color w:val="000000" w:themeColor="text1"/>
                <w:sz w:val="26"/>
                <w:szCs w:val="26"/>
                <w:rtl/>
              </w:rPr>
              <w:t xml:space="preserve"> الرابع فى قائمة الداروينية للأعضاء الأثرية  (ا لقشعرير</w:t>
            </w:r>
            <w:r w:rsidRPr="00546D3A">
              <w:rPr>
                <w:rFonts w:asciiTheme="majorBidi" w:hAnsiTheme="majorBidi" w:cstheme="majorBidi" w:hint="cs"/>
                <w:color w:val="000000" w:themeColor="text1"/>
                <w:sz w:val="26"/>
                <w:szCs w:val="26"/>
                <w:rtl/>
              </w:rPr>
              <w:t>ة</w:t>
            </w:r>
            <w:r w:rsidRPr="00546D3A">
              <w:rPr>
                <w:rFonts w:asciiTheme="majorBidi" w:hAnsiTheme="majorBidi" w:cstheme="majorBidi"/>
                <w:color w:val="000000" w:themeColor="text1"/>
                <w:sz w:val="26"/>
                <w:szCs w:val="26"/>
                <w:rtl/>
              </w:rPr>
              <w:t xml:space="preserve"> ) </w:t>
            </w:r>
            <w:r w:rsidRPr="00546D3A">
              <w:rPr>
                <w:rFonts w:asciiTheme="majorBidi" w:hAnsiTheme="majorBidi" w:cstheme="majorBidi"/>
                <w:color w:val="000000" w:themeColor="text1"/>
                <w:sz w:val="26"/>
                <w:szCs w:val="26"/>
              </w:rPr>
              <w:t xml:space="preserve"> Goos Bumps</w:t>
            </w:r>
          </w:p>
        </w:tc>
        <w:tc>
          <w:tcPr>
            <w:tcW w:w="710" w:type="dxa"/>
          </w:tcPr>
          <w:p w:rsidR="002D0C84" w:rsidRPr="002D0C84" w:rsidRDefault="002D0C84" w:rsidP="009B5BD3">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28</w:t>
            </w:r>
          </w:p>
        </w:tc>
      </w:tr>
      <w:tr w:rsidR="002D0C84" w:rsidRPr="00546D3A" w:rsidTr="004E6EC0">
        <w:trPr>
          <w:trHeight w:val="158"/>
        </w:trPr>
        <w:tc>
          <w:tcPr>
            <w:tcW w:w="7138" w:type="dxa"/>
          </w:tcPr>
          <w:p w:rsidR="002D0C84" w:rsidRPr="00546D3A" w:rsidRDefault="002D0C84" w:rsidP="00445372">
            <w:pPr>
              <w:bidi/>
              <w:ind w:left="793"/>
              <w:rPr>
                <w:rFonts w:asciiTheme="majorBidi" w:eastAsia="Times New Roman" w:hAnsiTheme="majorBidi" w:cstheme="majorBidi"/>
                <w:sz w:val="26"/>
                <w:szCs w:val="26"/>
                <w:rtl/>
                <w:lang w:bidi="ar-MA"/>
              </w:rPr>
            </w:pPr>
            <w:r w:rsidRPr="00546D3A">
              <w:rPr>
                <w:rFonts w:asciiTheme="majorBidi" w:hAnsiTheme="majorBidi" w:cstheme="majorBidi"/>
                <w:color w:val="000000" w:themeColor="text1"/>
                <w:sz w:val="26"/>
                <w:szCs w:val="26"/>
                <w:rtl/>
              </w:rPr>
              <w:t>العضو الخامس في قائمة الداروينية للأعضاء الأثرية</w:t>
            </w:r>
            <w:r w:rsidRPr="00546D3A">
              <w:rPr>
                <w:rStyle w:val="apple-converted-space"/>
                <w:rFonts w:asciiTheme="majorBidi" w:hAnsiTheme="majorBidi" w:cstheme="majorBidi"/>
                <w:color w:val="141823"/>
                <w:sz w:val="26"/>
                <w:szCs w:val="26"/>
                <w:rtl/>
              </w:rPr>
              <w:t xml:space="preserve">  </w:t>
            </w:r>
            <w:r w:rsidRPr="00546D3A">
              <w:rPr>
                <w:rFonts w:asciiTheme="majorBidi" w:hAnsiTheme="majorBidi" w:cstheme="majorBidi"/>
                <w:color w:val="000000" w:themeColor="text1"/>
                <w:sz w:val="26"/>
                <w:szCs w:val="26"/>
              </w:rPr>
              <w:t>plica semilunaris</w:t>
            </w:r>
            <w:r w:rsidRPr="00546D3A">
              <w:rPr>
                <w:rFonts w:asciiTheme="majorBidi" w:hAnsiTheme="majorBidi" w:cstheme="majorBidi"/>
                <w:color w:val="000000" w:themeColor="text1"/>
                <w:sz w:val="26"/>
                <w:szCs w:val="26"/>
                <w:rtl/>
              </w:rPr>
              <w:t>   الثنية الهلالية بعين الإنسان</w:t>
            </w:r>
          </w:p>
        </w:tc>
        <w:tc>
          <w:tcPr>
            <w:tcW w:w="710" w:type="dxa"/>
          </w:tcPr>
          <w:p w:rsidR="002D0C84" w:rsidRPr="002D0C84" w:rsidRDefault="002D0C84" w:rsidP="009B5BD3">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30</w:t>
            </w:r>
          </w:p>
        </w:tc>
      </w:tr>
      <w:tr w:rsidR="00546D3A" w:rsidRPr="00546D3A" w:rsidTr="004E6EC0">
        <w:trPr>
          <w:trHeight w:val="668"/>
        </w:trPr>
        <w:tc>
          <w:tcPr>
            <w:tcW w:w="7138" w:type="dxa"/>
          </w:tcPr>
          <w:p w:rsidR="00546D3A" w:rsidRPr="00546D3A" w:rsidRDefault="00546D3A" w:rsidP="00685A65">
            <w:pPr>
              <w:tabs>
                <w:tab w:val="left" w:pos="567"/>
              </w:tabs>
              <w:bidi/>
              <w:rPr>
                <w:rFonts w:asciiTheme="majorBidi" w:hAnsiTheme="majorBidi" w:cstheme="majorBidi"/>
                <w:color w:val="000000" w:themeColor="text1"/>
                <w:sz w:val="26"/>
                <w:szCs w:val="26"/>
                <w:rtl/>
              </w:rPr>
            </w:pPr>
            <w:r w:rsidRPr="00546D3A">
              <w:rPr>
                <w:rFonts w:asciiTheme="majorBidi" w:hAnsiTheme="majorBidi" w:cstheme="majorBidi" w:hint="cs"/>
                <w:color w:val="000000" w:themeColor="text1"/>
                <w:sz w:val="26"/>
                <w:szCs w:val="26"/>
                <w:rtl/>
                <w:lang w:bidi="ar-MA"/>
              </w:rPr>
              <w:lastRenderedPageBreak/>
              <w:t xml:space="preserve">        </w:t>
            </w:r>
            <w:r w:rsidRPr="00546D3A">
              <w:rPr>
                <w:rFonts w:asciiTheme="majorBidi" w:hAnsiTheme="majorBidi" w:cstheme="majorBidi" w:hint="cs"/>
                <w:color w:val="000000" w:themeColor="text1"/>
                <w:sz w:val="26"/>
                <w:szCs w:val="26"/>
                <w:rtl/>
              </w:rPr>
              <w:t xml:space="preserve">(3) مواضيع متصلة: </w:t>
            </w:r>
          </w:p>
          <w:p w:rsidR="00546D3A" w:rsidRPr="00546D3A" w:rsidRDefault="00546D3A" w:rsidP="00685A65">
            <w:pPr>
              <w:tabs>
                <w:tab w:val="left" w:pos="567"/>
              </w:tabs>
              <w:bidi/>
              <w:rPr>
                <w:rFonts w:asciiTheme="majorBidi" w:hAnsiTheme="majorBidi" w:cstheme="majorBidi"/>
                <w:sz w:val="26"/>
                <w:szCs w:val="26"/>
                <w:rtl/>
                <w:lang w:bidi="ar-MA"/>
              </w:rPr>
            </w:pPr>
            <w:r w:rsidRPr="00546D3A">
              <w:rPr>
                <w:rFonts w:asciiTheme="majorBidi" w:hAnsiTheme="majorBidi" w:cstheme="majorBidi" w:hint="cs"/>
                <w:color w:val="000000" w:themeColor="text1"/>
                <w:sz w:val="26"/>
                <w:szCs w:val="26"/>
                <w:rtl/>
              </w:rPr>
              <w:t xml:space="preserve">             (أ) </w:t>
            </w:r>
            <w:r w:rsidRPr="00546D3A">
              <w:rPr>
                <w:rFonts w:asciiTheme="majorBidi" w:hAnsiTheme="majorBidi" w:cstheme="majorBidi"/>
                <w:color w:val="000000" w:themeColor="text1"/>
                <w:sz w:val="26"/>
                <w:szCs w:val="26"/>
                <w:rtl/>
              </w:rPr>
              <w:t xml:space="preserve">هل الإنتخاب الطبيعي يعمل في صالح فقدان الشعر </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31</w:t>
            </w:r>
          </w:p>
        </w:tc>
      </w:tr>
      <w:tr w:rsidR="00546D3A" w:rsidRPr="00546D3A" w:rsidTr="004E6EC0">
        <w:trPr>
          <w:trHeight w:val="353"/>
        </w:trPr>
        <w:tc>
          <w:tcPr>
            <w:tcW w:w="7138" w:type="dxa"/>
          </w:tcPr>
          <w:p w:rsidR="00546D3A" w:rsidRPr="00546D3A" w:rsidRDefault="00546D3A" w:rsidP="00685A65">
            <w:pPr>
              <w:tabs>
                <w:tab w:val="left" w:pos="567"/>
              </w:tabs>
              <w:bidi/>
              <w:ind w:left="793"/>
              <w:rPr>
                <w:rFonts w:asciiTheme="majorBidi" w:hAnsiTheme="majorBidi" w:cstheme="majorBidi"/>
                <w:color w:val="000000" w:themeColor="text1"/>
                <w:sz w:val="26"/>
                <w:szCs w:val="26"/>
                <w:rtl/>
              </w:rPr>
            </w:pPr>
            <w:r w:rsidRPr="00546D3A">
              <w:rPr>
                <w:rFonts w:asciiTheme="majorBidi" w:hAnsiTheme="majorBidi" w:cstheme="majorBidi" w:hint="cs"/>
                <w:color w:val="000000" w:themeColor="text1"/>
                <w:sz w:val="26"/>
                <w:szCs w:val="26"/>
                <w:rtl/>
              </w:rPr>
              <w:t xml:space="preserve">(ب) </w:t>
            </w:r>
            <w:r w:rsidRPr="00546D3A">
              <w:rPr>
                <w:rFonts w:asciiTheme="majorBidi" w:hAnsiTheme="majorBidi" w:cstheme="majorBidi"/>
                <w:color w:val="000000" w:themeColor="text1"/>
                <w:sz w:val="26"/>
                <w:szCs w:val="26"/>
                <w:rtl/>
              </w:rPr>
              <w:t>هل تحمل العيون’ نُدوب التطوّر’؟</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32</w:t>
            </w:r>
          </w:p>
        </w:tc>
      </w:tr>
      <w:tr w:rsidR="00546D3A" w:rsidRPr="00546D3A" w:rsidTr="004E6EC0">
        <w:trPr>
          <w:trHeight w:val="353"/>
        </w:trPr>
        <w:tc>
          <w:tcPr>
            <w:tcW w:w="7138" w:type="dxa"/>
          </w:tcPr>
          <w:p w:rsidR="00546D3A" w:rsidRPr="00546D3A" w:rsidRDefault="00546D3A" w:rsidP="00685A65">
            <w:pPr>
              <w:tabs>
                <w:tab w:val="left" w:pos="567"/>
              </w:tabs>
              <w:bidi/>
              <w:ind w:left="793"/>
              <w:rPr>
                <w:rFonts w:asciiTheme="majorBidi" w:hAnsiTheme="majorBidi" w:cstheme="majorBidi"/>
                <w:color w:val="000000" w:themeColor="text1"/>
                <w:sz w:val="26"/>
                <w:szCs w:val="26"/>
                <w:rtl/>
              </w:rPr>
            </w:pPr>
            <w:r w:rsidRPr="00546D3A">
              <w:rPr>
                <w:rFonts w:asciiTheme="majorBidi" w:hAnsiTheme="majorBidi" w:cstheme="majorBidi" w:hint="cs"/>
                <w:color w:val="000000" w:themeColor="text1"/>
                <w:sz w:val="26"/>
                <w:szCs w:val="26"/>
                <w:rtl/>
              </w:rPr>
              <w:t xml:space="preserve">(ت) </w:t>
            </w:r>
            <w:r w:rsidRPr="00546D3A">
              <w:rPr>
                <w:rFonts w:asciiTheme="majorBidi" w:hAnsiTheme="majorBidi" w:cstheme="majorBidi"/>
                <w:color w:val="000000" w:themeColor="text1"/>
                <w:sz w:val="26"/>
                <w:szCs w:val="26"/>
                <w:rtl/>
              </w:rPr>
              <w:t>الداروينية ..والتنين المجنح </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34</w:t>
            </w:r>
          </w:p>
        </w:tc>
      </w:tr>
      <w:tr w:rsidR="00546D3A" w:rsidRPr="00546D3A" w:rsidTr="004E6EC0">
        <w:trPr>
          <w:trHeight w:val="353"/>
        </w:trPr>
        <w:tc>
          <w:tcPr>
            <w:tcW w:w="7138" w:type="dxa"/>
          </w:tcPr>
          <w:p w:rsidR="00546D3A" w:rsidRPr="00546D3A" w:rsidRDefault="00546D3A" w:rsidP="00685A65">
            <w:pPr>
              <w:bidi/>
              <w:spacing w:before="100" w:beforeAutospacing="1" w:after="100" w:afterAutospacing="1"/>
              <w:rPr>
                <w:rFonts w:asciiTheme="majorBidi" w:hAnsiTheme="majorBidi" w:cstheme="majorBidi"/>
                <w:color w:val="000000" w:themeColor="text1"/>
                <w:sz w:val="26"/>
                <w:szCs w:val="26"/>
                <w:rtl/>
              </w:rPr>
            </w:pPr>
            <w:r w:rsidRPr="00546D3A">
              <w:rPr>
                <w:rFonts w:asciiTheme="majorBidi" w:hAnsiTheme="majorBidi" w:cstheme="majorBidi" w:hint="cs"/>
                <w:color w:val="000000" w:themeColor="text1"/>
                <w:sz w:val="26"/>
                <w:szCs w:val="26"/>
                <w:rtl/>
              </w:rPr>
              <w:t xml:space="preserve">             (ث) غباء الداروينيون فيما يسمى ب</w:t>
            </w:r>
            <w:r w:rsidRPr="00546D3A">
              <w:rPr>
                <w:rFonts w:asciiTheme="majorBidi" w:hAnsiTheme="majorBidi" w:cstheme="majorBidi"/>
                <w:color w:val="000000" w:themeColor="text1"/>
                <w:sz w:val="26"/>
                <w:szCs w:val="26"/>
                <w:rtl/>
              </w:rPr>
              <w:t>الحمض النووي عديم الفائدة</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35</w:t>
            </w:r>
          </w:p>
        </w:tc>
      </w:tr>
      <w:tr w:rsidR="00546D3A" w:rsidRPr="00546D3A" w:rsidTr="004E6EC0">
        <w:trPr>
          <w:trHeight w:val="353"/>
        </w:trPr>
        <w:tc>
          <w:tcPr>
            <w:tcW w:w="7138" w:type="dxa"/>
          </w:tcPr>
          <w:p w:rsidR="00546D3A" w:rsidRPr="00546D3A" w:rsidRDefault="00546D3A" w:rsidP="00685A65">
            <w:pPr>
              <w:bidi/>
              <w:spacing w:before="100" w:beforeAutospacing="1" w:after="100" w:afterAutospacing="1"/>
              <w:rPr>
                <w:rFonts w:asciiTheme="majorBidi" w:hAnsiTheme="majorBidi" w:cstheme="majorBidi"/>
                <w:color w:val="000000" w:themeColor="text1"/>
                <w:sz w:val="26"/>
                <w:szCs w:val="26"/>
                <w:rtl/>
              </w:rPr>
            </w:pPr>
          </w:p>
        </w:tc>
        <w:tc>
          <w:tcPr>
            <w:tcW w:w="710" w:type="dxa"/>
          </w:tcPr>
          <w:p w:rsidR="00546D3A" w:rsidRPr="002D0C84" w:rsidRDefault="00546D3A" w:rsidP="002D0C84">
            <w:pPr>
              <w:ind w:left="33"/>
              <w:jc w:val="center"/>
              <w:rPr>
                <w:rFonts w:asciiTheme="majorBidi" w:hAnsiTheme="majorBidi" w:cstheme="majorBidi"/>
                <w:sz w:val="26"/>
                <w:szCs w:val="26"/>
                <w:rtl/>
                <w:lang w:bidi="ar-MA"/>
              </w:rPr>
            </w:pPr>
          </w:p>
        </w:tc>
      </w:tr>
      <w:tr w:rsidR="00546D3A" w:rsidRPr="00546D3A" w:rsidTr="004E6EC0">
        <w:trPr>
          <w:trHeight w:val="158"/>
        </w:trPr>
        <w:tc>
          <w:tcPr>
            <w:tcW w:w="7138" w:type="dxa"/>
          </w:tcPr>
          <w:p w:rsidR="00546D3A" w:rsidRPr="00546D3A" w:rsidRDefault="00546D3A" w:rsidP="00F54FBB">
            <w:pPr>
              <w:pStyle w:val="Paragraphedeliste"/>
              <w:numPr>
                <w:ilvl w:val="0"/>
                <w:numId w:val="24"/>
              </w:numPr>
              <w:tabs>
                <w:tab w:val="left" w:pos="226"/>
              </w:tabs>
              <w:bidi/>
              <w:rPr>
                <w:rFonts w:asciiTheme="majorBidi" w:hAnsiTheme="majorBidi" w:cstheme="majorBidi"/>
                <w:sz w:val="26"/>
                <w:szCs w:val="26"/>
                <w:rtl/>
                <w:lang w:bidi="ar-MA"/>
              </w:rPr>
            </w:pPr>
            <w:r w:rsidRPr="00546D3A">
              <w:rPr>
                <w:rFonts w:asciiTheme="majorBidi" w:hAnsiTheme="majorBidi" w:cstheme="majorBidi" w:hint="cs"/>
                <w:sz w:val="26"/>
                <w:szCs w:val="26"/>
                <w:rtl/>
                <w:lang w:bidi="ar-MA"/>
              </w:rPr>
              <w:t xml:space="preserve"> </w:t>
            </w:r>
            <w:r w:rsidRPr="00546D3A">
              <w:rPr>
                <w:rFonts w:asciiTheme="majorBidi" w:hAnsiTheme="majorBidi" w:cstheme="majorBidi"/>
                <w:sz w:val="26"/>
                <w:szCs w:val="26"/>
                <w:rtl/>
                <w:lang w:bidi="ar-MA"/>
              </w:rPr>
              <w:t>فصل عن المصادفة</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36</w:t>
            </w:r>
          </w:p>
        </w:tc>
      </w:tr>
      <w:tr w:rsidR="00546D3A" w:rsidRPr="00546D3A" w:rsidTr="004E6EC0">
        <w:trPr>
          <w:trHeight w:val="158"/>
        </w:trPr>
        <w:tc>
          <w:tcPr>
            <w:tcW w:w="7138" w:type="dxa"/>
          </w:tcPr>
          <w:p w:rsidR="00546D3A" w:rsidRPr="00546D3A" w:rsidRDefault="00546D3A" w:rsidP="00F54FBB">
            <w:pPr>
              <w:pStyle w:val="Paragraphedeliste"/>
              <w:numPr>
                <w:ilvl w:val="0"/>
                <w:numId w:val="25"/>
              </w:numPr>
              <w:tabs>
                <w:tab w:val="left" w:pos="567"/>
              </w:tabs>
              <w:bidi/>
              <w:ind w:left="793"/>
              <w:rPr>
                <w:rFonts w:asciiTheme="majorBidi" w:hAnsiTheme="majorBidi" w:cstheme="majorBidi"/>
                <w:sz w:val="26"/>
                <w:szCs w:val="26"/>
                <w:rtl/>
                <w:lang w:bidi="ar-MA"/>
              </w:rPr>
            </w:pPr>
            <w:r w:rsidRPr="00546D3A">
              <w:rPr>
                <w:rFonts w:asciiTheme="majorBidi" w:hAnsiTheme="majorBidi" w:cstheme="majorBidi"/>
                <w:sz w:val="26"/>
                <w:szCs w:val="26"/>
                <w:rtl/>
                <w:lang w:bidi="ar-MA"/>
              </w:rPr>
              <w:t xml:space="preserve">نتائج المصادفة مقيدة بقوانين رياضية وذلك مثل كون 1 زائد </w:t>
            </w:r>
            <w:r w:rsidRPr="00546D3A">
              <w:rPr>
                <w:rFonts w:asciiTheme="majorBidi" w:hAnsiTheme="majorBidi" w:cstheme="majorBidi" w:hint="cs"/>
                <w:sz w:val="26"/>
                <w:szCs w:val="26"/>
                <w:rtl/>
                <w:lang w:bidi="ar-MA"/>
              </w:rPr>
              <w:t xml:space="preserve">1 </w:t>
            </w:r>
            <w:r w:rsidRPr="00546D3A">
              <w:rPr>
                <w:rFonts w:asciiTheme="majorBidi" w:hAnsiTheme="majorBidi" w:cstheme="majorBidi"/>
                <w:sz w:val="26"/>
                <w:szCs w:val="26"/>
                <w:rtl/>
                <w:lang w:bidi="ar-MA"/>
              </w:rPr>
              <w:t>يساوي 2</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37</w:t>
            </w:r>
          </w:p>
        </w:tc>
      </w:tr>
      <w:tr w:rsidR="00546D3A" w:rsidRPr="00546D3A" w:rsidTr="004E6EC0">
        <w:trPr>
          <w:trHeight w:val="158"/>
        </w:trPr>
        <w:tc>
          <w:tcPr>
            <w:tcW w:w="7138" w:type="dxa"/>
          </w:tcPr>
          <w:p w:rsidR="00546D3A" w:rsidRPr="00546D3A" w:rsidRDefault="00546D3A" w:rsidP="00F54FBB">
            <w:pPr>
              <w:pStyle w:val="Paragraphedeliste"/>
              <w:numPr>
                <w:ilvl w:val="0"/>
                <w:numId w:val="25"/>
              </w:numPr>
              <w:tabs>
                <w:tab w:val="left" w:pos="567"/>
              </w:tabs>
              <w:bidi/>
              <w:ind w:left="793"/>
              <w:rPr>
                <w:rFonts w:asciiTheme="majorBidi" w:hAnsiTheme="majorBidi" w:cstheme="majorBidi"/>
                <w:sz w:val="26"/>
                <w:szCs w:val="26"/>
                <w:rtl/>
                <w:lang w:bidi="ar-MA"/>
              </w:rPr>
            </w:pPr>
            <w:r w:rsidRPr="00546D3A">
              <w:rPr>
                <w:rFonts w:asciiTheme="majorBidi" w:hAnsiTheme="majorBidi" w:cstheme="majorBidi"/>
                <w:sz w:val="26"/>
                <w:szCs w:val="26"/>
                <w:rtl/>
                <w:lang w:bidi="ar-MA"/>
              </w:rPr>
              <w:t>الأعداد المنتظمة</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38</w:t>
            </w:r>
          </w:p>
        </w:tc>
      </w:tr>
      <w:tr w:rsidR="00546D3A" w:rsidRPr="00546D3A" w:rsidTr="004E6EC0">
        <w:trPr>
          <w:trHeight w:val="158"/>
        </w:trPr>
        <w:tc>
          <w:tcPr>
            <w:tcW w:w="7138" w:type="dxa"/>
          </w:tcPr>
          <w:p w:rsidR="00546D3A" w:rsidRPr="00546D3A" w:rsidRDefault="00546D3A" w:rsidP="00F54FBB">
            <w:pPr>
              <w:pStyle w:val="Paragraphedeliste"/>
              <w:numPr>
                <w:ilvl w:val="0"/>
                <w:numId w:val="25"/>
              </w:numPr>
              <w:tabs>
                <w:tab w:val="left" w:pos="567"/>
              </w:tabs>
              <w:bidi/>
              <w:ind w:left="793"/>
              <w:rPr>
                <w:rFonts w:asciiTheme="majorBidi" w:hAnsiTheme="majorBidi" w:cstheme="majorBidi"/>
                <w:sz w:val="26"/>
                <w:szCs w:val="26"/>
                <w:rtl/>
                <w:lang w:bidi="ar-MA"/>
              </w:rPr>
            </w:pPr>
            <w:r w:rsidRPr="00546D3A">
              <w:rPr>
                <w:rFonts w:asciiTheme="majorBidi" w:hAnsiTheme="majorBidi" w:cstheme="majorBidi"/>
                <w:sz w:val="26"/>
                <w:szCs w:val="26"/>
                <w:rtl/>
                <w:lang w:bidi="ar-MA"/>
              </w:rPr>
              <w:t>لا يوجد تفسير علمي لظهور الحياة عند التطوريين</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40</w:t>
            </w:r>
          </w:p>
        </w:tc>
      </w:tr>
      <w:tr w:rsidR="00546D3A" w:rsidRPr="00546D3A" w:rsidTr="004E6EC0">
        <w:trPr>
          <w:trHeight w:val="158"/>
        </w:trPr>
        <w:tc>
          <w:tcPr>
            <w:tcW w:w="7138" w:type="dxa"/>
          </w:tcPr>
          <w:p w:rsidR="00546D3A" w:rsidRPr="00546D3A" w:rsidRDefault="00546D3A" w:rsidP="00F54FBB">
            <w:pPr>
              <w:pStyle w:val="Paragraphedeliste"/>
              <w:numPr>
                <w:ilvl w:val="0"/>
                <w:numId w:val="25"/>
              </w:numPr>
              <w:tabs>
                <w:tab w:val="left" w:pos="567"/>
              </w:tabs>
              <w:bidi/>
              <w:ind w:left="793"/>
              <w:rPr>
                <w:rFonts w:asciiTheme="majorBidi" w:hAnsiTheme="majorBidi" w:cstheme="majorBidi"/>
                <w:color w:val="141823"/>
                <w:sz w:val="26"/>
                <w:szCs w:val="26"/>
                <w:rtl/>
              </w:rPr>
            </w:pPr>
            <w:r w:rsidRPr="00546D3A">
              <w:rPr>
                <w:rFonts w:asciiTheme="majorBidi" w:hAnsiTheme="majorBidi"/>
                <w:color w:val="141823"/>
                <w:sz w:val="26"/>
                <w:szCs w:val="26"/>
                <w:rtl/>
              </w:rPr>
              <w:t>تجرية يورى وميلر</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41</w:t>
            </w:r>
          </w:p>
        </w:tc>
      </w:tr>
      <w:tr w:rsidR="00546D3A" w:rsidRPr="00546D3A" w:rsidTr="004E6EC0">
        <w:trPr>
          <w:trHeight w:val="158"/>
        </w:trPr>
        <w:tc>
          <w:tcPr>
            <w:tcW w:w="7138" w:type="dxa"/>
          </w:tcPr>
          <w:p w:rsidR="00546D3A" w:rsidRPr="00546D3A" w:rsidRDefault="00546D3A" w:rsidP="00F54FBB">
            <w:pPr>
              <w:pStyle w:val="Paragraphedeliste"/>
              <w:numPr>
                <w:ilvl w:val="0"/>
                <w:numId w:val="25"/>
              </w:numPr>
              <w:tabs>
                <w:tab w:val="left" w:pos="567"/>
              </w:tabs>
              <w:bidi/>
              <w:ind w:left="793"/>
              <w:rPr>
                <w:rFonts w:asciiTheme="majorBidi" w:hAnsiTheme="majorBidi" w:cstheme="majorBidi"/>
                <w:sz w:val="26"/>
                <w:szCs w:val="26"/>
                <w:rtl/>
                <w:lang w:bidi="ar-MA"/>
              </w:rPr>
            </w:pPr>
            <w:r w:rsidRPr="00546D3A">
              <w:rPr>
                <w:rFonts w:asciiTheme="majorBidi" w:hAnsiTheme="majorBidi" w:cstheme="majorBidi" w:hint="cs"/>
                <w:sz w:val="26"/>
                <w:szCs w:val="26"/>
                <w:rtl/>
                <w:lang w:bidi="ar-MA"/>
              </w:rPr>
              <w:t>تفاسير خرافية عند التطوريين لتفسير ظهور الكائنات وحيدة الخلية</w:t>
            </w:r>
            <w:r w:rsidRPr="00546D3A">
              <w:rPr>
                <w:rFonts w:asciiTheme="majorBidi" w:hAnsiTheme="majorBidi" w:cstheme="majorBidi"/>
                <w:sz w:val="26"/>
                <w:szCs w:val="26"/>
                <w:rtl/>
                <w:lang w:bidi="ar-MA"/>
              </w:rPr>
              <w:t xml:space="preserve"> </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42</w:t>
            </w:r>
          </w:p>
        </w:tc>
      </w:tr>
      <w:tr w:rsidR="00546D3A" w:rsidRPr="00546D3A" w:rsidTr="004E6EC0">
        <w:trPr>
          <w:trHeight w:val="158"/>
        </w:trPr>
        <w:tc>
          <w:tcPr>
            <w:tcW w:w="7138" w:type="dxa"/>
          </w:tcPr>
          <w:p w:rsidR="00546D3A" w:rsidRPr="00546D3A" w:rsidRDefault="00546D3A" w:rsidP="00F54FBB">
            <w:pPr>
              <w:pStyle w:val="Paragraphedeliste"/>
              <w:numPr>
                <w:ilvl w:val="0"/>
                <w:numId w:val="25"/>
              </w:numPr>
              <w:tabs>
                <w:tab w:val="left" w:pos="567"/>
              </w:tabs>
              <w:bidi/>
              <w:ind w:left="793"/>
              <w:rPr>
                <w:rFonts w:asciiTheme="majorBidi" w:hAnsiTheme="majorBidi" w:cstheme="majorBidi"/>
                <w:sz w:val="26"/>
                <w:szCs w:val="26"/>
                <w:rtl/>
                <w:lang w:bidi="ar-MA"/>
              </w:rPr>
            </w:pPr>
            <w:r w:rsidRPr="00546D3A">
              <w:rPr>
                <w:rFonts w:asciiTheme="majorBidi" w:hAnsiTheme="majorBidi" w:cstheme="majorBidi"/>
                <w:color w:val="000000" w:themeColor="text1"/>
                <w:sz w:val="26"/>
                <w:szCs w:val="26"/>
                <w:rtl/>
              </w:rPr>
              <w:t>يستحيل صنع غشاء خلية واحدة بالصدفة فما أدراك بالخلية نفسها</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44</w:t>
            </w:r>
          </w:p>
        </w:tc>
      </w:tr>
      <w:tr w:rsidR="00546D3A" w:rsidRPr="00546D3A" w:rsidTr="004E6EC0">
        <w:trPr>
          <w:trHeight w:val="158"/>
        </w:trPr>
        <w:tc>
          <w:tcPr>
            <w:tcW w:w="7138" w:type="dxa"/>
          </w:tcPr>
          <w:p w:rsidR="00546D3A" w:rsidRPr="00546D3A" w:rsidRDefault="00546D3A" w:rsidP="00F54FBB">
            <w:pPr>
              <w:pStyle w:val="Paragraphedeliste"/>
              <w:numPr>
                <w:ilvl w:val="0"/>
                <w:numId w:val="25"/>
              </w:numPr>
              <w:tabs>
                <w:tab w:val="left" w:pos="567"/>
              </w:tabs>
              <w:bidi/>
              <w:ind w:left="793"/>
              <w:rPr>
                <w:rFonts w:asciiTheme="majorBidi" w:hAnsiTheme="majorBidi" w:cstheme="majorBidi"/>
                <w:sz w:val="26"/>
                <w:szCs w:val="26"/>
                <w:rtl/>
                <w:lang w:bidi="ar-MA"/>
              </w:rPr>
            </w:pPr>
            <w:r w:rsidRPr="00546D3A">
              <w:rPr>
                <w:color w:val="000000" w:themeColor="text1"/>
                <w:sz w:val="26"/>
                <w:szCs w:val="26"/>
                <w:rtl/>
              </w:rPr>
              <w:t xml:space="preserve">الشيفرة الجينية </w:t>
            </w:r>
            <w:r w:rsidRPr="00546D3A">
              <w:rPr>
                <w:rFonts w:asciiTheme="majorBidi" w:hAnsiTheme="majorBidi" w:cstheme="majorBidi"/>
                <w:color w:val="000000" w:themeColor="text1"/>
                <w:sz w:val="26"/>
                <w:szCs w:val="26"/>
                <w:rtl/>
              </w:rPr>
              <w:t xml:space="preserve">تعقيد </w:t>
            </w:r>
            <w:r w:rsidRPr="00546D3A">
              <w:rPr>
                <w:rFonts w:asciiTheme="majorBidi" w:hAnsiTheme="majorBidi" w:cstheme="majorBidi" w:hint="cs"/>
                <w:color w:val="000000" w:themeColor="text1"/>
                <w:sz w:val="26"/>
                <w:szCs w:val="26"/>
                <w:rtl/>
              </w:rPr>
              <w:t>آخر</w:t>
            </w:r>
            <w:r w:rsidRPr="00546D3A">
              <w:rPr>
                <w:rFonts w:asciiTheme="majorBidi" w:hAnsiTheme="majorBidi" w:cstheme="majorBidi"/>
                <w:color w:val="000000" w:themeColor="text1"/>
                <w:sz w:val="26"/>
                <w:szCs w:val="26"/>
                <w:rtl/>
              </w:rPr>
              <w:t xml:space="preserve"> لا يمكن اختزاله </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45</w:t>
            </w:r>
          </w:p>
        </w:tc>
      </w:tr>
      <w:tr w:rsidR="00546D3A" w:rsidRPr="00546D3A" w:rsidTr="004E6EC0">
        <w:trPr>
          <w:trHeight w:val="158"/>
        </w:trPr>
        <w:tc>
          <w:tcPr>
            <w:tcW w:w="7138" w:type="dxa"/>
          </w:tcPr>
          <w:p w:rsidR="00546D3A" w:rsidRPr="00546D3A" w:rsidRDefault="00546D3A" w:rsidP="00F54FBB">
            <w:pPr>
              <w:pStyle w:val="Paragraphedeliste"/>
              <w:numPr>
                <w:ilvl w:val="0"/>
                <w:numId w:val="25"/>
              </w:numPr>
              <w:tabs>
                <w:tab w:val="left" w:pos="567"/>
              </w:tabs>
              <w:bidi/>
              <w:ind w:left="793"/>
              <w:rPr>
                <w:rFonts w:asciiTheme="majorBidi" w:hAnsiTheme="majorBidi" w:cstheme="majorBidi"/>
                <w:sz w:val="26"/>
                <w:szCs w:val="26"/>
                <w:rtl/>
                <w:lang w:bidi="ar-MA"/>
              </w:rPr>
            </w:pPr>
            <w:r w:rsidRPr="00546D3A">
              <w:rPr>
                <w:rFonts w:asciiTheme="majorBidi" w:hAnsiTheme="majorBidi" w:cstheme="majorBidi"/>
                <w:color w:val="000000" w:themeColor="text1"/>
                <w:sz w:val="26"/>
                <w:szCs w:val="26"/>
                <w:rtl/>
                <w:lang w:bidi="ar-MA"/>
              </w:rPr>
              <w:t>نظريات التطور عاجزة عن تفسير تشكل ألوان ريشة طائر أو حشرة, فكيف بتفسير كون يحفل بالجمالية</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49</w:t>
            </w:r>
          </w:p>
        </w:tc>
      </w:tr>
      <w:tr w:rsidR="00546D3A" w:rsidRPr="00546D3A" w:rsidTr="004E6EC0">
        <w:trPr>
          <w:trHeight w:val="158"/>
        </w:trPr>
        <w:tc>
          <w:tcPr>
            <w:tcW w:w="7138" w:type="dxa"/>
          </w:tcPr>
          <w:p w:rsidR="00546D3A" w:rsidRPr="00546D3A" w:rsidRDefault="00546D3A" w:rsidP="00F54FBB">
            <w:pPr>
              <w:pStyle w:val="Paragraphedeliste"/>
              <w:numPr>
                <w:ilvl w:val="0"/>
                <w:numId w:val="25"/>
              </w:numPr>
              <w:tabs>
                <w:tab w:val="left" w:pos="567"/>
              </w:tabs>
              <w:bidi/>
              <w:ind w:left="793"/>
              <w:rPr>
                <w:rFonts w:asciiTheme="majorBidi" w:hAnsiTheme="majorBidi" w:cstheme="majorBidi"/>
                <w:color w:val="000000" w:themeColor="text1"/>
                <w:sz w:val="26"/>
                <w:szCs w:val="26"/>
                <w:rtl/>
              </w:rPr>
            </w:pPr>
            <w:r w:rsidRPr="00546D3A">
              <w:rPr>
                <w:rFonts w:asciiTheme="majorBidi" w:hAnsiTheme="majorBidi" w:cstheme="majorBidi" w:hint="cs"/>
                <w:color w:val="000000" w:themeColor="text1"/>
                <w:sz w:val="26"/>
                <w:szCs w:val="26"/>
                <w:rtl/>
              </w:rPr>
              <w:t>ن</w:t>
            </w:r>
            <w:r w:rsidRPr="00546D3A">
              <w:rPr>
                <w:rFonts w:asciiTheme="majorBidi" w:hAnsiTheme="majorBidi" w:cstheme="majorBidi"/>
                <w:color w:val="000000" w:themeColor="text1"/>
                <w:sz w:val="26"/>
                <w:szCs w:val="26"/>
                <w:rtl/>
              </w:rPr>
              <w:t xml:space="preserve">ظام تخثر الدم تعقيد لا يمكن </w:t>
            </w:r>
            <w:r w:rsidRPr="00546D3A">
              <w:rPr>
                <w:rFonts w:asciiTheme="majorBidi" w:hAnsiTheme="majorBidi" w:cstheme="majorBidi" w:hint="cs"/>
                <w:color w:val="000000" w:themeColor="text1"/>
                <w:sz w:val="26"/>
                <w:szCs w:val="26"/>
                <w:rtl/>
              </w:rPr>
              <w:t>اختزاله</w:t>
            </w:r>
            <w:r w:rsidRPr="00546D3A">
              <w:rPr>
                <w:rFonts w:asciiTheme="majorBidi" w:hAnsiTheme="majorBidi" w:cstheme="majorBidi"/>
                <w:color w:val="000000" w:themeColor="text1"/>
                <w:sz w:val="26"/>
                <w:szCs w:val="26"/>
                <w:rtl/>
              </w:rPr>
              <w:t> </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51</w:t>
            </w:r>
          </w:p>
        </w:tc>
      </w:tr>
      <w:tr w:rsidR="00546D3A" w:rsidRPr="00546D3A" w:rsidTr="004E6EC0">
        <w:trPr>
          <w:trHeight w:val="158"/>
        </w:trPr>
        <w:tc>
          <w:tcPr>
            <w:tcW w:w="7138" w:type="dxa"/>
          </w:tcPr>
          <w:p w:rsidR="00546D3A" w:rsidRPr="00546D3A" w:rsidRDefault="00546D3A" w:rsidP="00F54FBB">
            <w:pPr>
              <w:pStyle w:val="Paragraphedeliste"/>
              <w:numPr>
                <w:ilvl w:val="0"/>
                <w:numId w:val="25"/>
              </w:numPr>
              <w:tabs>
                <w:tab w:val="left" w:pos="567"/>
              </w:tabs>
              <w:bidi/>
              <w:ind w:left="793"/>
              <w:rPr>
                <w:rFonts w:asciiTheme="majorBidi" w:hAnsiTheme="majorBidi" w:cstheme="majorBidi"/>
                <w:color w:val="000000" w:themeColor="text1"/>
                <w:sz w:val="26"/>
                <w:szCs w:val="26"/>
                <w:rtl/>
              </w:rPr>
            </w:pPr>
            <w:r w:rsidRPr="00546D3A">
              <w:rPr>
                <w:rFonts w:asciiTheme="majorBidi" w:hAnsiTheme="majorBidi" w:cstheme="majorBidi"/>
                <w:color w:val="000000" w:themeColor="text1"/>
                <w:sz w:val="26"/>
                <w:szCs w:val="26"/>
                <w:rtl/>
              </w:rPr>
              <w:t>نظام ضغط الدم تعقيد غير قابل للاختزال</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52</w:t>
            </w:r>
          </w:p>
        </w:tc>
      </w:tr>
      <w:tr w:rsidR="00546D3A" w:rsidRPr="00546D3A" w:rsidTr="004E6EC0">
        <w:trPr>
          <w:trHeight w:val="158"/>
        </w:trPr>
        <w:tc>
          <w:tcPr>
            <w:tcW w:w="7138" w:type="dxa"/>
          </w:tcPr>
          <w:p w:rsidR="00546D3A" w:rsidRPr="00546D3A" w:rsidRDefault="00546D3A" w:rsidP="00F54FBB">
            <w:pPr>
              <w:pStyle w:val="Paragraphedeliste"/>
              <w:numPr>
                <w:ilvl w:val="0"/>
                <w:numId w:val="25"/>
              </w:numPr>
              <w:tabs>
                <w:tab w:val="left" w:pos="567"/>
              </w:tabs>
              <w:bidi/>
              <w:ind w:left="793"/>
              <w:rPr>
                <w:rFonts w:asciiTheme="majorBidi" w:hAnsiTheme="majorBidi" w:cstheme="majorBidi"/>
                <w:color w:val="000000" w:themeColor="text1"/>
                <w:sz w:val="26"/>
                <w:szCs w:val="26"/>
                <w:rtl/>
              </w:rPr>
            </w:pPr>
            <w:r w:rsidRPr="00546D3A">
              <w:rPr>
                <w:rFonts w:asciiTheme="majorBidi" w:hAnsiTheme="majorBidi" w:cstheme="majorBidi"/>
                <w:color w:val="000000" w:themeColor="text1"/>
                <w:sz w:val="26"/>
                <w:szCs w:val="26"/>
                <w:rtl/>
              </w:rPr>
              <w:t xml:space="preserve">تجنب جسم نقار الخشب إصابات الدماغ </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54</w:t>
            </w:r>
          </w:p>
        </w:tc>
      </w:tr>
      <w:tr w:rsidR="00546D3A" w:rsidRPr="00546D3A" w:rsidTr="004E6EC0">
        <w:trPr>
          <w:trHeight w:val="158"/>
        </w:trPr>
        <w:tc>
          <w:tcPr>
            <w:tcW w:w="7138" w:type="dxa"/>
          </w:tcPr>
          <w:p w:rsidR="00546D3A" w:rsidRPr="00546D3A" w:rsidRDefault="00546D3A" w:rsidP="00F54FBB">
            <w:pPr>
              <w:pStyle w:val="Paragraphedeliste"/>
              <w:numPr>
                <w:ilvl w:val="0"/>
                <w:numId w:val="25"/>
              </w:numPr>
              <w:tabs>
                <w:tab w:val="left" w:pos="567"/>
              </w:tabs>
              <w:bidi/>
              <w:ind w:left="793"/>
              <w:rPr>
                <w:rFonts w:asciiTheme="majorBidi" w:hAnsiTheme="majorBidi" w:cstheme="majorBidi"/>
                <w:color w:val="000000" w:themeColor="text1"/>
                <w:sz w:val="26"/>
                <w:szCs w:val="26"/>
                <w:rtl/>
              </w:rPr>
            </w:pPr>
            <w:r w:rsidRPr="00546D3A">
              <w:rPr>
                <w:rFonts w:asciiTheme="majorBidi" w:hAnsiTheme="majorBidi" w:cstheme="majorBidi"/>
                <w:color w:val="000000" w:themeColor="text1"/>
                <w:sz w:val="26"/>
                <w:szCs w:val="26"/>
                <w:rtl/>
                <w:lang w:bidi="ar-MA"/>
              </w:rPr>
              <w:t>قانون</w:t>
            </w:r>
            <w:r w:rsidRPr="00546D3A">
              <w:rPr>
                <w:rFonts w:asciiTheme="majorBidi" w:hAnsiTheme="majorBidi" w:cstheme="majorBidi"/>
                <w:color w:val="000000" w:themeColor="text1"/>
                <w:sz w:val="26"/>
                <w:szCs w:val="26"/>
                <w:rtl/>
              </w:rPr>
              <w:t xml:space="preserve"> السلسلة الغذائية بالغ الأحكام بدرجة يستحيل بها أن يصور كأنه نتاجا عفويا</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54</w:t>
            </w:r>
          </w:p>
        </w:tc>
      </w:tr>
      <w:tr w:rsidR="00546D3A" w:rsidRPr="00546D3A" w:rsidTr="004E6EC0">
        <w:trPr>
          <w:trHeight w:val="158"/>
        </w:trPr>
        <w:tc>
          <w:tcPr>
            <w:tcW w:w="7138" w:type="dxa"/>
          </w:tcPr>
          <w:p w:rsidR="00546D3A" w:rsidRPr="00546D3A" w:rsidRDefault="00546D3A" w:rsidP="00F54FBB">
            <w:pPr>
              <w:pStyle w:val="Paragraphedeliste"/>
              <w:numPr>
                <w:ilvl w:val="0"/>
                <w:numId w:val="25"/>
              </w:numPr>
              <w:tabs>
                <w:tab w:val="left" w:pos="567"/>
              </w:tabs>
              <w:bidi/>
              <w:rPr>
                <w:rFonts w:asciiTheme="majorBidi" w:hAnsiTheme="majorBidi" w:cstheme="majorBidi"/>
                <w:sz w:val="26"/>
                <w:szCs w:val="26"/>
                <w:rtl/>
                <w:lang w:bidi="ar-MA"/>
              </w:rPr>
            </w:pPr>
            <w:r w:rsidRPr="00546D3A">
              <w:rPr>
                <w:rFonts w:asciiTheme="majorBidi" w:hAnsiTheme="majorBidi" w:cstheme="majorBidi"/>
                <w:color w:val="000000" w:themeColor="text1"/>
                <w:sz w:val="26"/>
                <w:szCs w:val="26"/>
                <w:rtl/>
                <w:lang w:bidi="ar-MA"/>
              </w:rPr>
              <w:t>لماذا</w:t>
            </w:r>
            <w:r w:rsidRPr="00546D3A">
              <w:rPr>
                <w:rFonts w:asciiTheme="majorBidi" w:hAnsiTheme="majorBidi" w:cstheme="majorBidi"/>
                <w:color w:val="000000" w:themeColor="text1"/>
                <w:sz w:val="26"/>
                <w:szCs w:val="26"/>
                <w:rtl/>
              </w:rPr>
              <w:t xml:space="preserve"> لا تهضم المعدة نفسها ؟</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59</w:t>
            </w:r>
          </w:p>
        </w:tc>
      </w:tr>
      <w:tr w:rsidR="00546D3A" w:rsidRPr="00546D3A" w:rsidTr="004E6EC0">
        <w:trPr>
          <w:trHeight w:val="158"/>
        </w:trPr>
        <w:tc>
          <w:tcPr>
            <w:tcW w:w="7138" w:type="dxa"/>
          </w:tcPr>
          <w:p w:rsidR="00546D3A" w:rsidRPr="00546D3A" w:rsidRDefault="00546D3A" w:rsidP="00685A65">
            <w:pPr>
              <w:tabs>
                <w:tab w:val="left" w:pos="567"/>
              </w:tabs>
              <w:bidi/>
              <w:rPr>
                <w:rFonts w:asciiTheme="majorBidi" w:hAnsiTheme="majorBidi" w:cstheme="majorBidi"/>
                <w:color w:val="000000" w:themeColor="text1"/>
                <w:sz w:val="26"/>
                <w:szCs w:val="26"/>
                <w:rtl/>
                <w:lang w:bidi="ar-MA"/>
              </w:rPr>
            </w:pPr>
          </w:p>
        </w:tc>
        <w:tc>
          <w:tcPr>
            <w:tcW w:w="710" w:type="dxa"/>
          </w:tcPr>
          <w:p w:rsidR="00546D3A" w:rsidRPr="002D0C84" w:rsidRDefault="00546D3A" w:rsidP="002D0C84">
            <w:pPr>
              <w:ind w:left="33"/>
              <w:jc w:val="center"/>
              <w:rPr>
                <w:rFonts w:asciiTheme="majorBidi" w:hAnsiTheme="majorBidi" w:cstheme="majorBidi"/>
                <w:sz w:val="26"/>
                <w:szCs w:val="26"/>
                <w:rtl/>
                <w:lang w:bidi="ar-MA"/>
              </w:rPr>
            </w:pPr>
          </w:p>
        </w:tc>
      </w:tr>
      <w:tr w:rsidR="00546D3A" w:rsidRPr="00546D3A" w:rsidTr="004E6EC0">
        <w:trPr>
          <w:trHeight w:val="158"/>
        </w:trPr>
        <w:tc>
          <w:tcPr>
            <w:tcW w:w="7138" w:type="dxa"/>
          </w:tcPr>
          <w:p w:rsidR="00546D3A" w:rsidRPr="00546D3A" w:rsidRDefault="00546D3A" w:rsidP="00F54FBB">
            <w:pPr>
              <w:pStyle w:val="Paragraphedeliste"/>
              <w:numPr>
                <w:ilvl w:val="0"/>
                <w:numId w:val="24"/>
              </w:numPr>
              <w:tabs>
                <w:tab w:val="left" w:pos="226"/>
              </w:tabs>
              <w:bidi/>
              <w:rPr>
                <w:rFonts w:asciiTheme="majorBidi" w:hAnsiTheme="majorBidi" w:cstheme="majorBidi"/>
                <w:sz w:val="26"/>
                <w:szCs w:val="26"/>
                <w:rtl/>
                <w:lang w:bidi="ar-MA"/>
              </w:rPr>
            </w:pPr>
            <w:r w:rsidRPr="00546D3A">
              <w:rPr>
                <w:rFonts w:asciiTheme="majorBidi" w:hAnsiTheme="majorBidi" w:cstheme="majorBidi" w:hint="cs"/>
                <w:sz w:val="26"/>
                <w:szCs w:val="26"/>
                <w:rtl/>
                <w:lang w:bidi="ar-MA"/>
              </w:rPr>
              <w:t xml:space="preserve"> </w:t>
            </w:r>
            <w:r w:rsidRPr="00546D3A">
              <w:rPr>
                <w:rFonts w:asciiTheme="majorBidi" w:hAnsiTheme="majorBidi" w:cstheme="majorBidi"/>
                <w:sz w:val="26"/>
                <w:szCs w:val="26"/>
                <w:rtl/>
                <w:lang w:bidi="ar-MA"/>
              </w:rPr>
              <w:t xml:space="preserve"> مدارس الثبات في مواجهة مدارس التطور</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60</w:t>
            </w:r>
          </w:p>
        </w:tc>
      </w:tr>
      <w:tr w:rsidR="00546D3A" w:rsidRPr="00546D3A" w:rsidTr="004E6EC0">
        <w:trPr>
          <w:trHeight w:val="158"/>
        </w:trPr>
        <w:tc>
          <w:tcPr>
            <w:tcW w:w="7138" w:type="dxa"/>
          </w:tcPr>
          <w:p w:rsidR="00546D3A" w:rsidRPr="00546D3A" w:rsidRDefault="00546D3A" w:rsidP="00F54FBB">
            <w:pPr>
              <w:pStyle w:val="Paragraphedeliste"/>
              <w:numPr>
                <w:ilvl w:val="0"/>
                <w:numId w:val="26"/>
              </w:numPr>
              <w:bidi/>
              <w:ind w:left="850"/>
              <w:rPr>
                <w:rFonts w:asciiTheme="majorBidi" w:hAnsiTheme="majorBidi" w:cstheme="majorBidi"/>
                <w:sz w:val="26"/>
                <w:szCs w:val="26"/>
                <w:rtl/>
                <w:lang w:bidi="ar-MA"/>
              </w:rPr>
            </w:pPr>
            <w:r w:rsidRPr="00546D3A">
              <w:rPr>
                <w:rFonts w:asciiTheme="majorBidi" w:hAnsiTheme="majorBidi" w:cstheme="majorBidi" w:hint="cs"/>
                <w:sz w:val="26"/>
                <w:szCs w:val="26"/>
                <w:rtl/>
                <w:lang w:bidi="ar-MA"/>
              </w:rPr>
              <w:t>نظرية التشابه التصاعدي</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61</w:t>
            </w:r>
          </w:p>
        </w:tc>
      </w:tr>
      <w:tr w:rsidR="00546D3A" w:rsidRPr="00546D3A" w:rsidTr="004E6EC0">
        <w:trPr>
          <w:trHeight w:val="158"/>
        </w:trPr>
        <w:tc>
          <w:tcPr>
            <w:tcW w:w="7138" w:type="dxa"/>
          </w:tcPr>
          <w:p w:rsidR="00546D3A" w:rsidRPr="00546D3A" w:rsidRDefault="00546D3A" w:rsidP="00F54FBB">
            <w:pPr>
              <w:pStyle w:val="Paragraphedeliste"/>
              <w:numPr>
                <w:ilvl w:val="0"/>
                <w:numId w:val="26"/>
              </w:numPr>
              <w:bidi/>
              <w:ind w:left="850"/>
              <w:rPr>
                <w:rFonts w:asciiTheme="majorBidi" w:hAnsiTheme="majorBidi" w:cstheme="majorBidi"/>
                <w:sz w:val="26"/>
                <w:szCs w:val="26"/>
                <w:rtl/>
                <w:lang w:bidi="ar-MA"/>
              </w:rPr>
            </w:pPr>
            <w:r w:rsidRPr="00546D3A">
              <w:rPr>
                <w:rFonts w:asciiTheme="majorBidi" w:hAnsiTheme="majorBidi" w:cstheme="majorBidi"/>
                <w:sz w:val="26"/>
                <w:szCs w:val="26"/>
                <w:rtl/>
                <w:lang w:bidi="ar-MA"/>
              </w:rPr>
              <w:t>نظرية لامارك .... نقد (اللاماركية)</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64</w:t>
            </w:r>
          </w:p>
        </w:tc>
      </w:tr>
      <w:tr w:rsidR="00546D3A" w:rsidRPr="00546D3A" w:rsidTr="004E6EC0">
        <w:trPr>
          <w:trHeight w:val="158"/>
        </w:trPr>
        <w:tc>
          <w:tcPr>
            <w:tcW w:w="7138" w:type="dxa"/>
          </w:tcPr>
          <w:p w:rsidR="00546D3A" w:rsidRPr="00546D3A" w:rsidRDefault="00546D3A" w:rsidP="00F54FBB">
            <w:pPr>
              <w:pStyle w:val="Paragraphedeliste"/>
              <w:numPr>
                <w:ilvl w:val="0"/>
                <w:numId w:val="26"/>
              </w:numPr>
              <w:bidi/>
              <w:ind w:left="850"/>
              <w:rPr>
                <w:rFonts w:asciiTheme="majorBidi" w:hAnsiTheme="majorBidi" w:cstheme="majorBidi"/>
                <w:sz w:val="26"/>
                <w:szCs w:val="26"/>
                <w:rtl/>
                <w:lang w:bidi="ar-MA"/>
              </w:rPr>
            </w:pPr>
            <w:r w:rsidRPr="00546D3A">
              <w:rPr>
                <w:rFonts w:asciiTheme="majorBidi" w:hAnsiTheme="majorBidi" w:cstheme="majorBidi" w:hint="cs"/>
                <w:sz w:val="26"/>
                <w:szCs w:val="26"/>
                <w:rtl/>
                <w:lang w:bidi="ar-MA"/>
              </w:rPr>
              <w:t>نظرية</w:t>
            </w:r>
            <w:r w:rsidRPr="00546D3A">
              <w:rPr>
                <w:rFonts w:asciiTheme="majorBidi" w:hAnsiTheme="majorBidi" w:cstheme="majorBidi"/>
                <w:sz w:val="26"/>
                <w:szCs w:val="26"/>
                <w:rtl/>
                <w:lang w:bidi="ar-MA"/>
              </w:rPr>
              <w:t xml:space="preserve"> جورج كوفييه....نقد التطور عند ( جورج كوفييه)</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66</w:t>
            </w:r>
          </w:p>
        </w:tc>
      </w:tr>
      <w:tr w:rsidR="00546D3A" w:rsidRPr="00546D3A" w:rsidTr="004E6EC0">
        <w:trPr>
          <w:trHeight w:val="158"/>
        </w:trPr>
        <w:tc>
          <w:tcPr>
            <w:tcW w:w="7138" w:type="dxa"/>
          </w:tcPr>
          <w:p w:rsidR="00546D3A" w:rsidRPr="00546D3A" w:rsidRDefault="00546D3A" w:rsidP="00F54FBB">
            <w:pPr>
              <w:pStyle w:val="Paragraphedeliste"/>
              <w:numPr>
                <w:ilvl w:val="0"/>
                <w:numId w:val="26"/>
              </w:numPr>
              <w:bidi/>
              <w:ind w:left="850"/>
              <w:rPr>
                <w:rFonts w:asciiTheme="majorBidi" w:hAnsiTheme="majorBidi" w:cstheme="majorBidi"/>
                <w:sz w:val="26"/>
                <w:szCs w:val="26"/>
                <w:rtl/>
                <w:lang w:bidi="ar-MA"/>
              </w:rPr>
            </w:pPr>
            <w:r w:rsidRPr="00546D3A">
              <w:rPr>
                <w:rFonts w:asciiTheme="majorBidi" w:hAnsiTheme="majorBidi" w:cstheme="majorBidi"/>
                <w:sz w:val="26"/>
                <w:szCs w:val="26"/>
                <w:rtl/>
                <w:lang w:bidi="ar-MA"/>
              </w:rPr>
              <w:t>الداروينية ... نقد الداروينية</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66</w:t>
            </w:r>
          </w:p>
        </w:tc>
      </w:tr>
      <w:tr w:rsidR="00546D3A" w:rsidRPr="00546D3A" w:rsidTr="004E6EC0">
        <w:trPr>
          <w:trHeight w:val="158"/>
        </w:trPr>
        <w:tc>
          <w:tcPr>
            <w:tcW w:w="7138" w:type="dxa"/>
          </w:tcPr>
          <w:p w:rsidR="00546D3A" w:rsidRPr="00546D3A" w:rsidRDefault="00546D3A" w:rsidP="00F54FBB">
            <w:pPr>
              <w:pStyle w:val="Paragraphedeliste"/>
              <w:numPr>
                <w:ilvl w:val="0"/>
                <w:numId w:val="26"/>
              </w:numPr>
              <w:bidi/>
              <w:ind w:left="850"/>
              <w:rPr>
                <w:rFonts w:asciiTheme="majorBidi" w:hAnsiTheme="majorBidi" w:cstheme="majorBidi"/>
                <w:sz w:val="26"/>
                <w:szCs w:val="26"/>
                <w:rtl/>
                <w:lang w:bidi="ar-MA"/>
              </w:rPr>
            </w:pPr>
            <w:r w:rsidRPr="00546D3A">
              <w:rPr>
                <w:rFonts w:asciiTheme="majorBidi" w:hAnsiTheme="majorBidi" w:cstheme="majorBidi"/>
                <w:sz w:val="26"/>
                <w:szCs w:val="26"/>
                <w:rtl/>
                <w:lang w:bidi="ar-MA"/>
              </w:rPr>
              <w:t>الداروينية الجديدة</w:t>
            </w:r>
            <w:r w:rsidRPr="00546D3A">
              <w:rPr>
                <w:rFonts w:asciiTheme="majorBidi" w:hAnsiTheme="majorBidi" w:cstheme="majorBidi" w:hint="cs"/>
                <w:sz w:val="26"/>
                <w:szCs w:val="26"/>
                <w:rtl/>
                <w:lang w:bidi="ar-MA"/>
              </w:rPr>
              <w:t>.......</w:t>
            </w:r>
            <w:r w:rsidRPr="00546D3A">
              <w:rPr>
                <w:rFonts w:asciiTheme="majorBidi" w:hAnsiTheme="majorBidi" w:cstheme="majorBidi"/>
                <w:sz w:val="26"/>
                <w:szCs w:val="26"/>
                <w:rtl/>
                <w:lang w:bidi="ar-MA"/>
              </w:rPr>
              <w:t xml:space="preserve"> نقد الداروينية الجديدة</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68</w:t>
            </w:r>
          </w:p>
        </w:tc>
      </w:tr>
      <w:tr w:rsidR="00546D3A" w:rsidRPr="00546D3A" w:rsidTr="004E6EC0">
        <w:trPr>
          <w:trHeight w:val="158"/>
        </w:trPr>
        <w:tc>
          <w:tcPr>
            <w:tcW w:w="7138" w:type="dxa"/>
          </w:tcPr>
          <w:p w:rsidR="00546D3A" w:rsidRPr="00546D3A" w:rsidRDefault="00546D3A" w:rsidP="00F54FBB">
            <w:pPr>
              <w:pStyle w:val="Paragraphedeliste"/>
              <w:numPr>
                <w:ilvl w:val="0"/>
                <w:numId w:val="27"/>
              </w:numPr>
              <w:tabs>
                <w:tab w:val="left" w:pos="567"/>
              </w:tabs>
              <w:bidi/>
              <w:rPr>
                <w:rFonts w:asciiTheme="majorBidi" w:hAnsiTheme="majorBidi" w:cstheme="majorBidi"/>
                <w:sz w:val="26"/>
                <w:szCs w:val="26"/>
                <w:rtl/>
                <w:lang w:bidi="ar-MA"/>
              </w:rPr>
            </w:pPr>
            <w:r w:rsidRPr="00546D3A">
              <w:rPr>
                <w:rFonts w:asciiTheme="majorBidi" w:hAnsiTheme="majorBidi" w:cstheme="majorBidi"/>
                <w:sz w:val="26"/>
                <w:szCs w:val="26"/>
                <w:rtl/>
                <w:lang w:bidi="ar-MA"/>
              </w:rPr>
              <w:t>عمر الأرض لا يناسب قيام طفرات أو معدل التطفر</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69</w:t>
            </w:r>
          </w:p>
        </w:tc>
      </w:tr>
      <w:tr w:rsidR="00546D3A" w:rsidRPr="00546D3A" w:rsidTr="004E6EC0">
        <w:trPr>
          <w:trHeight w:val="158"/>
        </w:trPr>
        <w:tc>
          <w:tcPr>
            <w:tcW w:w="7138" w:type="dxa"/>
          </w:tcPr>
          <w:p w:rsidR="00546D3A" w:rsidRPr="00546D3A" w:rsidRDefault="00546D3A" w:rsidP="00F54FBB">
            <w:pPr>
              <w:pStyle w:val="Paragraphedeliste"/>
              <w:numPr>
                <w:ilvl w:val="0"/>
                <w:numId w:val="27"/>
              </w:numPr>
              <w:tabs>
                <w:tab w:val="left" w:pos="567"/>
              </w:tabs>
              <w:bidi/>
              <w:rPr>
                <w:rFonts w:asciiTheme="majorBidi" w:hAnsiTheme="majorBidi" w:cstheme="majorBidi"/>
                <w:sz w:val="26"/>
                <w:szCs w:val="26"/>
                <w:rtl/>
                <w:lang w:bidi="ar-MA"/>
              </w:rPr>
            </w:pPr>
            <w:r w:rsidRPr="00546D3A">
              <w:rPr>
                <w:rFonts w:asciiTheme="majorBidi" w:hAnsiTheme="majorBidi" w:cstheme="majorBidi"/>
                <w:sz w:val="26"/>
                <w:szCs w:val="26"/>
                <w:rtl/>
                <w:lang w:bidi="ar-MA"/>
              </w:rPr>
              <w:t>تنطوي الطفرة دائما على صفات الانتقاص والإضطراب لا صفات التطور التقدمي</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70</w:t>
            </w:r>
          </w:p>
        </w:tc>
      </w:tr>
      <w:tr w:rsidR="00546D3A" w:rsidRPr="00546D3A" w:rsidTr="004E6EC0">
        <w:trPr>
          <w:trHeight w:val="158"/>
        </w:trPr>
        <w:tc>
          <w:tcPr>
            <w:tcW w:w="7138" w:type="dxa"/>
          </w:tcPr>
          <w:p w:rsidR="00546D3A" w:rsidRPr="00546D3A" w:rsidRDefault="00546D3A" w:rsidP="00F54FBB">
            <w:pPr>
              <w:pStyle w:val="Paragraphedeliste"/>
              <w:numPr>
                <w:ilvl w:val="0"/>
                <w:numId w:val="27"/>
              </w:numPr>
              <w:tabs>
                <w:tab w:val="left" w:pos="567"/>
              </w:tabs>
              <w:bidi/>
              <w:rPr>
                <w:rFonts w:asciiTheme="majorBidi" w:hAnsiTheme="majorBidi" w:cstheme="majorBidi"/>
                <w:sz w:val="26"/>
                <w:szCs w:val="26"/>
                <w:rtl/>
                <w:lang w:bidi="ar-MA"/>
              </w:rPr>
            </w:pPr>
            <w:r w:rsidRPr="00546D3A">
              <w:rPr>
                <w:rFonts w:asciiTheme="majorBidi" w:hAnsiTheme="majorBidi" w:cstheme="majorBidi"/>
                <w:sz w:val="26"/>
                <w:szCs w:val="26"/>
                <w:rtl/>
                <w:lang w:bidi="ar-MA"/>
              </w:rPr>
              <w:t>الطفرة مفهوم يتناقض مع زعم الأصل الواحد للأحياء</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70</w:t>
            </w:r>
          </w:p>
        </w:tc>
      </w:tr>
      <w:tr w:rsidR="00546D3A" w:rsidRPr="00546D3A" w:rsidTr="004E6EC0">
        <w:trPr>
          <w:trHeight w:val="158"/>
        </w:trPr>
        <w:tc>
          <w:tcPr>
            <w:tcW w:w="7138" w:type="dxa"/>
          </w:tcPr>
          <w:p w:rsidR="00546D3A" w:rsidRPr="00546D3A" w:rsidRDefault="00546D3A" w:rsidP="00F54FBB">
            <w:pPr>
              <w:pStyle w:val="Paragraphedeliste"/>
              <w:numPr>
                <w:ilvl w:val="0"/>
                <w:numId w:val="27"/>
              </w:numPr>
              <w:tabs>
                <w:tab w:val="left" w:pos="567"/>
              </w:tabs>
              <w:bidi/>
              <w:rPr>
                <w:rFonts w:asciiTheme="majorBidi" w:hAnsiTheme="majorBidi" w:cstheme="majorBidi"/>
                <w:sz w:val="26"/>
                <w:szCs w:val="26"/>
                <w:rtl/>
                <w:lang w:bidi="ar-MA"/>
              </w:rPr>
            </w:pPr>
            <w:r w:rsidRPr="00546D3A">
              <w:rPr>
                <w:rFonts w:asciiTheme="majorBidi" w:hAnsiTheme="majorBidi" w:cstheme="majorBidi"/>
                <w:sz w:val="26"/>
                <w:szCs w:val="26"/>
                <w:rtl/>
                <w:lang w:bidi="ar-MA"/>
              </w:rPr>
              <w:t>الطفرات صغيرة وعشوائية وضارة</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70</w:t>
            </w:r>
          </w:p>
        </w:tc>
      </w:tr>
      <w:tr w:rsidR="00546D3A" w:rsidRPr="00546D3A" w:rsidTr="004E6EC0">
        <w:trPr>
          <w:trHeight w:val="158"/>
        </w:trPr>
        <w:tc>
          <w:tcPr>
            <w:tcW w:w="7138" w:type="dxa"/>
          </w:tcPr>
          <w:p w:rsidR="00546D3A" w:rsidRPr="00546D3A" w:rsidRDefault="00546D3A" w:rsidP="00F54FBB">
            <w:pPr>
              <w:pStyle w:val="Paragraphedeliste"/>
              <w:numPr>
                <w:ilvl w:val="0"/>
                <w:numId w:val="27"/>
              </w:numPr>
              <w:tabs>
                <w:tab w:val="left" w:pos="567"/>
              </w:tabs>
              <w:bidi/>
              <w:rPr>
                <w:rFonts w:asciiTheme="majorBidi" w:hAnsiTheme="majorBidi" w:cstheme="majorBidi"/>
                <w:sz w:val="26"/>
                <w:szCs w:val="26"/>
                <w:rtl/>
                <w:lang w:bidi="ar-MA"/>
              </w:rPr>
            </w:pPr>
            <w:r w:rsidRPr="00546D3A">
              <w:rPr>
                <w:rFonts w:asciiTheme="majorBidi" w:hAnsiTheme="majorBidi" w:cstheme="majorBidi"/>
                <w:sz w:val="26"/>
                <w:szCs w:val="26"/>
                <w:rtl/>
                <w:lang w:bidi="ar-MA"/>
              </w:rPr>
              <w:lastRenderedPageBreak/>
              <w:t xml:space="preserve">من بين آلاف التجارب الرامية إلى إنتاج ذباب </w:t>
            </w:r>
            <w:r w:rsidRPr="00546D3A">
              <w:rPr>
                <w:rFonts w:asciiTheme="majorBidi" w:hAnsiTheme="majorBidi" w:cstheme="majorBidi" w:hint="cs"/>
                <w:sz w:val="26"/>
                <w:szCs w:val="26"/>
                <w:rtl/>
                <w:lang w:bidi="ar-MA"/>
              </w:rPr>
              <w:t>الفاكهة،</w:t>
            </w:r>
            <w:r w:rsidRPr="00546D3A">
              <w:rPr>
                <w:rFonts w:asciiTheme="majorBidi" w:hAnsiTheme="majorBidi" w:cstheme="majorBidi"/>
                <w:sz w:val="26"/>
                <w:szCs w:val="26"/>
                <w:rtl/>
                <w:lang w:bidi="ar-MA"/>
              </w:rPr>
              <w:t xml:space="preserve"> لم يلاحظ أحدٌ أبداً ظهور نوع جديد متميز.. أو حتى إنزيم جديد</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71</w:t>
            </w:r>
          </w:p>
        </w:tc>
      </w:tr>
      <w:tr w:rsidR="00546D3A" w:rsidRPr="00546D3A" w:rsidTr="004E6EC0">
        <w:trPr>
          <w:trHeight w:val="158"/>
        </w:trPr>
        <w:tc>
          <w:tcPr>
            <w:tcW w:w="7138" w:type="dxa"/>
          </w:tcPr>
          <w:p w:rsidR="00546D3A" w:rsidRPr="00546D3A" w:rsidRDefault="00546D3A" w:rsidP="00F54FBB">
            <w:pPr>
              <w:pStyle w:val="Paragraphedeliste"/>
              <w:numPr>
                <w:ilvl w:val="0"/>
                <w:numId w:val="27"/>
              </w:numPr>
              <w:tabs>
                <w:tab w:val="left" w:pos="567"/>
              </w:tabs>
              <w:bidi/>
              <w:rPr>
                <w:rFonts w:asciiTheme="majorBidi" w:hAnsiTheme="majorBidi" w:cstheme="majorBidi"/>
                <w:sz w:val="26"/>
                <w:szCs w:val="26"/>
                <w:rtl/>
                <w:lang w:bidi="ar-MA"/>
              </w:rPr>
            </w:pPr>
            <w:r w:rsidRPr="00546D3A">
              <w:rPr>
                <w:rFonts w:asciiTheme="majorBidi" w:hAnsiTheme="majorBidi" w:cstheme="majorBidi"/>
                <w:sz w:val="26"/>
                <w:szCs w:val="26"/>
                <w:rtl/>
                <w:lang w:bidi="ar-MA"/>
              </w:rPr>
              <w:t>كثير من البكتيريا كانت لديها معلومات وراثية للمقاومة قبل استخدام المضادات الحيوية التجارية</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71</w:t>
            </w:r>
          </w:p>
        </w:tc>
      </w:tr>
      <w:tr w:rsidR="00546D3A" w:rsidRPr="00546D3A" w:rsidTr="004E6EC0">
        <w:trPr>
          <w:trHeight w:val="158"/>
        </w:trPr>
        <w:tc>
          <w:tcPr>
            <w:tcW w:w="7138" w:type="dxa"/>
          </w:tcPr>
          <w:p w:rsidR="00546D3A" w:rsidRPr="00546D3A" w:rsidRDefault="00546D3A" w:rsidP="00F54FBB">
            <w:pPr>
              <w:pStyle w:val="Paragraphedeliste"/>
              <w:numPr>
                <w:ilvl w:val="0"/>
                <w:numId w:val="27"/>
              </w:numPr>
              <w:tabs>
                <w:tab w:val="left" w:pos="567"/>
              </w:tabs>
              <w:bidi/>
              <w:rPr>
                <w:rFonts w:asciiTheme="majorBidi" w:hAnsiTheme="majorBidi" w:cstheme="majorBidi"/>
                <w:sz w:val="26"/>
                <w:szCs w:val="26"/>
                <w:rtl/>
                <w:lang w:bidi="ar-MA"/>
              </w:rPr>
            </w:pPr>
            <w:r w:rsidRPr="00546D3A">
              <w:rPr>
                <w:rFonts w:asciiTheme="majorBidi" w:hAnsiTheme="majorBidi" w:cstheme="majorBidi"/>
                <w:sz w:val="26"/>
                <w:szCs w:val="26"/>
                <w:rtl/>
                <w:lang w:bidi="ar-MA"/>
              </w:rPr>
              <w:t>ما الذي يحدث في عددٍ من</w:t>
            </w:r>
            <w:r w:rsidRPr="00546D3A">
              <w:rPr>
                <w:rFonts w:asciiTheme="majorBidi" w:hAnsiTheme="majorBidi" w:cstheme="majorBidi"/>
                <w:sz w:val="26"/>
                <w:szCs w:val="26"/>
                <w:lang w:bidi="ar-MA"/>
              </w:rPr>
              <w:t> </w:t>
            </w:r>
            <w:r w:rsidRPr="00546D3A">
              <w:rPr>
                <w:rFonts w:asciiTheme="majorBidi" w:hAnsiTheme="majorBidi" w:cstheme="majorBidi"/>
                <w:sz w:val="26"/>
                <w:szCs w:val="26"/>
                <w:rtl/>
                <w:lang w:bidi="ar-MA"/>
              </w:rPr>
              <w:t>البكتريا</w:t>
            </w:r>
            <w:r w:rsidRPr="00546D3A">
              <w:rPr>
                <w:rFonts w:asciiTheme="majorBidi" w:hAnsiTheme="majorBidi" w:cstheme="majorBidi"/>
                <w:sz w:val="26"/>
                <w:szCs w:val="26"/>
                <w:lang w:bidi="ar-MA"/>
              </w:rPr>
              <w:t> </w:t>
            </w:r>
            <w:r w:rsidRPr="00546D3A">
              <w:rPr>
                <w:rFonts w:asciiTheme="majorBidi" w:hAnsiTheme="majorBidi" w:cstheme="majorBidi"/>
                <w:sz w:val="26"/>
                <w:szCs w:val="26"/>
                <w:rtl/>
                <w:lang w:bidi="ar-MA"/>
              </w:rPr>
              <w:t>لمقاومة</w:t>
            </w:r>
            <w:r w:rsidRPr="00546D3A">
              <w:rPr>
                <w:rFonts w:asciiTheme="majorBidi" w:hAnsiTheme="majorBidi" w:cstheme="majorBidi"/>
                <w:sz w:val="26"/>
                <w:szCs w:val="26"/>
                <w:lang w:bidi="ar-MA"/>
              </w:rPr>
              <w:t> </w:t>
            </w:r>
            <w:r w:rsidRPr="00546D3A">
              <w:rPr>
                <w:rFonts w:asciiTheme="majorBidi" w:hAnsiTheme="majorBidi" w:cstheme="majorBidi"/>
                <w:sz w:val="26"/>
                <w:szCs w:val="26"/>
                <w:rtl/>
                <w:lang w:bidi="ar-MA"/>
              </w:rPr>
              <w:t>المضادات الحيوية</w:t>
            </w:r>
            <w:r w:rsidRPr="00546D3A">
              <w:rPr>
                <w:rFonts w:asciiTheme="majorBidi" w:hAnsiTheme="majorBidi" w:cstheme="majorBidi"/>
                <w:sz w:val="26"/>
                <w:szCs w:val="26"/>
                <w:lang w:bidi="ar-MA"/>
              </w:rPr>
              <w:t>  </w:t>
            </w:r>
            <w:r w:rsidRPr="00546D3A">
              <w:rPr>
                <w:rFonts w:asciiTheme="majorBidi" w:hAnsiTheme="majorBidi" w:cstheme="majorBidi"/>
                <w:sz w:val="26"/>
                <w:szCs w:val="26"/>
                <w:rtl/>
                <w:lang w:bidi="ar-MA"/>
              </w:rPr>
              <w:t>وفي عددٍمن</w:t>
            </w:r>
            <w:r w:rsidRPr="00546D3A">
              <w:rPr>
                <w:rFonts w:asciiTheme="majorBidi" w:hAnsiTheme="majorBidi" w:cstheme="majorBidi"/>
                <w:sz w:val="26"/>
                <w:szCs w:val="26"/>
                <w:lang w:bidi="ar-MA"/>
              </w:rPr>
              <w:t> </w:t>
            </w:r>
            <w:r w:rsidRPr="00546D3A">
              <w:rPr>
                <w:rFonts w:asciiTheme="majorBidi" w:hAnsiTheme="majorBidi" w:cstheme="majorBidi"/>
                <w:sz w:val="26"/>
                <w:szCs w:val="26"/>
                <w:rtl/>
                <w:lang w:bidi="ar-MA"/>
              </w:rPr>
              <w:t>الحشرات</w:t>
            </w:r>
            <w:r w:rsidRPr="00546D3A">
              <w:rPr>
                <w:rFonts w:asciiTheme="majorBidi" w:hAnsiTheme="majorBidi" w:cstheme="majorBidi"/>
                <w:sz w:val="26"/>
                <w:szCs w:val="26"/>
                <w:lang w:bidi="ar-MA"/>
              </w:rPr>
              <w:t> </w:t>
            </w:r>
            <w:r w:rsidRPr="00546D3A">
              <w:rPr>
                <w:rFonts w:asciiTheme="majorBidi" w:hAnsiTheme="majorBidi" w:cstheme="majorBidi"/>
                <w:sz w:val="26"/>
                <w:szCs w:val="26"/>
                <w:rtl/>
                <w:lang w:bidi="ar-MA"/>
              </w:rPr>
              <w:t>لمقاومة الـ</w:t>
            </w:r>
            <w:r w:rsidRPr="00546D3A">
              <w:rPr>
                <w:rFonts w:asciiTheme="majorBidi" w:hAnsiTheme="majorBidi" w:cstheme="majorBidi"/>
                <w:sz w:val="26"/>
                <w:szCs w:val="26"/>
                <w:lang w:bidi="ar-MA"/>
              </w:rPr>
              <w:t> DDT </w:t>
            </w:r>
            <w:r w:rsidRPr="00546D3A">
              <w:rPr>
                <w:rFonts w:asciiTheme="majorBidi" w:hAnsiTheme="majorBidi" w:cstheme="majorBidi"/>
                <w:sz w:val="26"/>
                <w:szCs w:val="26"/>
                <w:rtl/>
                <w:lang w:bidi="ar-MA"/>
              </w:rPr>
              <w:t>كمثال ؟</w:t>
            </w:r>
            <w:r w:rsidRPr="00546D3A">
              <w:rPr>
                <w:rFonts w:asciiTheme="majorBidi" w:hAnsiTheme="majorBidi" w:cstheme="majorBidi"/>
                <w:sz w:val="26"/>
                <w:szCs w:val="26"/>
                <w:lang w:bidi="ar-MA"/>
              </w:rPr>
              <w:t>!!!..</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72</w:t>
            </w:r>
          </w:p>
        </w:tc>
      </w:tr>
      <w:tr w:rsidR="00546D3A" w:rsidRPr="00546D3A" w:rsidTr="004E6EC0">
        <w:trPr>
          <w:trHeight w:val="158"/>
        </w:trPr>
        <w:tc>
          <w:tcPr>
            <w:tcW w:w="7138" w:type="dxa"/>
          </w:tcPr>
          <w:p w:rsidR="00546D3A" w:rsidRPr="00546D3A" w:rsidRDefault="00546D3A" w:rsidP="00F54FBB">
            <w:pPr>
              <w:pStyle w:val="Paragraphedeliste"/>
              <w:numPr>
                <w:ilvl w:val="0"/>
                <w:numId w:val="27"/>
              </w:numPr>
              <w:tabs>
                <w:tab w:val="left" w:pos="567"/>
              </w:tabs>
              <w:bidi/>
              <w:rPr>
                <w:rFonts w:asciiTheme="majorBidi" w:hAnsiTheme="majorBidi" w:cstheme="majorBidi"/>
                <w:sz w:val="26"/>
                <w:szCs w:val="26"/>
                <w:rtl/>
                <w:lang w:bidi="ar-MA"/>
              </w:rPr>
            </w:pPr>
            <w:r w:rsidRPr="00546D3A">
              <w:rPr>
                <w:rFonts w:asciiTheme="majorBidi" w:hAnsiTheme="majorBidi" w:cstheme="majorBidi"/>
                <w:sz w:val="26"/>
                <w:szCs w:val="26"/>
                <w:rtl/>
                <w:lang w:bidi="ar-MA"/>
              </w:rPr>
              <w:t>مثال لإحدى طرق تغلب البكتريا على المضاد الحيوي</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72</w:t>
            </w:r>
          </w:p>
        </w:tc>
      </w:tr>
      <w:tr w:rsidR="00546D3A" w:rsidRPr="00546D3A" w:rsidTr="004E6EC0">
        <w:trPr>
          <w:trHeight w:val="158"/>
        </w:trPr>
        <w:tc>
          <w:tcPr>
            <w:tcW w:w="7138" w:type="dxa"/>
          </w:tcPr>
          <w:p w:rsidR="00546D3A" w:rsidRPr="00546D3A" w:rsidRDefault="00546D3A" w:rsidP="00F54FBB">
            <w:pPr>
              <w:pStyle w:val="Paragraphedeliste"/>
              <w:numPr>
                <w:ilvl w:val="0"/>
                <w:numId w:val="27"/>
              </w:numPr>
              <w:tabs>
                <w:tab w:val="left" w:pos="567"/>
              </w:tabs>
              <w:bidi/>
              <w:rPr>
                <w:rFonts w:asciiTheme="majorBidi" w:hAnsiTheme="majorBidi" w:cstheme="majorBidi"/>
                <w:sz w:val="26"/>
                <w:szCs w:val="26"/>
                <w:rtl/>
                <w:lang w:bidi="ar-MA"/>
              </w:rPr>
            </w:pPr>
            <w:r w:rsidRPr="00546D3A">
              <w:rPr>
                <w:rFonts w:asciiTheme="majorBidi" w:hAnsiTheme="majorBidi" w:cstheme="majorBidi"/>
                <w:sz w:val="26"/>
                <w:szCs w:val="26"/>
                <w:rtl/>
                <w:lang w:bidi="ar-MA"/>
              </w:rPr>
              <w:t xml:space="preserve">حفظ الطفرات </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76</w:t>
            </w:r>
          </w:p>
        </w:tc>
      </w:tr>
      <w:tr w:rsidR="00546D3A" w:rsidRPr="00546D3A" w:rsidTr="004E6EC0">
        <w:trPr>
          <w:trHeight w:val="158"/>
        </w:trPr>
        <w:tc>
          <w:tcPr>
            <w:tcW w:w="7138" w:type="dxa"/>
          </w:tcPr>
          <w:p w:rsidR="00546D3A" w:rsidRPr="00546D3A" w:rsidRDefault="00546D3A" w:rsidP="00F54FBB">
            <w:pPr>
              <w:pStyle w:val="Paragraphedeliste"/>
              <w:numPr>
                <w:ilvl w:val="0"/>
                <w:numId w:val="27"/>
              </w:numPr>
              <w:tabs>
                <w:tab w:val="left" w:pos="567"/>
              </w:tabs>
              <w:bidi/>
              <w:rPr>
                <w:rFonts w:asciiTheme="majorBidi" w:hAnsiTheme="majorBidi" w:cstheme="majorBidi"/>
                <w:sz w:val="26"/>
                <w:szCs w:val="26"/>
                <w:rtl/>
                <w:lang w:bidi="ar-MA"/>
              </w:rPr>
            </w:pPr>
            <w:r w:rsidRPr="00546D3A">
              <w:rPr>
                <w:rFonts w:asciiTheme="majorBidi" w:hAnsiTheme="majorBidi" w:cstheme="majorBidi"/>
                <w:sz w:val="26"/>
                <w:szCs w:val="26"/>
                <w:rtl/>
                <w:lang w:bidi="ar-MA"/>
              </w:rPr>
              <w:t>التطور المصغر</w:t>
            </w:r>
            <w:r w:rsidRPr="00546D3A">
              <w:rPr>
                <w:rFonts w:asciiTheme="majorBidi" w:hAnsiTheme="majorBidi" w:cstheme="majorBidi"/>
                <w:sz w:val="26"/>
                <w:szCs w:val="26"/>
                <w:lang w:bidi="ar-MA"/>
              </w:rPr>
              <w:t xml:space="preserve"> 'Micro-evolution' . </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77</w:t>
            </w:r>
          </w:p>
        </w:tc>
      </w:tr>
      <w:tr w:rsidR="00546D3A" w:rsidRPr="00546D3A" w:rsidTr="004E6EC0">
        <w:trPr>
          <w:trHeight w:val="158"/>
        </w:trPr>
        <w:tc>
          <w:tcPr>
            <w:tcW w:w="7138" w:type="dxa"/>
          </w:tcPr>
          <w:p w:rsidR="00546D3A" w:rsidRPr="00546D3A" w:rsidRDefault="00546D3A" w:rsidP="00F54FBB">
            <w:pPr>
              <w:pStyle w:val="Paragraphedeliste"/>
              <w:numPr>
                <w:ilvl w:val="0"/>
                <w:numId w:val="27"/>
              </w:numPr>
              <w:tabs>
                <w:tab w:val="left" w:pos="567"/>
              </w:tabs>
              <w:bidi/>
              <w:rPr>
                <w:sz w:val="26"/>
                <w:szCs w:val="26"/>
              </w:rPr>
            </w:pPr>
            <w:r w:rsidRPr="00546D3A">
              <w:rPr>
                <w:rFonts w:asciiTheme="majorBidi" w:hAnsiTheme="majorBidi" w:cstheme="majorBidi"/>
                <w:sz w:val="26"/>
                <w:szCs w:val="26"/>
                <w:rtl/>
                <w:lang w:bidi="ar-MA"/>
              </w:rPr>
              <w:t>لا يوجد أي أثر تطوري نهائي للطفرات</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79</w:t>
            </w:r>
          </w:p>
        </w:tc>
      </w:tr>
      <w:tr w:rsidR="00546D3A" w:rsidRPr="00546D3A" w:rsidTr="004E6EC0">
        <w:trPr>
          <w:trHeight w:val="158"/>
        </w:trPr>
        <w:tc>
          <w:tcPr>
            <w:tcW w:w="7138" w:type="dxa"/>
          </w:tcPr>
          <w:p w:rsidR="00546D3A" w:rsidRPr="00546D3A" w:rsidRDefault="00546D3A" w:rsidP="00F54FBB">
            <w:pPr>
              <w:pStyle w:val="Paragraphedeliste"/>
              <w:numPr>
                <w:ilvl w:val="0"/>
                <w:numId w:val="26"/>
              </w:numPr>
              <w:bidi/>
              <w:ind w:left="850"/>
              <w:rPr>
                <w:rFonts w:asciiTheme="majorBidi" w:hAnsiTheme="majorBidi" w:cstheme="majorBidi"/>
                <w:sz w:val="26"/>
                <w:szCs w:val="26"/>
                <w:rtl/>
                <w:lang w:bidi="ar-MA"/>
              </w:rPr>
            </w:pPr>
            <w:r w:rsidRPr="00546D3A">
              <w:rPr>
                <w:rFonts w:asciiTheme="majorBidi" w:hAnsiTheme="majorBidi" w:cstheme="majorBidi"/>
                <w:sz w:val="26"/>
                <w:szCs w:val="26"/>
                <w:rtl/>
                <w:lang w:bidi="ar-MA"/>
              </w:rPr>
              <w:t>نظرية " التصميم الذكي"</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80</w:t>
            </w:r>
          </w:p>
        </w:tc>
      </w:tr>
      <w:tr w:rsidR="00546D3A" w:rsidRPr="00546D3A" w:rsidTr="004E6EC0">
        <w:trPr>
          <w:trHeight w:val="158"/>
        </w:trPr>
        <w:tc>
          <w:tcPr>
            <w:tcW w:w="7138" w:type="dxa"/>
          </w:tcPr>
          <w:p w:rsidR="00546D3A" w:rsidRPr="00546D3A" w:rsidRDefault="00546D3A" w:rsidP="00F54FBB">
            <w:pPr>
              <w:pStyle w:val="Paragraphedeliste"/>
              <w:numPr>
                <w:ilvl w:val="0"/>
                <w:numId w:val="26"/>
              </w:numPr>
              <w:bidi/>
              <w:ind w:left="850"/>
              <w:rPr>
                <w:rFonts w:asciiTheme="majorBidi" w:hAnsiTheme="majorBidi" w:cstheme="majorBidi"/>
                <w:sz w:val="26"/>
                <w:szCs w:val="26"/>
                <w:rtl/>
                <w:lang w:bidi="ar-MA"/>
              </w:rPr>
            </w:pPr>
            <w:r w:rsidRPr="00546D3A">
              <w:rPr>
                <w:rFonts w:asciiTheme="majorBidi" w:hAnsiTheme="majorBidi" w:cstheme="majorBidi"/>
                <w:sz w:val="26"/>
                <w:szCs w:val="26"/>
                <w:rtl/>
                <w:lang w:bidi="ar-MA"/>
              </w:rPr>
              <w:t xml:space="preserve">نظرية موتو كيمورا </w:t>
            </w:r>
            <w:r w:rsidRPr="00546D3A">
              <w:rPr>
                <w:rFonts w:asciiTheme="majorBidi" w:hAnsiTheme="majorBidi" w:cstheme="majorBidi"/>
                <w:sz w:val="26"/>
                <w:szCs w:val="26"/>
                <w:lang w:bidi="ar-MA"/>
              </w:rPr>
              <w:t>Théorie de Motoo Kimura</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81</w:t>
            </w:r>
          </w:p>
        </w:tc>
      </w:tr>
      <w:tr w:rsidR="00546D3A" w:rsidRPr="00546D3A" w:rsidTr="004E6EC0">
        <w:trPr>
          <w:trHeight w:val="158"/>
        </w:trPr>
        <w:tc>
          <w:tcPr>
            <w:tcW w:w="7138" w:type="dxa"/>
          </w:tcPr>
          <w:p w:rsidR="00546D3A" w:rsidRPr="00546D3A" w:rsidRDefault="00546D3A" w:rsidP="00F54FBB">
            <w:pPr>
              <w:pStyle w:val="Paragraphedeliste"/>
              <w:numPr>
                <w:ilvl w:val="0"/>
                <w:numId w:val="26"/>
              </w:numPr>
              <w:bidi/>
              <w:ind w:left="850"/>
              <w:rPr>
                <w:rFonts w:asciiTheme="majorBidi" w:hAnsiTheme="majorBidi" w:cstheme="majorBidi"/>
                <w:sz w:val="26"/>
                <w:szCs w:val="26"/>
                <w:lang w:bidi="ar-MA"/>
              </w:rPr>
            </w:pPr>
            <w:r w:rsidRPr="00546D3A">
              <w:rPr>
                <w:rFonts w:asciiTheme="majorBidi" w:hAnsiTheme="majorBidi" w:cstheme="majorBidi"/>
                <w:sz w:val="26"/>
                <w:szCs w:val="26"/>
                <w:rtl/>
                <w:lang w:bidi="ar-MA"/>
              </w:rPr>
              <w:t xml:space="preserve">نظرية آن ماري </w:t>
            </w:r>
            <w:r w:rsidRPr="00546D3A">
              <w:rPr>
                <w:rFonts w:asciiTheme="majorBidi" w:hAnsiTheme="majorBidi" w:cstheme="majorBidi"/>
                <w:sz w:val="26"/>
                <w:szCs w:val="26"/>
                <w:lang w:bidi="ar-MA"/>
              </w:rPr>
              <w:t>Dambricourt</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81</w:t>
            </w:r>
          </w:p>
        </w:tc>
      </w:tr>
      <w:tr w:rsidR="00546D3A" w:rsidRPr="00546D3A" w:rsidTr="004E6EC0">
        <w:trPr>
          <w:trHeight w:val="158"/>
        </w:trPr>
        <w:tc>
          <w:tcPr>
            <w:tcW w:w="7138" w:type="dxa"/>
          </w:tcPr>
          <w:p w:rsidR="00546D3A" w:rsidRPr="00546D3A" w:rsidRDefault="00546D3A" w:rsidP="00F54FBB">
            <w:pPr>
              <w:pStyle w:val="Paragraphedeliste"/>
              <w:numPr>
                <w:ilvl w:val="0"/>
                <w:numId w:val="26"/>
              </w:numPr>
              <w:bidi/>
              <w:ind w:left="850"/>
              <w:rPr>
                <w:rFonts w:asciiTheme="majorBidi" w:hAnsiTheme="majorBidi" w:cstheme="majorBidi"/>
                <w:sz w:val="26"/>
                <w:szCs w:val="26"/>
                <w:lang w:bidi="ar-MA"/>
              </w:rPr>
            </w:pPr>
            <w:r w:rsidRPr="00546D3A">
              <w:rPr>
                <w:rFonts w:asciiTheme="majorBidi" w:hAnsiTheme="majorBidi" w:cstheme="majorBidi"/>
                <w:sz w:val="26"/>
                <w:szCs w:val="26"/>
                <w:rtl/>
                <w:lang w:bidi="ar-MA"/>
              </w:rPr>
              <w:t>النظرية البنيوية</w:t>
            </w:r>
            <w:r w:rsidRPr="00546D3A">
              <w:rPr>
                <w:rFonts w:asciiTheme="majorBidi" w:hAnsiTheme="majorBidi" w:cstheme="majorBidi"/>
                <w:sz w:val="26"/>
                <w:szCs w:val="26"/>
                <w:lang w:bidi="ar-MA"/>
              </w:rPr>
              <w:t>Le structuralisme</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81</w:t>
            </w:r>
          </w:p>
        </w:tc>
      </w:tr>
      <w:tr w:rsidR="00546D3A" w:rsidRPr="00546D3A" w:rsidTr="004E6EC0">
        <w:trPr>
          <w:trHeight w:val="158"/>
        </w:trPr>
        <w:tc>
          <w:tcPr>
            <w:tcW w:w="7138" w:type="dxa"/>
          </w:tcPr>
          <w:p w:rsidR="00546D3A" w:rsidRPr="00546D3A" w:rsidRDefault="00546D3A" w:rsidP="00685A65">
            <w:pPr>
              <w:bidi/>
              <w:rPr>
                <w:rFonts w:asciiTheme="majorBidi" w:hAnsiTheme="majorBidi" w:cstheme="majorBidi"/>
                <w:sz w:val="26"/>
                <w:szCs w:val="26"/>
                <w:rtl/>
                <w:lang w:bidi="ar-MA"/>
              </w:rPr>
            </w:pPr>
            <w:r w:rsidRPr="00546D3A">
              <w:rPr>
                <w:rFonts w:asciiTheme="majorBidi" w:hAnsiTheme="majorBidi" w:cstheme="majorBidi" w:hint="cs"/>
                <w:sz w:val="26"/>
                <w:szCs w:val="26"/>
                <w:rtl/>
                <w:lang w:bidi="ar-MA"/>
              </w:rPr>
              <w:t xml:space="preserve">       (10) </w:t>
            </w:r>
            <w:r w:rsidRPr="00546D3A">
              <w:rPr>
                <w:rFonts w:asciiTheme="majorBidi" w:hAnsiTheme="majorBidi" w:cstheme="majorBidi"/>
                <w:sz w:val="26"/>
                <w:szCs w:val="26"/>
                <w:rtl/>
                <w:lang w:bidi="ar-MA"/>
              </w:rPr>
              <w:t>مدرسة الثبات</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82</w:t>
            </w:r>
          </w:p>
        </w:tc>
      </w:tr>
      <w:tr w:rsidR="00546D3A" w:rsidRPr="00546D3A" w:rsidTr="004E6EC0">
        <w:trPr>
          <w:trHeight w:val="158"/>
        </w:trPr>
        <w:tc>
          <w:tcPr>
            <w:tcW w:w="7138" w:type="dxa"/>
          </w:tcPr>
          <w:p w:rsidR="00546D3A" w:rsidRPr="00546D3A" w:rsidRDefault="00546D3A" w:rsidP="00685A65">
            <w:pPr>
              <w:bidi/>
              <w:ind w:left="850"/>
              <w:rPr>
                <w:rFonts w:asciiTheme="majorBidi" w:hAnsiTheme="majorBidi" w:cstheme="majorBidi"/>
                <w:sz w:val="26"/>
                <w:szCs w:val="26"/>
                <w:rtl/>
                <w:lang w:bidi="ar-MA"/>
              </w:rPr>
            </w:pPr>
          </w:p>
        </w:tc>
        <w:tc>
          <w:tcPr>
            <w:tcW w:w="710" w:type="dxa"/>
          </w:tcPr>
          <w:p w:rsidR="00546D3A" w:rsidRPr="004C46D4" w:rsidRDefault="00546D3A" w:rsidP="002D0C84">
            <w:pPr>
              <w:ind w:left="33"/>
              <w:jc w:val="center"/>
              <w:rPr>
                <w:rFonts w:asciiTheme="majorBidi" w:hAnsiTheme="majorBidi" w:cstheme="majorBidi"/>
                <w:sz w:val="26"/>
                <w:szCs w:val="26"/>
                <w:rtl/>
                <w:lang w:bidi="ar-MA"/>
              </w:rPr>
            </w:pPr>
          </w:p>
        </w:tc>
      </w:tr>
      <w:tr w:rsidR="00546D3A" w:rsidRPr="00546D3A" w:rsidTr="004E6EC0">
        <w:trPr>
          <w:trHeight w:val="158"/>
        </w:trPr>
        <w:tc>
          <w:tcPr>
            <w:tcW w:w="7138" w:type="dxa"/>
          </w:tcPr>
          <w:p w:rsidR="00546D3A" w:rsidRPr="00546D3A" w:rsidRDefault="00546D3A" w:rsidP="00F54FBB">
            <w:pPr>
              <w:pStyle w:val="Paragraphedeliste"/>
              <w:numPr>
                <w:ilvl w:val="0"/>
                <w:numId w:val="24"/>
              </w:numPr>
              <w:tabs>
                <w:tab w:val="left" w:pos="226"/>
              </w:tabs>
              <w:bidi/>
              <w:rPr>
                <w:rFonts w:asciiTheme="majorBidi" w:hAnsiTheme="majorBidi" w:cstheme="majorBidi"/>
                <w:noProof/>
                <w:sz w:val="26"/>
                <w:szCs w:val="26"/>
                <w:rtl/>
              </w:rPr>
            </w:pPr>
            <w:r w:rsidRPr="00546D3A">
              <w:rPr>
                <w:rFonts w:asciiTheme="majorBidi" w:hAnsiTheme="majorBidi" w:cstheme="majorBidi" w:hint="cs"/>
                <w:sz w:val="26"/>
                <w:szCs w:val="26"/>
                <w:rtl/>
                <w:lang w:bidi="ar-MA"/>
              </w:rPr>
              <w:t xml:space="preserve">خلق </w:t>
            </w:r>
            <w:r w:rsidRPr="00546D3A">
              <w:rPr>
                <w:rFonts w:asciiTheme="majorBidi" w:hAnsiTheme="majorBidi" w:cstheme="majorBidi"/>
                <w:sz w:val="26"/>
                <w:szCs w:val="26"/>
                <w:rtl/>
                <w:lang w:bidi="ar-MA"/>
              </w:rPr>
              <w:t>الإنسان</w:t>
            </w:r>
          </w:p>
        </w:tc>
        <w:tc>
          <w:tcPr>
            <w:tcW w:w="710" w:type="dxa"/>
          </w:tcPr>
          <w:p w:rsidR="00546D3A" w:rsidRPr="004C46D4" w:rsidRDefault="004E6EC0"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87</w:t>
            </w:r>
          </w:p>
        </w:tc>
      </w:tr>
      <w:tr w:rsidR="00546D3A" w:rsidRPr="00546D3A" w:rsidTr="004E6EC0">
        <w:trPr>
          <w:trHeight w:val="158"/>
        </w:trPr>
        <w:tc>
          <w:tcPr>
            <w:tcW w:w="7138" w:type="dxa"/>
          </w:tcPr>
          <w:p w:rsidR="00546D3A" w:rsidRPr="00546D3A" w:rsidRDefault="00546D3A" w:rsidP="00685A65">
            <w:pPr>
              <w:bidi/>
              <w:ind w:left="510"/>
              <w:rPr>
                <w:rFonts w:asciiTheme="majorBidi" w:hAnsiTheme="majorBidi" w:cstheme="majorBidi"/>
                <w:color w:val="000000" w:themeColor="text1"/>
                <w:sz w:val="26"/>
                <w:szCs w:val="26"/>
                <w:rtl/>
                <w:lang w:bidi="ar-MA"/>
              </w:rPr>
            </w:pPr>
            <w:r w:rsidRPr="00546D3A">
              <w:rPr>
                <w:rFonts w:asciiTheme="majorBidi" w:hAnsiTheme="majorBidi" w:cstheme="majorBidi" w:hint="cs"/>
                <w:color w:val="000000" w:themeColor="text1"/>
                <w:sz w:val="26"/>
                <w:szCs w:val="26"/>
                <w:rtl/>
              </w:rPr>
              <w:t xml:space="preserve">(1) أكذوبة </w:t>
            </w:r>
            <w:r w:rsidRPr="00546D3A">
              <w:rPr>
                <w:rFonts w:asciiTheme="majorBidi" w:hAnsiTheme="majorBidi" w:cstheme="majorBidi"/>
                <w:color w:val="000000" w:themeColor="text1"/>
                <w:sz w:val="26"/>
                <w:szCs w:val="26"/>
                <w:rtl/>
              </w:rPr>
              <w:t xml:space="preserve">وجود </w:t>
            </w:r>
            <w:r w:rsidRPr="00546D3A">
              <w:rPr>
                <w:rFonts w:asciiTheme="majorBidi" w:hAnsiTheme="majorBidi" w:cstheme="majorBidi" w:hint="cs"/>
                <w:color w:val="000000" w:themeColor="text1"/>
                <w:sz w:val="26"/>
                <w:szCs w:val="26"/>
                <w:rtl/>
              </w:rPr>
              <w:t>"</w:t>
            </w:r>
            <w:r w:rsidRPr="00546D3A">
              <w:rPr>
                <w:rFonts w:asciiTheme="majorBidi" w:hAnsiTheme="majorBidi" w:cstheme="majorBidi"/>
                <w:color w:val="000000" w:themeColor="text1"/>
                <w:sz w:val="26"/>
                <w:szCs w:val="26"/>
                <w:rtl/>
              </w:rPr>
              <w:t>تشابه شديد</w:t>
            </w:r>
            <w:r w:rsidRPr="00546D3A">
              <w:rPr>
                <w:rFonts w:asciiTheme="majorBidi" w:hAnsiTheme="majorBidi" w:cstheme="majorBidi" w:hint="cs"/>
                <w:color w:val="000000" w:themeColor="text1"/>
                <w:sz w:val="26"/>
                <w:szCs w:val="26"/>
                <w:rtl/>
              </w:rPr>
              <w:t>"</w:t>
            </w:r>
            <w:r w:rsidRPr="00546D3A">
              <w:rPr>
                <w:rFonts w:asciiTheme="majorBidi" w:hAnsiTheme="majorBidi" w:cstheme="majorBidi"/>
                <w:color w:val="000000" w:themeColor="text1"/>
                <w:sz w:val="26"/>
                <w:szCs w:val="26"/>
                <w:rtl/>
              </w:rPr>
              <w:t xml:space="preserve"> بين الشمبانزي </w:t>
            </w:r>
            <w:r w:rsidRPr="00546D3A">
              <w:rPr>
                <w:rFonts w:asciiTheme="majorBidi" w:hAnsiTheme="majorBidi" w:cstheme="majorBidi" w:hint="cs"/>
                <w:color w:val="000000" w:themeColor="text1"/>
                <w:sz w:val="26"/>
                <w:szCs w:val="26"/>
                <w:rtl/>
              </w:rPr>
              <w:t>والإنسان وحساب طفرات تحويل البروتين</w:t>
            </w:r>
            <w:r w:rsidRPr="00546D3A">
              <w:rPr>
                <w:rFonts w:asciiTheme="majorBidi" w:hAnsiTheme="majorBidi" w:cstheme="majorBidi"/>
                <w:color w:val="000000" w:themeColor="text1"/>
                <w:sz w:val="26"/>
                <w:szCs w:val="26"/>
                <w:rtl/>
              </w:rPr>
              <w:t> </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88</w:t>
            </w:r>
          </w:p>
        </w:tc>
      </w:tr>
      <w:tr w:rsidR="00546D3A" w:rsidRPr="00546D3A" w:rsidTr="004E6EC0">
        <w:trPr>
          <w:trHeight w:val="158"/>
        </w:trPr>
        <w:tc>
          <w:tcPr>
            <w:tcW w:w="7138" w:type="dxa"/>
          </w:tcPr>
          <w:p w:rsidR="00546D3A" w:rsidRPr="00546D3A" w:rsidRDefault="00546D3A" w:rsidP="00685A65">
            <w:pPr>
              <w:bidi/>
              <w:ind w:left="510"/>
              <w:rPr>
                <w:rFonts w:asciiTheme="majorBidi" w:hAnsiTheme="majorBidi" w:cstheme="majorBidi"/>
                <w:color w:val="000000" w:themeColor="text1"/>
                <w:sz w:val="26"/>
                <w:szCs w:val="26"/>
                <w:rtl/>
              </w:rPr>
            </w:pPr>
            <w:r w:rsidRPr="00546D3A">
              <w:rPr>
                <w:rFonts w:asciiTheme="majorBidi" w:hAnsiTheme="majorBidi" w:cstheme="majorBidi" w:hint="cs"/>
                <w:color w:val="000000" w:themeColor="text1"/>
                <w:sz w:val="26"/>
                <w:szCs w:val="26"/>
                <w:rtl/>
              </w:rPr>
              <w:t>(2)  أين الملايين من الحلقات الوسطية التي يتكلم عنها الداروينيون؟؟</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93</w:t>
            </w:r>
          </w:p>
        </w:tc>
      </w:tr>
      <w:tr w:rsidR="00546D3A" w:rsidRPr="00546D3A" w:rsidTr="004E6EC0">
        <w:trPr>
          <w:trHeight w:val="158"/>
        </w:trPr>
        <w:tc>
          <w:tcPr>
            <w:tcW w:w="7138" w:type="dxa"/>
          </w:tcPr>
          <w:p w:rsidR="00546D3A" w:rsidRPr="00546D3A" w:rsidRDefault="00546D3A" w:rsidP="00685A65">
            <w:pPr>
              <w:bidi/>
              <w:ind w:left="510"/>
              <w:rPr>
                <w:rFonts w:asciiTheme="majorBidi" w:hAnsiTheme="majorBidi" w:cstheme="majorBidi"/>
                <w:color w:val="000000" w:themeColor="text1"/>
                <w:sz w:val="26"/>
                <w:szCs w:val="26"/>
                <w:rtl/>
              </w:rPr>
            </w:pPr>
            <w:r w:rsidRPr="00546D3A">
              <w:rPr>
                <w:rFonts w:asciiTheme="majorBidi" w:hAnsiTheme="majorBidi" w:cstheme="majorBidi" w:hint="cs"/>
                <w:color w:val="000000" w:themeColor="text1"/>
                <w:sz w:val="26"/>
                <w:szCs w:val="26"/>
                <w:rtl/>
              </w:rPr>
              <w:t>(3) و</w:t>
            </w:r>
            <w:r w:rsidRPr="00546D3A">
              <w:rPr>
                <w:rFonts w:asciiTheme="majorBidi" w:hAnsiTheme="majorBidi" w:cstheme="majorBidi"/>
                <w:color w:val="000000" w:themeColor="text1"/>
                <w:sz w:val="26"/>
                <w:szCs w:val="26"/>
                <w:rtl/>
              </w:rPr>
              <w:t>كم من الوقت يلزم لإحداث تغيير</w:t>
            </w:r>
            <w:r w:rsidRPr="00546D3A">
              <w:rPr>
                <w:rFonts w:asciiTheme="majorBidi" w:hAnsiTheme="majorBidi" w:cstheme="majorBidi" w:hint="cs"/>
                <w:color w:val="000000" w:themeColor="text1"/>
                <w:sz w:val="26"/>
                <w:szCs w:val="26"/>
                <w:rtl/>
              </w:rPr>
              <w:t xml:space="preserve"> وتحول إلى البشر</w:t>
            </w:r>
            <w:r w:rsidRPr="00546D3A">
              <w:rPr>
                <w:rFonts w:asciiTheme="majorBidi" w:hAnsiTheme="majorBidi" w:cstheme="majorBidi"/>
                <w:color w:val="000000" w:themeColor="text1"/>
                <w:sz w:val="26"/>
                <w:szCs w:val="26"/>
                <w:rtl/>
              </w:rPr>
              <w:t xml:space="preserve"> ؟</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93</w:t>
            </w:r>
          </w:p>
        </w:tc>
      </w:tr>
      <w:tr w:rsidR="00546D3A" w:rsidRPr="00546D3A" w:rsidTr="004E6EC0">
        <w:trPr>
          <w:trHeight w:val="158"/>
        </w:trPr>
        <w:tc>
          <w:tcPr>
            <w:tcW w:w="7138" w:type="dxa"/>
          </w:tcPr>
          <w:p w:rsidR="00546D3A" w:rsidRPr="00546D3A" w:rsidRDefault="00546D3A" w:rsidP="00685A65">
            <w:pPr>
              <w:bidi/>
              <w:ind w:left="510"/>
              <w:rPr>
                <w:rFonts w:asciiTheme="majorBidi" w:hAnsiTheme="majorBidi" w:cstheme="majorBidi"/>
                <w:sz w:val="26"/>
                <w:szCs w:val="26"/>
                <w:rtl/>
                <w:lang w:bidi="ar-MA"/>
              </w:rPr>
            </w:pPr>
            <w:r w:rsidRPr="00546D3A">
              <w:rPr>
                <w:rFonts w:asciiTheme="majorBidi" w:hAnsiTheme="majorBidi" w:cstheme="majorBidi" w:hint="cs"/>
                <w:color w:val="000000" w:themeColor="text1"/>
                <w:sz w:val="26"/>
                <w:szCs w:val="26"/>
                <w:rtl/>
              </w:rPr>
              <w:t xml:space="preserve">(4) </w:t>
            </w:r>
            <w:r w:rsidRPr="00546D3A">
              <w:rPr>
                <w:rFonts w:asciiTheme="majorBidi" w:hAnsiTheme="majorBidi" w:cstheme="majorBidi"/>
                <w:color w:val="000000" w:themeColor="text1"/>
                <w:sz w:val="26"/>
                <w:szCs w:val="26"/>
                <w:rtl/>
              </w:rPr>
              <w:t xml:space="preserve">الداروينية </w:t>
            </w:r>
            <w:r w:rsidRPr="00546D3A">
              <w:rPr>
                <w:rFonts w:asciiTheme="majorBidi" w:hAnsiTheme="majorBidi" w:cstheme="majorBidi" w:hint="cs"/>
                <w:color w:val="000000" w:themeColor="text1"/>
                <w:sz w:val="26"/>
                <w:szCs w:val="26"/>
                <w:rtl/>
              </w:rPr>
              <w:t xml:space="preserve">لا تريد أن تعطي </w:t>
            </w:r>
            <w:r w:rsidRPr="00546D3A">
              <w:rPr>
                <w:rFonts w:asciiTheme="majorBidi" w:hAnsiTheme="majorBidi" w:cstheme="majorBidi"/>
                <w:color w:val="000000" w:themeColor="text1"/>
                <w:sz w:val="26"/>
                <w:szCs w:val="26"/>
                <w:rtl/>
              </w:rPr>
              <w:t>تفسير</w:t>
            </w:r>
            <w:r w:rsidRPr="00546D3A">
              <w:rPr>
                <w:rFonts w:asciiTheme="majorBidi" w:hAnsiTheme="majorBidi" w:cstheme="majorBidi" w:hint="cs"/>
                <w:color w:val="000000" w:themeColor="text1"/>
                <w:sz w:val="26"/>
                <w:szCs w:val="26"/>
                <w:rtl/>
              </w:rPr>
              <w:t>ا</w:t>
            </w:r>
            <w:r w:rsidRPr="00546D3A">
              <w:rPr>
                <w:rFonts w:asciiTheme="majorBidi" w:hAnsiTheme="majorBidi" w:cstheme="majorBidi"/>
                <w:color w:val="000000" w:themeColor="text1"/>
                <w:sz w:val="26"/>
                <w:szCs w:val="26"/>
                <w:rtl/>
              </w:rPr>
              <w:t xml:space="preserve"> ل</w:t>
            </w:r>
            <w:r w:rsidRPr="00546D3A">
              <w:rPr>
                <w:rFonts w:asciiTheme="majorBidi" w:hAnsiTheme="majorBidi" w:cstheme="majorBidi" w:hint="cs"/>
                <w:color w:val="000000" w:themeColor="text1"/>
                <w:sz w:val="26"/>
                <w:szCs w:val="26"/>
                <w:rtl/>
              </w:rPr>
              <w:t>وجود</w:t>
            </w:r>
            <w:r w:rsidRPr="00546D3A">
              <w:rPr>
                <w:rFonts w:asciiTheme="majorBidi" w:hAnsiTheme="majorBidi" w:cstheme="majorBidi"/>
                <w:color w:val="000000" w:themeColor="text1"/>
                <w:sz w:val="26"/>
                <w:szCs w:val="26"/>
                <w:rtl/>
              </w:rPr>
              <w:t xml:space="preserve"> عدة أنظمة بيولوجية تميز الإنسان عن القرود</w:t>
            </w:r>
            <w:r w:rsidRPr="00546D3A">
              <w:rPr>
                <w:rFonts w:asciiTheme="majorBidi" w:hAnsiTheme="majorBidi" w:cstheme="majorBidi"/>
                <w:color w:val="000000" w:themeColor="text1"/>
                <w:sz w:val="26"/>
                <w:szCs w:val="26"/>
              </w:rPr>
              <w:t> </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95</w:t>
            </w:r>
          </w:p>
        </w:tc>
      </w:tr>
      <w:tr w:rsidR="00546D3A" w:rsidRPr="00546D3A" w:rsidTr="004E6EC0">
        <w:trPr>
          <w:trHeight w:val="158"/>
        </w:trPr>
        <w:tc>
          <w:tcPr>
            <w:tcW w:w="7138" w:type="dxa"/>
          </w:tcPr>
          <w:p w:rsidR="00546D3A" w:rsidRPr="00546D3A" w:rsidRDefault="00546D3A" w:rsidP="00685A65">
            <w:pPr>
              <w:bidi/>
              <w:ind w:left="510"/>
              <w:rPr>
                <w:rFonts w:asciiTheme="majorBidi" w:hAnsiTheme="majorBidi" w:cs="Sultan  koufi circular"/>
                <w:color w:val="000000" w:themeColor="text1"/>
                <w:sz w:val="26"/>
                <w:szCs w:val="26"/>
                <w:rtl/>
                <w:lang w:bidi="ar-MA"/>
              </w:rPr>
            </w:pPr>
          </w:p>
          <w:p w:rsidR="00546D3A" w:rsidRPr="00546D3A" w:rsidRDefault="00546D3A" w:rsidP="00685A65">
            <w:pPr>
              <w:bidi/>
              <w:ind w:left="510"/>
              <w:rPr>
                <w:rFonts w:asciiTheme="majorBidi" w:hAnsiTheme="majorBidi" w:cstheme="majorBidi"/>
                <w:color w:val="000000" w:themeColor="text1"/>
                <w:sz w:val="26"/>
                <w:szCs w:val="26"/>
                <w:rtl/>
              </w:rPr>
            </w:pPr>
            <w:r w:rsidRPr="00546D3A">
              <w:rPr>
                <w:rFonts w:asciiTheme="majorBidi" w:hAnsiTheme="majorBidi" w:cstheme="majorBidi" w:hint="cs"/>
                <w:color w:val="000000" w:themeColor="text1"/>
                <w:sz w:val="26"/>
                <w:szCs w:val="26"/>
                <w:rtl/>
              </w:rPr>
              <w:t xml:space="preserve">(5) </w:t>
            </w:r>
            <w:r w:rsidRPr="00546D3A">
              <w:rPr>
                <w:rFonts w:asciiTheme="majorBidi" w:hAnsiTheme="majorBidi" w:cstheme="majorBidi"/>
                <w:color w:val="000000" w:themeColor="text1"/>
                <w:sz w:val="26"/>
                <w:szCs w:val="26"/>
                <w:rtl/>
              </w:rPr>
              <w:t>الطفرات التي تعمل على مقاومة الملاريا والعديد من التغييرات الطفيفة الأخرى لا يمكنها تحويل النوع.</w:t>
            </w:r>
            <w:r w:rsidRPr="00546D3A">
              <w:rPr>
                <w:rFonts w:asciiTheme="majorBidi" w:hAnsiTheme="majorBidi" w:cstheme="majorBidi" w:hint="cs"/>
                <w:color w:val="000000" w:themeColor="text1"/>
                <w:sz w:val="26"/>
                <w:szCs w:val="26"/>
                <w:rtl/>
              </w:rPr>
              <w:t xml:space="preserve">   </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95</w:t>
            </w:r>
          </w:p>
        </w:tc>
      </w:tr>
      <w:tr w:rsidR="00546D3A" w:rsidRPr="00546D3A" w:rsidTr="004E6EC0">
        <w:trPr>
          <w:trHeight w:val="158"/>
        </w:trPr>
        <w:tc>
          <w:tcPr>
            <w:tcW w:w="7138" w:type="dxa"/>
          </w:tcPr>
          <w:p w:rsidR="00546D3A" w:rsidRPr="00546D3A" w:rsidRDefault="00546D3A" w:rsidP="00685A65">
            <w:pPr>
              <w:bidi/>
              <w:ind w:left="510"/>
              <w:rPr>
                <w:rFonts w:asciiTheme="majorBidi" w:eastAsia="Times New Roman" w:hAnsiTheme="majorBidi" w:cs="Times New Roman"/>
                <w:sz w:val="26"/>
                <w:szCs w:val="26"/>
                <w:rtl/>
                <w:lang w:eastAsia="fr-FR"/>
              </w:rPr>
            </w:pPr>
            <w:r w:rsidRPr="00546D3A">
              <w:rPr>
                <w:rFonts w:asciiTheme="majorBidi" w:hAnsiTheme="majorBidi" w:cstheme="majorBidi" w:hint="cs"/>
                <w:color w:val="000000" w:themeColor="text1"/>
                <w:sz w:val="26"/>
                <w:szCs w:val="26"/>
                <w:rtl/>
              </w:rPr>
              <w:t xml:space="preserve">(6) </w:t>
            </w:r>
            <w:r w:rsidRPr="00546D3A">
              <w:rPr>
                <w:rFonts w:asciiTheme="majorBidi" w:hAnsiTheme="majorBidi" w:cstheme="majorBidi"/>
                <w:color w:val="000000" w:themeColor="text1"/>
                <w:sz w:val="26"/>
                <w:szCs w:val="26"/>
                <w:rtl/>
              </w:rPr>
              <w:t>دراسة جديدة تلقي أضواء كاشفة على الجدل الدائر حول الزوج البشري الأول (آدم وحواء)</w:t>
            </w:r>
            <w:r w:rsidRPr="00546D3A">
              <w:rPr>
                <w:rFonts w:asciiTheme="majorBidi" w:eastAsia="Times New Roman" w:hAnsiTheme="majorBidi" w:cs="Times New Roman"/>
                <w:sz w:val="26"/>
                <w:szCs w:val="26"/>
                <w:rtl/>
                <w:lang w:eastAsia="fr-FR"/>
              </w:rPr>
              <w:t xml:space="preserve"> </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95</w:t>
            </w:r>
          </w:p>
        </w:tc>
      </w:tr>
      <w:tr w:rsidR="00546D3A" w:rsidRPr="00546D3A" w:rsidTr="004E6EC0">
        <w:trPr>
          <w:trHeight w:val="158"/>
        </w:trPr>
        <w:tc>
          <w:tcPr>
            <w:tcW w:w="7138" w:type="dxa"/>
          </w:tcPr>
          <w:p w:rsidR="00546D3A" w:rsidRPr="00546D3A" w:rsidRDefault="00546D3A" w:rsidP="00685A65">
            <w:pPr>
              <w:bidi/>
              <w:ind w:left="510"/>
              <w:rPr>
                <w:rFonts w:asciiTheme="majorBidi" w:hAnsiTheme="majorBidi" w:cstheme="majorBidi"/>
                <w:color w:val="000000" w:themeColor="text1"/>
                <w:sz w:val="26"/>
                <w:szCs w:val="26"/>
                <w:rtl/>
                <w:lang w:bidi="ar-MA"/>
              </w:rPr>
            </w:pPr>
            <w:r w:rsidRPr="00546D3A">
              <w:rPr>
                <w:rFonts w:asciiTheme="majorBidi" w:eastAsia="Times New Roman" w:hAnsiTheme="majorBidi" w:cs="Times New Roman" w:hint="cs"/>
                <w:sz w:val="26"/>
                <w:szCs w:val="26"/>
                <w:rtl/>
                <w:lang w:eastAsia="fr-FR" w:bidi="ar-MA"/>
              </w:rPr>
              <w:t xml:space="preserve">(7) الإنسان عدد ثابت من 46 صبغي يتشوه عند أي تغيير </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95</w:t>
            </w:r>
          </w:p>
        </w:tc>
      </w:tr>
      <w:tr w:rsidR="00546D3A" w:rsidRPr="00546D3A" w:rsidTr="004E6EC0">
        <w:trPr>
          <w:trHeight w:val="158"/>
        </w:trPr>
        <w:tc>
          <w:tcPr>
            <w:tcW w:w="7138" w:type="dxa"/>
          </w:tcPr>
          <w:p w:rsidR="00546D3A" w:rsidRPr="00546D3A" w:rsidRDefault="00546D3A" w:rsidP="00685A65">
            <w:pPr>
              <w:shd w:val="clear" w:color="auto" w:fill="FFFFFF"/>
              <w:bidi/>
              <w:ind w:left="510"/>
              <w:rPr>
                <w:rFonts w:asciiTheme="majorBidi" w:hAnsiTheme="majorBidi" w:cstheme="majorBidi"/>
                <w:color w:val="000000" w:themeColor="text1"/>
                <w:sz w:val="26"/>
                <w:szCs w:val="26"/>
                <w:rtl/>
              </w:rPr>
            </w:pPr>
            <w:r w:rsidRPr="00546D3A">
              <w:rPr>
                <w:rFonts w:asciiTheme="majorBidi" w:hAnsiTheme="majorBidi" w:cstheme="majorBidi" w:hint="cs"/>
                <w:sz w:val="26"/>
                <w:szCs w:val="26"/>
                <w:rtl/>
                <w:lang w:bidi="ar-MA"/>
              </w:rPr>
              <w:t>(8) كل ما قيل عن أجداد الإنسان..</w:t>
            </w:r>
            <w:r w:rsidRPr="00546D3A">
              <w:rPr>
                <w:rFonts w:asciiTheme="majorBidi" w:hAnsiTheme="majorBidi" w:cstheme="majorBidi"/>
                <w:color w:val="000000" w:themeColor="text1"/>
                <w:sz w:val="26"/>
                <w:szCs w:val="26"/>
                <w:rtl/>
              </w:rPr>
              <w:t xml:space="preserve">مجموعه صغيرة يرثى لها من العظام </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100</w:t>
            </w:r>
          </w:p>
        </w:tc>
      </w:tr>
      <w:tr w:rsidR="00546D3A" w:rsidRPr="00546D3A" w:rsidTr="004E6EC0">
        <w:trPr>
          <w:trHeight w:val="158"/>
        </w:trPr>
        <w:tc>
          <w:tcPr>
            <w:tcW w:w="7138" w:type="dxa"/>
          </w:tcPr>
          <w:p w:rsidR="00546D3A" w:rsidRPr="00546D3A" w:rsidRDefault="00546D3A" w:rsidP="003547D6">
            <w:pPr>
              <w:pStyle w:val="Paragraphedeliste"/>
              <w:numPr>
                <w:ilvl w:val="0"/>
                <w:numId w:val="30"/>
              </w:numPr>
              <w:bidi/>
              <w:jc w:val="both"/>
              <w:rPr>
                <w:rFonts w:asciiTheme="majorBidi" w:hAnsiTheme="majorBidi" w:cstheme="majorBidi"/>
                <w:sz w:val="26"/>
                <w:szCs w:val="26"/>
                <w:rtl/>
                <w:lang w:bidi="ar-MA"/>
              </w:rPr>
            </w:pPr>
            <w:r w:rsidRPr="00546D3A">
              <w:rPr>
                <w:rFonts w:asciiTheme="majorBidi" w:hAnsiTheme="majorBidi" w:cstheme="majorBidi"/>
                <w:sz w:val="26"/>
                <w:szCs w:val="26"/>
                <w:rtl/>
                <w:lang w:bidi="ar-MA"/>
              </w:rPr>
              <w:t xml:space="preserve">إنسان بلتداون </w:t>
            </w:r>
            <w:r w:rsidRPr="00546D3A">
              <w:rPr>
                <w:rFonts w:asciiTheme="majorBidi" w:hAnsiTheme="majorBidi" w:cstheme="majorBidi" w:hint="cs"/>
                <w:sz w:val="26"/>
                <w:szCs w:val="26"/>
                <w:rtl/>
                <w:lang w:bidi="ar-MA"/>
              </w:rPr>
              <w:t>..</w:t>
            </w:r>
            <w:r w:rsidRPr="00546D3A">
              <w:rPr>
                <w:rFonts w:asciiTheme="majorBidi" w:hAnsiTheme="majorBidi" w:cstheme="majorBidi"/>
                <w:sz w:val="26"/>
                <w:szCs w:val="26"/>
                <w:rtl/>
                <w:lang w:bidi="ar-MA"/>
              </w:rPr>
              <w:t xml:space="preserve">أكذوبة وتزوير.. </w:t>
            </w:r>
            <w:r w:rsidRPr="00546D3A">
              <w:rPr>
                <w:rFonts w:asciiTheme="majorBidi" w:hAnsiTheme="majorBidi" w:cstheme="majorBidi"/>
                <w:sz w:val="26"/>
                <w:szCs w:val="26"/>
                <w:lang w:bidi="ar-MA"/>
              </w:rPr>
              <w:t>L'homme de Piltdown</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100</w:t>
            </w:r>
          </w:p>
        </w:tc>
      </w:tr>
      <w:tr w:rsidR="00546D3A" w:rsidRPr="00546D3A" w:rsidTr="004E6EC0">
        <w:trPr>
          <w:trHeight w:val="158"/>
        </w:trPr>
        <w:tc>
          <w:tcPr>
            <w:tcW w:w="7138" w:type="dxa"/>
          </w:tcPr>
          <w:p w:rsidR="00546D3A" w:rsidRPr="00546D3A" w:rsidRDefault="00546D3A" w:rsidP="003547D6">
            <w:pPr>
              <w:pStyle w:val="Paragraphedeliste"/>
              <w:numPr>
                <w:ilvl w:val="0"/>
                <w:numId w:val="30"/>
              </w:numPr>
              <w:bidi/>
              <w:jc w:val="both"/>
              <w:rPr>
                <w:rFonts w:asciiTheme="majorBidi" w:hAnsiTheme="majorBidi" w:cstheme="majorBidi"/>
                <w:sz w:val="26"/>
                <w:szCs w:val="26"/>
                <w:rtl/>
                <w:lang w:bidi="ar-MA"/>
              </w:rPr>
            </w:pPr>
            <w:r w:rsidRPr="00546D3A">
              <w:rPr>
                <w:rFonts w:asciiTheme="majorBidi" w:hAnsiTheme="majorBidi" w:cstheme="majorBidi"/>
                <w:sz w:val="26"/>
                <w:szCs w:val="26"/>
                <w:rtl/>
                <w:lang w:bidi="ar-MA"/>
              </w:rPr>
              <w:t>إنسان نبرسكا</w:t>
            </w:r>
            <w:r w:rsidRPr="00546D3A">
              <w:rPr>
                <w:rFonts w:asciiTheme="majorBidi" w:hAnsiTheme="majorBidi" w:cstheme="majorBidi"/>
                <w:sz w:val="26"/>
                <w:szCs w:val="26"/>
                <w:lang w:bidi="ar-MA"/>
              </w:rPr>
              <w:t>[Homme du Nebraska]</w:t>
            </w:r>
            <w:r w:rsidRPr="00546D3A">
              <w:rPr>
                <w:rFonts w:asciiTheme="majorBidi" w:hAnsiTheme="majorBidi" w:cstheme="majorBidi" w:hint="cs"/>
                <w:sz w:val="26"/>
                <w:szCs w:val="26"/>
                <w:rtl/>
                <w:lang w:bidi="ar-MA"/>
              </w:rPr>
              <w:t xml:space="preserve"> ..</w:t>
            </w:r>
            <w:r w:rsidRPr="00546D3A">
              <w:rPr>
                <w:rFonts w:asciiTheme="majorBidi" w:hAnsiTheme="majorBidi" w:cstheme="majorBidi"/>
                <w:sz w:val="26"/>
                <w:szCs w:val="26"/>
                <w:lang w:bidi="ar-MA"/>
              </w:rPr>
              <w:t xml:space="preserve"> Hespero Pithecus </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101</w:t>
            </w:r>
          </w:p>
        </w:tc>
      </w:tr>
      <w:tr w:rsidR="00546D3A" w:rsidRPr="00546D3A" w:rsidTr="004E6EC0">
        <w:trPr>
          <w:trHeight w:val="158"/>
        </w:trPr>
        <w:tc>
          <w:tcPr>
            <w:tcW w:w="7138" w:type="dxa"/>
          </w:tcPr>
          <w:p w:rsidR="00546D3A" w:rsidRPr="00546D3A" w:rsidRDefault="00546D3A" w:rsidP="003547D6">
            <w:pPr>
              <w:pStyle w:val="Paragraphedeliste"/>
              <w:numPr>
                <w:ilvl w:val="0"/>
                <w:numId w:val="30"/>
              </w:numPr>
              <w:bidi/>
              <w:jc w:val="both"/>
              <w:rPr>
                <w:rFonts w:asciiTheme="majorBidi" w:hAnsiTheme="majorBidi" w:cstheme="majorBidi"/>
                <w:sz w:val="26"/>
                <w:szCs w:val="26"/>
                <w:rtl/>
                <w:lang w:bidi="ar-MA"/>
              </w:rPr>
            </w:pPr>
            <w:r w:rsidRPr="00546D3A">
              <w:rPr>
                <w:rFonts w:asciiTheme="majorBidi" w:hAnsiTheme="majorBidi" w:cstheme="majorBidi"/>
                <w:sz w:val="26"/>
                <w:szCs w:val="26"/>
                <w:rtl/>
                <w:lang w:bidi="ar-MA"/>
              </w:rPr>
              <w:t>أسترالوبيتك أو إنسان الجنوب</w:t>
            </w:r>
            <w:r w:rsidRPr="00546D3A">
              <w:rPr>
                <w:rFonts w:asciiTheme="majorBidi" w:hAnsiTheme="majorBidi" w:cstheme="majorBidi"/>
                <w:sz w:val="26"/>
                <w:szCs w:val="26"/>
                <w:lang w:bidi="ar-MA"/>
              </w:rPr>
              <w:t xml:space="preserve"> Les australopithèques (Lucy)</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102</w:t>
            </w:r>
          </w:p>
        </w:tc>
      </w:tr>
      <w:tr w:rsidR="00546D3A" w:rsidRPr="00546D3A" w:rsidTr="004E6EC0">
        <w:trPr>
          <w:trHeight w:val="158"/>
        </w:trPr>
        <w:tc>
          <w:tcPr>
            <w:tcW w:w="7138" w:type="dxa"/>
          </w:tcPr>
          <w:p w:rsidR="00546D3A" w:rsidRPr="003547D6" w:rsidRDefault="00546D3A" w:rsidP="003547D6">
            <w:pPr>
              <w:pStyle w:val="Paragraphedeliste"/>
              <w:numPr>
                <w:ilvl w:val="0"/>
                <w:numId w:val="30"/>
              </w:numPr>
              <w:bidi/>
              <w:jc w:val="both"/>
              <w:rPr>
                <w:rFonts w:asciiTheme="majorBidi" w:hAnsiTheme="majorBidi" w:cstheme="majorBidi"/>
                <w:sz w:val="26"/>
                <w:szCs w:val="26"/>
                <w:rtl/>
                <w:lang w:bidi="ar-MA"/>
              </w:rPr>
            </w:pPr>
            <w:r w:rsidRPr="003547D6">
              <w:rPr>
                <w:rFonts w:asciiTheme="majorBidi" w:hAnsiTheme="majorBidi" w:cstheme="majorBidi"/>
                <w:sz w:val="26"/>
                <w:szCs w:val="26"/>
                <w:rtl/>
                <w:lang w:bidi="ar-MA"/>
              </w:rPr>
              <w:lastRenderedPageBreak/>
              <w:t xml:space="preserve">رجل أورك </w:t>
            </w:r>
            <w:r w:rsidRPr="003547D6">
              <w:rPr>
                <w:rFonts w:asciiTheme="majorBidi" w:hAnsiTheme="majorBidi" w:cstheme="majorBidi"/>
                <w:sz w:val="26"/>
                <w:szCs w:val="26"/>
                <w:lang w:bidi="ar-MA"/>
              </w:rPr>
              <w:t>Orce</w:t>
            </w:r>
            <w:r w:rsidRPr="003547D6">
              <w:rPr>
                <w:rFonts w:asciiTheme="majorBidi" w:hAnsiTheme="majorBidi" w:cstheme="majorBidi"/>
                <w:sz w:val="26"/>
                <w:szCs w:val="26"/>
                <w:rtl/>
                <w:lang w:bidi="ar-MA"/>
              </w:rPr>
              <w:t xml:space="preserve"> كان مجرد حمار !!!!!</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103</w:t>
            </w:r>
          </w:p>
        </w:tc>
      </w:tr>
      <w:tr w:rsidR="003547D6" w:rsidRPr="00546D3A" w:rsidTr="004E6EC0">
        <w:trPr>
          <w:trHeight w:val="158"/>
        </w:trPr>
        <w:tc>
          <w:tcPr>
            <w:tcW w:w="7138" w:type="dxa"/>
          </w:tcPr>
          <w:p w:rsidR="003547D6" w:rsidRPr="003547D6" w:rsidRDefault="003547D6" w:rsidP="003547D6">
            <w:pPr>
              <w:pStyle w:val="Paragraphedeliste"/>
              <w:numPr>
                <w:ilvl w:val="0"/>
                <w:numId w:val="30"/>
              </w:numPr>
              <w:bidi/>
              <w:jc w:val="both"/>
              <w:rPr>
                <w:rFonts w:asciiTheme="majorBidi" w:hAnsiTheme="majorBidi" w:cstheme="majorBidi"/>
                <w:sz w:val="26"/>
                <w:szCs w:val="26"/>
                <w:rtl/>
                <w:lang w:bidi="ar-MA"/>
              </w:rPr>
            </w:pPr>
            <w:r w:rsidRPr="003547D6">
              <w:rPr>
                <w:rFonts w:asciiTheme="majorBidi" w:hAnsiTheme="majorBidi" w:cstheme="majorBidi" w:hint="cs"/>
                <w:sz w:val="26"/>
                <w:szCs w:val="26"/>
                <w:rtl/>
                <w:lang w:bidi="ar-MA"/>
              </w:rPr>
              <w:t xml:space="preserve"> نموذج </w:t>
            </w:r>
            <w:r w:rsidRPr="003547D6">
              <w:rPr>
                <w:rFonts w:asciiTheme="majorBidi" w:hAnsiTheme="majorBidi" w:cstheme="majorBidi"/>
                <w:sz w:val="26"/>
                <w:szCs w:val="26"/>
                <w:rtl/>
                <w:lang w:bidi="ar-MA"/>
              </w:rPr>
              <w:t>نظرية التطور المدعومة بتطور مزور للجنين</w:t>
            </w:r>
          </w:p>
        </w:tc>
        <w:tc>
          <w:tcPr>
            <w:tcW w:w="710" w:type="dxa"/>
          </w:tcPr>
          <w:p w:rsidR="003547D6"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103</w:t>
            </w:r>
          </w:p>
        </w:tc>
      </w:tr>
      <w:tr w:rsidR="00546D3A" w:rsidRPr="00546D3A" w:rsidTr="004E6EC0">
        <w:trPr>
          <w:trHeight w:val="319"/>
        </w:trPr>
        <w:tc>
          <w:tcPr>
            <w:tcW w:w="7138" w:type="dxa"/>
          </w:tcPr>
          <w:p w:rsidR="00546D3A" w:rsidRPr="003547D6" w:rsidRDefault="00546D3A" w:rsidP="002D0C84">
            <w:pPr>
              <w:pStyle w:val="Paragraphedeliste"/>
              <w:numPr>
                <w:ilvl w:val="0"/>
                <w:numId w:val="30"/>
              </w:numPr>
              <w:bidi/>
              <w:jc w:val="both"/>
              <w:rPr>
                <w:rFonts w:asciiTheme="majorBidi" w:hAnsiTheme="majorBidi" w:cstheme="majorBidi"/>
                <w:sz w:val="26"/>
                <w:szCs w:val="26"/>
                <w:rtl/>
                <w:lang w:bidi="ar-MA"/>
              </w:rPr>
            </w:pPr>
            <w:r w:rsidRPr="003547D6">
              <w:rPr>
                <w:rFonts w:asciiTheme="majorBidi" w:hAnsiTheme="majorBidi" w:cstheme="majorBidi" w:hint="cs"/>
                <w:sz w:val="26"/>
                <w:szCs w:val="26"/>
                <w:rtl/>
                <w:lang w:bidi="ar-MA"/>
              </w:rPr>
              <w:t>العنصرية ونظرية التلخيص</w:t>
            </w:r>
          </w:p>
        </w:tc>
        <w:tc>
          <w:tcPr>
            <w:tcW w:w="710" w:type="dxa"/>
          </w:tcPr>
          <w:p w:rsidR="00546D3A" w:rsidRPr="002D0C84" w:rsidRDefault="00C2657B"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104</w:t>
            </w:r>
          </w:p>
        </w:tc>
      </w:tr>
      <w:tr w:rsidR="00546D3A" w:rsidRPr="00546D3A" w:rsidTr="004E6EC0">
        <w:trPr>
          <w:trHeight w:val="319"/>
        </w:trPr>
        <w:tc>
          <w:tcPr>
            <w:tcW w:w="7138" w:type="dxa"/>
          </w:tcPr>
          <w:p w:rsidR="00546D3A" w:rsidRPr="003547D6" w:rsidRDefault="00546D3A" w:rsidP="003547D6">
            <w:pPr>
              <w:pStyle w:val="Paragraphedeliste"/>
              <w:numPr>
                <w:ilvl w:val="0"/>
                <w:numId w:val="30"/>
              </w:numPr>
              <w:bidi/>
              <w:jc w:val="both"/>
              <w:rPr>
                <w:rFonts w:asciiTheme="majorBidi" w:hAnsiTheme="majorBidi" w:cstheme="majorBidi"/>
                <w:sz w:val="26"/>
                <w:szCs w:val="26"/>
                <w:rtl/>
                <w:lang w:bidi="ar-MA"/>
              </w:rPr>
            </w:pPr>
            <w:r w:rsidRPr="003547D6">
              <w:rPr>
                <w:rFonts w:asciiTheme="majorBidi" w:hAnsiTheme="majorBidi" w:cstheme="majorBidi"/>
                <w:sz w:val="26"/>
                <w:szCs w:val="26"/>
                <w:rtl/>
                <w:lang w:bidi="ar-MA"/>
              </w:rPr>
              <w:t>"نحن [البشر] نظهر</w:t>
            </w:r>
            <w:r w:rsidRPr="003547D6">
              <w:rPr>
                <w:rFonts w:asciiTheme="majorBidi" w:hAnsiTheme="majorBidi" w:cstheme="majorBidi" w:hint="cs"/>
                <w:sz w:val="26"/>
                <w:szCs w:val="26"/>
                <w:rtl/>
                <w:lang w:bidi="ar-MA"/>
              </w:rPr>
              <w:t xml:space="preserve"> </w:t>
            </w:r>
            <w:r w:rsidRPr="003547D6">
              <w:rPr>
                <w:rFonts w:asciiTheme="majorBidi" w:hAnsiTheme="majorBidi" w:cstheme="majorBidi"/>
                <w:sz w:val="26"/>
                <w:szCs w:val="26"/>
                <w:rtl/>
                <w:lang w:bidi="ar-MA"/>
              </w:rPr>
              <w:t>علي نحو</w:t>
            </w:r>
            <w:r w:rsidRPr="003547D6">
              <w:rPr>
                <w:rFonts w:asciiTheme="majorBidi" w:hAnsiTheme="majorBidi" w:cstheme="majorBidi" w:hint="cs"/>
                <w:sz w:val="26"/>
                <w:szCs w:val="26"/>
                <w:rtl/>
                <w:lang w:bidi="ar-MA"/>
              </w:rPr>
              <w:t xml:space="preserve"> </w:t>
            </w:r>
            <w:r w:rsidRPr="003547D6">
              <w:rPr>
                <w:rFonts w:asciiTheme="majorBidi" w:hAnsiTheme="majorBidi" w:cstheme="majorBidi"/>
                <w:sz w:val="26"/>
                <w:szCs w:val="26"/>
                <w:rtl/>
                <w:lang w:bidi="ar-MA"/>
              </w:rPr>
              <w:t>فجائي ب</w:t>
            </w:r>
            <w:r w:rsidRPr="003547D6">
              <w:rPr>
                <w:rFonts w:asciiTheme="majorBidi" w:hAnsiTheme="majorBidi" w:cstheme="majorBidi" w:hint="cs"/>
                <w:sz w:val="26"/>
                <w:szCs w:val="26"/>
                <w:rtl/>
                <w:lang w:bidi="ar-MA"/>
              </w:rPr>
              <w:t xml:space="preserve">آخر </w:t>
            </w:r>
            <w:r w:rsidRPr="003547D6">
              <w:rPr>
                <w:rFonts w:asciiTheme="majorBidi" w:hAnsiTheme="majorBidi" w:cstheme="majorBidi"/>
                <w:sz w:val="26"/>
                <w:szCs w:val="26"/>
                <w:rtl/>
                <w:lang w:bidi="ar-MA"/>
              </w:rPr>
              <w:t>السجل ا</w:t>
            </w:r>
            <w:r w:rsidRPr="003547D6">
              <w:rPr>
                <w:rFonts w:asciiTheme="majorBidi" w:hAnsiTheme="majorBidi" w:cstheme="majorBidi" w:hint="cs"/>
                <w:sz w:val="26"/>
                <w:szCs w:val="26"/>
                <w:rtl/>
                <w:lang w:bidi="ar-MA"/>
              </w:rPr>
              <w:t>لأ</w:t>
            </w:r>
            <w:r w:rsidRPr="003547D6">
              <w:rPr>
                <w:rFonts w:asciiTheme="majorBidi" w:hAnsiTheme="majorBidi" w:cstheme="majorBidi"/>
                <w:sz w:val="26"/>
                <w:szCs w:val="26"/>
                <w:rtl/>
                <w:lang w:bidi="ar-MA"/>
              </w:rPr>
              <w:t>حفوري</w:t>
            </w:r>
          </w:p>
        </w:tc>
        <w:tc>
          <w:tcPr>
            <w:tcW w:w="710" w:type="dxa"/>
          </w:tcPr>
          <w:p w:rsidR="00546D3A" w:rsidRPr="002D0C84" w:rsidRDefault="00C2657B"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105</w:t>
            </w:r>
          </w:p>
        </w:tc>
      </w:tr>
      <w:tr w:rsidR="00546D3A" w:rsidRPr="00546D3A" w:rsidTr="004E6EC0">
        <w:trPr>
          <w:trHeight w:val="319"/>
        </w:trPr>
        <w:tc>
          <w:tcPr>
            <w:tcW w:w="7138" w:type="dxa"/>
          </w:tcPr>
          <w:p w:rsidR="00546D3A" w:rsidRPr="00546D3A" w:rsidRDefault="00546D3A" w:rsidP="00685A65">
            <w:pPr>
              <w:bidi/>
              <w:rPr>
                <w:rFonts w:asciiTheme="majorBidi" w:hAnsiTheme="majorBidi" w:cstheme="majorBidi"/>
                <w:color w:val="000000" w:themeColor="text1"/>
                <w:sz w:val="26"/>
                <w:szCs w:val="26"/>
                <w:rtl/>
              </w:rPr>
            </w:pPr>
          </w:p>
        </w:tc>
        <w:tc>
          <w:tcPr>
            <w:tcW w:w="710" w:type="dxa"/>
          </w:tcPr>
          <w:p w:rsidR="00546D3A" w:rsidRPr="002D0C84" w:rsidRDefault="00546D3A" w:rsidP="002D0C84">
            <w:pPr>
              <w:ind w:left="33"/>
              <w:jc w:val="center"/>
              <w:rPr>
                <w:rFonts w:asciiTheme="majorBidi" w:hAnsiTheme="majorBidi" w:cstheme="majorBidi"/>
                <w:sz w:val="26"/>
                <w:szCs w:val="26"/>
                <w:rtl/>
                <w:lang w:bidi="ar-MA"/>
              </w:rPr>
            </w:pPr>
          </w:p>
        </w:tc>
      </w:tr>
      <w:tr w:rsidR="00546D3A" w:rsidRPr="00546D3A" w:rsidTr="004E6EC0">
        <w:trPr>
          <w:trHeight w:val="319"/>
        </w:trPr>
        <w:tc>
          <w:tcPr>
            <w:tcW w:w="7138" w:type="dxa"/>
          </w:tcPr>
          <w:p w:rsidR="00546D3A" w:rsidRPr="00546D3A" w:rsidRDefault="00546D3A" w:rsidP="00F54FBB">
            <w:pPr>
              <w:pStyle w:val="Paragraphedeliste"/>
              <w:numPr>
                <w:ilvl w:val="0"/>
                <w:numId w:val="24"/>
              </w:numPr>
              <w:tabs>
                <w:tab w:val="left" w:pos="226"/>
              </w:tabs>
              <w:bidi/>
              <w:rPr>
                <w:rFonts w:asciiTheme="majorBidi" w:hAnsiTheme="majorBidi" w:cstheme="majorBidi"/>
                <w:sz w:val="26"/>
                <w:szCs w:val="26"/>
                <w:rtl/>
                <w:lang w:val="en-US" w:bidi="ar-MA"/>
              </w:rPr>
            </w:pPr>
            <w:r w:rsidRPr="00546D3A">
              <w:rPr>
                <w:rFonts w:asciiTheme="majorBidi" w:hAnsiTheme="majorBidi" w:cstheme="majorBidi"/>
                <w:sz w:val="26"/>
                <w:szCs w:val="26"/>
                <w:rtl/>
                <w:lang w:bidi="ar-MA"/>
              </w:rPr>
              <w:t>خطوة</w:t>
            </w:r>
            <w:r w:rsidRPr="00546D3A">
              <w:rPr>
                <w:rFonts w:asciiTheme="majorBidi" w:hAnsiTheme="majorBidi" w:cstheme="majorBidi"/>
                <w:color w:val="000000" w:themeColor="text1"/>
                <w:sz w:val="26"/>
                <w:szCs w:val="26"/>
                <w:rtl/>
              </w:rPr>
              <w:t xml:space="preserve"> من أجل إزالة أكاذيب الداروينية من مناهجنا التعليمية</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107</w:t>
            </w:r>
          </w:p>
        </w:tc>
      </w:tr>
      <w:tr w:rsidR="00546D3A" w:rsidRPr="00546D3A" w:rsidTr="004E6EC0">
        <w:trPr>
          <w:trHeight w:val="333"/>
        </w:trPr>
        <w:tc>
          <w:tcPr>
            <w:tcW w:w="7138" w:type="dxa"/>
          </w:tcPr>
          <w:p w:rsidR="00546D3A" w:rsidRPr="00546D3A" w:rsidRDefault="00546D3A" w:rsidP="00F54FBB">
            <w:pPr>
              <w:pStyle w:val="Paragraphedeliste"/>
              <w:numPr>
                <w:ilvl w:val="0"/>
                <w:numId w:val="28"/>
              </w:numPr>
              <w:tabs>
                <w:tab w:val="right" w:pos="567"/>
              </w:tabs>
              <w:bidi/>
              <w:ind w:left="793" w:hanging="372"/>
              <w:rPr>
                <w:rFonts w:asciiTheme="majorBidi" w:hAnsiTheme="majorBidi" w:cstheme="majorBidi"/>
                <w:color w:val="000000"/>
                <w:sz w:val="26"/>
                <w:szCs w:val="26"/>
                <w:rtl/>
                <w:lang w:eastAsia="fr-FR"/>
              </w:rPr>
            </w:pPr>
            <w:r w:rsidRPr="00546D3A">
              <w:rPr>
                <w:rFonts w:asciiTheme="majorBidi" w:hAnsiTheme="majorBidi" w:cstheme="majorBidi" w:hint="cs"/>
                <w:color w:val="000000"/>
                <w:sz w:val="26"/>
                <w:szCs w:val="26"/>
                <w:rtl/>
                <w:lang w:eastAsia="fr-FR"/>
              </w:rPr>
              <w:t>نشر</w:t>
            </w:r>
            <w:r w:rsidRPr="00546D3A">
              <w:rPr>
                <w:rFonts w:asciiTheme="majorBidi" w:hAnsiTheme="majorBidi" w:cstheme="majorBidi"/>
                <w:color w:val="000000"/>
                <w:sz w:val="26"/>
                <w:szCs w:val="26"/>
                <w:rtl/>
                <w:lang w:eastAsia="fr-FR"/>
              </w:rPr>
              <w:t xml:space="preserve"> الداروينية</w:t>
            </w:r>
            <w:r w:rsidRPr="00546D3A">
              <w:rPr>
                <w:rFonts w:asciiTheme="majorBidi" w:hAnsiTheme="majorBidi" w:cstheme="majorBidi" w:hint="cs"/>
                <w:color w:val="000000"/>
                <w:sz w:val="26"/>
                <w:szCs w:val="26"/>
                <w:rtl/>
                <w:lang w:eastAsia="fr-FR"/>
              </w:rPr>
              <w:t xml:space="preserve"> يؤدي</w:t>
            </w:r>
            <w:r w:rsidRPr="00546D3A">
              <w:rPr>
                <w:rFonts w:asciiTheme="majorBidi" w:hAnsiTheme="majorBidi" w:cstheme="majorBidi"/>
                <w:color w:val="000000"/>
                <w:sz w:val="26"/>
                <w:szCs w:val="26"/>
                <w:rtl/>
                <w:lang w:eastAsia="fr-FR"/>
              </w:rPr>
              <w:t xml:space="preserve"> إلى تراجع الأمانة العلمية</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107</w:t>
            </w:r>
          </w:p>
        </w:tc>
      </w:tr>
      <w:tr w:rsidR="00546D3A" w:rsidRPr="00546D3A" w:rsidTr="004E6EC0">
        <w:trPr>
          <w:trHeight w:val="333"/>
        </w:trPr>
        <w:tc>
          <w:tcPr>
            <w:tcW w:w="7138" w:type="dxa"/>
          </w:tcPr>
          <w:p w:rsidR="00546D3A" w:rsidRPr="00546D3A" w:rsidRDefault="00546D3A" w:rsidP="00F54FBB">
            <w:pPr>
              <w:pStyle w:val="Paragraphedeliste"/>
              <w:numPr>
                <w:ilvl w:val="0"/>
                <w:numId w:val="28"/>
              </w:numPr>
              <w:tabs>
                <w:tab w:val="right" w:pos="567"/>
              </w:tabs>
              <w:bidi/>
              <w:ind w:left="793" w:hanging="372"/>
              <w:rPr>
                <w:rFonts w:asciiTheme="majorBidi" w:hAnsiTheme="majorBidi" w:cstheme="majorBidi"/>
                <w:color w:val="000000"/>
                <w:sz w:val="26"/>
                <w:szCs w:val="26"/>
                <w:rtl/>
                <w:lang w:eastAsia="fr-FR"/>
              </w:rPr>
            </w:pPr>
            <w:r w:rsidRPr="00546D3A">
              <w:rPr>
                <w:rFonts w:asciiTheme="majorBidi" w:hAnsiTheme="majorBidi" w:cstheme="majorBidi"/>
                <w:color w:val="000000"/>
                <w:sz w:val="26"/>
                <w:szCs w:val="26"/>
                <w:rtl/>
                <w:lang w:eastAsia="fr-FR"/>
              </w:rPr>
              <w:t>الدارونية الاجتماعية "الجريمة الكبرى</w:t>
            </w:r>
            <w:r w:rsidRPr="00546D3A">
              <w:rPr>
                <w:rFonts w:asciiTheme="majorBidi" w:hAnsiTheme="majorBidi" w:cstheme="majorBidi" w:hint="cs"/>
                <w:color w:val="000000"/>
                <w:sz w:val="26"/>
                <w:szCs w:val="26"/>
                <w:rtl/>
                <w:lang w:eastAsia="fr-FR"/>
              </w:rPr>
              <w:t>"</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109</w:t>
            </w:r>
          </w:p>
        </w:tc>
      </w:tr>
      <w:tr w:rsidR="00546D3A" w:rsidRPr="00546D3A" w:rsidTr="004E6EC0">
        <w:trPr>
          <w:trHeight w:val="319"/>
        </w:trPr>
        <w:tc>
          <w:tcPr>
            <w:tcW w:w="7138" w:type="dxa"/>
          </w:tcPr>
          <w:p w:rsidR="00546D3A" w:rsidRPr="00546D3A" w:rsidRDefault="00546D3A" w:rsidP="00F54FBB">
            <w:pPr>
              <w:pStyle w:val="Paragraphedeliste"/>
              <w:numPr>
                <w:ilvl w:val="0"/>
                <w:numId w:val="28"/>
              </w:numPr>
              <w:tabs>
                <w:tab w:val="right" w:pos="567"/>
              </w:tabs>
              <w:bidi/>
              <w:ind w:left="793" w:hanging="372"/>
              <w:rPr>
                <w:rFonts w:asciiTheme="majorBidi" w:hAnsiTheme="majorBidi" w:cstheme="majorBidi"/>
                <w:color w:val="000000"/>
                <w:sz w:val="26"/>
                <w:szCs w:val="26"/>
                <w:rtl/>
                <w:lang w:eastAsia="fr-FR"/>
              </w:rPr>
            </w:pPr>
            <w:r w:rsidRPr="00546D3A">
              <w:rPr>
                <w:rFonts w:asciiTheme="majorBidi" w:hAnsiTheme="majorBidi" w:cstheme="majorBidi"/>
                <w:color w:val="000000"/>
                <w:sz w:val="26"/>
                <w:szCs w:val="26"/>
                <w:rtl/>
                <w:lang w:eastAsia="fr-FR"/>
              </w:rPr>
              <w:t>لماذا يجب التوقف فورا عن تدريس أوهام التطوريين؟</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109</w:t>
            </w:r>
          </w:p>
        </w:tc>
      </w:tr>
      <w:tr w:rsidR="00546D3A" w:rsidRPr="00546D3A" w:rsidTr="004E6EC0">
        <w:trPr>
          <w:trHeight w:val="319"/>
        </w:trPr>
        <w:tc>
          <w:tcPr>
            <w:tcW w:w="7138" w:type="dxa"/>
          </w:tcPr>
          <w:p w:rsidR="00546D3A" w:rsidRPr="00546D3A" w:rsidRDefault="00546D3A" w:rsidP="00F54FBB">
            <w:pPr>
              <w:pStyle w:val="Paragraphedeliste"/>
              <w:numPr>
                <w:ilvl w:val="0"/>
                <w:numId w:val="28"/>
              </w:numPr>
              <w:tabs>
                <w:tab w:val="right" w:pos="567"/>
              </w:tabs>
              <w:bidi/>
              <w:ind w:left="793" w:hanging="372"/>
              <w:rPr>
                <w:rFonts w:asciiTheme="majorBidi" w:hAnsiTheme="majorBidi" w:cstheme="majorBidi"/>
                <w:color w:val="000000"/>
                <w:sz w:val="26"/>
                <w:szCs w:val="26"/>
                <w:rtl/>
                <w:lang w:eastAsia="fr-FR"/>
              </w:rPr>
            </w:pPr>
            <w:r w:rsidRPr="00546D3A">
              <w:rPr>
                <w:rFonts w:asciiTheme="majorBidi" w:hAnsiTheme="majorBidi" w:cstheme="majorBidi" w:hint="cs"/>
                <w:color w:val="000000"/>
                <w:sz w:val="26"/>
                <w:szCs w:val="26"/>
                <w:rtl/>
                <w:lang w:eastAsia="fr-FR"/>
              </w:rPr>
              <w:t>حقوق للمطالبة</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112</w:t>
            </w:r>
          </w:p>
        </w:tc>
      </w:tr>
      <w:tr w:rsidR="00546D3A" w:rsidRPr="00546D3A" w:rsidTr="004E6EC0">
        <w:trPr>
          <w:trHeight w:val="333"/>
        </w:trPr>
        <w:tc>
          <w:tcPr>
            <w:tcW w:w="7138" w:type="dxa"/>
          </w:tcPr>
          <w:p w:rsidR="00546D3A" w:rsidRPr="00546D3A" w:rsidRDefault="00546D3A" w:rsidP="00685A65">
            <w:pPr>
              <w:tabs>
                <w:tab w:val="left" w:pos="567"/>
              </w:tabs>
              <w:bidi/>
              <w:ind w:left="850"/>
              <w:rPr>
                <w:rFonts w:asciiTheme="majorBidi" w:hAnsiTheme="majorBidi" w:cstheme="majorBidi"/>
                <w:sz w:val="26"/>
                <w:szCs w:val="26"/>
                <w:rtl/>
              </w:rPr>
            </w:pPr>
          </w:p>
        </w:tc>
        <w:tc>
          <w:tcPr>
            <w:tcW w:w="710" w:type="dxa"/>
          </w:tcPr>
          <w:p w:rsidR="00546D3A" w:rsidRPr="004C46D4" w:rsidRDefault="00546D3A" w:rsidP="002D0C84">
            <w:pPr>
              <w:ind w:left="33"/>
              <w:jc w:val="center"/>
              <w:rPr>
                <w:rFonts w:asciiTheme="majorBidi" w:hAnsiTheme="majorBidi" w:cstheme="majorBidi"/>
                <w:sz w:val="26"/>
                <w:szCs w:val="26"/>
                <w:rtl/>
                <w:lang w:bidi="ar-MA"/>
              </w:rPr>
            </w:pPr>
          </w:p>
        </w:tc>
      </w:tr>
      <w:tr w:rsidR="00546D3A" w:rsidRPr="00546D3A" w:rsidTr="004E6EC0">
        <w:trPr>
          <w:trHeight w:val="333"/>
        </w:trPr>
        <w:tc>
          <w:tcPr>
            <w:tcW w:w="7138" w:type="dxa"/>
          </w:tcPr>
          <w:p w:rsidR="00546D3A" w:rsidRPr="00546D3A" w:rsidRDefault="00546D3A" w:rsidP="00F54FBB">
            <w:pPr>
              <w:pStyle w:val="Paragraphedeliste"/>
              <w:numPr>
                <w:ilvl w:val="0"/>
                <w:numId w:val="24"/>
              </w:numPr>
              <w:tabs>
                <w:tab w:val="left" w:pos="226"/>
              </w:tabs>
              <w:bidi/>
              <w:rPr>
                <w:rFonts w:asciiTheme="majorBidi" w:hAnsiTheme="majorBidi" w:cstheme="majorBidi"/>
                <w:sz w:val="26"/>
                <w:szCs w:val="26"/>
                <w:rtl/>
              </w:rPr>
            </w:pPr>
            <w:r w:rsidRPr="00546D3A">
              <w:rPr>
                <w:rFonts w:asciiTheme="majorBidi" w:hAnsiTheme="majorBidi" w:cstheme="majorBidi"/>
                <w:sz w:val="26"/>
                <w:szCs w:val="26"/>
                <w:rtl/>
              </w:rPr>
              <w:t>أوجه الإعجاز العلمي في تفسير تاريخ الحياة فوق الأرض</w:t>
            </w:r>
          </w:p>
        </w:tc>
        <w:tc>
          <w:tcPr>
            <w:tcW w:w="710" w:type="dxa"/>
          </w:tcPr>
          <w:p w:rsidR="00546D3A" w:rsidRPr="004C46D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113</w:t>
            </w:r>
          </w:p>
        </w:tc>
      </w:tr>
      <w:tr w:rsidR="00546D3A" w:rsidRPr="00546D3A" w:rsidTr="004E6EC0">
        <w:trPr>
          <w:trHeight w:val="652"/>
        </w:trPr>
        <w:tc>
          <w:tcPr>
            <w:tcW w:w="7138" w:type="dxa"/>
          </w:tcPr>
          <w:p w:rsidR="00546D3A" w:rsidRPr="00546D3A" w:rsidRDefault="00546D3A" w:rsidP="00685A65">
            <w:pPr>
              <w:tabs>
                <w:tab w:val="left" w:pos="283"/>
                <w:tab w:val="right" w:pos="510"/>
                <w:tab w:val="left" w:pos="8930"/>
              </w:tabs>
              <w:bidi/>
              <w:ind w:left="510"/>
              <w:rPr>
                <w:rFonts w:asciiTheme="majorBidi" w:hAnsiTheme="majorBidi" w:cstheme="majorBidi"/>
                <w:color w:val="000000" w:themeColor="text1"/>
                <w:sz w:val="26"/>
                <w:szCs w:val="26"/>
                <w:rtl/>
                <w:lang w:bidi="ar-MA"/>
              </w:rPr>
            </w:pPr>
            <w:r w:rsidRPr="00546D3A">
              <w:rPr>
                <w:rFonts w:asciiTheme="majorBidi" w:hAnsiTheme="majorBidi" w:cstheme="majorBidi" w:hint="cs"/>
                <w:color w:val="000000" w:themeColor="text1"/>
                <w:sz w:val="26"/>
                <w:szCs w:val="26"/>
                <w:rtl/>
                <w:lang w:bidi="ar-MA"/>
              </w:rPr>
              <w:t>أولا: يحدد القرآن الكريم بتناسق مع العلوم الحديثة منهج "</w:t>
            </w:r>
            <w:r w:rsidRPr="00546D3A">
              <w:rPr>
                <w:rFonts w:asciiTheme="majorBidi" w:hAnsiTheme="majorBidi" w:cstheme="majorBidi"/>
                <w:color w:val="000000" w:themeColor="text1"/>
                <w:sz w:val="26"/>
                <w:szCs w:val="26"/>
                <w:rtl/>
                <w:lang w:bidi="ar-MA"/>
              </w:rPr>
              <w:t>السير في الأرض</w:t>
            </w:r>
            <w:r w:rsidRPr="00546D3A">
              <w:rPr>
                <w:rFonts w:asciiTheme="majorBidi" w:hAnsiTheme="majorBidi" w:cstheme="majorBidi" w:hint="cs"/>
                <w:color w:val="000000" w:themeColor="text1"/>
                <w:sz w:val="26"/>
                <w:szCs w:val="26"/>
                <w:rtl/>
                <w:lang w:bidi="ar-MA"/>
              </w:rPr>
              <w:t>" كشرط للبحث في الموضوع</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115</w:t>
            </w:r>
          </w:p>
        </w:tc>
      </w:tr>
      <w:tr w:rsidR="00546D3A" w:rsidRPr="00546D3A" w:rsidTr="004E6EC0">
        <w:trPr>
          <w:trHeight w:val="319"/>
        </w:trPr>
        <w:tc>
          <w:tcPr>
            <w:tcW w:w="7138" w:type="dxa"/>
          </w:tcPr>
          <w:p w:rsidR="00546D3A" w:rsidRPr="00546D3A" w:rsidRDefault="00546D3A" w:rsidP="00685A65">
            <w:pPr>
              <w:tabs>
                <w:tab w:val="left" w:pos="283"/>
                <w:tab w:val="right" w:pos="510"/>
                <w:tab w:val="left" w:pos="8930"/>
              </w:tabs>
              <w:bidi/>
              <w:ind w:left="510"/>
              <w:rPr>
                <w:rFonts w:asciiTheme="majorBidi" w:hAnsiTheme="majorBidi" w:cstheme="majorBidi"/>
                <w:color w:val="000000" w:themeColor="text1"/>
                <w:sz w:val="26"/>
                <w:szCs w:val="26"/>
                <w:rtl/>
                <w:lang w:bidi="ar-MA"/>
              </w:rPr>
            </w:pPr>
            <w:r w:rsidRPr="00546D3A">
              <w:rPr>
                <w:rFonts w:asciiTheme="majorBidi" w:hAnsiTheme="majorBidi" w:cstheme="majorBidi" w:hint="cs"/>
                <w:color w:val="000000" w:themeColor="text1"/>
                <w:sz w:val="26"/>
                <w:szCs w:val="26"/>
                <w:rtl/>
                <w:lang w:bidi="ar-MA"/>
              </w:rPr>
              <w:t xml:space="preserve">ثانيا: انسجام الرؤية القرآنية لظهور الحياة مع التفسير العلمي </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116</w:t>
            </w:r>
          </w:p>
        </w:tc>
      </w:tr>
      <w:tr w:rsidR="00546D3A" w:rsidRPr="00546D3A" w:rsidTr="004E6EC0">
        <w:trPr>
          <w:trHeight w:val="319"/>
        </w:trPr>
        <w:tc>
          <w:tcPr>
            <w:tcW w:w="7138" w:type="dxa"/>
          </w:tcPr>
          <w:p w:rsidR="00546D3A" w:rsidRPr="00546D3A" w:rsidRDefault="00546D3A" w:rsidP="00685A65">
            <w:pPr>
              <w:tabs>
                <w:tab w:val="left" w:pos="283"/>
                <w:tab w:val="right" w:pos="510"/>
                <w:tab w:val="left" w:pos="8930"/>
              </w:tabs>
              <w:bidi/>
              <w:ind w:left="510"/>
              <w:rPr>
                <w:rFonts w:asciiTheme="majorBidi" w:hAnsiTheme="majorBidi" w:cstheme="majorBidi"/>
                <w:sz w:val="26"/>
                <w:szCs w:val="26"/>
                <w:u w:val="single"/>
                <w:rtl/>
                <w:lang w:bidi="ar-MA"/>
              </w:rPr>
            </w:pPr>
            <w:r w:rsidRPr="00546D3A">
              <w:rPr>
                <w:rFonts w:hint="cs"/>
                <w:sz w:val="26"/>
                <w:szCs w:val="26"/>
                <w:rtl/>
                <w:lang w:bidi="ar-MA"/>
              </w:rPr>
              <w:t>ثالثا: ربط القرآن الكريم مسألة الخلق بمفاهيم وحدود لم تستطع البشرية تتجاوزها</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117</w:t>
            </w:r>
          </w:p>
        </w:tc>
      </w:tr>
      <w:tr w:rsidR="00546D3A" w:rsidRPr="00546D3A" w:rsidTr="004E6EC0">
        <w:trPr>
          <w:trHeight w:val="319"/>
        </w:trPr>
        <w:tc>
          <w:tcPr>
            <w:tcW w:w="7138" w:type="dxa"/>
          </w:tcPr>
          <w:p w:rsidR="00546D3A" w:rsidRPr="00546D3A" w:rsidRDefault="00546D3A" w:rsidP="00685A65">
            <w:pPr>
              <w:bidi/>
              <w:ind w:left="510"/>
              <w:rPr>
                <w:sz w:val="26"/>
                <w:szCs w:val="26"/>
                <w:rtl/>
                <w:lang w:bidi="ar-MA"/>
              </w:rPr>
            </w:pPr>
            <w:r w:rsidRPr="00546D3A">
              <w:rPr>
                <w:rFonts w:hint="cs"/>
                <w:sz w:val="26"/>
                <w:szCs w:val="26"/>
                <w:rtl/>
                <w:lang w:bidi="ar-MA"/>
              </w:rPr>
              <w:t xml:space="preserve">      المفهوم الأول: </w:t>
            </w:r>
            <w:r w:rsidRPr="00546D3A">
              <w:rPr>
                <w:sz w:val="26"/>
                <w:szCs w:val="26"/>
                <w:rtl/>
                <w:lang w:bidi="ar-MA"/>
              </w:rPr>
              <w:t>خلق</w:t>
            </w:r>
            <w:r w:rsidRPr="00546D3A">
              <w:rPr>
                <w:rFonts w:hint="cs"/>
                <w:sz w:val="26"/>
                <w:szCs w:val="26"/>
                <w:rtl/>
                <w:lang w:bidi="ar-MA"/>
              </w:rPr>
              <w:t xml:space="preserve"> الله </w:t>
            </w:r>
            <w:r w:rsidRPr="00546D3A">
              <w:rPr>
                <w:sz w:val="26"/>
                <w:szCs w:val="26"/>
                <w:rtl/>
                <w:lang w:bidi="ar-MA"/>
              </w:rPr>
              <w:t>الكائنات الحية خلقا مباشرا</w:t>
            </w:r>
            <w:r w:rsidRPr="00546D3A">
              <w:rPr>
                <w:rFonts w:hint="cs"/>
                <w:sz w:val="26"/>
                <w:szCs w:val="26"/>
                <w:rtl/>
                <w:lang w:bidi="ar-MA"/>
              </w:rPr>
              <w:t xml:space="preserve"> بدون تطور</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117</w:t>
            </w:r>
          </w:p>
        </w:tc>
      </w:tr>
      <w:tr w:rsidR="00546D3A" w:rsidRPr="00546D3A" w:rsidTr="004E6EC0">
        <w:trPr>
          <w:trHeight w:val="333"/>
        </w:trPr>
        <w:tc>
          <w:tcPr>
            <w:tcW w:w="7138" w:type="dxa"/>
          </w:tcPr>
          <w:p w:rsidR="00546D3A" w:rsidRPr="00546D3A" w:rsidRDefault="00546D3A" w:rsidP="004C46D4">
            <w:pPr>
              <w:bidi/>
              <w:ind w:left="935"/>
              <w:rPr>
                <w:sz w:val="26"/>
                <w:szCs w:val="26"/>
                <w:rtl/>
                <w:lang w:bidi="ar-MA"/>
              </w:rPr>
            </w:pPr>
            <w:r w:rsidRPr="00546D3A">
              <w:rPr>
                <w:rFonts w:hint="cs"/>
                <w:sz w:val="26"/>
                <w:szCs w:val="26"/>
                <w:rtl/>
                <w:lang w:bidi="ar-MA"/>
              </w:rPr>
              <w:t xml:space="preserve">المفهوم الثاني: خلقها </w:t>
            </w:r>
            <w:r w:rsidRPr="00546D3A">
              <w:rPr>
                <w:sz w:val="26"/>
                <w:szCs w:val="26"/>
                <w:rtl/>
                <w:lang w:bidi="ar-MA"/>
              </w:rPr>
              <w:t xml:space="preserve">في إطار دورات للحياة </w:t>
            </w:r>
            <w:r w:rsidRPr="00546D3A">
              <w:rPr>
                <w:rFonts w:hint="cs"/>
                <w:sz w:val="26"/>
                <w:szCs w:val="26"/>
                <w:rtl/>
                <w:lang w:bidi="ar-MA"/>
              </w:rPr>
              <w:t xml:space="preserve">   </w:t>
            </w:r>
          </w:p>
        </w:tc>
        <w:tc>
          <w:tcPr>
            <w:tcW w:w="710" w:type="dxa"/>
          </w:tcPr>
          <w:p w:rsidR="00546D3A" w:rsidRPr="002D0C84" w:rsidRDefault="002D0C8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118</w:t>
            </w:r>
          </w:p>
        </w:tc>
      </w:tr>
      <w:tr w:rsidR="00546D3A" w:rsidRPr="00546D3A" w:rsidTr="004E6EC0">
        <w:trPr>
          <w:trHeight w:val="333"/>
        </w:trPr>
        <w:tc>
          <w:tcPr>
            <w:tcW w:w="7138" w:type="dxa"/>
          </w:tcPr>
          <w:p w:rsidR="00546D3A" w:rsidRPr="00546D3A" w:rsidRDefault="00546D3A" w:rsidP="004C46D4">
            <w:pPr>
              <w:bidi/>
              <w:ind w:left="935"/>
              <w:rPr>
                <w:sz w:val="26"/>
                <w:szCs w:val="26"/>
                <w:rtl/>
                <w:lang w:bidi="ar-MA"/>
              </w:rPr>
            </w:pPr>
            <w:r w:rsidRPr="00546D3A">
              <w:rPr>
                <w:rFonts w:hint="cs"/>
                <w:sz w:val="26"/>
                <w:szCs w:val="26"/>
                <w:rtl/>
                <w:lang w:bidi="ar-MA"/>
              </w:rPr>
              <w:t xml:space="preserve">المفهوم الثالث:  وقدر </w:t>
            </w:r>
            <w:r w:rsidRPr="00546D3A">
              <w:rPr>
                <w:sz w:val="26"/>
                <w:szCs w:val="26"/>
                <w:rtl/>
                <w:lang w:bidi="ar-MA"/>
              </w:rPr>
              <w:t>لكل نوع منها</w:t>
            </w:r>
            <w:r w:rsidRPr="00546D3A">
              <w:rPr>
                <w:rFonts w:hint="cs"/>
                <w:sz w:val="26"/>
                <w:szCs w:val="26"/>
                <w:rtl/>
                <w:lang w:bidi="ar-MA"/>
              </w:rPr>
              <w:t xml:space="preserve"> برنامجها الوراثي الذي لا يتطور ولا يتغير </w:t>
            </w:r>
          </w:p>
        </w:tc>
        <w:tc>
          <w:tcPr>
            <w:tcW w:w="710" w:type="dxa"/>
          </w:tcPr>
          <w:p w:rsidR="00546D3A" w:rsidRPr="002D0C84" w:rsidRDefault="001E263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118</w:t>
            </w:r>
          </w:p>
        </w:tc>
      </w:tr>
      <w:tr w:rsidR="00546D3A" w:rsidRPr="00546D3A" w:rsidTr="004E6EC0">
        <w:trPr>
          <w:trHeight w:val="653"/>
        </w:trPr>
        <w:tc>
          <w:tcPr>
            <w:tcW w:w="7138" w:type="dxa"/>
          </w:tcPr>
          <w:p w:rsidR="00546D3A" w:rsidRPr="004C46D4" w:rsidRDefault="00546D3A" w:rsidP="004C46D4">
            <w:pPr>
              <w:bidi/>
              <w:ind w:left="935"/>
              <w:rPr>
                <w:sz w:val="26"/>
                <w:szCs w:val="26"/>
                <w:rtl/>
                <w:lang w:bidi="ar-MA"/>
              </w:rPr>
            </w:pPr>
            <w:r w:rsidRPr="00546D3A">
              <w:rPr>
                <w:rFonts w:hint="cs"/>
                <w:sz w:val="26"/>
                <w:szCs w:val="26"/>
                <w:rtl/>
                <w:lang w:bidi="ar-MA"/>
              </w:rPr>
              <w:t xml:space="preserve">المفهوم الرابع: خلق الله تشابها لا تطابقا في الخلق، ليدل التشابه في الخلق على الخالق الواحد </w:t>
            </w:r>
          </w:p>
        </w:tc>
        <w:tc>
          <w:tcPr>
            <w:tcW w:w="710" w:type="dxa"/>
          </w:tcPr>
          <w:p w:rsidR="00546D3A" w:rsidRPr="002D0C84" w:rsidRDefault="001E263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120</w:t>
            </w:r>
          </w:p>
        </w:tc>
      </w:tr>
      <w:tr w:rsidR="00546D3A" w:rsidRPr="00546D3A" w:rsidTr="004E6EC0">
        <w:trPr>
          <w:trHeight w:val="678"/>
        </w:trPr>
        <w:tc>
          <w:tcPr>
            <w:tcW w:w="7138" w:type="dxa"/>
          </w:tcPr>
          <w:p w:rsidR="00546D3A" w:rsidRPr="00546D3A" w:rsidRDefault="00546D3A" w:rsidP="004C46D4">
            <w:pPr>
              <w:bidi/>
              <w:ind w:left="935"/>
              <w:rPr>
                <w:sz w:val="26"/>
                <w:szCs w:val="26"/>
                <w:rtl/>
                <w:lang w:bidi="ar-MA"/>
              </w:rPr>
            </w:pPr>
            <w:r w:rsidRPr="00546D3A">
              <w:rPr>
                <w:rFonts w:hint="cs"/>
                <w:sz w:val="26"/>
                <w:szCs w:val="26"/>
                <w:rtl/>
                <w:lang w:bidi="ar-MA"/>
              </w:rPr>
              <w:t>المفهوم الخامس: أكد القرآن الكريم منذ 15 قرنا بأن البشرية جمعاء عاجزة إلى يوم الدين عن خلق الحياة ولو في شكل ذبابة أو بعوض</w:t>
            </w:r>
          </w:p>
        </w:tc>
        <w:tc>
          <w:tcPr>
            <w:tcW w:w="710" w:type="dxa"/>
          </w:tcPr>
          <w:p w:rsidR="00546D3A" w:rsidRPr="002D0C84" w:rsidRDefault="001E263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121</w:t>
            </w:r>
          </w:p>
        </w:tc>
      </w:tr>
      <w:tr w:rsidR="00546D3A" w:rsidRPr="00546D3A" w:rsidTr="004E6EC0">
        <w:trPr>
          <w:trHeight w:val="652"/>
        </w:trPr>
        <w:tc>
          <w:tcPr>
            <w:tcW w:w="7138" w:type="dxa"/>
          </w:tcPr>
          <w:p w:rsidR="00546D3A" w:rsidRPr="00546D3A" w:rsidRDefault="00546D3A" w:rsidP="004C46D4">
            <w:pPr>
              <w:bidi/>
              <w:ind w:left="935"/>
              <w:rPr>
                <w:sz w:val="26"/>
                <w:szCs w:val="26"/>
                <w:rtl/>
                <w:lang w:bidi="ar-MA"/>
              </w:rPr>
            </w:pPr>
            <w:r w:rsidRPr="00546D3A">
              <w:rPr>
                <w:rFonts w:hint="cs"/>
                <w:sz w:val="26"/>
                <w:szCs w:val="26"/>
                <w:rtl/>
                <w:lang w:bidi="ar-MA"/>
              </w:rPr>
              <w:t xml:space="preserve">المفهوم السادس: يقرر القرآن الكريم أن الله خلق </w:t>
            </w:r>
            <w:r w:rsidRPr="00546D3A">
              <w:rPr>
                <w:sz w:val="26"/>
                <w:szCs w:val="26"/>
                <w:rtl/>
                <w:lang w:bidi="ar-MA"/>
              </w:rPr>
              <w:t xml:space="preserve">التوازن المحكم </w:t>
            </w:r>
            <w:r w:rsidRPr="00546D3A">
              <w:rPr>
                <w:rFonts w:hint="cs"/>
                <w:sz w:val="26"/>
                <w:szCs w:val="26"/>
                <w:rtl/>
                <w:lang w:bidi="ar-MA"/>
              </w:rPr>
              <w:t>والتكامل والتعاون</w:t>
            </w:r>
            <w:r w:rsidRPr="00546D3A">
              <w:rPr>
                <w:sz w:val="26"/>
                <w:szCs w:val="26"/>
                <w:rtl/>
                <w:lang w:bidi="ar-MA"/>
              </w:rPr>
              <w:t>، وليس الصراع من أجل البقاء</w:t>
            </w:r>
            <w:r w:rsidRPr="00546D3A">
              <w:rPr>
                <w:rFonts w:hint="cs"/>
                <w:sz w:val="26"/>
                <w:szCs w:val="26"/>
                <w:rtl/>
                <w:lang w:bidi="ar-MA"/>
              </w:rPr>
              <w:t xml:space="preserve"> </w:t>
            </w:r>
          </w:p>
        </w:tc>
        <w:tc>
          <w:tcPr>
            <w:tcW w:w="710" w:type="dxa"/>
          </w:tcPr>
          <w:p w:rsidR="00546D3A" w:rsidRPr="002D0C84" w:rsidRDefault="001E263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122</w:t>
            </w:r>
          </w:p>
        </w:tc>
      </w:tr>
      <w:tr w:rsidR="00546D3A" w:rsidRPr="00546D3A" w:rsidTr="004E6EC0">
        <w:trPr>
          <w:trHeight w:val="729"/>
        </w:trPr>
        <w:tc>
          <w:tcPr>
            <w:tcW w:w="7138" w:type="dxa"/>
          </w:tcPr>
          <w:p w:rsidR="00546D3A" w:rsidRPr="004C46D4" w:rsidRDefault="00546D3A" w:rsidP="004C46D4">
            <w:pPr>
              <w:bidi/>
              <w:ind w:left="935"/>
              <w:rPr>
                <w:sz w:val="26"/>
                <w:szCs w:val="26"/>
                <w:rtl/>
                <w:lang w:bidi="ar-MA"/>
              </w:rPr>
            </w:pPr>
            <w:r w:rsidRPr="00546D3A">
              <w:rPr>
                <w:rFonts w:hint="cs"/>
                <w:sz w:val="26"/>
                <w:szCs w:val="26"/>
                <w:rtl/>
                <w:lang w:bidi="ar-MA"/>
              </w:rPr>
              <w:t xml:space="preserve">المفهوم السابع: </w:t>
            </w:r>
            <w:r w:rsidR="004C46D4">
              <w:rPr>
                <w:sz w:val="26"/>
                <w:szCs w:val="26"/>
                <w:rtl/>
                <w:lang w:bidi="ar-MA"/>
              </w:rPr>
              <w:t>هيأ</w:t>
            </w:r>
            <w:r w:rsidRPr="00546D3A">
              <w:rPr>
                <w:sz w:val="26"/>
                <w:szCs w:val="26"/>
                <w:rtl/>
                <w:lang w:bidi="ar-MA"/>
              </w:rPr>
              <w:t xml:space="preserve"> </w:t>
            </w:r>
            <w:r w:rsidR="004C46D4" w:rsidRPr="00546D3A">
              <w:rPr>
                <w:sz w:val="26"/>
                <w:szCs w:val="26"/>
                <w:rtl/>
                <w:lang w:bidi="ar-MA"/>
              </w:rPr>
              <w:t>الله</w:t>
            </w:r>
            <w:r w:rsidR="004C46D4">
              <w:rPr>
                <w:rFonts w:hint="cs"/>
                <w:sz w:val="26"/>
                <w:szCs w:val="26"/>
                <w:rtl/>
                <w:lang w:bidi="ar-MA"/>
              </w:rPr>
              <w:t xml:space="preserve"> الكون</w:t>
            </w:r>
            <w:r w:rsidR="004C46D4" w:rsidRPr="00546D3A">
              <w:rPr>
                <w:sz w:val="26"/>
                <w:szCs w:val="26"/>
                <w:rtl/>
                <w:lang w:bidi="ar-MA"/>
              </w:rPr>
              <w:t xml:space="preserve"> </w:t>
            </w:r>
            <w:r w:rsidRPr="00546D3A">
              <w:rPr>
                <w:sz w:val="26"/>
                <w:szCs w:val="26"/>
                <w:rtl/>
                <w:lang w:bidi="ar-MA"/>
              </w:rPr>
              <w:t xml:space="preserve">لخدمتنا </w:t>
            </w:r>
            <w:r w:rsidR="004C46D4">
              <w:rPr>
                <w:rFonts w:hint="cs"/>
                <w:sz w:val="26"/>
                <w:szCs w:val="26"/>
                <w:rtl/>
                <w:lang w:bidi="ar-MA"/>
              </w:rPr>
              <w:t>لحوالي</w:t>
            </w:r>
            <w:r w:rsidRPr="00546D3A">
              <w:rPr>
                <w:sz w:val="26"/>
                <w:szCs w:val="26"/>
                <w:rtl/>
                <w:lang w:bidi="ar-MA"/>
              </w:rPr>
              <w:t xml:space="preserve"> 15 مليار سنة وهيأ لنا الأرض </w:t>
            </w:r>
            <w:r w:rsidR="004C46D4">
              <w:rPr>
                <w:rFonts w:hint="cs"/>
                <w:sz w:val="26"/>
                <w:szCs w:val="26"/>
                <w:rtl/>
                <w:lang w:bidi="ar-MA"/>
              </w:rPr>
              <w:t>ل</w:t>
            </w:r>
            <w:r w:rsidRPr="00546D3A">
              <w:rPr>
                <w:rFonts w:hint="cs"/>
                <w:sz w:val="26"/>
                <w:szCs w:val="26"/>
                <w:rtl/>
                <w:lang w:bidi="ar-MA"/>
              </w:rPr>
              <w:t xml:space="preserve">حوالي </w:t>
            </w:r>
            <w:r w:rsidRPr="00546D3A">
              <w:rPr>
                <w:sz w:val="26"/>
                <w:szCs w:val="26"/>
                <w:rtl/>
                <w:lang w:bidi="ar-MA"/>
              </w:rPr>
              <w:t>5 مليار سنة</w:t>
            </w:r>
          </w:p>
        </w:tc>
        <w:tc>
          <w:tcPr>
            <w:tcW w:w="710" w:type="dxa"/>
          </w:tcPr>
          <w:p w:rsidR="00546D3A" w:rsidRPr="002D0C84" w:rsidRDefault="001E2634" w:rsidP="002D0C84">
            <w:pPr>
              <w:ind w:left="33"/>
              <w:jc w:val="center"/>
              <w:rPr>
                <w:rFonts w:asciiTheme="majorBidi" w:hAnsiTheme="majorBidi" w:cstheme="majorBidi"/>
                <w:sz w:val="26"/>
                <w:szCs w:val="26"/>
                <w:rtl/>
                <w:lang w:bidi="ar-MA"/>
              </w:rPr>
            </w:pPr>
            <w:r>
              <w:rPr>
                <w:rFonts w:asciiTheme="majorBidi" w:hAnsiTheme="majorBidi" w:cstheme="majorBidi" w:hint="cs"/>
                <w:sz w:val="26"/>
                <w:szCs w:val="26"/>
                <w:rtl/>
                <w:lang w:bidi="ar-MA"/>
              </w:rPr>
              <w:t>122</w:t>
            </w:r>
          </w:p>
        </w:tc>
      </w:tr>
    </w:tbl>
    <w:p w:rsidR="00510696" w:rsidRDefault="00510696" w:rsidP="00510696">
      <w:pPr>
        <w:tabs>
          <w:tab w:val="right" w:pos="567"/>
        </w:tabs>
        <w:bidi/>
        <w:jc w:val="both"/>
        <w:rPr>
          <w:rFonts w:asciiTheme="majorBidi" w:hAnsiTheme="majorBidi" w:cstheme="majorBidi"/>
          <w:color w:val="000000" w:themeColor="text1"/>
          <w:sz w:val="26"/>
          <w:szCs w:val="26"/>
          <w:rtl/>
          <w:lang w:bidi="ar-MA"/>
        </w:rPr>
      </w:pPr>
    </w:p>
    <w:p w:rsidR="00510696" w:rsidRDefault="00510696" w:rsidP="00510696">
      <w:pPr>
        <w:tabs>
          <w:tab w:val="right" w:pos="567"/>
        </w:tabs>
        <w:bidi/>
        <w:jc w:val="both"/>
        <w:rPr>
          <w:rFonts w:asciiTheme="majorBidi" w:hAnsiTheme="majorBidi" w:cstheme="majorBidi"/>
          <w:color w:val="000000" w:themeColor="text1"/>
          <w:sz w:val="26"/>
          <w:szCs w:val="26"/>
          <w:rtl/>
          <w:lang w:bidi="ar-MA"/>
        </w:rPr>
      </w:pPr>
    </w:p>
    <w:p w:rsidR="00D33CF4" w:rsidRPr="00622A82" w:rsidRDefault="00063DDE" w:rsidP="00063DDE">
      <w:pPr>
        <w:tabs>
          <w:tab w:val="right" w:pos="567"/>
        </w:tabs>
        <w:bidi/>
        <w:rPr>
          <w:rFonts w:asciiTheme="majorBidi" w:hAnsiTheme="majorBidi" w:cs="خط مسعد المغربي"/>
          <w:b/>
          <w:bCs/>
          <w:sz w:val="72"/>
          <w:szCs w:val="72"/>
          <w:rtl/>
          <w:lang w:bidi="ar-MA"/>
        </w:rPr>
      </w:pPr>
      <w:r>
        <w:rPr>
          <w:rFonts w:asciiTheme="majorBidi" w:hAnsiTheme="majorBidi" w:cs="خط مسعد المغربي" w:hint="cs"/>
          <w:b/>
          <w:bCs/>
          <w:sz w:val="72"/>
          <w:szCs w:val="72"/>
          <w:rtl/>
          <w:lang w:bidi="ar-MA"/>
        </w:rPr>
        <w:lastRenderedPageBreak/>
        <w:t>تقديم</w:t>
      </w:r>
    </w:p>
    <w:p w:rsidR="00C56CA0" w:rsidRPr="00EF5958" w:rsidRDefault="00063DDE" w:rsidP="004E6EC0">
      <w:pPr>
        <w:tabs>
          <w:tab w:val="right" w:pos="567"/>
        </w:tabs>
        <w:bidi/>
        <w:jc w:val="both"/>
        <w:rPr>
          <w:rFonts w:asciiTheme="majorBidi" w:hAnsiTheme="majorBidi" w:cstheme="majorBidi"/>
          <w:color w:val="000000" w:themeColor="text1"/>
          <w:sz w:val="26"/>
          <w:szCs w:val="26"/>
          <w:rtl/>
          <w:lang w:bidi="ar-MA"/>
        </w:rPr>
      </w:pPr>
      <w:r>
        <w:rPr>
          <w:rFonts w:asciiTheme="majorBidi" w:hAnsiTheme="majorBidi" w:cstheme="majorBidi" w:hint="cs"/>
          <w:color w:val="000000" w:themeColor="text1"/>
          <w:sz w:val="26"/>
          <w:szCs w:val="26"/>
          <w:rtl/>
          <w:lang w:bidi="ar-MA"/>
        </w:rPr>
        <w:t xml:space="preserve">                         </w:t>
      </w:r>
      <w:r w:rsidR="00C56CA0" w:rsidRPr="00EF5958">
        <w:rPr>
          <w:rFonts w:asciiTheme="majorBidi" w:hAnsiTheme="majorBidi" w:cstheme="majorBidi" w:hint="cs"/>
          <w:color w:val="000000" w:themeColor="text1"/>
          <w:sz w:val="26"/>
          <w:szCs w:val="26"/>
          <w:rtl/>
          <w:lang w:bidi="ar-MA"/>
        </w:rPr>
        <w:t xml:space="preserve">بكل بساطة، </w:t>
      </w:r>
      <w:r w:rsidR="00C56CA0" w:rsidRPr="00EF5958">
        <w:rPr>
          <w:rFonts w:asciiTheme="majorBidi" w:hAnsiTheme="majorBidi" w:cstheme="majorBidi"/>
          <w:color w:val="000000" w:themeColor="text1"/>
          <w:sz w:val="26"/>
          <w:szCs w:val="26"/>
          <w:rtl/>
          <w:lang w:bidi="ar-MA"/>
        </w:rPr>
        <w:t>عندما نعثر في الطبيعة على مستحثات لكائنات حية عاشت في الماضي منذ مئات الملايين من السنين وهي لا تزال حية إلى يومنا هذا بدون أي تغيير</w:t>
      </w:r>
      <w:r w:rsidR="00C56CA0" w:rsidRPr="00EF5958">
        <w:rPr>
          <w:rFonts w:asciiTheme="majorBidi" w:hAnsiTheme="majorBidi" w:cstheme="majorBidi" w:hint="cs"/>
          <w:color w:val="000000" w:themeColor="text1"/>
          <w:sz w:val="26"/>
          <w:szCs w:val="26"/>
          <w:rtl/>
          <w:lang w:bidi="ar-MA"/>
        </w:rPr>
        <w:t>، وعندما يحاكم التطوريين في محاكم غربية على عمليات تزوير شملت أهم مفاصل نظريات التطور(</w:t>
      </w:r>
      <w:r w:rsidR="00C56CA0" w:rsidRPr="00EF5958">
        <w:rPr>
          <w:rFonts w:asciiTheme="majorBidi" w:hAnsiTheme="majorBidi" w:cstheme="majorBidi"/>
          <w:color w:val="000000" w:themeColor="text1"/>
          <w:sz w:val="26"/>
          <w:szCs w:val="26"/>
          <w:rtl/>
          <w:lang w:bidi="ar-MA"/>
        </w:rPr>
        <w:t xml:space="preserve">شجرات النسب </w:t>
      </w:r>
      <w:r w:rsidR="00C56CA0" w:rsidRPr="00EF5958">
        <w:rPr>
          <w:rFonts w:asciiTheme="majorBidi" w:hAnsiTheme="majorBidi" w:cstheme="majorBidi" w:hint="cs"/>
          <w:color w:val="000000" w:themeColor="text1"/>
          <w:sz w:val="26"/>
          <w:szCs w:val="26"/>
          <w:rtl/>
          <w:lang w:bidi="ar-MA"/>
        </w:rPr>
        <w:t xml:space="preserve">، </w:t>
      </w:r>
      <w:r w:rsidR="00C56CA0" w:rsidRPr="00EF5958">
        <w:rPr>
          <w:rFonts w:asciiTheme="majorBidi" w:hAnsiTheme="majorBidi" w:cstheme="majorBidi"/>
          <w:color w:val="000000" w:themeColor="text1"/>
          <w:sz w:val="26"/>
          <w:szCs w:val="26"/>
          <w:rtl/>
          <w:lang w:bidi="ar-MA"/>
        </w:rPr>
        <w:t>الطائر الأحفوري</w:t>
      </w:r>
      <w:r w:rsidR="00C56CA0" w:rsidRPr="00EF5958">
        <w:rPr>
          <w:rFonts w:asciiTheme="majorBidi" w:hAnsiTheme="majorBidi" w:cstheme="majorBidi" w:hint="cs"/>
          <w:color w:val="000000" w:themeColor="text1"/>
          <w:sz w:val="26"/>
          <w:szCs w:val="26"/>
          <w:rtl/>
          <w:lang w:bidi="ar-MA"/>
        </w:rPr>
        <w:t xml:space="preserve"> ، </w:t>
      </w:r>
      <w:r w:rsidR="00C56CA0" w:rsidRPr="00EF5958">
        <w:rPr>
          <w:rFonts w:asciiTheme="majorBidi" w:hAnsiTheme="majorBidi" w:cstheme="majorBidi"/>
          <w:color w:val="000000" w:themeColor="text1"/>
          <w:sz w:val="26"/>
          <w:szCs w:val="26"/>
          <w:rtl/>
          <w:lang w:bidi="ar-MA"/>
        </w:rPr>
        <w:t>بنية اليد بخمسة أصابع</w:t>
      </w:r>
      <w:r w:rsidR="00C56CA0" w:rsidRPr="00EF5958">
        <w:rPr>
          <w:rFonts w:asciiTheme="majorBidi" w:hAnsiTheme="majorBidi" w:cstheme="majorBidi" w:hint="cs"/>
          <w:color w:val="000000" w:themeColor="text1"/>
          <w:sz w:val="26"/>
          <w:szCs w:val="26"/>
          <w:rtl/>
          <w:lang w:bidi="ar-MA"/>
        </w:rPr>
        <w:t xml:space="preserve"> المتشابهة، </w:t>
      </w:r>
      <w:r w:rsidR="00C56CA0" w:rsidRPr="00EF5958">
        <w:rPr>
          <w:rFonts w:asciiTheme="majorBidi" w:hAnsiTheme="majorBidi" w:cstheme="majorBidi"/>
          <w:color w:val="000000" w:themeColor="text1"/>
          <w:sz w:val="26"/>
          <w:szCs w:val="26"/>
          <w:rtl/>
          <w:lang w:bidi="ar-MA"/>
        </w:rPr>
        <w:t>خياشيم</w:t>
      </w:r>
      <w:r w:rsidR="00C56CA0" w:rsidRPr="00EF5958">
        <w:rPr>
          <w:rFonts w:asciiTheme="majorBidi" w:hAnsiTheme="majorBidi" w:cstheme="majorBidi" w:hint="cs"/>
          <w:color w:val="000000" w:themeColor="text1"/>
          <w:sz w:val="26"/>
          <w:szCs w:val="26"/>
          <w:rtl/>
          <w:lang w:bidi="ar-MA"/>
        </w:rPr>
        <w:t xml:space="preserve"> ال</w:t>
      </w:r>
      <w:r w:rsidR="00C56CA0" w:rsidRPr="00EF5958">
        <w:rPr>
          <w:rFonts w:asciiTheme="majorBidi" w:hAnsiTheme="majorBidi" w:cstheme="majorBidi"/>
          <w:color w:val="000000" w:themeColor="text1"/>
          <w:sz w:val="26"/>
          <w:szCs w:val="26"/>
          <w:rtl/>
          <w:lang w:bidi="ar-MA"/>
        </w:rPr>
        <w:t xml:space="preserve">جنين البشري </w:t>
      </w:r>
      <w:r w:rsidR="00C56CA0" w:rsidRPr="00EF5958">
        <w:rPr>
          <w:rFonts w:asciiTheme="majorBidi" w:hAnsiTheme="majorBidi" w:cstheme="majorBidi" w:hint="cs"/>
          <w:color w:val="000000" w:themeColor="text1"/>
          <w:sz w:val="26"/>
          <w:szCs w:val="26"/>
          <w:rtl/>
          <w:lang w:bidi="ar-MA"/>
        </w:rPr>
        <w:t>ال</w:t>
      </w:r>
      <w:r w:rsidR="00C56CA0" w:rsidRPr="00EF5958">
        <w:rPr>
          <w:rFonts w:asciiTheme="majorBidi" w:hAnsiTheme="majorBidi" w:cstheme="majorBidi"/>
          <w:color w:val="000000" w:themeColor="text1"/>
          <w:sz w:val="26"/>
          <w:szCs w:val="26"/>
          <w:rtl/>
          <w:lang w:bidi="ar-MA"/>
        </w:rPr>
        <w:t xml:space="preserve">شبيهة بالتي توجد عند </w:t>
      </w:r>
      <w:r w:rsidR="00C56CA0" w:rsidRPr="00EF5958">
        <w:rPr>
          <w:rFonts w:asciiTheme="majorBidi" w:hAnsiTheme="majorBidi" w:cstheme="majorBidi" w:hint="cs"/>
          <w:color w:val="000000" w:themeColor="text1"/>
          <w:sz w:val="26"/>
          <w:szCs w:val="26"/>
          <w:rtl/>
          <w:lang w:bidi="ar-MA"/>
        </w:rPr>
        <w:t>ال</w:t>
      </w:r>
      <w:r w:rsidR="00C56CA0" w:rsidRPr="00EF5958">
        <w:rPr>
          <w:rFonts w:asciiTheme="majorBidi" w:hAnsiTheme="majorBidi" w:cstheme="majorBidi"/>
          <w:color w:val="000000" w:themeColor="text1"/>
          <w:sz w:val="26"/>
          <w:szCs w:val="26"/>
          <w:rtl/>
          <w:lang w:bidi="ar-MA"/>
        </w:rPr>
        <w:t>حيوانات</w:t>
      </w:r>
      <w:r w:rsidR="00C56CA0" w:rsidRPr="00EF5958">
        <w:rPr>
          <w:rFonts w:asciiTheme="majorBidi" w:hAnsiTheme="majorBidi" w:cstheme="majorBidi" w:hint="cs"/>
          <w:color w:val="000000" w:themeColor="text1"/>
          <w:sz w:val="26"/>
          <w:szCs w:val="26"/>
          <w:rtl/>
          <w:lang w:bidi="ar-MA"/>
        </w:rPr>
        <w:t xml:space="preserve">، </w:t>
      </w:r>
      <w:r w:rsidR="004E6EC0">
        <w:rPr>
          <w:rFonts w:asciiTheme="majorBidi" w:hAnsiTheme="majorBidi" w:cstheme="majorBidi"/>
          <w:color w:val="000000" w:themeColor="text1"/>
          <w:sz w:val="26"/>
          <w:szCs w:val="26"/>
          <w:rtl/>
          <w:lang w:bidi="ar-MA"/>
        </w:rPr>
        <w:t>تطور الحصان</w:t>
      </w:r>
      <w:r w:rsidR="00C56CA0" w:rsidRPr="00EF5958">
        <w:rPr>
          <w:rFonts w:asciiTheme="majorBidi" w:hAnsiTheme="majorBidi" w:cstheme="majorBidi" w:hint="cs"/>
          <w:color w:val="000000" w:themeColor="text1"/>
          <w:sz w:val="26"/>
          <w:szCs w:val="26"/>
          <w:rtl/>
          <w:lang w:bidi="ar-MA"/>
        </w:rPr>
        <w:t xml:space="preserve">، </w:t>
      </w:r>
      <w:r w:rsidR="00C56CA0" w:rsidRPr="00EF5958">
        <w:rPr>
          <w:rFonts w:asciiTheme="majorBidi" w:hAnsiTheme="majorBidi" w:cstheme="majorBidi"/>
          <w:color w:val="000000" w:themeColor="text1"/>
          <w:sz w:val="26"/>
          <w:szCs w:val="26"/>
          <w:rtl/>
          <w:lang w:bidi="ar-MA"/>
        </w:rPr>
        <w:t>الانتخاب الطبيعي للفراشات  الليلية</w:t>
      </w:r>
      <w:r w:rsidR="00C56CA0" w:rsidRPr="00EF5958">
        <w:rPr>
          <w:rFonts w:asciiTheme="majorBidi" w:hAnsiTheme="majorBidi" w:cstheme="majorBidi" w:hint="cs"/>
          <w:color w:val="000000" w:themeColor="text1"/>
          <w:sz w:val="26"/>
          <w:szCs w:val="26"/>
          <w:rtl/>
          <w:lang w:bidi="ar-MA"/>
        </w:rPr>
        <w:t xml:space="preserve">، </w:t>
      </w:r>
      <w:r w:rsidR="00C56CA0" w:rsidRPr="00EF5958">
        <w:rPr>
          <w:rFonts w:asciiTheme="majorBidi" w:hAnsiTheme="majorBidi" w:cstheme="majorBidi"/>
          <w:color w:val="000000" w:themeColor="text1"/>
          <w:sz w:val="26"/>
          <w:szCs w:val="26"/>
          <w:rtl/>
          <w:lang w:bidi="ar-MA"/>
        </w:rPr>
        <w:t>الإنسان القرد</w:t>
      </w:r>
      <w:r w:rsidR="00C56CA0" w:rsidRPr="00EF5958">
        <w:rPr>
          <w:rFonts w:asciiTheme="majorBidi" w:hAnsiTheme="majorBidi" w:cstheme="majorBidi" w:hint="cs"/>
          <w:color w:val="000000" w:themeColor="text1"/>
          <w:sz w:val="26"/>
          <w:szCs w:val="26"/>
          <w:rtl/>
          <w:lang w:bidi="ar-MA"/>
        </w:rPr>
        <w:t xml:space="preserve">).. </w:t>
      </w:r>
      <w:r w:rsidR="00C56CA0" w:rsidRPr="00EF5958">
        <w:rPr>
          <w:rFonts w:asciiTheme="majorBidi" w:hAnsiTheme="majorBidi" w:cstheme="majorBidi"/>
          <w:color w:val="000000" w:themeColor="text1"/>
          <w:sz w:val="26"/>
          <w:szCs w:val="26"/>
          <w:rtl/>
          <w:lang w:bidi="ar-MA"/>
        </w:rPr>
        <w:t xml:space="preserve">فهذا يدل </w:t>
      </w:r>
      <w:r w:rsidR="004E6EC0">
        <w:rPr>
          <w:rFonts w:asciiTheme="majorBidi" w:hAnsiTheme="majorBidi" w:cstheme="majorBidi" w:hint="cs"/>
          <w:color w:val="000000" w:themeColor="text1"/>
          <w:sz w:val="26"/>
          <w:szCs w:val="26"/>
          <w:rtl/>
          <w:lang w:bidi="ar-MA"/>
        </w:rPr>
        <w:t xml:space="preserve">على ضرورة إعادة النظر في </w:t>
      </w:r>
      <w:r w:rsidR="00C56CA0" w:rsidRPr="00EF5958">
        <w:rPr>
          <w:rFonts w:asciiTheme="majorBidi" w:hAnsiTheme="majorBidi" w:cstheme="majorBidi" w:hint="cs"/>
          <w:color w:val="000000" w:themeColor="text1"/>
          <w:sz w:val="26"/>
          <w:szCs w:val="26"/>
          <w:rtl/>
          <w:lang w:bidi="ar-MA"/>
        </w:rPr>
        <w:t xml:space="preserve">فكرة التطور وما يدور في فلكها من </w:t>
      </w:r>
      <w:r w:rsidR="004E6EC0" w:rsidRPr="00EF5958">
        <w:rPr>
          <w:rFonts w:asciiTheme="majorBidi" w:hAnsiTheme="majorBidi" w:cstheme="majorBidi" w:hint="cs"/>
          <w:color w:val="000000" w:themeColor="text1"/>
          <w:sz w:val="26"/>
          <w:szCs w:val="26"/>
          <w:rtl/>
          <w:lang w:bidi="ar-MA"/>
        </w:rPr>
        <w:t>العلوم التي بنيت عليها سواء منها أكانت علوما بحتة أم علوما إنسانية..</w:t>
      </w:r>
    </w:p>
    <w:p w:rsidR="005D2813" w:rsidRDefault="00A55D7E" w:rsidP="004E6EC0">
      <w:pPr>
        <w:tabs>
          <w:tab w:val="right" w:pos="567"/>
        </w:tabs>
        <w:bidi/>
        <w:spacing w:after="0" w:line="240" w:lineRule="auto"/>
        <w:jc w:val="both"/>
        <w:rPr>
          <w:rFonts w:asciiTheme="majorBidi" w:hAnsiTheme="majorBidi" w:cstheme="majorBidi"/>
          <w:color w:val="000000" w:themeColor="text1"/>
          <w:sz w:val="26"/>
          <w:szCs w:val="26"/>
          <w:rtl/>
          <w:lang w:bidi="ar-MA"/>
        </w:rPr>
      </w:pPr>
      <w:r>
        <w:rPr>
          <w:rFonts w:asciiTheme="majorBidi" w:hAnsiTheme="majorBidi" w:cstheme="majorBidi" w:hint="cs"/>
          <w:sz w:val="26"/>
          <w:szCs w:val="26"/>
          <w:rtl/>
        </w:rPr>
        <w:t xml:space="preserve">                        </w:t>
      </w:r>
      <w:r w:rsidR="00C56CA0" w:rsidRPr="00A55D7E">
        <w:rPr>
          <w:rFonts w:asciiTheme="majorBidi" w:hAnsiTheme="majorBidi" w:cstheme="majorBidi"/>
          <w:color w:val="000000" w:themeColor="text1"/>
          <w:sz w:val="26"/>
          <w:szCs w:val="26"/>
          <w:rtl/>
          <w:lang w:bidi="ar-MA"/>
        </w:rPr>
        <w:t xml:space="preserve">لقد قدم البروفيسور   </w:t>
      </w:r>
      <w:r w:rsidR="00C56CA0" w:rsidRPr="00A55D7E">
        <w:rPr>
          <w:rFonts w:asciiTheme="majorBidi" w:hAnsiTheme="majorBidi" w:cstheme="majorBidi"/>
          <w:color w:val="000000" w:themeColor="text1"/>
          <w:sz w:val="26"/>
          <w:szCs w:val="26"/>
          <w:lang w:bidi="ar-MA"/>
        </w:rPr>
        <w:t>Michael Denton</w:t>
      </w:r>
      <w:r w:rsidR="00C56CA0" w:rsidRPr="00A55D7E">
        <w:rPr>
          <w:rFonts w:asciiTheme="majorBidi" w:hAnsiTheme="majorBidi" w:cstheme="majorBidi"/>
          <w:color w:val="000000" w:themeColor="text1"/>
          <w:sz w:val="26"/>
          <w:szCs w:val="26"/>
          <w:rtl/>
          <w:lang w:bidi="ar-MA"/>
        </w:rPr>
        <w:t xml:space="preserve">  مايكل دينتون </w:t>
      </w:r>
      <w:r w:rsidR="00C56CA0" w:rsidRPr="00A55D7E">
        <w:rPr>
          <w:rFonts w:asciiTheme="majorBidi" w:hAnsiTheme="majorBidi" w:cstheme="majorBidi" w:hint="cs"/>
          <w:color w:val="000000" w:themeColor="text1"/>
          <w:sz w:val="26"/>
          <w:szCs w:val="26"/>
          <w:rtl/>
          <w:lang w:bidi="ar-MA"/>
        </w:rPr>
        <w:t>(</w:t>
      </w:r>
      <w:r w:rsidR="00C56CA0" w:rsidRPr="00A55D7E">
        <w:rPr>
          <w:rFonts w:asciiTheme="majorBidi" w:hAnsiTheme="majorBidi" w:cstheme="majorBidi"/>
          <w:color w:val="000000" w:themeColor="text1"/>
          <w:sz w:val="26"/>
          <w:szCs w:val="26"/>
          <w:rtl/>
          <w:lang w:bidi="ar-MA"/>
        </w:rPr>
        <w:t xml:space="preserve"> الأخصائي في الكيمياء الحيوية</w:t>
      </w:r>
      <w:r w:rsidR="00C56CA0" w:rsidRPr="00A55D7E">
        <w:rPr>
          <w:rFonts w:asciiTheme="majorBidi" w:hAnsiTheme="majorBidi" w:cstheme="majorBidi" w:hint="cs"/>
          <w:color w:val="000000" w:themeColor="text1"/>
          <w:sz w:val="26"/>
          <w:szCs w:val="26"/>
          <w:rtl/>
          <w:lang w:bidi="ar-MA"/>
        </w:rPr>
        <w:t>)</w:t>
      </w:r>
      <w:r w:rsidR="00D33CF4" w:rsidRPr="00A55D7E">
        <w:rPr>
          <w:rFonts w:asciiTheme="majorBidi" w:hAnsiTheme="majorBidi" w:cstheme="majorBidi" w:hint="cs"/>
          <w:color w:val="000000" w:themeColor="text1"/>
          <w:sz w:val="26"/>
          <w:szCs w:val="26"/>
          <w:rtl/>
          <w:lang w:bidi="ar-MA"/>
        </w:rPr>
        <w:t xml:space="preserve"> </w:t>
      </w:r>
      <w:r w:rsidR="00C56CA0" w:rsidRPr="00A55D7E">
        <w:rPr>
          <w:rFonts w:asciiTheme="majorBidi" w:hAnsiTheme="majorBidi" w:cstheme="majorBidi" w:hint="cs"/>
          <w:color w:val="000000" w:themeColor="text1"/>
          <w:sz w:val="26"/>
          <w:szCs w:val="26"/>
          <w:rtl/>
          <w:lang w:bidi="ar-MA"/>
        </w:rPr>
        <w:t>ل</w:t>
      </w:r>
      <w:r w:rsidR="00C56CA0" w:rsidRPr="00A55D7E">
        <w:rPr>
          <w:rFonts w:asciiTheme="majorBidi" w:hAnsiTheme="majorBidi" w:cstheme="majorBidi"/>
          <w:color w:val="000000" w:themeColor="text1"/>
          <w:sz w:val="26"/>
          <w:szCs w:val="26"/>
          <w:rtl/>
          <w:lang w:bidi="ar-MA"/>
        </w:rPr>
        <w:t xml:space="preserve">كتابه الصادر عام 1985 بعنوان " التطور: نظرية في أزمة ". </w:t>
      </w:r>
      <w:r w:rsidR="00C56CA0" w:rsidRPr="00A55D7E">
        <w:rPr>
          <w:rFonts w:asciiTheme="majorBidi" w:hAnsiTheme="majorBidi" w:cstheme="majorBidi"/>
          <w:color w:val="000000" w:themeColor="text1"/>
          <w:sz w:val="26"/>
          <w:szCs w:val="26"/>
          <w:lang w:bidi="ar-MA"/>
        </w:rPr>
        <w:t>Michael Denton, Evolution: A Theory in Crisis. London: Burnett Books, 1985</w:t>
      </w:r>
      <w:r w:rsidR="00C56CA0" w:rsidRPr="00A55D7E">
        <w:rPr>
          <w:rFonts w:asciiTheme="majorBidi" w:hAnsiTheme="majorBidi" w:cstheme="majorBidi"/>
          <w:color w:val="000000" w:themeColor="text1"/>
          <w:sz w:val="26"/>
          <w:szCs w:val="26"/>
          <w:rtl/>
          <w:lang w:bidi="ar-MA"/>
        </w:rPr>
        <w:t xml:space="preserve"> . </w:t>
      </w:r>
      <w:r w:rsidR="00C56CA0" w:rsidRPr="00A55D7E">
        <w:rPr>
          <w:rFonts w:asciiTheme="majorBidi" w:hAnsiTheme="majorBidi" w:cstheme="majorBidi" w:hint="cs"/>
          <w:color w:val="000000" w:themeColor="text1"/>
          <w:sz w:val="26"/>
          <w:szCs w:val="26"/>
          <w:rtl/>
          <w:lang w:bidi="ar-MA"/>
        </w:rPr>
        <w:t>بقوله:</w:t>
      </w:r>
      <w:r w:rsidR="00C56CA0" w:rsidRPr="00A55D7E">
        <w:rPr>
          <w:rFonts w:asciiTheme="majorBidi" w:hAnsiTheme="majorBidi" w:cstheme="majorBidi"/>
          <w:color w:val="000000" w:themeColor="text1"/>
          <w:sz w:val="26"/>
          <w:szCs w:val="26"/>
          <w:rtl/>
          <w:lang w:bidi="ar-MA"/>
        </w:rPr>
        <w:t xml:space="preserve"> تتواجه نظرية التطور ببساطة مع الاكتشافات العلمية على مدى ال 20 سنوات الماضية </w:t>
      </w:r>
      <w:r w:rsidR="00C56CA0" w:rsidRPr="00A55D7E">
        <w:rPr>
          <w:rFonts w:asciiTheme="majorBidi" w:hAnsiTheme="majorBidi" w:cstheme="majorBidi" w:hint="cs"/>
          <w:color w:val="000000" w:themeColor="text1"/>
          <w:sz w:val="26"/>
          <w:szCs w:val="26"/>
          <w:rtl/>
          <w:lang w:bidi="ar-MA"/>
        </w:rPr>
        <w:t xml:space="preserve">حيث </w:t>
      </w:r>
      <w:r w:rsidR="005365A8" w:rsidRPr="00A55D7E">
        <w:rPr>
          <w:rFonts w:asciiTheme="majorBidi" w:hAnsiTheme="majorBidi" w:cstheme="majorBidi"/>
          <w:color w:val="000000" w:themeColor="text1"/>
          <w:sz w:val="26"/>
          <w:szCs w:val="26"/>
          <w:rtl/>
          <w:lang w:bidi="ar-MA"/>
        </w:rPr>
        <w:t>يوجد تناقض كبير بين أفكار نظريات التطور و الاكتشافات العلمية</w:t>
      </w:r>
      <w:r w:rsidR="00F128D8" w:rsidRPr="00A55D7E">
        <w:rPr>
          <w:rFonts w:asciiTheme="majorBidi" w:hAnsiTheme="majorBidi" w:cstheme="majorBidi" w:hint="cs"/>
          <w:color w:val="000000" w:themeColor="text1"/>
          <w:sz w:val="26"/>
          <w:szCs w:val="26"/>
          <w:rtl/>
          <w:lang w:bidi="ar-MA"/>
        </w:rPr>
        <w:t xml:space="preserve"> الحديثة</w:t>
      </w:r>
      <w:r w:rsidR="005365A8" w:rsidRPr="00A55D7E">
        <w:rPr>
          <w:rFonts w:asciiTheme="majorBidi" w:hAnsiTheme="majorBidi" w:cstheme="majorBidi"/>
          <w:color w:val="000000" w:themeColor="text1"/>
          <w:sz w:val="26"/>
          <w:szCs w:val="26"/>
          <w:rtl/>
          <w:lang w:bidi="ar-MA"/>
        </w:rPr>
        <w:t xml:space="preserve">. وذلك في مختلف المجالات </w:t>
      </w:r>
      <w:r w:rsidR="00C56CA0" w:rsidRPr="00A55D7E">
        <w:rPr>
          <w:rFonts w:asciiTheme="majorBidi" w:hAnsiTheme="majorBidi" w:cstheme="majorBidi" w:hint="cs"/>
          <w:color w:val="000000" w:themeColor="text1"/>
          <w:sz w:val="26"/>
          <w:szCs w:val="26"/>
          <w:rtl/>
          <w:lang w:bidi="ar-MA"/>
        </w:rPr>
        <w:t>العلوم:</w:t>
      </w:r>
      <w:r w:rsidR="005365A8" w:rsidRPr="00A55D7E">
        <w:rPr>
          <w:rFonts w:asciiTheme="majorBidi" w:hAnsiTheme="majorBidi" w:cstheme="majorBidi"/>
          <w:color w:val="000000" w:themeColor="text1"/>
          <w:sz w:val="26"/>
          <w:szCs w:val="26"/>
          <w:rtl/>
          <w:lang w:bidi="ar-MA"/>
        </w:rPr>
        <w:t xml:space="preserve">  أصل </w:t>
      </w:r>
      <w:r w:rsidR="00C56CA0" w:rsidRPr="00A55D7E">
        <w:rPr>
          <w:rFonts w:asciiTheme="majorBidi" w:hAnsiTheme="majorBidi" w:cstheme="majorBidi" w:hint="cs"/>
          <w:color w:val="000000" w:themeColor="text1"/>
          <w:sz w:val="26"/>
          <w:szCs w:val="26"/>
          <w:rtl/>
          <w:lang w:bidi="ar-MA"/>
        </w:rPr>
        <w:t>الحياة،</w:t>
      </w:r>
      <w:r w:rsidR="005365A8" w:rsidRPr="00A55D7E">
        <w:rPr>
          <w:rFonts w:asciiTheme="majorBidi" w:hAnsiTheme="majorBidi" w:cstheme="majorBidi"/>
          <w:color w:val="000000" w:themeColor="text1"/>
          <w:sz w:val="26"/>
          <w:szCs w:val="26"/>
          <w:rtl/>
          <w:lang w:bidi="ar-MA"/>
        </w:rPr>
        <w:t xml:space="preserve"> علم الوراثة </w:t>
      </w:r>
      <w:r w:rsidR="00C56CA0" w:rsidRPr="00A55D7E">
        <w:rPr>
          <w:rFonts w:asciiTheme="majorBidi" w:hAnsiTheme="majorBidi" w:cstheme="majorBidi" w:hint="cs"/>
          <w:color w:val="000000" w:themeColor="text1"/>
          <w:sz w:val="26"/>
          <w:szCs w:val="26"/>
          <w:rtl/>
          <w:lang w:bidi="ar-MA"/>
        </w:rPr>
        <w:t>السكانية،</w:t>
      </w:r>
      <w:r w:rsidR="005365A8" w:rsidRPr="00A55D7E">
        <w:rPr>
          <w:rFonts w:asciiTheme="majorBidi" w:hAnsiTheme="majorBidi" w:cstheme="majorBidi"/>
          <w:color w:val="000000" w:themeColor="text1"/>
          <w:sz w:val="26"/>
          <w:szCs w:val="26"/>
          <w:rtl/>
          <w:lang w:bidi="ar-MA"/>
        </w:rPr>
        <w:t xml:space="preserve"> علم التشريح </w:t>
      </w:r>
      <w:r w:rsidR="00C56CA0" w:rsidRPr="00A55D7E">
        <w:rPr>
          <w:rFonts w:asciiTheme="majorBidi" w:hAnsiTheme="majorBidi" w:cstheme="majorBidi" w:hint="cs"/>
          <w:color w:val="000000" w:themeColor="text1"/>
          <w:sz w:val="26"/>
          <w:szCs w:val="26"/>
          <w:rtl/>
          <w:lang w:bidi="ar-MA"/>
        </w:rPr>
        <w:t>المقارن،</w:t>
      </w:r>
      <w:r w:rsidR="005365A8" w:rsidRPr="00A55D7E">
        <w:rPr>
          <w:rFonts w:asciiTheme="majorBidi" w:hAnsiTheme="majorBidi" w:cstheme="majorBidi"/>
          <w:color w:val="000000" w:themeColor="text1"/>
          <w:sz w:val="26"/>
          <w:szCs w:val="26"/>
          <w:rtl/>
          <w:lang w:bidi="ar-MA"/>
        </w:rPr>
        <w:t xml:space="preserve"> علم </w:t>
      </w:r>
      <w:r w:rsidR="00C56CA0" w:rsidRPr="00A55D7E">
        <w:rPr>
          <w:rFonts w:asciiTheme="majorBidi" w:hAnsiTheme="majorBidi" w:cstheme="majorBidi" w:hint="cs"/>
          <w:color w:val="000000" w:themeColor="text1"/>
          <w:sz w:val="26"/>
          <w:szCs w:val="26"/>
          <w:rtl/>
          <w:lang w:bidi="ar-MA"/>
        </w:rPr>
        <w:t>المتحجرات،</w:t>
      </w:r>
      <w:r w:rsidR="005365A8" w:rsidRPr="00A55D7E">
        <w:rPr>
          <w:rFonts w:asciiTheme="majorBidi" w:hAnsiTheme="majorBidi" w:cstheme="majorBidi"/>
          <w:color w:val="000000" w:themeColor="text1"/>
          <w:sz w:val="26"/>
          <w:szCs w:val="26"/>
          <w:rtl/>
          <w:lang w:bidi="ar-MA"/>
        </w:rPr>
        <w:t xml:space="preserve"> نظم الكيمياء </w:t>
      </w:r>
      <w:r w:rsidR="00C56CA0" w:rsidRPr="00A55D7E">
        <w:rPr>
          <w:rFonts w:asciiTheme="majorBidi" w:hAnsiTheme="majorBidi" w:cstheme="majorBidi" w:hint="cs"/>
          <w:color w:val="000000" w:themeColor="text1"/>
          <w:sz w:val="26"/>
          <w:szCs w:val="26"/>
          <w:rtl/>
          <w:lang w:bidi="ar-MA"/>
        </w:rPr>
        <w:t>الحيوية:</w:t>
      </w:r>
      <w:r w:rsidR="005365A8" w:rsidRPr="00A55D7E">
        <w:rPr>
          <w:rFonts w:asciiTheme="majorBidi" w:hAnsiTheme="majorBidi" w:cstheme="majorBidi"/>
          <w:color w:val="000000" w:themeColor="text1"/>
          <w:sz w:val="26"/>
          <w:szCs w:val="26"/>
          <w:rtl/>
          <w:lang w:bidi="ar-MA"/>
        </w:rPr>
        <w:t xml:space="preserve"> فنظرية التطور هي الآن في كامل "أزمتها ". </w:t>
      </w:r>
      <w:r w:rsidR="005D2813" w:rsidRPr="00A55D7E">
        <w:rPr>
          <w:rFonts w:asciiTheme="majorBidi" w:hAnsiTheme="majorBidi" w:cstheme="majorBidi" w:hint="cs"/>
          <w:color w:val="000000" w:themeColor="text1"/>
          <w:sz w:val="26"/>
          <w:szCs w:val="26"/>
          <w:rtl/>
          <w:lang w:bidi="ar-MA"/>
        </w:rPr>
        <w:t>لقد</w:t>
      </w:r>
      <w:r w:rsidR="005D2813" w:rsidRPr="00A55D7E">
        <w:rPr>
          <w:rFonts w:asciiTheme="majorBidi" w:hAnsiTheme="majorBidi" w:cstheme="majorBidi"/>
          <w:color w:val="000000" w:themeColor="text1"/>
          <w:sz w:val="26"/>
          <w:szCs w:val="26"/>
          <w:rtl/>
          <w:lang w:bidi="ar-MA"/>
        </w:rPr>
        <w:t xml:space="preserve"> كانت الدراسات القديمة في هذا الميدان تعتمد</w:t>
      </w:r>
      <w:r w:rsidR="005D2813" w:rsidRPr="00A55D7E">
        <w:rPr>
          <w:rFonts w:asciiTheme="majorBidi" w:hAnsiTheme="majorBidi" w:cstheme="majorBidi" w:hint="cs"/>
          <w:color w:val="000000" w:themeColor="text1"/>
          <w:sz w:val="26"/>
          <w:szCs w:val="26"/>
          <w:rtl/>
          <w:lang w:bidi="ar-MA"/>
        </w:rPr>
        <w:t xml:space="preserve"> فقط</w:t>
      </w:r>
      <w:r w:rsidR="005D2813" w:rsidRPr="00A55D7E">
        <w:rPr>
          <w:rFonts w:asciiTheme="majorBidi" w:hAnsiTheme="majorBidi" w:cstheme="majorBidi"/>
          <w:color w:val="000000" w:themeColor="text1"/>
          <w:sz w:val="26"/>
          <w:szCs w:val="26"/>
          <w:rtl/>
          <w:lang w:bidi="ar-MA"/>
        </w:rPr>
        <w:t xml:space="preserve"> على </w:t>
      </w:r>
      <w:r w:rsidR="005D2813" w:rsidRPr="00A55D7E">
        <w:rPr>
          <w:rFonts w:asciiTheme="majorBidi" w:hAnsiTheme="majorBidi" w:cstheme="majorBidi" w:hint="cs"/>
          <w:color w:val="000000" w:themeColor="text1"/>
          <w:sz w:val="26"/>
          <w:szCs w:val="26"/>
          <w:rtl/>
          <w:lang w:bidi="ar-MA"/>
        </w:rPr>
        <w:t>الصفات</w:t>
      </w:r>
      <w:r w:rsidR="005D2813" w:rsidRPr="00A55D7E">
        <w:rPr>
          <w:rFonts w:asciiTheme="majorBidi" w:hAnsiTheme="majorBidi" w:cstheme="majorBidi"/>
          <w:color w:val="000000" w:themeColor="text1"/>
          <w:sz w:val="26"/>
          <w:szCs w:val="26"/>
          <w:rtl/>
          <w:lang w:bidi="ar-MA"/>
        </w:rPr>
        <w:t xml:space="preserve"> الخارجية للأنواع الحية- من مظهر وطول ولون جلد، فإن الدراسات الحالية تعتمد على معطيات جديدة كعلم المناعة وعلم الكمياء الحياتية أو علم الوراثة ، وهذه الدراسة التي برزت في العشرين سنة الأخيرة أعطت نتائج قلبت معطيات علم الأنتروبولوجيا القديمة، وذلك بشهادة جل </w:t>
      </w:r>
      <w:r w:rsidR="006D79BD" w:rsidRPr="00A55D7E">
        <w:rPr>
          <w:rFonts w:asciiTheme="majorBidi" w:hAnsiTheme="majorBidi" w:cstheme="majorBidi"/>
          <w:color w:val="000000" w:themeColor="text1"/>
          <w:sz w:val="26"/>
          <w:szCs w:val="26"/>
          <w:rtl/>
          <w:lang w:bidi="ar-MA"/>
        </w:rPr>
        <w:t>مراكز البحث المختصة عالميا</w:t>
      </w:r>
      <w:r w:rsidR="006D79BD" w:rsidRPr="00A55D7E">
        <w:rPr>
          <w:rFonts w:asciiTheme="majorBidi" w:hAnsiTheme="majorBidi" w:cstheme="majorBidi" w:hint="cs"/>
          <w:color w:val="000000" w:themeColor="text1"/>
          <w:sz w:val="26"/>
          <w:szCs w:val="26"/>
          <w:rtl/>
          <w:lang w:bidi="ar-MA"/>
        </w:rPr>
        <w:t>،</w:t>
      </w:r>
      <w:r w:rsidR="005D2813" w:rsidRPr="00A55D7E">
        <w:rPr>
          <w:rFonts w:asciiTheme="majorBidi" w:hAnsiTheme="majorBidi" w:cstheme="majorBidi"/>
          <w:color w:val="000000" w:themeColor="text1"/>
          <w:sz w:val="26"/>
          <w:szCs w:val="26"/>
          <w:rtl/>
          <w:lang w:bidi="ar-MA"/>
        </w:rPr>
        <w:t xml:space="preserve"> فأقل ما يمكننا أن يقال </w:t>
      </w:r>
      <w:r w:rsidR="008003A4" w:rsidRPr="00A55D7E">
        <w:rPr>
          <w:rFonts w:asciiTheme="majorBidi" w:hAnsiTheme="majorBidi" w:cstheme="majorBidi" w:hint="cs"/>
          <w:color w:val="000000" w:themeColor="text1"/>
          <w:sz w:val="26"/>
          <w:szCs w:val="26"/>
          <w:rtl/>
          <w:lang w:bidi="ar-MA"/>
        </w:rPr>
        <w:t>ع</w:t>
      </w:r>
      <w:r w:rsidR="005D2813" w:rsidRPr="00A55D7E">
        <w:rPr>
          <w:rFonts w:asciiTheme="majorBidi" w:hAnsiTheme="majorBidi" w:cstheme="majorBidi"/>
          <w:color w:val="000000" w:themeColor="text1"/>
          <w:sz w:val="26"/>
          <w:szCs w:val="26"/>
          <w:rtl/>
          <w:lang w:bidi="ar-MA"/>
        </w:rPr>
        <w:t>ن فترات ظهور نظريات التطور أن الوسائل المستعملة في ميدان العلوم الطبيعية آنذاك، وسائل بدائية إلى حد كبير</w:t>
      </w:r>
      <w:r w:rsidR="005D2813" w:rsidRPr="00A55D7E">
        <w:rPr>
          <w:rFonts w:asciiTheme="majorBidi" w:hAnsiTheme="majorBidi" w:cstheme="majorBidi" w:hint="cs"/>
          <w:color w:val="000000" w:themeColor="text1"/>
          <w:sz w:val="26"/>
          <w:szCs w:val="26"/>
          <w:rtl/>
          <w:lang w:bidi="ar-MA"/>
        </w:rPr>
        <w:t>.</w:t>
      </w:r>
    </w:p>
    <w:p w:rsidR="00A55D7E" w:rsidRPr="00A55D7E" w:rsidRDefault="00A55D7E" w:rsidP="00A55D7E">
      <w:pPr>
        <w:tabs>
          <w:tab w:val="right" w:pos="567"/>
        </w:tabs>
        <w:bidi/>
        <w:spacing w:after="0" w:line="240" w:lineRule="auto"/>
        <w:jc w:val="both"/>
        <w:rPr>
          <w:rFonts w:asciiTheme="majorBidi" w:hAnsiTheme="majorBidi" w:cstheme="majorBidi"/>
          <w:color w:val="000000" w:themeColor="text1"/>
          <w:sz w:val="26"/>
          <w:szCs w:val="26"/>
          <w:rtl/>
          <w:lang w:bidi="ar-MA"/>
        </w:rPr>
      </w:pPr>
    </w:p>
    <w:p w:rsidR="008003A4" w:rsidRPr="00A55D7E" w:rsidRDefault="00063DDE" w:rsidP="006373F5">
      <w:pPr>
        <w:tabs>
          <w:tab w:val="right" w:pos="0"/>
          <w:tab w:val="left" w:pos="283"/>
          <w:tab w:val="left" w:pos="8930"/>
        </w:tabs>
        <w:bidi/>
        <w:spacing w:after="0" w:line="240" w:lineRule="auto"/>
        <w:jc w:val="both"/>
        <w:rPr>
          <w:rFonts w:asciiTheme="majorBidi" w:hAnsiTheme="majorBidi" w:cstheme="majorBidi"/>
          <w:color w:val="000000" w:themeColor="text1"/>
          <w:sz w:val="26"/>
          <w:szCs w:val="26"/>
          <w:lang w:bidi="ar-MA"/>
        </w:rPr>
      </w:pPr>
      <w:r>
        <w:rPr>
          <w:rFonts w:asciiTheme="majorBidi" w:hAnsiTheme="majorBidi" w:cstheme="majorBidi" w:hint="cs"/>
          <w:color w:val="000000" w:themeColor="text1"/>
          <w:sz w:val="26"/>
          <w:szCs w:val="26"/>
          <w:rtl/>
          <w:lang w:bidi="ar-MA"/>
        </w:rPr>
        <w:t xml:space="preserve">               </w:t>
      </w:r>
      <w:r w:rsidR="00A55D7E">
        <w:rPr>
          <w:rFonts w:asciiTheme="majorBidi" w:hAnsiTheme="majorBidi" w:cstheme="majorBidi" w:hint="cs"/>
          <w:color w:val="000000" w:themeColor="text1"/>
          <w:sz w:val="26"/>
          <w:szCs w:val="26"/>
          <w:rtl/>
          <w:lang w:bidi="ar-MA"/>
        </w:rPr>
        <w:t xml:space="preserve">   </w:t>
      </w:r>
      <w:r w:rsidR="009B5BD3">
        <w:rPr>
          <w:rFonts w:asciiTheme="majorBidi" w:hAnsiTheme="majorBidi" w:cstheme="majorBidi" w:hint="cs"/>
          <w:color w:val="000000" w:themeColor="text1"/>
          <w:sz w:val="26"/>
          <w:szCs w:val="26"/>
          <w:rtl/>
          <w:lang w:bidi="ar-MA"/>
        </w:rPr>
        <w:t>وإيمانا مني بأن تدريس هذه المادة أدى إلى تراجع الأمانة العلمية، فإني</w:t>
      </w:r>
      <w:r w:rsidR="00A55D7E">
        <w:rPr>
          <w:rFonts w:asciiTheme="majorBidi" w:hAnsiTheme="majorBidi" w:cstheme="majorBidi" w:hint="cs"/>
          <w:color w:val="000000" w:themeColor="text1"/>
          <w:sz w:val="26"/>
          <w:szCs w:val="26"/>
          <w:rtl/>
          <w:lang w:bidi="ar-MA"/>
        </w:rPr>
        <w:t xml:space="preserve"> </w:t>
      </w:r>
      <w:r w:rsidR="004E6EC0">
        <w:rPr>
          <w:rFonts w:asciiTheme="majorBidi" w:hAnsiTheme="majorBidi" w:cstheme="majorBidi" w:hint="cs"/>
          <w:color w:val="000000" w:themeColor="text1"/>
          <w:sz w:val="26"/>
          <w:szCs w:val="26"/>
          <w:rtl/>
          <w:lang w:bidi="ar-MA"/>
        </w:rPr>
        <w:t xml:space="preserve">أقدم في هذا الكتاب </w:t>
      </w:r>
      <w:r w:rsidR="006D79BD">
        <w:rPr>
          <w:rFonts w:asciiTheme="majorBidi" w:hAnsiTheme="majorBidi" w:cstheme="majorBidi" w:hint="cs"/>
          <w:color w:val="000000" w:themeColor="text1"/>
          <w:sz w:val="26"/>
          <w:szCs w:val="26"/>
          <w:rtl/>
          <w:lang w:bidi="ar-MA"/>
        </w:rPr>
        <w:t xml:space="preserve">دراسة </w:t>
      </w:r>
      <w:r w:rsidR="004E6EC0">
        <w:rPr>
          <w:rFonts w:asciiTheme="majorBidi" w:hAnsiTheme="majorBidi" w:cstheme="majorBidi" w:hint="cs"/>
          <w:color w:val="000000" w:themeColor="text1"/>
          <w:sz w:val="26"/>
          <w:szCs w:val="26"/>
          <w:rtl/>
          <w:lang w:bidi="ar-MA"/>
        </w:rPr>
        <w:t>منهجية</w:t>
      </w:r>
      <w:r w:rsidR="00D023E6">
        <w:rPr>
          <w:rFonts w:asciiTheme="majorBidi" w:hAnsiTheme="majorBidi" w:cstheme="majorBidi" w:hint="cs"/>
          <w:color w:val="000000" w:themeColor="text1"/>
          <w:sz w:val="26"/>
          <w:szCs w:val="26"/>
          <w:rtl/>
          <w:lang w:bidi="ar-MA"/>
        </w:rPr>
        <w:t xml:space="preserve"> </w:t>
      </w:r>
      <w:r w:rsidR="004E6EC0">
        <w:rPr>
          <w:rFonts w:asciiTheme="majorBidi" w:hAnsiTheme="majorBidi" w:cstheme="majorBidi" w:hint="cs"/>
          <w:color w:val="000000" w:themeColor="text1"/>
          <w:sz w:val="26"/>
          <w:szCs w:val="26"/>
          <w:rtl/>
          <w:lang w:bidi="ar-MA"/>
        </w:rPr>
        <w:t>و</w:t>
      </w:r>
      <w:r>
        <w:rPr>
          <w:rFonts w:asciiTheme="majorBidi" w:hAnsiTheme="majorBidi" w:cstheme="majorBidi" w:hint="cs"/>
          <w:color w:val="000000" w:themeColor="text1"/>
          <w:sz w:val="26"/>
          <w:szCs w:val="26"/>
          <w:rtl/>
          <w:lang w:bidi="ar-MA"/>
        </w:rPr>
        <w:t>تحليل</w:t>
      </w:r>
      <w:r w:rsidR="004E6EC0">
        <w:rPr>
          <w:rFonts w:asciiTheme="majorBidi" w:hAnsiTheme="majorBidi" w:cstheme="majorBidi" w:hint="cs"/>
          <w:color w:val="000000" w:themeColor="text1"/>
          <w:sz w:val="26"/>
          <w:szCs w:val="26"/>
          <w:rtl/>
          <w:lang w:bidi="ar-MA"/>
        </w:rPr>
        <w:t>ا</w:t>
      </w:r>
      <w:r>
        <w:rPr>
          <w:rFonts w:asciiTheme="majorBidi" w:hAnsiTheme="majorBidi" w:cstheme="majorBidi" w:hint="cs"/>
          <w:color w:val="000000" w:themeColor="text1"/>
          <w:sz w:val="26"/>
          <w:szCs w:val="26"/>
          <w:rtl/>
          <w:lang w:bidi="ar-MA"/>
        </w:rPr>
        <w:t xml:space="preserve"> مستفيض</w:t>
      </w:r>
      <w:r w:rsidR="004E6EC0">
        <w:rPr>
          <w:rFonts w:asciiTheme="majorBidi" w:hAnsiTheme="majorBidi" w:cstheme="majorBidi" w:hint="cs"/>
          <w:color w:val="000000" w:themeColor="text1"/>
          <w:sz w:val="26"/>
          <w:szCs w:val="26"/>
          <w:rtl/>
          <w:lang w:bidi="ar-MA"/>
        </w:rPr>
        <w:t>ا</w:t>
      </w:r>
      <w:r>
        <w:rPr>
          <w:rFonts w:asciiTheme="majorBidi" w:hAnsiTheme="majorBidi" w:cstheme="majorBidi" w:hint="cs"/>
          <w:color w:val="000000" w:themeColor="text1"/>
          <w:sz w:val="26"/>
          <w:szCs w:val="26"/>
          <w:rtl/>
          <w:lang w:bidi="ar-MA"/>
        </w:rPr>
        <w:t xml:space="preserve"> لنظريات التطور، </w:t>
      </w:r>
      <w:r w:rsidR="00D023E6">
        <w:rPr>
          <w:rFonts w:asciiTheme="majorBidi" w:hAnsiTheme="majorBidi" w:cstheme="majorBidi" w:hint="cs"/>
          <w:color w:val="000000" w:themeColor="text1"/>
          <w:sz w:val="26"/>
          <w:szCs w:val="26"/>
          <w:rtl/>
          <w:lang w:bidi="ar-MA"/>
        </w:rPr>
        <w:t xml:space="preserve">ثم أعرض </w:t>
      </w:r>
      <w:r w:rsidR="00A55D7E">
        <w:rPr>
          <w:rFonts w:asciiTheme="majorBidi" w:hAnsiTheme="majorBidi" w:cstheme="majorBidi" w:hint="cs"/>
          <w:color w:val="000000" w:themeColor="text1"/>
          <w:sz w:val="26"/>
          <w:szCs w:val="26"/>
          <w:rtl/>
          <w:lang w:bidi="ar-MA"/>
        </w:rPr>
        <w:t xml:space="preserve">منهجا علميا </w:t>
      </w:r>
      <w:r w:rsidR="00D023E6">
        <w:rPr>
          <w:rFonts w:asciiTheme="majorBidi" w:hAnsiTheme="majorBidi" w:cstheme="majorBidi" w:hint="cs"/>
          <w:color w:val="000000" w:themeColor="text1"/>
          <w:sz w:val="26"/>
          <w:szCs w:val="26"/>
          <w:rtl/>
          <w:lang w:bidi="ar-MA"/>
        </w:rPr>
        <w:t>لتفسير واضح</w:t>
      </w:r>
      <w:r w:rsidR="00D023E6" w:rsidRPr="00EF5958">
        <w:rPr>
          <w:rFonts w:asciiTheme="majorBidi" w:hAnsiTheme="majorBidi" w:cstheme="majorBidi" w:hint="cs"/>
          <w:color w:val="000000" w:themeColor="text1"/>
          <w:sz w:val="26"/>
          <w:szCs w:val="26"/>
          <w:rtl/>
          <w:lang w:bidi="ar-MA"/>
        </w:rPr>
        <w:t xml:space="preserve"> ل</w:t>
      </w:r>
      <w:r w:rsidR="00D023E6" w:rsidRPr="00EF5958">
        <w:rPr>
          <w:rFonts w:asciiTheme="majorBidi" w:hAnsiTheme="majorBidi" w:cstheme="majorBidi"/>
          <w:color w:val="000000" w:themeColor="text1"/>
          <w:sz w:val="26"/>
          <w:szCs w:val="26"/>
          <w:rtl/>
          <w:lang w:bidi="ar-MA"/>
        </w:rPr>
        <w:t>ظهور الحـياة</w:t>
      </w:r>
      <w:r w:rsidR="00D023E6">
        <w:rPr>
          <w:rFonts w:asciiTheme="majorBidi" w:hAnsiTheme="majorBidi" w:cstheme="majorBidi" w:hint="cs"/>
          <w:color w:val="000000" w:themeColor="text1"/>
          <w:sz w:val="26"/>
          <w:szCs w:val="26"/>
          <w:rtl/>
          <w:lang w:bidi="ar-MA"/>
        </w:rPr>
        <w:t xml:space="preserve"> </w:t>
      </w:r>
      <w:r w:rsidR="006373F5">
        <w:rPr>
          <w:rFonts w:asciiTheme="majorBidi" w:hAnsiTheme="majorBidi" w:cstheme="majorBidi" w:hint="cs"/>
          <w:color w:val="000000" w:themeColor="text1"/>
          <w:sz w:val="26"/>
          <w:szCs w:val="26"/>
          <w:rtl/>
          <w:lang w:bidi="ar-MA"/>
        </w:rPr>
        <w:t>وظهور الكائنات الحية فوق الأرض..وفي الأخير أعرض مفاهيم حول الخلق</w:t>
      </w:r>
      <w:r w:rsidR="00D023E6">
        <w:rPr>
          <w:rFonts w:asciiTheme="majorBidi" w:hAnsiTheme="majorBidi" w:cstheme="majorBidi" w:hint="cs"/>
          <w:color w:val="000000" w:themeColor="text1"/>
          <w:sz w:val="26"/>
          <w:szCs w:val="26"/>
          <w:rtl/>
          <w:lang w:bidi="ar-MA"/>
        </w:rPr>
        <w:t xml:space="preserve"> </w:t>
      </w:r>
      <w:r w:rsidR="006D79BD">
        <w:rPr>
          <w:rFonts w:asciiTheme="majorBidi" w:hAnsiTheme="majorBidi" w:cstheme="majorBidi" w:hint="cs"/>
          <w:color w:val="000000" w:themeColor="text1"/>
          <w:sz w:val="26"/>
          <w:szCs w:val="26"/>
          <w:rtl/>
          <w:lang w:bidi="ar-MA"/>
        </w:rPr>
        <w:t>انطلاقا</w:t>
      </w:r>
      <w:r>
        <w:rPr>
          <w:rFonts w:asciiTheme="majorBidi" w:hAnsiTheme="majorBidi" w:cstheme="majorBidi" w:hint="cs"/>
          <w:color w:val="000000" w:themeColor="text1"/>
          <w:sz w:val="26"/>
          <w:szCs w:val="26"/>
          <w:rtl/>
          <w:lang w:bidi="ar-MA"/>
        </w:rPr>
        <w:t xml:space="preserve"> </w:t>
      </w:r>
      <w:r w:rsidR="006D79BD">
        <w:rPr>
          <w:rFonts w:asciiTheme="majorBidi" w:hAnsiTheme="majorBidi" w:cstheme="majorBidi" w:hint="cs"/>
          <w:color w:val="000000" w:themeColor="text1"/>
          <w:sz w:val="26"/>
          <w:szCs w:val="26"/>
          <w:rtl/>
          <w:lang w:bidi="ar-MA"/>
        </w:rPr>
        <w:t>من</w:t>
      </w:r>
      <w:r w:rsidR="008003A4" w:rsidRPr="00EF5958">
        <w:rPr>
          <w:rFonts w:asciiTheme="majorBidi" w:hAnsiTheme="majorBidi" w:cstheme="majorBidi" w:hint="cs"/>
          <w:color w:val="000000" w:themeColor="text1"/>
          <w:sz w:val="26"/>
          <w:szCs w:val="26"/>
          <w:rtl/>
          <w:lang w:bidi="ar-MA"/>
        </w:rPr>
        <w:t xml:space="preserve"> القرآن الكريم والسنة النبوية المطهرة لم تكتشفه</w:t>
      </w:r>
      <w:r w:rsidR="006373F5">
        <w:rPr>
          <w:rFonts w:asciiTheme="majorBidi" w:hAnsiTheme="majorBidi" w:cstheme="majorBidi" w:hint="cs"/>
          <w:color w:val="000000" w:themeColor="text1"/>
          <w:sz w:val="26"/>
          <w:szCs w:val="26"/>
          <w:rtl/>
          <w:lang w:bidi="ar-MA"/>
        </w:rPr>
        <w:t>ا</w:t>
      </w:r>
      <w:r w:rsidR="008003A4" w:rsidRPr="00EF5958">
        <w:rPr>
          <w:rFonts w:asciiTheme="majorBidi" w:hAnsiTheme="majorBidi" w:cstheme="majorBidi" w:hint="cs"/>
          <w:color w:val="000000" w:themeColor="text1"/>
          <w:sz w:val="26"/>
          <w:szCs w:val="26"/>
          <w:rtl/>
          <w:lang w:bidi="ar-MA"/>
        </w:rPr>
        <w:t xml:space="preserve"> البشرية إلا حديثا</w:t>
      </w:r>
      <w:r w:rsidR="006373F5" w:rsidRPr="006373F5">
        <w:rPr>
          <w:rFonts w:asciiTheme="majorBidi" w:hAnsiTheme="majorBidi" w:cstheme="majorBidi" w:hint="cs"/>
          <w:color w:val="000000" w:themeColor="text1"/>
          <w:sz w:val="26"/>
          <w:szCs w:val="26"/>
          <w:rtl/>
          <w:lang w:bidi="ar-MA"/>
        </w:rPr>
        <w:t xml:space="preserve"> </w:t>
      </w:r>
      <w:r w:rsidR="006373F5">
        <w:rPr>
          <w:rFonts w:asciiTheme="majorBidi" w:hAnsiTheme="majorBidi" w:cstheme="majorBidi" w:hint="cs"/>
          <w:color w:val="000000" w:themeColor="text1"/>
          <w:sz w:val="26"/>
          <w:szCs w:val="26"/>
          <w:rtl/>
          <w:lang w:bidi="ar-MA"/>
        </w:rPr>
        <w:t>والت</w:t>
      </w:r>
      <w:r w:rsidR="006373F5" w:rsidRPr="00EF5958">
        <w:rPr>
          <w:rFonts w:asciiTheme="majorBidi" w:hAnsiTheme="majorBidi" w:cstheme="majorBidi" w:hint="cs"/>
          <w:color w:val="000000" w:themeColor="text1"/>
          <w:sz w:val="26"/>
          <w:szCs w:val="26"/>
          <w:rtl/>
          <w:lang w:bidi="ar-MA"/>
        </w:rPr>
        <w:t>ي</w:t>
      </w:r>
      <w:r w:rsidR="006373F5">
        <w:rPr>
          <w:rFonts w:asciiTheme="majorBidi" w:hAnsiTheme="majorBidi" w:cstheme="majorBidi" w:hint="cs"/>
          <w:color w:val="000000" w:themeColor="text1"/>
          <w:sz w:val="26"/>
          <w:szCs w:val="26"/>
          <w:rtl/>
          <w:lang w:bidi="ar-MA"/>
        </w:rPr>
        <w:t xml:space="preserve"> </w:t>
      </w:r>
      <w:r w:rsidR="006373F5" w:rsidRPr="00EF5958">
        <w:rPr>
          <w:rFonts w:asciiTheme="majorBidi" w:hAnsiTheme="majorBidi" w:cstheme="majorBidi" w:hint="cs"/>
          <w:color w:val="000000" w:themeColor="text1"/>
          <w:sz w:val="26"/>
          <w:szCs w:val="26"/>
          <w:rtl/>
          <w:lang w:bidi="ar-MA"/>
        </w:rPr>
        <w:t>ت</w:t>
      </w:r>
      <w:r w:rsidR="006373F5">
        <w:rPr>
          <w:rFonts w:asciiTheme="majorBidi" w:hAnsiTheme="majorBidi" w:cstheme="majorBidi" w:hint="cs"/>
          <w:color w:val="000000" w:themeColor="text1"/>
          <w:sz w:val="26"/>
          <w:szCs w:val="26"/>
          <w:rtl/>
          <w:lang w:bidi="ar-MA"/>
        </w:rPr>
        <w:t>ت</w:t>
      </w:r>
      <w:r w:rsidR="006373F5" w:rsidRPr="00EF5958">
        <w:rPr>
          <w:rFonts w:asciiTheme="majorBidi" w:hAnsiTheme="majorBidi" w:cstheme="majorBidi" w:hint="cs"/>
          <w:color w:val="000000" w:themeColor="text1"/>
          <w:sz w:val="26"/>
          <w:szCs w:val="26"/>
          <w:rtl/>
          <w:lang w:bidi="ar-MA"/>
        </w:rPr>
        <w:t>ماشى مع معطيات علم الأنتروبولوجيا الحديث</w:t>
      </w:r>
      <w:r w:rsidR="006373F5">
        <w:rPr>
          <w:rFonts w:asciiTheme="majorBidi" w:hAnsiTheme="majorBidi" w:cstheme="majorBidi" w:hint="cs"/>
          <w:color w:val="000000" w:themeColor="text1"/>
          <w:sz w:val="26"/>
          <w:szCs w:val="26"/>
          <w:rtl/>
          <w:lang w:bidi="ar-MA"/>
        </w:rPr>
        <w:t>.</w:t>
      </w:r>
      <w:r w:rsidR="008003A4" w:rsidRPr="00EF5958">
        <w:rPr>
          <w:rFonts w:asciiTheme="majorBidi" w:hAnsiTheme="majorBidi" w:cstheme="majorBidi" w:hint="cs"/>
          <w:color w:val="000000" w:themeColor="text1"/>
          <w:sz w:val="26"/>
          <w:szCs w:val="26"/>
          <w:rtl/>
          <w:lang w:bidi="ar-MA"/>
        </w:rPr>
        <w:t xml:space="preserve"> </w:t>
      </w:r>
    </w:p>
    <w:p w:rsidR="00236A18" w:rsidRPr="00A55D7E" w:rsidRDefault="00236A18" w:rsidP="00236A18">
      <w:pPr>
        <w:pStyle w:val="Paragraphedeliste"/>
        <w:tabs>
          <w:tab w:val="right" w:pos="567"/>
        </w:tabs>
        <w:bidi/>
        <w:spacing w:after="0" w:line="240" w:lineRule="auto"/>
        <w:jc w:val="both"/>
        <w:rPr>
          <w:rFonts w:asciiTheme="majorBidi" w:eastAsia="Calibri" w:hAnsiTheme="majorBidi" w:cstheme="majorBidi"/>
          <w:color w:val="000000" w:themeColor="text1"/>
          <w:sz w:val="26"/>
          <w:szCs w:val="26"/>
          <w:rtl/>
          <w:lang w:bidi="ar-MA"/>
        </w:rPr>
      </w:pPr>
    </w:p>
    <w:p w:rsidR="00236A18" w:rsidRPr="00236A18" w:rsidRDefault="00236A18" w:rsidP="00236A18">
      <w:pPr>
        <w:rPr>
          <w:rtl/>
          <w:lang w:bidi="ar-MA"/>
        </w:rPr>
      </w:pPr>
    </w:p>
    <w:p w:rsidR="00B93B8A" w:rsidRDefault="00B93B8A" w:rsidP="00B93B8A">
      <w:pPr>
        <w:rPr>
          <w:rtl/>
          <w:lang w:bidi="ar-MA"/>
        </w:rPr>
      </w:pPr>
    </w:p>
    <w:p w:rsidR="00D90FEB" w:rsidRDefault="00D90FEB" w:rsidP="00D90FEB">
      <w:pPr>
        <w:tabs>
          <w:tab w:val="left" w:pos="6135"/>
        </w:tabs>
        <w:bidi/>
        <w:spacing w:after="0" w:line="240" w:lineRule="auto"/>
        <w:jc w:val="both"/>
        <w:rPr>
          <w:rFonts w:asciiTheme="majorBidi" w:hAnsiTheme="majorBidi" w:cstheme="majorBidi"/>
          <w:b/>
          <w:bCs/>
          <w:sz w:val="40"/>
          <w:szCs w:val="40"/>
        </w:rPr>
      </w:pPr>
    </w:p>
    <w:p w:rsidR="00D90FEB" w:rsidRPr="00D90FEB" w:rsidRDefault="00D90FEB" w:rsidP="00D90FEB">
      <w:pPr>
        <w:tabs>
          <w:tab w:val="left" w:pos="6135"/>
        </w:tabs>
        <w:bidi/>
        <w:spacing w:after="0" w:line="240" w:lineRule="auto"/>
        <w:jc w:val="both"/>
        <w:rPr>
          <w:rFonts w:asciiTheme="majorBidi" w:hAnsiTheme="majorBidi" w:cstheme="majorBidi"/>
          <w:b/>
          <w:bCs/>
          <w:sz w:val="40"/>
          <w:szCs w:val="40"/>
        </w:rPr>
      </w:pPr>
    </w:p>
    <w:p w:rsidR="00D33CF4" w:rsidRPr="00D90FEB" w:rsidRDefault="00D90FEB" w:rsidP="0065535D">
      <w:pPr>
        <w:pStyle w:val="Paragraphedeliste"/>
        <w:tabs>
          <w:tab w:val="left" w:pos="0"/>
        </w:tabs>
        <w:bidi/>
        <w:spacing w:after="0" w:line="240" w:lineRule="auto"/>
        <w:ind w:left="1065"/>
        <w:jc w:val="center"/>
        <w:rPr>
          <w:rFonts w:asciiTheme="majorBidi" w:hAnsiTheme="majorBidi" w:cstheme="majorBidi"/>
          <w:b/>
          <w:bCs/>
          <w:color w:val="000000" w:themeColor="text1"/>
          <w:sz w:val="40"/>
          <w:szCs w:val="40"/>
          <w:rtl/>
          <w:lang w:bidi="ar-MA"/>
        </w:rPr>
      </w:pPr>
      <w:r>
        <w:rPr>
          <w:rFonts w:asciiTheme="majorBidi" w:hAnsiTheme="majorBidi" w:cstheme="majorBidi"/>
          <w:b/>
          <w:bCs/>
          <w:sz w:val="120"/>
          <w:szCs w:val="120"/>
          <w:lang w:bidi="ar-MA"/>
        </w:rPr>
        <w:t xml:space="preserve"> .</w:t>
      </w:r>
      <w:r w:rsidR="0065535D">
        <w:rPr>
          <w:rFonts w:asciiTheme="majorBidi" w:hAnsiTheme="majorBidi" w:cstheme="majorBidi"/>
          <w:b/>
          <w:bCs/>
          <w:sz w:val="120"/>
          <w:szCs w:val="120"/>
          <w:lang w:bidi="ar-MA"/>
        </w:rPr>
        <w:t>1</w:t>
      </w:r>
      <w:r w:rsidR="00D33CF4" w:rsidRPr="00D90FEB">
        <w:rPr>
          <w:rFonts w:asciiTheme="majorBidi" w:hAnsiTheme="majorBidi" w:cstheme="majorBidi"/>
          <w:b/>
          <w:bCs/>
          <w:sz w:val="40"/>
          <w:szCs w:val="40"/>
          <w:rtl/>
          <w:lang w:bidi="ar-MA"/>
        </w:rPr>
        <w:t>نظريات التطور تواجه مشكلات لا حصر لها</w:t>
      </w:r>
      <w:r w:rsidR="00D33CF4" w:rsidRPr="00D90FEB">
        <w:rPr>
          <w:rFonts w:asciiTheme="majorBidi" w:hAnsiTheme="majorBidi" w:cstheme="majorBidi" w:hint="cs"/>
          <w:b/>
          <w:bCs/>
          <w:sz w:val="40"/>
          <w:szCs w:val="40"/>
          <w:rtl/>
          <w:lang w:bidi="ar-MA"/>
        </w:rPr>
        <w:t xml:space="preserve"> أهمها </w:t>
      </w:r>
      <w:r w:rsidR="00D33CF4" w:rsidRPr="00D90FEB">
        <w:rPr>
          <w:rFonts w:asciiTheme="majorBidi" w:hAnsiTheme="majorBidi" w:cstheme="majorBidi" w:hint="cs"/>
          <w:b/>
          <w:bCs/>
          <w:color w:val="000000" w:themeColor="text1"/>
          <w:sz w:val="40"/>
          <w:szCs w:val="40"/>
          <w:rtl/>
          <w:lang w:bidi="ar-MA"/>
        </w:rPr>
        <w:t>أن الكائنات الحية لم تتطور</w:t>
      </w:r>
    </w:p>
    <w:p w:rsidR="00D33CF4" w:rsidRDefault="00D33CF4" w:rsidP="00D33CF4">
      <w:pPr>
        <w:tabs>
          <w:tab w:val="left" w:pos="0"/>
        </w:tabs>
        <w:bidi/>
        <w:spacing w:after="0" w:line="240" w:lineRule="auto"/>
        <w:rPr>
          <w:rFonts w:asciiTheme="majorBidi" w:hAnsiTheme="majorBidi" w:cstheme="majorBidi"/>
          <w:b/>
          <w:bCs/>
          <w:color w:val="000000" w:themeColor="text1"/>
          <w:sz w:val="32"/>
          <w:szCs w:val="32"/>
          <w:rtl/>
          <w:lang w:bidi="ar-MA"/>
        </w:rPr>
      </w:pPr>
    </w:p>
    <w:p w:rsidR="00A05E05" w:rsidRDefault="00A05E05" w:rsidP="00A05E05">
      <w:pPr>
        <w:tabs>
          <w:tab w:val="left" w:pos="0"/>
        </w:tabs>
        <w:bidi/>
        <w:spacing w:after="0" w:line="240" w:lineRule="auto"/>
        <w:rPr>
          <w:rFonts w:asciiTheme="majorBidi" w:hAnsiTheme="majorBidi" w:cstheme="majorBidi"/>
          <w:b/>
          <w:bCs/>
          <w:color w:val="000000" w:themeColor="text1"/>
          <w:sz w:val="32"/>
          <w:szCs w:val="32"/>
          <w:rtl/>
          <w:lang w:bidi="ar-MA"/>
        </w:rPr>
      </w:pPr>
    </w:p>
    <w:p w:rsidR="00A05E05" w:rsidRDefault="00A05E05" w:rsidP="00A05E05">
      <w:pPr>
        <w:tabs>
          <w:tab w:val="left" w:pos="0"/>
        </w:tabs>
        <w:bidi/>
        <w:spacing w:after="0" w:line="240" w:lineRule="auto"/>
        <w:rPr>
          <w:rFonts w:asciiTheme="majorBidi" w:hAnsiTheme="majorBidi" w:cstheme="majorBidi"/>
          <w:b/>
          <w:bCs/>
          <w:color w:val="000000" w:themeColor="text1"/>
          <w:sz w:val="32"/>
          <w:szCs w:val="32"/>
          <w:rtl/>
          <w:lang w:bidi="ar-MA"/>
        </w:rPr>
      </w:pPr>
    </w:p>
    <w:p w:rsidR="00A05E05" w:rsidRDefault="00A05E05" w:rsidP="00A05E05">
      <w:pPr>
        <w:tabs>
          <w:tab w:val="left" w:pos="0"/>
        </w:tabs>
        <w:bidi/>
        <w:spacing w:after="0" w:line="240" w:lineRule="auto"/>
        <w:rPr>
          <w:rFonts w:asciiTheme="majorBidi" w:hAnsiTheme="majorBidi" w:cstheme="majorBidi"/>
          <w:b/>
          <w:bCs/>
          <w:color w:val="000000" w:themeColor="text1"/>
          <w:sz w:val="32"/>
          <w:szCs w:val="32"/>
          <w:rtl/>
          <w:lang w:bidi="ar-MA"/>
        </w:rPr>
      </w:pPr>
    </w:p>
    <w:p w:rsidR="00A05E05" w:rsidRDefault="00A05E05" w:rsidP="00A05E05">
      <w:pPr>
        <w:tabs>
          <w:tab w:val="left" w:pos="0"/>
        </w:tabs>
        <w:bidi/>
        <w:spacing w:after="0" w:line="240" w:lineRule="auto"/>
        <w:rPr>
          <w:rFonts w:asciiTheme="majorBidi" w:hAnsiTheme="majorBidi" w:cstheme="majorBidi"/>
          <w:b/>
          <w:bCs/>
          <w:color w:val="000000" w:themeColor="text1"/>
          <w:sz w:val="32"/>
          <w:szCs w:val="32"/>
          <w:rtl/>
          <w:lang w:bidi="ar-MA"/>
        </w:rPr>
      </w:pPr>
    </w:p>
    <w:p w:rsidR="00A05E05" w:rsidRDefault="00A05E05" w:rsidP="00A05E05">
      <w:pPr>
        <w:tabs>
          <w:tab w:val="left" w:pos="0"/>
        </w:tabs>
        <w:bidi/>
        <w:spacing w:after="0" w:line="240" w:lineRule="auto"/>
        <w:rPr>
          <w:rFonts w:asciiTheme="majorBidi" w:hAnsiTheme="majorBidi" w:cstheme="majorBidi"/>
          <w:b/>
          <w:bCs/>
          <w:color w:val="000000" w:themeColor="text1"/>
          <w:sz w:val="32"/>
          <w:szCs w:val="32"/>
          <w:rtl/>
          <w:lang w:bidi="ar-MA"/>
        </w:rPr>
      </w:pPr>
    </w:p>
    <w:p w:rsidR="005D2294" w:rsidRDefault="005D2294" w:rsidP="005D2294">
      <w:pPr>
        <w:tabs>
          <w:tab w:val="left" w:pos="0"/>
        </w:tabs>
        <w:bidi/>
        <w:spacing w:after="0" w:line="240" w:lineRule="auto"/>
        <w:rPr>
          <w:rFonts w:asciiTheme="majorBidi" w:hAnsiTheme="majorBidi" w:cstheme="majorBidi"/>
          <w:b/>
          <w:bCs/>
          <w:color w:val="000000" w:themeColor="text1"/>
          <w:sz w:val="32"/>
          <w:szCs w:val="32"/>
          <w:rtl/>
          <w:lang w:bidi="ar-MA"/>
        </w:rPr>
      </w:pPr>
    </w:p>
    <w:p w:rsidR="005D2294" w:rsidRDefault="005D2294" w:rsidP="005D2294">
      <w:pPr>
        <w:tabs>
          <w:tab w:val="left" w:pos="0"/>
        </w:tabs>
        <w:bidi/>
        <w:spacing w:after="0" w:line="240" w:lineRule="auto"/>
        <w:rPr>
          <w:rFonts w:asciiTheme="majorBidi" w:hAnsiTheme="majorBidi" w:cstheme="majorBidi"/>
          <w:b/>
          <w:bCs/>
          <w:color w:val="000000" w:themeColor="text1"/>
          <w:sz w:val="32"/>
          <w:szCs w:val="32"/>
          <w:rtl/>
          <w:lang w:bidi="ar-MA"/>
        </w:rPr>
      </w:pPr>
    </w:p>
    <w:p w:rsidR="005D2294" w:rsidRDefault="005D2294" w:rsidP="005D2294">
      <w:pPr>
        <w:tabs>
          <w:tab w:val="left" w:pos="0"/>
        </w:tabs>
        <w:bidi/>
        <w:spacing w:after="0" w:line="240" w:lineRule="auto"/>
        <w:rPr>
          <w:rFonts w:asciiTheme="majorBidi" w:hAnsiTheme="majorBidi" w:cstheme="majorBidi"/>
          <w:b/>
          <w:bCs/>
          <w:color w:val="000000" w:themeColor="text1"/>
          <w:sz w:val="32"/>
          <w:szCs w:val="32"/>
          <w:rtl/>
          <w:lang w:bidi="ar-MA"/>
        </w:rPr>
      </w:pPr>
    </w:p>
    <w:p w:rsidR="005D2294" w:rsidRDefault="005D2294" w:rsidP="005D2294">
      <w:pPr>
        <w:tabs>
          <w:tab w:val="left" w:pos="0"/>
        </w:tabs>
        <w:bidi/>
        <w:spacing w:after="0" w:line="240" w:lineRule="auto"/>
        <w:rPr>
          <w:rFonts w:asciiTheme="majorBidi" w:hAnsiTheme="majorBidi" w:cstheme="majorBidi"/>
          <w:b/>
          <w:bCs/>
          <w:color w:val="000000" w:themeColor="text1"/>
          <w:sz w:val="32"/>
          <w:szCs w:val="32"/>
          <w:rtl/>
          <w:lang w:bidi="ar-MA"/>
        </w:rPr>
      </w:pPr>
    </w:p>
    <w:p w:rsidR="005D2294" w:rsidRDefault="005D2294" w:rsidP="005D2294">
      <w:pPr>
        <w:tabs>
          <w:tab w:val="left" w:pos="0"/>
        </w:tabs>
        <w:bidi/>
        <w:spacing w:after="0" w:line="240" w:lineRule="auto"/>
        <w:rPr>
          <w:rFonts w:asciiTheme="majorBidi" w:hAnsiTheme="majorBidi" w:cstheme="majorBidi"/>
          <w:b/>
          <w:bCs/>
          <w:color w:val="000000" w:themeColor="text1"/>
          <w:sz w:val="32"/>
          <w:szCs w:val="32"/>
          <w:rtl/>
          <w:lang w:bidi="ar-MA"/>
        </w:rPr>
      </w:pPr>
    </w:p>
    <w:p w:rsidR="005D2294" w:rsidRDefault="005D2294" w:rsidP="005D2294">
      <w:pPr>
        <w:tabs>
          <w:tab w:val="left" w:pos="0"/>
        </w:tabs>
        <w:bidi/>
        <w:spacing w:after="0" w:line="240" w:lineRule="auto"/>
        <w:rPr>
          <w:rFonts w:asciiTheme="majorBidi" w:hAnsiTheme="majorBidi" w:cstheme="majorBidi"/>
          <w:b/>
          <w:bCs/>
          <w:color w:val="000000" w:themeColor="text1"/>
          <w:sz w:val="32"/>
          <w:szCs w:val="32"/>
          <w:rtl/>
          <w:lang w:bidi="ar-MA"/>
        </w:rPr>
      </w:pPr>
    </w:p>
    <w:p w:rsidR="005D2294" w:rsidRDefault="005D2294" w:rsidP="005D2294">
      <w:pPr>
        <w:tabs>
          <w:tab w:val="left" w:pos="0"/>
        </w:tabs>
        <w:bidi/>
        <w:spacing w:after="0" w:line="240" w:lineRule="auto"/>
        <w:rPr>
          <w:rFonts w:asciiTheme="majorBidi" w:hAnsiTheme="majorBidi" w:cstheme="majorBidi"/>
          <w:b/>
          <w:bCs/>
          <w:color w:val="000000" w:themeColor="text1"/>
          <w:sz w:val="32"/>
          <w:szCs w:val="32"/>
          <w:rtl/>
          <w:lang w:bidi="ar-MA"/>
        </w:rPr>
      </w:pPr>
    </w:p>
    <w:p w:rsidR="005D2294" w:rsidRDefault="005D2294" w:rsidP="005D2294">
      <w:pPr>
        <w:tabs>
          <w:tab w:val="left" w:pos="0"/>
        </w:tabs>
        <w:bidi/>
        <w:spacing w:after="0" w:line="240" w:lineRule="auto"/>
        <w:rPr>
          <w:rFonts w:asciiTheme="majorBidi" w:hAnsiTheme="majorBidi" w:cstheme="majorBidi"/>
          <w:b/>
          <w:bCs/>
          <w:color w:val="000000" w:themeColor="text1"/>
          <w:sz w:val="32"/>
          <w:szCs w:val="32"/>
          <w:rtl/>
          <w:lang w:bidi="ar-MA"/>
        </w:rPr>
      </w:pPr>
    </w:p>
    <w:p w:rsidR="005D2294" w:rsidRDefault="005D2294" w:rsidP="005D2294">
      <w:pPr>
        <w:tabs>
          <w:tab w:val="left" w:pos="0"/>
        </w:tabs>
        <w:bidi/>
        <w:spacing w:after="0" w:line="240" w:lineRule="auto"/>
        <w:rPr>
          <w:rFonts w:asciiTheme="majorBidi" w:hAnsiTheme="majorBidi" w:cstheme="majorBidi"/>
          <w:b/>
          <w:bCs/>
          <w:color w:val="000000" w:themeColor="text1"/>
          <w:sz w:val="32"/>
          <w:szCs w:val="32"/>
          <w:rtl/>
          <w:lang w:bidi="ar-MA"/>
        </w:rPr>
      </w:pPr>
    </w:p>
    <w:p w:rsidR="00A05E05" w:rsidRDefault="00A05E05" w:rsidP="00A05E05">
      <w:pPr>
        <w:tabs>
          <w:tab w:val="left" w:pos="0"/>
        </w:tabs>
        <w:bidi/>
        <w:spacing w:after="0" w:line="240" w:lineRule="auto"/>
        <w:rPr>
          <w:rFonts w:asciiTheme="majorBidi" w:hAnsiTheme="majorBidi" w:cstheme="majorBidi"/>
          <w:b/>
          <w:bCs/>
          <w:color w:val="000000" w:themeColor="text1"/>
          <w:sz w:val="32"/>
          <w:szCs w:val="32"/>
          <w:rtl/>
          <w:lang w:bidi="ar-MA"/>
        </w:rPr>
      </w:pPr>
    </w:p>
    <w:p w:rsidR="00445372" w:rsidRDefault="00445372" w:rsidP="00445372">
      <w:pPr>
        <w:tabs>
          <w:tab w:val="left" w:pos="0"/>
        </w:tabs>
        <w:bidi/>
        <w:spacing w:after="0" w:line="240" w:lineRule="auto"/>
        <w:rPr>
          <w:rFonts w:asciiTheme="majorBidi" w:hAnsiTheme="majorBidi" w:cstheme="majorBidi"/>
          <w:b/>
          <w:bCs/>
          <w:color w:val="000000" w:themeColor="text1"/>
          <w:sz w:val="32"/>
          <w:szCs w:val="32"/>
          <w:rtl/>
          <w:lang w:bidi="ar-MA"/>
        </w:rPr>
      </w:pPr>
    </w:p>
    <w:p w:rsidR="00445372" w:rsidRDefault="00445372" w:rsidP="00445372">
      <w:pPr>
        <w:tabs>
          <w:tab w:val="left" w:pos="0"/>
        </w:tabs>
        <w:bidi/>
        <w:spacing w:after="0" w:line="240" w:lineRule="auto"/>
        <w:rPr>
          <w:rFonts w:asciiTheme="majorBidi" w:hAnsiTheme="majorBidi" w:cstheme="majorBidi"/>
          <w:b/>
          <w:bCs/>
          <w:color w:val="000000" w:themeColor="text1"/>
          <w:sz w:val="32"/>
          <w:szCs w:val="32"/>
          <w:rtl/>
          <w:lang w:bidi="ar-MA"/>
        </w:rPr>
      </w:pPr>
    </w:p>
    <w:p w:rsidR="00445372" w:rsidRDefault="00445372" w:rsidP="00445372">
      <w:pPr>
        <w:tabs>
          <w:tab w:val="left" w:pos="0"/>
        </w:tabs>
        <w:bidi/>
        <w:spacing w:after="0" w:line="240" w:lineRule="auto"/>
        <w:rPr>
          <w:rFonts w:asciiTheme="majorBidi" w:hAnsiTheme="majorBidi" w:cstheme="majorBidi"/>
          <w:b/>
          <w:bCs/>
          <w:color w:val="000000" w:themeColor="text1"/>
          <w:sz w:val="32"/>
          <w:szCs w:val="32"/>
          <w:rtl/>
          <w:lang w:bidi="ar-MA"/>
        </w:rPr>
      </w:pPr>
    </w:p>
    <w:p w:rsidR="00D33CF4" w:rsidRPr="00D33CF4" w:rsidRDefault="00D33CF4" w:rsidP="00D33CF4">
      <w:pPr>
        <w:tabs>
          <w:tab w:val="left" w:pos="0"/>
        </w:tabs>
        <w:bidi/>
        <w:spacing w:after="0" w:line="240" w:lineRule="auto"/>
        <w:rPr>
          <w:rFonts w:asciiTheme="majorBidi" w:hAnsiTheme="majorBidi" w:cstheme="majorBidi"/>
          <w:b/>
          <w:bCs/>
          <w:color w:val="000000" w:themeColor="text1"/>
          <w:sz w:val="32"/>
          <w:szCs w:val="32"/>
          <w:rtl/>
          <w:lang w:bidi="ar-MA"/>
        </w:rPr>
      </w:pPr>
    </w:p>
    <w:p w:rsidR="00D33CF4" w:rsidRPr="00510696" w:rsidRDefault="00D33CF4" w:rsidP="00D33CF4">
      <w:pPr>
        <w:tabs>
          <w:tab w:val="left" w:pos="0"/>
        </w:tabs>
        <w:bidi/>
        <w:spacing w:after="0" w:line="240" w:lineRule="auto"/>
        <w:rPr>
          <w:rFonts w:asciiTheme="majorBidi" w:hAnsiTheme="majorBidi" w:cstheme="majorBidi"/>
          <w:b/>
          <w:bCs/>
          <w:color w:val="000000" w:themeColor="text1"/>
          <w:sz w:val="28"/>
          <w:szCs w:val="28"/>
          <w:rtl/>
          <w:lang w:bidi="ar-MA"/>
        </w:rPr>
      </w:pPr>
      <w:r w:rsidRPr="00510696">
        <w:rPr>
          <w:rFonts w:asciiTheme="majorBidi" w:hAnsiTheme="majorBidi" w:cstheme="majorBidi" w:hint="cs"/>
          <w:b/>
          <w:bCs/>
          <w:sz w:val="28"/>
          <w:szCs w:val="28"/>
          <w:rtl/>
          <w:lang w:bidi="ar-MA"/>
        </w:rPr>
        <w:lastRenderedPageBreak/>
        <w:t xml:space="preserve">(1) </w:t>
      </w:r>
      <w:r w:rsidRPr="00510696">
        <w:rPr>
          <w:rFonts w:asciiTheme="majorBidi" w:hAnsiTheme="majorBidi" w:cstheme="majorBidi"/>
          <w:b/>
          <w:bCs/>
          <w:sz w:val="28"/>
          <w:szCs w:val="28"/>
          <w:rtl/>
          <w:lang w:bidi="ar-MA"/>
        </w:rPr>
        <w:t>المُسْتَحَاثَات</w:t>
      </w:r>
      <w:r w:rsidRPr="00510696">
        <w:rPr>
          <w:rFonts w:asciiTheme="majorBidi" w:eastAsiaTheme="majorEastAsia" w:hAnsiTheme="majorBidi" w:cstheme="majorBidi"/>
          <w:b/>
          <w:bCs/>
          <w:sz w:val="28"/>
          <w:szCs w:val="28"/>
          <w:lang w:bidi="ar-MA"/>
        </w:rPr>
        <w:t> </w:t>
      </w:r>
      <w:r w:rsidRPr="00510696">
        <w:rPr>
          <w:rFonts w:asciiTheme="majorBidi" w:hAnsiTheme="majorBidi" w:cstheme="majorBidi"/>
          <w:b/>
          <w:bCs/>
          <w:sz w:val="28"/>
          <w:szCs w:val="28"/>
          <w:rtl/>
          <w:lang w:bidi="ar-MA"/>
        </w:rPr>
        <w:t xml:space="preserve"> الحية أكبر مشكلة </w:t>
      </w:r>
      <w:r w:rsidRPr="00510696">
        <w:rPr>
          <w:rFonts w:asciiTheme="majorBidi" w:hAnsiTheme="majorBidi" w:cstheme="majorBidi" w:hint="cs"/>
          <w:b/>
          <w:bCs/>
          <w:sz w:val="28"/>
          <w:szCs w:val="28"/>
          <w:rtl/>
          <w:lang w:bidi="ar-MA"/>
        </w:rPr>
        <w:t>تعترض</w:t>
      </w:r>
      <w:r w:rsidRPr="00510696">
        <w:rPr>
          <w:rFonts w:asciiTheme="majorBidi" w:hAnsiTheme="majorBidi" w:cstheme="majorBidi"/>
          <w:b/>
          <w:bCs/>
          <w:sz w:val="28"/>
          <w:szCs w:val="28"/>
          <w:rtl/>
          <w:lang w:bidi="ar-MA"/>
        </w:rPr>
        <w:t xml:space="preserve"> نظريات التطور بأكملها</w:t>
      </w:r>
    </w:p>
    <w:p w:rsidR="002F6AF1" w:rsidRPr="004C1F48" w:rsidRDefault="00E47951" w:rsidP="00E91D70">
      <w:pPr>
        <w:pStyle w:val="NormalWeb"/>
        <w:bidi/>
        <w:rPr>
          <w:color w:val="000000"/>
          <w:sz w:val="27"/>
          <w:szCs w:val="27"/>
          <w:rtl/>
        </w:rPr>
      </w:pPr>
      <w:r>
        <w:rPr>
          <w:rFonts w:asciiTheme="majorBidi" w:hAnsiTheme="majorBidi" w:cstheme="majorBidi" w:hint="cs"/>
          <w:noProof/>
          <w:sz w:val="26"/>
          <w:szCs w:val="26"/>
          <w:rtl/>
        </w:rPr>
        <w:drawing>
          <wp:inline distT="0" distB="0" distL="0" distR="0">
            <wp:extent cx="4641215" cy="2171700"/>
            <wp:effectExtent l="19050" t="0" r="6985" b="0"/>
            <wp:docPr id="32" name="Image 31"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8"/>
                    <a:stretch>
                      <a:fillRect/>
                    </a:stretch>
                  </pic:blipFill>
                  <pic:spPr>
                    <a:xfrm>
                      <a:off x="0" y="0"/>
                      <a:ext cx="4644390" cy="2173186"/>
                    </a:xfrm>
                    <a:prstGeom prst="rect">
                      <a:avLst/>
                    </a:prstGeom>
                  </pic:spPr>
                </pic:pic>
              </a:graphicData>
            </a:graphic>
          </wp:inline>
        </w:drawing>
      </w:r>
      <w:r w:rsidR="005D2294">
        <w:rPr>
          <w:rFonts w:asciiTheme="majorBidi" w:hAnsiTheme="majorBidi" w:cstheme="majorBidi" w:hint="cs"/>
          <w:sz w:val="26"/>
          <w:szCs w:val="26"/>
          <w:rtl/>
          <w:lang w:bidi="ar-MA"/>
        </w:rPr>
        <w:t xml:space="preserve">         </w:t>
      </w:r>
      <w:r w:rsidR="002F6AF1" w:rsidRPr="00510696">
        <w:rPr>
          <w:rFonts w:asciiTheme="majorBidi" w:hAnsiTheme="majorBidi" w:cstheme="majorBidi"/>
          <w:sz w:val="26"/>
          <w:szCs w:val="26"/>
          <w:rtl/>
          <w:lang w:bidi="ar-MA"/>
        </w:rPr>
        <w:t>المُسْتَحَاثَات</w:t>
      </w:r>
      <w:r w:rsidR="00445372">
        <w:rPr>
          <w:rFonts w:asciiTheme="majorBidi" w:hAnsiTheme="majorBidi" w:cstheme="majorBidi" w:hint="cs"/>
          <w:sz w:val="26"/>
          <w:szCs w:val="26"/>
          <w:rtl/>
          <w:lang w:bidi="ar-MA"/>
        </w:rPr>
        <w:t xml:space="preserve"> (</w:t>
      </w:r>
      <w:r w:rsidR="002F6AF1" w:rsidRPr="00510696">
        <w:rPr>
          <w:rFonts w:asciiTheme="majorBidi" w:hAnsiTheme="majorBidi" w:cstheme="majorBidi"/>
          <w:sz w:val="26"/>
          <w:szCs w:val="26"/>
          <w:lang w:bidi="ar-MA"/>
        </w:rPr>
        <w:t> </w:t>
      </w:r>
      <w:r w:rsidR="002F6AF1" w:rsidRPr="00510696">
        <w:rPr>
          <w:rFonts w:asciiTheme="majorBidi" w:hAnsiTheme="majorBidi" w:cstheme="majorBidi"/>
          <w:sz w:val="26"/>
          <w:szCs w:val="26"/>
          <w:rtl/>
          <w:lang w:bidi="ar-MA"/>
        </w:rPr>
        <w:t>أو</w:t>
      </w:r>
      <w:r w:rsidR="002F6AF1" w:rsidRPr="00510696">
        <w:rPr>
          <w:rFonts w:asciiTheme="majorBidi" w:hAnsiTheme="majorBidi" w:cstheme="majorBidi"/>
          <w:sz w:val="26"/>
          <w:szCs w:val="26"/>
          <w:lang w:bidi="ar-MA"/>
        </w:rPr>
        <w:t> </w:t>
      </w:r>
      <w:r w:rsidR="002F6AF1" w:rsidRPr="00510696">
        <w:rPr>
          <w:rFonts w:asciiTheme="majorBidi" w:hAnsiTheme="majorBidi" w:cstheme="majorBidi"/>
          <w:sz w:val="26"/>
          <w:szCs w:val="26"/>
          <w:rtl/>
          <w:lang w:bidi="ar-MA"/>
        </w:rPr>
        <w:t>الأَحَافِير</w:t>
      </w:r>
      <w:r w:rsidR="002F6AF1" w:rsidRPr="00510696">
        <w:rPr>
          <w:rFonts w:asciiTheme="majorBidi" w:hAnsiTheme="majorBidi" w:cstheme="majorBidi"/>
          <w:sz w:val="26"/>
          <w:szCs w:val="26"/>
          <w:lang w:bidi="ar-MA"/>
        </w:rPr>
        <w:t> </w:t>
      </w:r>
      <w:r w:rsidR="002F6AF1" w:rsidRPr="00510696">
        <w:rPr>
          <w:rFonts w:asciiTheme="majorBidi" w:hAnsiTheme="majorBidi" w:cstheme="majorBidi"/>
          <w:sz w:val="26"/>
          <w:szCs w:val="26"/>
          <w:rtl/>
          <w:lang w:bidi="ar-MA"/>
        </w:rPr>
        <w:t>أو</w:t>
      </w:r>
      <w:r w:rsidR="002F6AF1" w:rsidRPr="00510696">
        <w:rPr>
          <w:rFonts w:asciiTheme="majorBidi" w:hAnsiTheme="majorBidi" w:cstheme="majorBidi"/>
          <w:sz w:val="26"/>
          <w:szCs w:val="26"/>
          <w:lang w:bidi="ar-MA"/>
        </w:rPr>
        <w:t> </w:t>
      </w:r>
      <w:r w:rsidR="002F6AF1" w:rsidRPr="00510696">
        <w:rPr>
          <w:rFonts w:asciiTheme="majorBidi" w:hAnsiTheme="majorBidi" w:cstheme="majorBidi"/>
          <w:sz w:val="26"/>
          <w:szCs w:val="26"/>
          <w:rtl/>
          <w:lang w:bidi="ar-MA"/>
        </w:rPr>
        <w:t>المُتَحَجِّرَات</w:t>
      </w:r>
      <w:r w:rsidR="00445372">
        <w:rPr>
          <w:rFonts w:asciiTheme="majorBidi" w:hAnsiTheme="majorBidi" w:cstheme="majorBidi" w:hint="cs"/>
          <w:sz w:val="26"/>
          <w:szCs w:val="26"/>
          <w:rtl/>
          <w:lang w:bidi="ar-MA"/>
        </w:rPr>
        <w:t xml:space="preserve">، </w:t>
      </w:r>
      <w:hyperlink r:id="rId9" w:tooltip="لغة لاتينية" w:history="1">
        <w:r w:rsidR="002F6AF1" w:rsidRPr="00510696">
          <w:rPr>
            <w:rFonts w:asciiTheme="majorBidi" w:hAnsiTheme="majorBidi" w:cstheme="majorBidi"/>
            <w:sz w:val="26"/>
            <w:szCs w:val="26"/>
            <w:rtl/>
            <w:lang w:bidi="ar-MA"/>
          </w:rPr>
          <w:t>باللاتينية</w:t>
        </w:r>
      </w:hyperlink>
      <w:r w:rsidR="002F6AF1" w:rsidRPr="00510696">
        <w:rPr>
          <w:rFonts w:asciiTheme="majorBidi" w:hAnsiTheme="majorBidi" w:cstheme="majorBidi" w:hint="cs"/>
          <w:sz w:val="26"/>
          <w:szCs w:val="26"/>
          <w:rtl/>
          <w:lang w:bidi="ar-MA"/>
        </w:rPr>
        <w:t xml:space="preserve">    </w:t>
      </w:r>
      <w:r w:rsidR="002F6AF1" w:rsidRPr="00510696">
        <w:rPr>
          <w:rFonts w:asciiTheme="majorBidi" w:hAnsiTheme="majorBidi" w:cstheme="majorBidi"/>
          <w:sz w:val="26"/>
          <w:szCs w:val="26"/>
          <w:lang w:bidi="ar-MA"/>
        </w:rPr>
        <w:t>fossiles</w:t>
      </w:r>
      <w:r w:rsidR="002F6AF1" w:rsidRPr="00510696">
        <w:rPr>
          <w:rFonts w:asciiTheme="majorBidi" w:hAnsiTheme="majorBidi" w:cstheme="majorBidi" w:hint="cs"/>
          <w:sz w:val="26"/>
          <w:szCs w:val="26"/>
          <w:rtl/>
          <w:lang w:bidi="ar-MA"/>
        </w:rPr>
        <w:t xml:space="preserve"> </w:t>
      </w:r>
      <w:r w:rsidR="002F6AF1" w:rsidRPr="00510696">
        <w:rPr>
          <w:rFonts w:asciiTheme="majorBidi" w:hAnsiTheme="majorBidi" w:cstheme="majorBidi"/>
          <w:sz w:val="26"/>
          <w:szCs w:val="26"/>
          <w:lang w:bidi="ar-MA"/>
        </w:rPr>
        <w:t xml:space="preserve"> </w:t>
      </w:r>
      <w:r w:rsidR="00A55D7E">
        <w:rPr>
          <w:rFonts w:asciiTheme="majorBidi" w:hAnsiTheme="majorBidi" w:cstheme="majorBidi" w:hint="cs"/>
          <w:sz w:val="26"/>
          <w:szCs w:val="26"/>
          <w:rtl/>
          <w:lang w:bidi="ar-MA"/>
        </w:rPr>
        <w:t>)</w:t>
      </w:r>
      <w:r w:rsidR="002F6AF1" w:rsidRPr="00510696">
        <w:rPr>
          <w:rFonts w:asciiTheme="majorBidi" w:hAnsiTheme="majorBidi" w:cstheme="majorBidi"/>
          <w:sz w:val="26"/>
          <w:szCs w:val="26"/>
          <w:lang w:bidi="ar-MA"/>
        </w:rPr>
        <w:t xml:space="preserve"> </w:t>
      </w:r>
      <w:r w:rsidR="002F6AF1" w:rsidRPr="00510696">
        <w:rPr>
          <w:rFonts w:asciiTheme="majorBidi" w:hAnsiTheme="majorBidi" w:cstheme="majorBidi"/>
          <w:sz w:val="26"/>
          <w:szCs w:val="26"/>
          <w:rtl/>
          <w:lang w:bidi="ar-MA"/>
        </w:rPr>
        <w:t>هي</w:t>
      </w:r>
      <w:r w:rsidR="005D2294">
        <w:rPr>
          <w:rFonts w:asciiTheme="majorBidi" w:hAnsiTheme="majorBidi" w:cstheme="majorBidi" w:hint="cs"/>
          <w:sz w:val="26"/>
          <w:szCs w:val="26"/>
          <w:rtl/>
          <w:lang w:bidi="ar-MA"/>
        </w:rPr>
        <w:t xml:space="preserve">   </w:t>
      </w:r>
      <w:r w:rsidR="002F6AF1" w:rsidRPr="00510696">
        <w:rPr>
          <w:rFonts w:asciiTheme="majorBidi" w:hAnsiTheme="majorBidi" w:cstheme="majorBidi"/>
          <w:sz w:val="26"/>
          <w:szCs w:val="26"/>
          <w:rtl/>
          <w:lang w:bidi="ar-MA"/>
        </w:rPr>
        <w:t>بقايا</w:t>
      </w:r>
      <w:r w:rsidR="002F6AF1" w:rsidRPr="00510696">
        <w:rPr>
          <w:rFonts w:asciiTheme="majorBidi" w:hAnsiTheme="majorBidi" w:cstheme="majorBidi"/>
          <w:sz w:val="26"/>
          <w:szCs w:val="26"/>
          <w:lang w:bidi="ar-MA"/>
        </w:rPr>
        <w:t> </w:t>
      </w:r>
      <w:r w:rsidR="00E91D70">
        <w:rPr>
          <w:rFonts w:hint="cs"/>
          <w:rtl/>
        </w:rPr>
        <w:t>لحيوان أو لنبات</w:t>
      </w:r>
      <w:r w:rsidR="002F6AF1" w:rsidRPr="00510696">
        <w:rPr>
          <w:rFonts w:asciiTheme="majorBidi" w:hAnsiTheme="majorBidi" w:cstheme="majorBidi"/>
          <w:sz w:val="26"/>
          <w:szCs w:val="26"/>
          <w:lang w:bidi="ar-MA"/>
        </w:rPr>
        <w:t> </w:t>
      </w:r>
      <w:r w:rsidR="004C1F48" w:rsidRPr="004C1F48">
        <w:rPr>
          <w:rFonts w:asciiTheme="majorBidi" w:hAnsiTheme="majorBidi" w:cstheme="majorBidi" w:hint="cs"/>
          <w:sz w:val="26"/>
          <w:szCs w:val="26"/>
          <w:rtl/>
          <w:lang w:bidi="ar-MA"/>
        </w:rPr>
        <w:t>أ</w:t>
      </w:r>
      <w:r w:rsidR="004C1F48" w:rsidRPr="004C1F48">
        <w:rPr>
          <w:rFonts w:asciiTheme="majorBidi" w:hAnsiTheme="majorBidi" w:cstheme="majorBidi"/>
          <w:sz w:val="26"/>
          <w:szCs w:val="26"/>
          <w:rtl/>
          <w:lang w:bidi="ar-MA"/>
        </w:rPr>
        <w:t>و</w:t>
      </w:r>
      <w:r w:rsidR="00832C55">
        <w:rPr>
          <w:rFonts w:asciiTheme="majorBidi" w:hAnsiTheme="majorBidi" w:cstheme="majorBidi" w:hint="cs"/>
          <w:sz w:val="26"/>
          <w:szCs w:val="26"/>
          <w:rtl/>
          <w:lang w:bidi="ar-MA"/>
        </w:rPr>
        <w:t>ل</w:t>
      </w:r>
      <w:r w:rsidR="00832C55">
        <w:rPr>
          <w:rFonts w:asciiTheme="majorBidi" w:hAnsiTheme="majorBidi" w:cstheme="majorBidi"/>
          <w:sz w:val="26"/>
          <w:szCs w:val="26"/>
          <w:rtl/>
          <w:lang w:bidi="ar-MA"/>
        </w:rPr>
        <w:t xml:space="preserve">آثار </w:t>
      </w:r>
      <w:r w:rsidR="004C1F48" w:rsidRPr="004C1F48">
        <w:rPr>
          <w:rFonts w:asciiTheme="majorBidi" w:hAnsiTheme="majorBidi" w:cstheme="majorBidi"/>
          <w:sz w:val="26"/>
          <w:szCs w:val="26"/>
          <w:rtl/>
          <w:lang w:bidi="ar-MA"/>
        </w:rPr>
        <w:t>كائنات حية قديمة تمعدنت وتحجرت , ويمكن أن تكون</w:t>
      </w:r>
      <w:r w:rsidR="004C1F48" w:rsidRPr="004C1F48">
        <w:rPr>
          <w:rFonts w:asciiTheme="majorBidi" w:hAnsiTheme="majorBidi" w:cstheme="majorBidi" w:hint="cs"/>
          <w:sz w:val="26"/>
          <w:szCs w:val="26"/>
          <w:rtl/>
          <w:lang w:bidi="ar-MA"/>
        </w:rPr>
        <w:t xml:space="preserve"> </w:t>
      </w:r>
      <w:r w:rsidR="004C1F48" w:rsidRPr="004C1F48">
        <w:rPr>
          <w:rFonts w:asciiTheme="majorBidi" w:hAnsiTheme="majorBidi" w:cstheme="majorBidi"/>
          <w:sz w:val="26"/>
          <w:szCs w:val="26"/>
          <w:rtl/>
          <w:lang w:bidi="ar-MA"/>
        </w:rPr>
        <w:t>المستحاثة كاملة أو ناقصة</w:t>
      </w:r>
      <w:r w:rsidR="004C1F48">
        <w:rPr>
          <w:rFonts w:asciiTheme="majorBidi" w:hAnsiTheme="majorBidi" w:cstheme="majorBidi" w:hint="cs"/>
          <w:sz w:val="26"/>
          <w:szCs w:val="26"/>
          <w:rtl/>
          <w:lang w:bidi="ar-MA"/>
        </w:rPr>
        <w:t>.</w:t>
      </w:r>
      <w:r w:rsidR="004C1F48" w:rsidRPr="004C1F48">
        <w:rPr>
          <w:rFonts w:asciiTheme="majorBidi" w:hAnsiTheme="majorBidi" w:cstheme="majorBidi" w:hint="cs"/>
          <w:sz w:val="26"/>
          <w:szCs w:val="26"/>
          <w:rtl/>
          <w:lang w:bidi="ar-MA"/>
        </w:rPr>
        <w:t xml:space="preserve"> </w:t>
      </w:r>
      <w:r w:rsidR="002F6AF1" w:rsidRPr="00510696">
        <w:rPr>
          <w:rFonts w:asciiTheme="majorBidi" w:hAnsiTheme="majorBidi" w:cstheme="majorBidi"/>
          <w:sz w:val="26"/>
          <w:szCs w:val="26"/>
          <w:rtl/>
          <w:lang w:bidi="ar-MA"/>
        </w:rPr>
        <w:t>و</w:t>
      </w:r>
      <w:r w:rsidR="00832C55">
        <w:rPr>
          <w:rFonts w:asciiTheme="majorBidi" w:hAnsiTheme="majorBidi" w:cstheme="majorBidi" w:hint="cs"/>
          <w:sz w:val="26"/>
          <w:szCs w:val="26"/>
          <w:rtl/>
          <w:lang w:bidi="ar-MA"/>
        </w:rPr>
        <w:t xml:space="preserve">تكمن أهمية </w:t>
      </w:r>
      <w:r w:rsidR="002F6AF1" w:rsidRPr="004C1F48">
        <w:rPr>
          <w:rFonts w:asciiTheme="majorBidi" w:hAnsiTheme="majorBidi" w:cstheme="majorBidi"/>
          <w:sz w:val="26"/>
          <w:szCs w:val="26"/>
          <w:rtl/>
          <w:lang w:bidi="ar-MA"/>
        </w:rPr>
        <w:t>المُسْتَحَاثَات</w:t>
      </w:r>
      <w:r w:rsidR="002F6AF1" w:rsidRPr="00510696">
        <w:rPr>
          <w:rFonts w:asciiTheme="majorBidi" w:hAnsiTheme="majorBidi" w:cstheme="majorBidi"/>
          <w:sz w:val="26"/>
          <w:szCs w:val="26"/>
          <w:rtl/>
          <w:lang w:bidi="ar-MA"/>
        </w:rPr>
        <w:t xml:space="preserve"> </w:t>
      </w:r>
      <w:r w:rsidR="00832C55">
        <w:rPr>
          <w:rFonts w:asciiTheme="majorBidi" w:hAnsiTheme="majorBidi" w:cstheme="majorBidi" w:hint="cs"/>
          <w:sz w:val="26"/>
          <w:szCs w:val="26"/>
          <w:rtl/>
          <w:lang w:bidi="ar-MA"/>
        </w:rPr>
        <w:t xml:space="preserve">في كونها </w:t>
      </w:r>
      <w:r w:rsidR="002F6AF1" w:rsidRPr="00510696">
        <w:rPr>
          <w:rFonts w:asciiTheme="majorBidi" w:hAnsiTheme="majorBidi" w:cstheme="majorBidi"/>
          <w:sz w:val="26"/>
          <w:szCs w:val="26"/>
          <w:rtl/>
          <w:lang w:bidi="ar-MA"/>
        </w:rPr>
        <w:t>تظهر لنا أشكال الحياة بالأزمنة الماضية وظروف معيشتها وحفظها خلال الحقب الجيولوجية المختلفة</w:t>
      </w:r>
      <w:r w:rsidR="002F6AF1" w:rsidRPr="00510696">
        <w:rPr>
          <w:rFonts w:asciiTheme="majorBidi" w:hAnsiTheme="majorBidi" w:cstheme="majorBidi"/>
          <w:sz w:val="26"/>
          <w:szCs w:val="26"/>
          <w:lang w:bidi="ar-MA"/>
        </w:rPr>
        <w:t>.</w:t>
      </w:r>
    </w:p>
    <w:p w:rsidR="002F6AF1" w:rsidRPr="00510696" w:rsidRDefault="00832C55" w:rsidP="002F6AF1">
      <w:pPr>
        <w:tabs>
          <w:tab w:val="left" w:pos="6135"/>
        </w:tabs>
        <w:bidi/>
        <w:spacing w:after="0" w:line="240" w:lineRule="auto"/>
        <w:rPr>
          <w:rFonts w:asciiTheme="majorBidi" w:hAnsiTheme="majorBidi" w:cstheme="majorBidi"/>
          <w:b/>
          <w:bCs/>
          <w:sz w:val="24"/>
          <w:szCs w:val="24"/>
          <w:rtl/>
          <w:lang w:bidi="ar-MA"/>
        </w:rPr>
      </w:pPr>
      <w:r>
        <w:rPr>
          <w:rFonts w:asciiTheme="majorBidi" w:hAnsiTheme="majorBidi" w:cstheme="majorBidi" w:hint="cs"/>
          <w:sz w:val="26"/>
          <w:szCs w:val="26"/>
          <w:rtl/>
          <w:lang w:bidi="ar-MA"/>
        </w:rPr>
        <w:t>و</w:t>
      </w:r>
      <w:r w:rsidR="002F6AF1" w:rsidRPr="00510696">
        <w:rPr>
          <w:rFonts w:asciiTheme="majorBidi" w:hAnsiTheme="majorBidi" w:cstheme="majorBidi"/>
          <w:sz w:val="26"/>
          <w:szCs w:val="26"/>
          <w:rtl/>
          <w:lang w:bidi="ar-MA"/>
        </w:rPr>
        <w:t xml:space="preserve">عندما نعثر في الطبيعة على مستحثات لكائنات حية </w:t>
      </w:r>
      <w:r w:rsidR="002F6AF1" w:rsidRPr="00510696">
        <w:rPr>
          <w:rFonts w:asciiTheme="majorBidi" w:hAnsiTheme="majorBidi" w:cstheme="majorBidi" w:hint="cs"/>
          <w:sz w:val="26"/>
          <w:szCs w:val="26"/>
          <w:rtl/>
          <w:lang w:bidi="ar-MA"/>
        </w:rPr>
        <w:t xml:space="preserve">نباتية وحيوانية </w:t>
      </w:r>
      <w:r w:rsidR="002F6AF1" w:rsidRPr="00510696">
        <w:rPr>
          <w:rFonts w:asciiTheme="majorBidi" w:hAnsiTheme="majorBidi" w:cstheme="majorBidi"/>
          <w:sz w:val="26"/>
          <w:szCs w:val="26"/>
          <w:rtl/>
          <w:lang w:bidi="ar-MA"/>
        </w:rPr>
        <w:t>عاشت في الماضي منذ مئات الملايين من السنين</w:t>
      </w:r>
      <w:r w:rsidR="002F6AF1" w:rsidRPr="00510696">
        <w:rPr>
          <w:rFonts w:asciiTheme="majorBidi" w:hAnsiTheme="majorBidi" w:cstheme="majorBidi" w:hint="cs"/>
          <w:sz w:val="26"/>
          <w:szCs w:val="26"/>
          <w:rtl/>
          <w:lang w:bidi="ar-MA"/>
        </w:rPr>
        <w:t xml:space="preserve">، </w:t>
      </w:r>
      <w:r w:rsidR="002F6AF1" w:rsidRPr="00510696">
        <w:rPr>
          <w:rFonts w:asciiTheme="majorBidi" w:hAnsiTheme="majorBidi" w:cstheme="majorBidi"/>
          <w:sz w:val="26"/>
          <w:szCs w:val="26"/>
          <w:rtl/>
          <w:lang w:bidi="ar-MA"/>
        </w:rPr>
        <w:t xml:space="preserve"> وهي لا تزال حية إلى يومنا هذا بدون أي تغيير,</w:t>
      </w:r>
      <w:r w:rsidR="002F6AF1" w:rsidRPr="00510696">
        <w:rPr>
          <w:rFonts w:asciiTheme="majorBidi" w:hAnsiTheme="majorBidi" w:cstheme="majorBidi" w:hint="cs"/>
          <w:sz w:val="26"/>
          <w:szCs w:val="26"/>
          <w:rtl/>
          <w:lang w:bidi="ar-MA"/>
        </w:rPr>
        <w:t>فإننا نسميها: "</w:t>
      </w:r>
      <w:r w:rsidR="002F6AF1" w:rsidRPr="00510696">
        <w:rPr>
          <w:rFonts w:asciiTheme="majorBidi" w:hAnsiTheme="majorBidi" w:cstheme="majorBidi"/>
          <w:b/>
          <w:bCs/>
          <w:sz w:val="24"/>
          <w:szCs w:val="24"/>
          <w:rtl/>
          <w:lang w:bidi="ar-MA"/>
        </w:rPr>
        <w:t xml:space="preserve"> مُسْتَحَاثَات</w:t>
      </w:r>
      <w:r w:rsidR="002F6AF1" w:rsidRPr="00510696">
        <w:rPr>
          <w:rFonts w:asciiTheme="majorBidi" w:hAnsiTheme="majorBidi" w:cstheme="majorBidi"/>
          <w:b/>
          <w:bCs/>
          <w:sz w:val="24"/>
          <w:szCs w:val="24"/>
          <w:lang w:bidi="ar-MA"/>
        </w:rPr>
        <w:t> </w:t>
      </w:r>
      <w:r w:rsidR="002F6AF1" w:rsidRPr="00510696">
        <w:rPr>
          <w:rFonts w:asciiTheme="majorBidi" w:hAnsiTheme="majorBidi" w:cstheme="majorBidi"/>
          <w:b/>
          <w:bCs/>
          <w:sz w:val="24"/>
          <w:szCs w:val="24"/>
          <w:rtl/>
          <w:lang w:bidi="ar-MA"/>
        </w:rPr>
        <w:t>حية</w:t>
      </w:r>
      <w:r w:rsidR="002F6AF1" w:rsidRPr="00510696">
        <w:rPr>
          <w:rFonts w:asciiTheme="majorBidi" w:hAnsiTheme="majorBidi" w:cstheme="majorBidi" w:hint="cs"/>
          <w:b/>
          <w:bCs/>
          <w:sz w:val="24"/>
          <w:szCs w:val="24"/>
          <w:rtl/>
          <w:lang w:bidi="ar-MA"/>
        </w:rPr>
        <w:t>".</w:t>
      </w:r>
    </w:p>
    <w:p w:rsidR="00FB7AE4" w:rsidRPr="001968B9" w:rsidRDefault="002F6AF1" w:rsidP="001D5DAF">
      <w:pPr>
        <w:tabs>
          <w:tab w:val="left" w:pos="6135"/>
        </w:tabs>
        <w:bidi/>
        <w:spacing w:after="0" w:line="240" w:lineRule="auto"/>
        <w:rPr>
          <w:rFonts w:asciiTheme="majorBidi" w:hAnsiTheme="majorBidi" w:cstheme="majorBidi"/>
          <w:sz w:val="26"/>
          <w:szCs w:val="26"/>
          <w:rtl/>
          <w:lang w:bidi="ar-MA"/>
        </w:rPr>
      </w:pPr>
      <w:r w:rsidRPr="00510696">
        <w:rPr>
          <w:rFonts w:asciiTheme="majorBidi" w:hAnsiTheme="majorBidi" w:cstheme="majorBidi" w:hint="cs"/>
          <w:sz w:val="26"/>
          <w:szCs w:val="26"/>
          <w:rtl/>
          <w:lang w:bidi="ar-MA"/>
        </w:rPr>
        <w:t xml:space="preserve">                    </w:t>
      </w:r>
      <w:r w:rsidRPr="00510696">
        <w:rPr>
          <w:rFonts w:asciiTheme="majorBidi" w:hAnsiTheme="majorBidi" w:cstheme="majorBidi"/>
          <w:sz w:val="26"/>
          <w:szCs w:val="26"/>
          <w:rtl/>
          <w:lang w:bidi="ar-MA"/>
        </w:rPr>
        <w:t>ف</w:t>
      </w:r>
      <w:r w:rsidR="00832C55">
        <w:rPr>
          <w:rFonts w:asciiTheme="majorBidi" w:hAnsiTheme="majorBidi" w:cstheme="majorBidi" w:hint="cs"/>
          <w:sz w:val="26"/>
          <w:szCs w:val="26"/>
          <w:rtl/>
          <w:lang w:bidi="ar-MA"/>
        </w:rPr>
        <w:t xml:space="preserve">مثلا: </w:t>
      </w:r>
      <w:r w:rsidRPr="00510696">
        <w:rPr>
          <w:rFonts w:asciiTheme="majorBidi" w:hAnsiTheme="majorBidi" w:cstheme="majorBidi"/>
          <w:sz w:val="26"/>
          <w:szCs w:val="26"/>
          <w:rtl/>
          <w:lang w:bidi="ar-MA"/>
        </w:rPr>
        <w:t>النحلة الحالية لا تختلف عن مثيلتها التي عثر عليها كمستح</w:t>
      </w:r>
      <w:r w:rsidR="00832C55">
        <w:rPr>
          <w:rFonts w:asciiTheme="majorBidi" w:hAnsiTheme="majorBidi" w:cstheme="majorBidi" w:hint="cs"/>
          <w:sz w:val="26"/>
          <w:szCs w:val="26"/>
          <w:rtl/>
          <w:lang w:bidi="ar-MA"/>
        </w:rPr>
        <w:t>ا</w:t>
      </w:r>
      <w:r w:rsidRPr="00510696">
        <w:rPr>
          <w:rFonts w:asciiTheme="majorBidi" w:hAnsiTheme="majorBidi" w:cstheme="majorBidi"/>
          <w:sz w:val="26"/>
          <w:szCs w:val="26"/>
          <w:rtl/>
          <w:lang w:bidi="ar-MA"/>
        </w:rPr>
        <w:t>ثة وقد فصل بينهما عدة ملايين من السنين، واليعسوب الذي يرجع تاريخه إلى 135 مليون سنة لا يظهر أي اختلاف مع الذي يعيش في عصرنا، وبمقارنة مستح</w:t>
      </w:r>
      <w:r w:rsidR="00832C55">
        <w:rPr>
          <w:rFonts w:asciiTheme="majorBidi" w:hAnsiTheme="majorBidi" w:cstheme="majorBidi" w:hint="cs"/>
          <w:sz w:val="26"/>
          <w:szCs w:val="26"/>
          <w:rtl/>
          <w:lang w:bidi="ar-MA"/>
        </w:rPr>
        <w:t>ا</w:t>
      </w:r>
      <w:r w:rsidRPr="00510696">
        <w:rPr>
          <w:rFonts w:asciiTheme="majorBidi" w:hAnsiTheme="majorBidi" w:cstheme="majorBidi"/>
          <w:sz w:val="26"/>
          <w:szCs w:val="26"/>
          <w:rtl/>
          <w:lang w:bidi="ar-MA"/>
        </w:rPr>
        <w:t>ثة النمل الذي عاش منذ 100 مليون سنة مع النمل الذي يعيش في عصرنا لا نجد أثرا للتطور.</w:t>
      </w:r>
      <w:r w:rsidR="00832C55">
        <w:rPr>
          <w:rFonts w:asciiTheme="majorBidi" w:hAnsiTheme="majorBidi" w:cstheme="majorBidi" w:hint="cs"/>
          <w:sz w:val="26"/>
          <w:szCs w:val="26"/>
          <w:rtl/>
          <w:lang w:bidi="ar-MA"/>
        </w:rPr>
        <w:t>.</w:t>
      </w:r>
      <w:r w:rsidR="00832C55" w:rsidRPr="00832C55">
        <w:rPr>
          <w:rFonts w:asciiTheme="majorBidi" w:hAnsiTheme="majorBidi" w:cstheme="majorBidi" w:hint="cs"/>
          <w:sz w:val="26"/>
          <w:szCs w:val="26"/>
          <w:rtl/>
          <w:lang w:bidi="ar-MA"/>
        </w:rPr>
        <w:t xml:space="preserve"> </w:t>
      </w:r>
      <w:r w:rsidR="00832C55" w:rsidRPr="00510696">
        <w:rPr>
          <w:rFonts w:asciiTheme="majorBidi" w:hAnsiTheme="majorBidi" w:cstheme="majorBidi" w:hint="cs"/>
          <w:sz w:val="26"/>
          <w:szCs w:val="26"/>
          <w:rtl/>
          <w:lang w:bidi="ar-MA"/>
        </w:rPr>
        <w:t>و</w:t>
      </w:r>
      <w:r w:rsidR="00832C55">
        <w:rPr>
          <w:rFonts w:asciiTheme="majorBidi" w:hAnsiTheme="majorBidi" w:cstheme="majorBidi" w:hint="cs"/>
          <w:sz w:val="26"/>
          <w:szCs w:val="26"/>
          <w:rtl/>
          <w:lang w:bidi="ar-MA"/>
        </w:rPr>
        <w:t xml:space="preserve">لهذا يمكننا القول </w:t>
      </w:r>
      <w:r w:rsidR="00832C55" w:rsidRPr="00510696">
        <w:rPr>
          <w:rFonts w:asciiTheme="majorBidi" w:hAnsiTheme="majorBidi" w:cstheme="majorBidi" w:hint="cs"/>
          <w:sz w:val="26"/>
          <w:szCs w:val="26"/>
          <w:rtl/>
          <w:lang w:bidi="ar-MA"/>
        </w:rPr>
        <w:t xml:space="preserve">بكل بساطة </w:t>
      </w:r>
      <w:r w:rsidR="00832C55">
        <w:rPr>
          <w:rFonts w:asciiTheme="majorBidi" w:hAnsiTheme="majorBidi" w:cstheme="majorBidi" w:hint="cs"/>
          <w:sz w:val="26"/>
          <w:szCs w:val="26"/>
          <w:rtl/>
          <w:lang w:bidi="ar-MA"/>
        </w:rPr>
        <w:t>أن</w:t>
      </w:r>
      <w:r w:rsidR="00832C55" w:rsidRPr="00510696">
        <w:rPr>
          <w:rFonts w:asciiTheme="majorBidi" w:hAnsiTheme="majorBidi" w:cstheme="majorBidi"/>
          <w:sz w:val="26"/>
          <w:szCs w:val="26"/>
          <w:rtl/>
          <w:lang w:bidi="ar-MA"/>
        </w:rPr>
        <w:t xml:space="preserve"> </w:t>
      </w:r>
      <w:r w:rsidR="00832C55" w:rsidRPr="00510696">
        <w:rPr>
          <w:rFonts w:asciiTheme="majorBidi" w:hAnsiTheme="majorBidi" w:cstheme="majorBidi"/>
          <w:b/>
          <w:bCs/>
          <w:sz w:val="24"/>
          <w:szCs w:val="24"/>
          <w:rtl/>
          <w:lang w:bidi="ar-MA"/>
        </w:rPr>
        <w:t>المُسْتَحَاثَات</w:t>
      </w:r>
      <w:r w:rsidR="00832C55" w:rsidRPr="00510696">
        <w:rPr>
          <w:rFonts w:asciiTheme="majorBidi" w:hAnsiTheme="majorBidi" w:cstheme="majorBidi"/>
          <w:b/>
          <w:bCs/>
          <w:sz w:val="24"/>
          <w:szCs w:val="24"/>
          <w:lang w:bidi="ar-MA"/>
        </w:rPr>
        <w:t> </w:t>
      </w:r>
      <w:r w:rsidR="00832C55" w:rsidRPr="00510696">
        <w:rPr>
          <w:rFonts w:asciiTheme="majorBidi" w:hAnsiTheme="majorBidi" w:cstheme="majorBidi"/>
          <w:b/>
          <w:bCs/>
          <w:sz w:val="24"/>
          <w:szCs w:val="24"/>
          <w:rtl/>
          <w:lang w:bidi="ar-MA"/>
        </w:rPr>
        <w:t xml:space="preserve"> الحية</w:t>
      </w:r>
      <w:r w:rsidR="00832C55" w:rsidRPr="00510696">
        <w:rPr>
          <w:rFonts w:asciiTheme="majorBidi" w:hAnsiTheme="majorBidi" w:cstheme="majorBidi"/>
          <w:sz w:val="26"/>
          <w:szCs w:val="26"/>
          <w:rtl/>
          <w:lang w:bidi="ar-MA"/>
        </w:rPr>
        <w:t xml:space="preserve"> </w:t>
      </w:r>
      <w:r w:rsidR="00832C55" w:rsidRPr="00510696">
        <w:rPr>
          <w:rFonts w:asciiTheme="majorBidi" w:hAnsiTheme="majorBidi" w:cstheme="majorBidi" w:hint="cs"/>
          <w:sz w:val="26"/>
          <w:szCs w:val="26"/>
          <w:rtl/>
          <w:lang w:bidi="ar-MA"/>
        </w:rPr>
        <w:t>ت</w:t>
      </w:r>
      <w:r w:rsidR="00832C55" w:rsidRPr="00510696">
        <w:rPr>
          <w:rFonts w:asciiTheme="majorBidi" w:hAnsiTheme="majorBidi" w:cstheme="majorBidi"/>
          <w:sz w:val="26"/>
          <w:szCs w:val="26"/>
          <w:rtl/>
          <w:lang w:bidi="ar-MA"/>
        </w:rPr>
        <w:t>دل على أن</w:t>
      </w:r>
      <w:r w:rsidR="00832C55" w:rsidRPr="00510696">
        <w:rPr>
          <w:rFonts w:asciiTheme="majorBidi" w:hAnsiTheme="majorBidi" w:cstheme="majorBidi" w:hint="cs"/>
          <w:sz w:val="26"/>
          <w:szCs w:val="26"/>
          <w:rtl/>
          <w:lang w:bidi="ar-MA"/>
        </w:rPr>
        <w:t>ه لا يوجد تطور وأن</w:t>
      </w:r>
      <w:r w:rsidR="00832C55" w:rsidRPr="00510696">
        <w:rPr>
          <w:rFonts w:asciiTheme="majorBidi" w:hAnsiTheme="majorBidi" w:cstheme="majorBidi"/>
          <w:sz w:val="26"/>
          <w:szCs w:val="26"/>
          <w:rtl/>
          <w:lang w:bidi="ar-MA"/>
        </w:rPr>
        <w:t xml:space="preserve"> العديد من "الباحثين" لا يزالون يعيشون على مغالطات </w:t>
      </w:r>
      <w:r w:rsidR="00832C55" w:rsidRPr="00510696">
        <w:rPr>
          <w:rFonts w:asciiTheme="majorBidi" w:hAnsiTheme="majorBidi" w:cstheme="majorBidi" w:hint="cs"/>
          <w:sz w:val="26"/>
          <w:szCs w:val="26"/>
          <w:rtl/>
          <w:lang w:bidi="ar-MA"/>
        </w:rPr>
        <w:t xml:space="preserve">وأوهام </w:t>
      </w:r>
      <w:r w:rsidR="00832C55" w:rsidRPr="00510696">
        <w:rPr>
          <w:rFonts w:asciiTheme="majorBidi" w:hAnsiTheme="majorBidi" w:cstheme="majorBidi"/>
          <w:sz w:val="26"/>
          <w:szCs w:val="26"/>
          <w:rtl/>
          <w:lang w:bidi="ar-MA"/>
        </w:rPr>
        <w:t xml:space="preserve">كبيرة.. </w:t>
      </w:r>
      <w:r w:rsidR="001D5DAF">
        <w:rPr>
          <w:rFonts w:asciiTheme="majorBidi" w:hAnsiTheme="majorBidi" w:cstheme="majorBidi" w:hint="cs"/>
          <w:sz w:val="26"/>
          <w:szCs w:val="26"/>
          <w:rtl/>
          <w:lang w:bidi="ar-MA"/>
        </w:rPr>
        <w:t>لأنه و</w:t>
      </w:r>
      <w:r w:rsidR="00FB7AE4" w:rsidRPr="001968B9">
        <w:rPr>
          <w:rFonts w:asciiTheme="majorBidi" w:hAnsiTheme="majorBidi" w:cstheme="majorBidi" w:hint="cs"/>
          <w:sz w:val="26"/>
          <w:szCs w:val="26"/>
          <w:rtl/>
          <w:lang w:bidi="ar-MA"/>
        </w:rPr>
        <w:t>بالنظر</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إلى</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ضخامة</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عددها،</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كان يجب</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أن توفر</w:t>
      </w:r>
      <w:r w:rsidR="00FB7AE4" w:rsidRPr="001968B9">
        <w:rPr>
          <w:rFonts w:asciiTheme="majorBidi" w:hAnsiTheme="majorBidi" w:cstheme="majorBidi"/>
          <w:sz w:val="26"/>
          <w:szCs w:val="26"/>
          <w:rtl/>
          <w:lang w:bidi="ar-MA"/>
        </w:rPr>
        <w:t xml:space="preserve"> </w:t>
      </w:r>
      <w:r w:rsidR="001D5DAF">
        <w:rPr>
          <w:rFonts w:asciiTheme="majorBidi" w:hAnsiTheme="majorBidi" w:cstheme="majorBidi" w:hint="cs"/>
          <w:sz w:val="26"/>
          <w:szCs w:val="26"/>
          <w:rtl/>
          <w:lang w:bidi="ar-MA"/>
        </w:rPr>
        <w:t xml:space="preserve">هذه </w:t>
      </w:r>
      <w:r w:rsidR="00FB7AE4" w:rsidRPr="001968B9">
        <w:rPr>
          <w:rFonts w:asciiTheme="majorBidi" w:hAnsiTheme="majorBidi" w:cstheme="majorBidi" w:hint="cs"/>
          <w:sz w:val="26"/>
          <w:szCs w:val="26"/>
          <w:rtl/>
          <w:lang w:bidi="ar-MA"/>
        </w:rPr>
        <w:t>الحفريات الحية أشكالا</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انتقالية</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بين</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الأنواع الرئيسية</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المنقرضة</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والأنواع التي لا تزال على</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قيد</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الحياة</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اليوم</w:t>
      </w:r>
      <w:r w:rsidR="001D5DAF">
        <w:rPr>
          <w:rFonts w:asciiTheme="majorBidi" w:hAnsiTheme="majorBidi" w:cstheme="majorBidi" w:hint="cs"/>
          <w:sz w:val="26"/>
          <w:szCs w:val="26"/>
          <w:rtl/>
          <w:lang w:bidi="ar-MA"/>
        </w:rPr>
        <w:t>،</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ولكن هذا لم يحصل</w:t>
      </w:r>
      <w:r w:rsidR="001D5DAF">
        <w:rPr>
          <w:rFonts w:asciiTheme="majorBidi" w:hAnsiTheme="majorBidi" w:cstheme="majorBidi" w:hint="cs"/>
          <w:sz w:val="26"/>
          <w:szCs w:val="26"/>
          <w:rtl/>
          <w:lang w:bidi="ar-MA"/>
        </w:rPr>
        <w:t>، و</w:t>
      </w:r>
      <w:r w:rsidR="00FB7AE4" w:rsidRPr="001968B9">
        <w:rPr>
          <w:rFonts w:asciiTheme="majorBidi" w:hAnsiTheme="majorBidi" w:cstheme="majorBidi" w:hint="cs"/>
          <w:sz w:val="26"/>
          <w:szCs w:val="26"/>
          <w:rtl/>
          <w:lang w:bidi="ar-MA"/>
        </w:rPr>
        <w:t>هذا</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الغياب</w:t>
      </w:r>
      <w:r w:rsidR="00FB7AE4" w:rsidRPr="001968B9">
        <w:rPr>
          <w:rFonts w:asciiTheme="majorBidi" w:hAnsiTheme="majorBidi" w:cstheme="majorBidi"/>
          <w:sz w:val="26"/>
          <w:szCs w:val="26"/>
          <w:rtl/>
          <w:lang w:bidi="ar-MA"/>
        </w:rPr>
        <w:t xml:space="preserve"> </w:t>
      </w:r>
      <w:r w:rsidR="001D5DAF">
        <w:rPr>
          <w:rFonts w:asciiTheme="majorBidi" w:hAnsiTheme="majorBidi" w:cstheme="majorBidi" w:hint="cs"/>
          <w:sz w:val="26"/>
          <w:szCs w:val="26"/>
          <w:rtl/>
          <w:lang w:bidi="ar-MA"/>
        </w:rPr>
        <w:t>ل</w:t>
      </w:r>
      <w:r w:rsidR="00FB7AE4" w:rsidRPr="001968B9">
        <w:rPr>
          <w:rFonts w:asciiTheme="majorBidi" w:hAnsiTheme="majorBidi" w:cstheme="majorBidi" w:hint="cs"/>
          <w:sz w:val="26"/>
          <w:szCs w:val="26"/>
          <w:rtl/>
          <w:lang w:bidi="ar-MA"/>
        </w:rPr>
        <w:t>لأشكال</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الانتقالية</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أو</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الحلقات</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المفقودة</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يؤكد</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الانطباع</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بأن</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الأنواع</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الأحفورية</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لم</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تستمد</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ولم تتطور من</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بعضها</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البعض</w:t>
      </w:r>
      <w:r w:rsidR="001D5DAF">
        <w:rPr>
          <w:rFonts w:asciiTheme="majorBidi" w:hAnsiTheme="majorBidi" w:cstheme="majorBidi" w:hint="cs"/>
          <w:sz w:val="26"/>
          <w:szCs w:val="26"/>
          <w:rtl/>
          <w:lang w:bidi="ar-MA"/>
        </w:rPr>
        <w:t xml:space="preserve">.. </w:t>
      </w:r>
      <w:r w:rsidR="00FB7AE4" w:rsidRPr="001968B9">
        <w:rPr>
          <w:rFonts w:asciiTheme="majorBidi" w:hAnsiTheme="majorBidi" w:cstheme="majorBidi" w:hint="cs"/>
          <w:sz w:val="26"/>
          <w:szCs w:val="26"/>
          <w:rtl/>
          <w:lang w:bidi="ar-MA"/>
        </w:rPr>
        <w:t>ومما</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يعزز</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هذا</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الانطباع</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وجود</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الحفريات</w:t>
      </w:r>
      <w:r w:rsidR="00FB7AE4" w:rsidRPr="001968B9">
        <w:rPr>
          <w:rFonts w:asciiTheme="majorBidi" w:hAnsiTheme="majorBidi" w:cstheme="majorBidi"/>
          <w:sz w:val="26"/>
          <w:szCs w:val="26"/>
          <w:rtl/>
          <w:lang w:bidi="ar-MA"/>
        </w:rPr>
        <w:t xml:space="preserve"> </w:t>
      </w:r>
      <w:r w:rsidR="001D5DAF">
        <w:rPr>
          <w:rFonts w:asciiTheme="majorBidi" w:hAnsiTheme="majorBidi" w:cstheme="majorBidi" w:hint="cs"/>
          <w:sz w:val="26"/>
          <w:szCs w:val="26"/>
          <w:rtl/>
          <w:lang w:bidi="ar-MA"/>
        </w:rPr>
        <w:t xml:space="preserve">الحية التي تشكل </w:t>
      </w:r>
      <w:r w:rsidR="00FB7AE4" w:rsidRPr="001968B9">
        <w:rPr>
          <w:rFonts w:asciiTheme="majorBidi" w:hAnsiTheme="majorBidi" w:cstheme="majorBidi" w:hint="cs"/>
          <w:sz w:val="26"/>
          <w:szCs w:val="26"/>
          <w:rtl/>
          <w:lang w:bidi="ar-MA"/>
        </w:rPr>
        <w:t>تحدي</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كبير</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للمجتمع</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التطوري</w:t>
      </w:r>
      <w:r w:rsidR="00FB7AE4" w:rsidRPr="001968B9">
        <w:rPr>
          <w:rFonts w:asciiTheme="majorBidi" w:hAnsiTheme="majorBidi" w:cstheme="majorBidi"/>
          <w:sz w:val="26"/>
          <w:szCs w:val="26"/>
          <w:rtl/>
          <w:lang w:bidi="ar-MA"/>
        </w:rPr>
        <w:t xml:space="preserve">. </w:t>
      </w:r>
    </w:p>
    <w:p w:rsidR="00FB7AE4" w:rsidRPr="001968B9" w:rsidRDefault="001968B9" w:rsidP="001968B9">
      <w:pPr>
        <w:tabs>
          <w:tab w:val="left" w:pos="6135"/>
        </w:tabs>
        <w:bidi/>
        <w:spacing w:after="0" w:line="240" w:lineRule="auto"/>
        <w:rPr>
          <w:rFonts w:asciiTheme="majorBidi" w:hAnsiTheme="majorBidi" w:cstheme="majorBidi"/>
          <w:sz w:val="26"/>
          <w:szCs w:val="26"/>
          <w:lang w:bidi="ar-MA"/>
        </w:rPr>
      </w:pPr>
      <w:r w:rsidRPr="001968B9">
        <w:rPr>
          <w:rFonts w:asciiTheme="majorBidi" w:hAnsiTheme="majorBidi" w:cstheme="majorBidi" w:hint="cs"/>
          <w:sz w:val="26"/>
          <w:szCs w:val="26"/>
          <w:rtl/>
          <w:lang w:bidi="ar-MA"/>
        </w:rPr>
        <w:t>وقد قام كل من</w:t>
      </w:r>
    </w:p>
    <w:p w:rsidR="00BE0844" w:rsidRPr="001968B9" w:rsidRDefault="00FB7AE4" w:rsidP="001968B9">
      <w:pPr>
        <w:tabs>
          <w:tab w:val="left" w:pos="6135"/>
        </w:tabs>
        <w:bidi/>
        <w:spacing w:after="0" w:line="240" w:lineRule="auto"/>
        <w:rPr>
          <w:rFonts w:asciiTheme="majorBidi" w:hAnsiTheme="majorBidi" w:cstheme="majorBidi"/>
          <w:sz w:val="26"/>
          <w:szCs w:val="26"/>
          <w:rtl/>
          <w:lang w:bidi="ar-MA"/>
        </w:rPr>
      </w:pPr>
      <w:r w:rsidRPr="00FB7AE4">
        <w:rPr>
          <w:rFonts w:ascii="Arial" w:eastAsia="Times New Roman" w:hAnsi="Arial"/>
          <w:color w:val="333333"/>
          <w:sz w:val="20"/>
          <w:szCs w:val="20"/>
          <w:lang w:eastAsia="fr-FR"/>
        </w:rPr>
        <w:t xml:space="preserve">Jean </w:t>
      </w:r>
      <w:r w:rsidRPr="001968B9">
        <w:rPr>
          <w:rFonts w:asciiTheme="majorBidi" w:hAnsiTheme="majorBidi" w:cstheme="majorBidi"/>
          <w:sz w:val="26"/>
          <w:szCs w:val="26"/>
          <w:lang w:bidi="ar-MA"/>
        </w:rPr>
        <w:t>Flori</w:t>
      </w:r>
      <w:r w:rsidRPr="001968B9">
        <w:rPr>
          <w:rFonts w:asciiTheme="majorBidi" w:hAnsiTheme="majorBidi" w:cstheme="majorBidi" w:hint="cs"/>
          <w:sz w:val="26"/>
          <w:szCs w:val="26"/>
          <w:rtl/>
          <w:lang w:bidi="ar-MA"/>
        </w:rPr>
        <w:t>و</w:t>
      </w:r>
      <w:r w:rsidRPr="001968B9">
        <w:rPr>
          <w:rFonts w:asciiTheme="majorBidi" w:hAnsiTheme="majorBidi" w:cstheme="majorBidi"/>
          <w:sz w:val="26"/>
          <w:szCs w:val="26"/>
          <w:lang w:bidi="ar-MA"/>
        </w:rPr>
        <w:t>Henri Rasolofomasoandro</w:t>
      </w:r>
      <w:r w:rsidRPr="001968B9">
        <w:rPr>
          <w:rFonts w:asciiTheme="majorBidi" w:hAnsiTheme="majorBidi" w:cstheme="majorBidi"/>
          <w:sz w:val="26"/>
          <w:szCs w:val="26"/>
          <w:rtl/>
          <w:lang w:bidi="ar-MA"/>
        </w:rPr>
        <w:t xml:space="preserve"> (1974</w:t>
      </w:r>
      <w:r w:rsidRPr="001968B9">
        <w:rPr>
          <w:rFonts w:asciiTheme="majorBidi" w:hAnsiTheme="majorBidi" w:cstheme="majorBidi" w:hint="cs"/>
          <w:sz w:val="26"/>
          <w:szCs w:val="26"/>
          <w:rtl/>
          <w:lang w:bidi="ar-MA"/>
        </w:rPr>
        <w:t>بتصنيف</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الحفريات</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الحية</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إلى</w:t>
      </w:r>
      <w:r w:rsidRPr="001968B9">
        <w:rPr>
          <w:rFonts w:asciiTheme="majorBidi" w:hAnsiTheme="majorBidi" w:cstheme="majorBidi"/>
          <w:sz w:val="26"/>
          <w:szCs w:val="26"/>
          <w:rtl/>
          <w:lang w:bidi="ar-MA"/>
        </w:rPr>
        <w:t xml:space="preserve"> 3 </w:t>
      </w:r>
      <w:r w:rsidRPr="001968B9">
        <w:rPr>
          <w:rFonts w:asciiTheme="majorBidi" w:hAnsiTheme="majorBidi" w:cstheme="majorBidi" w:hint="cs"/>
          <w:sz w:val="26"/>
          <w:szCs w:val="26"/>
          <w:rtl/>
          <w:lang w:bidi="ar-MA"/>
        </w:rPr>
        <w:t>فئات</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رئيسية</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هي</w:t>
      </w:r>
      <w:r w:rsidR="00BE0844" w:rsidRPr="001968B9">
        <w:rPr>
          <w:rFonts w:asciiTheme="majorBidi" w:hAnsiTheme="majorBidi" w:cstheme="majorBidi" w:hint="cs"/>
          <w:sz w:val="26"/>
          <w:szCs w:val="26"/>
          <w:rtl/>
          <w:lang w:bidi="ar-MA"/>
        </w:rPr>
        <w:t>:</w:t>
      </w:r>
    </w:p>
    <w:p w:rsidR="00FB7AE4" w:rsidRPr="001968B9" w:rsidRDefault="00FB7AE4" w:rsidP="001968B9">
      <w:pPr>
        <w:tabs>
          <w:tab w:val="left" w:pos="6135"/>
        </w:tabs>
        <w:bidi/>
        <w:spacing w:after="0" w:line="240" w:lineRule="auto"/>
        <w:rPr>
          <w:rFonts w:asciiTheme="majorBidi" w:hAnsiTheme="majorBidi" w:cstheme="majorBidi"/>
          <w:sz w:val="26"/>
          <w:szCs w:val="26"/>
          <w:lang w:bidi="ar-MA"/>
        </w:rPr>
      </w:pPr>
      <w:r w:rsidRPr="001968B9">
        <w:rPr>
          <w:rFonts w:asciiTheme="majorBidi" w:hAnsiTheme="majorBidi" w:cstheme="majorBidi" w:hint="cs"/>
          <w:sz w:val="26"/>
          <w:szCs w:val="26"/>
          <w:rtl/>
          <w:lang w:bidi="ar-MA"/>
        </w:rPr>
        <w:lastRenderedPageBreak/>
        <w:t>تشمل</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الفئة</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الأولى</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الحفريات</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التي</w:t>
      </w:r>
      <w:r w:rsidRPr="001968B9">
        <w:rPr>
          <w:rFonts w:asciiTheme="majorBidi" w:hAnsiTheme="majorBidi" w:cstheme="majorBidi"/>
          <w:sz w:val="26"/>
          <w:szCs w:val="26"/>
          <w:rtl/>
          <w:lang w:bidi="ar-MA"/>
        </w:rPr>
        <w:t xml:space="preserve"> </w:t>
      </w:r>
      <w:r w:rsidR="00BE0844" w:rsidRPr="001968B9">
        <w:rPr>
          <w:rFonts w:asciiTheme="majorBidi" w:hAnsiTheme="majorBidi" w:cstheme="majorBidi" w:hint="cs"/>
          <w:sz w:val="26"/>
          <w:szCs w:val="26"/>
          <w:rtl/>
          <w:lang w:bidi="ar-MA"/>
        </w:rPr>
        <w:t>عاشت</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دون</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انقطاع</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في</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الطبقات</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الجيولوجية</w:t>
      </w:r>
      <w:r w:rsidRPr="001968B9">
        <w:rPr>
          <w:rFonts w:asciiTheme="majorBidi" w:hAnsiTheme="majorBidi" w:cstheme="majorBidi"/>
          <w:sz w:val="26"/>
          <w:szCs w:val="26"/>
          <w:rtl/>
          <w:lang w:bidi="ar-MA"/>
        </w:rPr>
        <w:t xml:space="preserve"> </w:t>
      </w:r>
      <w:r w:rsidR="00BE0844" w:rsidRPr="001968B9">
        <w:rPr>
          <w:rFonts w:asciiTheme="majorBidi" w:hAnsiTheme="majorBidi" w:cstheme="majorBidi" w:hint="cs"/>
          <w:sz w:val="26"/>
          <w:szCs w:val="26"/>
          <w:rtl/>
          <w:lang w:bidi="ar-MA"/>
        </w:rPr>
        <w:t>للحقبة</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الثان</w:t>
      </w:r>
      <w:r w:rsidR="00BE0844" w:rsidRPr="001968B9">
        <w:rPr>
          <w:rFonts w:asciiTheme="majorBidi" w:hAnsiTheme="majorBidi" w:cstheme="majorBidi" w:hint="cs"/>
          <w:sz w:val="26"/>
          <w:szCs w:val="26"/>
          <w:rtl/>
          <w:lang w:bidi="ar-MA"/>
        </w:rPr>
        <w:t>ية</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أو</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w:t>
      </w:r>
      <w:r w:rsidR="00BE0844" w:rsidRPr="001968B9">
        <w:rPr>
          <w:rFonts w:asciiTheme="majorBidi" w:hAnsiTheme="majorBidi" w:cstheme="majorBidi" w:hint="cs"/>
          <w:sz w:val="26"/>
          <w:szCs w:val="26"/>
          <w:rtl/>
          <w:lang w:bidi="ar-MA"/>
        </w:rPr>
        <w:t>ثالثة</w:t>
      </w:r>
      <w:r w:rsidRPr="001968B9">
        <w:rPr>
          <w:rFonts w:asciiTheme="majorBidi" w:hAnsiTheme="majorBidi" w:cstheme="majorBidi" w:hint="cs"/>
          <w:sz w:val="26"/>
          <w:szCs w:val="26"/>
          <w:rtl/>
          <w:lang w:bidi="ar-MA"/>
        </w:rPr>
        <w:t>،</w:t>
      </w:r>
      <w:r w:rsidRPr="001968B9">
        <w:rPr>
          <w:rFonts w:asciiTheme="majorBidi" w:hAnsiTheme="majorBidi" w:cstheme="majorBidi"/>
          <w:sz w:val="26"/>
          <w:szCs w:val="26"/>
          <w:rtl/>
          <w:lang w:bidi="ar-MA"/>
        </w:rPr>
        <w:t xml:space="preserve"> </w:t>
      </w:r>
      <w:r w:rsidR="00BE0844" w:rsidRPr="001968B9">
        <w:rPr>
          <w:rFonts w:asciiTheme="majorBidi" w:hAnsiTheme="majorBidi" w:cstheme="majorBidi" w:hint="cs"/>
          <w:sz w:val="26"/>
          <w:szCs w:val="26"/>
          <w:rtl/>
          <w:lang w:bidi="ar-MA"/>
        </w:rPr>
        <w:t xml:space="preserve">وهي </w:t>
      </w:r>
      <w:r w:rsidRPr="001968B9">
        <w:rPr>
          <w:rFonts w:asciiTheme="majorBidi" w:hAnsiTheme="majorBidi" w:cstheme="majorBidi" w:hint="cs"/>
          <w:sz w:val="26"/>
          <w:szCs w:val="26"/>
          <w:rtl/>
          <w:lang w:bidi="ar-MA"/>
        </w:rPr>
        <w:t>لا</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تزال</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موجودة</w:t>
      </w:r>
      <w:r w:rsidRPr="001968B9">
        <w:rPr>
          <w:rFonts w:asciiTheme="majorBidi" w:hAnsiTheme="majorBidi" w:cstheme="majorBidi"/>
          <w:sz w:val="26"/>
          <w:szCs w:val="26"/>
          <w:rtl/>
          <w:lang w:bidi="ar-MA"/>
        </w:rPr>
        <w:t xml:space="preserve"> </w:t>
      </w:r>
      <w:r w:rsidR="00BE0844" w:rsidRPr="001968B9">
        <w:rPr>
          <w:rFonts w:asciiTheme="majorBidi" w:hAnsiTheme="majorBidi" w:cstheme="majorBidi" w:hint="cs"/>
          <w:sz w:val="26"/>
          <w:szCs w:val="26"/>
          <w:rtl/>
          <w:lang w:bidi="ar-MA"/>
        </w:rPr>
        <w:t xml:space="preserve">إلى </w:t>
      </w:r>
      <w:r w:rsidRPr="001968B9">
        <w:rPr>
          <w:rFonts w:asciiTheme="majorBidi" w:hAnsiTheme="majorBidi" w:cstheme="majorBidi" w:hint="cs"/>
          <w:sz w:val="26"/>
          <w:szCs w:val="26"/>
          <w:rtl/>
          <w:lang w:bidi="ar-MA"/>
        </w:rPr>
        <w:t>اليوم،</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مطابقة</w:t>
      </w:r>
      <w:r w:rsidRPr="001968B9">
        <w:rPr>
          <w:rFonts w:asciiTheme="majorBidi" w:hAnsiTheme="majorBidi" w:cstheme="majorBidi"/>
          <w:sz w:val="26"/>
          <w:szCs w:val="26"/>
          <w:rtl/>
          <w:lang w:bidi="ar-MA"/>
        </w:rPr>
        <w:t xml:space="preserve"> </w:t>
      </w:r>
      <w:r w:rsidR="00BE0844" w:rsidRPr="001968B9">
        <w:rPr>
          <w:rFonts w:asciiTheme="majorBidi" w:hAnsiTheme="majorBidi" w:cstheme="majorBidi" w:hint="cs"/>
          <w:sz w:val="26"/>
          <w:szCs w:val="26"/>
          <w:rtl/>
          <w:lang w:bidi="ar-MA"/>
        </w:rPr>
        <w:t>للسابقة بدون أي تغيير أو تطور.</w:t>
      </w:r>
    </w:p>
    <w:p w:rsidR="00FB7AE4" w:rsidRPr="001968B9" w:rsidRDefault="00FB7AE4" w:rsidP="001968B9">
      <w:pPr>
        <w:tabs>
          <w:tab w:val="left" w:pos="6135"/>
        </w:tabs>
        <w:bidi/>
        <w:spacing w:after="0" w:line="240" w:lineRule="auto"/>
        <w:rPr>
          <w:rFonts w:asciiTheme="majorBidi" w:hAnsiTheme="majorBidi" w:cstheme="majorBidi"/>
          <w:sz w:val="26"/>
          <w:szCs w:val="26"/>
          <w:rtl/>
          <w:lang w:bidi="ar-MA"/>
        </w:rPr>
      </w:pPr>
      <w:r w:rsidRPr="001968B9">
        <w:rPr>
          <w:rFonts w:asciiTheme="majorBidi" w:hAnsiTheme="majorBidi" w:cstheme="majorBidi" w:hint="cs"/>
          <w:sz w:val="26"/>
          <w:szCs w:val="26"/>
          <w:rtl/>
          <w:lang w:bidi="ar-MA"/>
        </w:rPr>
        <w:t>وتشمل</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الفئة</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الثانية</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الحفريات</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الحية</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التي</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وجدت</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في</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تضاريس</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قديمة</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أو</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عصر</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ما</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قبل</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الكمبري</w:t>
      </w:r>
      <w:r w:rsidRPr="001968B9">
        <w:rPr>
          <w:rFonts w:asciiTheme="majorBidi" w:hAnsiTheme="majorBidi" w:cstheme="majorBidi"/>
          <w:sz w:val="26"/>
          <w:szCs w:val="26"/>
          <w:rtl/>
          <w:lang w:bidi="ar-MA"/>
        </w:rPr>
        <w:t xml:space="preserve"> </w:t>
      </w:r>
      <w:r w:rsidR="00BE0844" w:rsidRPr="001968B9">
        <w:rPr>
          <w:rFonts w:asciiTheme="majorBidi" w:hAnsiTheme="majorBidi" w:cstheme="majorBidi" w:hint="cs"/>
          <w:sz w:val="26"/>
          <w:szCs w:val="26"/>
          <w:rtl/>
          <w:lang w:bidi="ar-MA"/>
        </w:rPr>
        <w:t xml:space="preserve">أو في الحقبة الأولى </w:t>
      </w:r>
      <w:r w:rsidRPr="001968B9">
        <w:rPr>
          <w:rFonts w:asciiTheme="majorBidi" w:hAnsiTheme="majorBidi" w:cstheme="majorBidi"/>
          <w:sz w:val="26"/>
          <w:szCs w:val="26"/>
          <w:rtl/>
          <w:lang w:bidi="ar-MA"/>
        </w:rPr>
        <w:t xml:space="preserve"> </w:t>
      </w:r>
      <w:r w:rsidR="00BE0844" w:rsidRPr="001968B9">
        <w:rPr>
          <w:rFonts w:asciiTheme="majorBidi" w:hAnsiTheme="majorBidi" w:cstheme="majorBidi" w:hint="cs"/>
          <w:sz w:val="26"/>
          <w:szCs w:val="26"/>
          <w:rtl/>
          <w:lang w:bidi="ar-MA"/>
        </w:rPr>
        <w:t xml:space="preserve">اختفت في طبقة جيولوجية أو أكثر </w:t>
      </w:r>
      <w:r w:rsidRPr="001968B9">
        <w:rPr>
          <w:rFonts w:asciiTheme="majorBidi" w:hAnsiTheme="majorBidi" w:cstheme="majorBidi" w:hint="cs"/>
          <w:sz w:val="26"/>
          <w:szCs w:val="26"/>
          <w:rtl/>
          <w:lang w:bidi="ar-MA"/>
        </w:rPr>
        <w:t>،</w:t>
      </w:r>
      <w:r w:rsidRPr="001968B9">
        <w:rPr>
          <w:rFonts w:asciiTheme="majorBidi" w:hAnsiTheme="majorBidi" w:cstheme="majorBidi"/>
          <w:sz w:val="26"/>
          <w:szCs w:val="26"/>
          <w:rtl/>
          <w:lang w:bidi="ar-MA"/>
        </w:rPr>
        <w:t xml:space="preserve"> </w:t>
      </w:r>
      <w:r w:rsidR="00BE0844" w:rsidRPr="001968B9">
        <w:rPr>
          <w:rFonts w:asciiTheme="majorBidi" w:hAnsiTheme="majorBidi" w:cstheme="majorBidi" w:hint="cs"/>
          <w:sz w:val="26"/>
          <w:szCs w:val="26"/>
          <w:rtl/>
          <w:lang w:bidi="ar-MA"/>
        </w:rPr>
        <w:t>لت</w:t>
      </w:r>
      <w:r w:rsidRPr="001968B9">
        <w:rPr>
          <w:rFonts w:asciiTheme="majorBidi" w:hAnsiTheme="majorBidi" w:cstheme="majorBidi" w:hint="cs"/>
          <w:sz w:val="26"/>
          <w:szCs w:val="26"/>
          <w:rtl/>
          <w:lang w:bidi="ar-MA"/>
        </w:rPr>
        <w:t>عاود</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الظهور</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اليوم،</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دون</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وجود</w:t>
      </w:r>
      <w:r w:rsidRPr="001968B9">
        <w:rPr>
          <w:rFonts w:asciiTheme="majorBidi" w:hAnsiTheme="majorBidi" w:cstheme="majorBidi"/>
          <w:sz w:val="26"/>
          <w:szCs w:val="26"/>
          <w:rtl/>
          <w:lang w:bidi="ar-MA"/>
        </w:rPr>
        <w:t xml:space="preserve"> </w:t>
      </w:r>
      <w:r w:rsidR="00BE0844" w:rsidRPr="001968B9">
        <w:rPr>
          <w:rFonts w:asciiTheme="majorBidi" w:hAnsiTheme="majorBidi" w:cstheme="majorBidi" w:hint="cs"/>
          <w:sz w:val="26"/>
          <w:szCs w:val="26"/>
          <w:rtl/>
          <w:lang w:bidi="ar-MA"/>
        </w:rPr>
        <w:t>أي تطور.</w:t>
      </w:r>
    </w:p>
    <w:p w:rsidR="00FB7AE4" w:rsidRPr="001968B9" w:rsidRDefault="00FB7AE4" w:rsidP="001968B9">
      <w:pPr>
        <w:tabs>
          <w:tab w:val="left" w:pos="6135"/>
        </w:tabs>
        <w:bidi/>
        <w:spacing w:after="0" w:line="240" w:lineRule="auto"/>
        <w:rPr>
          <w:rFonts w:asciiTheme="majorBidi" w:hAnsiTheme="majorBidi" w:cstheme="majorBidi"/>
          <w:sz w:val="26"/>
          <w:szCs w:val="26"/>
          <w:lang w:bidi="ar-MA"/>
        </w:rPr>
      </w:pPr>
      <w:r w:rsidRPr="001968B9">
        <w:rPr>
          <w:rFonts w:asciiTheme="majorBidi" w:hAnsiTheme="majorBidi" w:cstheme="majorBidi" w:hint="cs"/>
          <w:sz w:val="26"/>
          <w:szCs w:val="26"/>
          <w:rtl/>
          <w:lang w:bidi="ar-MA"/>
        </w:rPr>
        <w:t>تتكون</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الفئة</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الثالثة</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من</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الحفريات</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الحية،</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التي</w:t>
      </w:r>
      <w:r w:rsidRPr="001968B9">
        <w:rPr>
          <w:rFonts w:asciiTheme="majorBidi" w:hAnsiTheme="majorBidi" w:cstheme="majorBidi"/>
          <w:sz w:val="26"/>
          <w:szCs w:val="26"/>
          <w:rtl/>
          <w:lang w:bidi="ar-MA"/>
        </w:rPr>
        <w:t xml:space="preserve"> </w:t>
      </w:r>
      <w:r w:rsidR="004E3D85" w:rsidRPr="001968B9">
        <w:rPr>
          <w:rFonts w:asciiTheme="majorBidi" w:hAnsiTheme="majorBidi" w:cstheme="majorBidi" w:hint="cs"/>
          <w:sz w:val="26"/>
          <w:szCs w:val="26"/>
          <w:rtl/>
          <w:lang w:bidi="ar-MA"/>
        </w:rPr>
        <w:t>ا</w:t>
      </w:r>
      <w:r w:rsidRPr="001968B9">
        <w:rPr>
          <w:rFonts w:asciiTheme="majorBidi" w:hAnsiTheme="majorBidi" w:cstheme="majorBidi" w:hint="cs"/>
          <w:sz w:val="26"/>
          <w:szCs w:val="26"/>
          <w:rtl/>
          <w:lang w:bidi="ar-MA"/>
        </w:rPr>
        <w:t>عتبر</w:t>
      </w:r>
      <w:r w:rsidR="004E3D85" w:rsidRPr="001968B9">
        <w:rPr>
          <w:rFonts w:asciiTheme="majorBidi" w:hAnsiTheme="majorBidi" w:cstheme="majorBidi" w:hint="cs"/>
          <w:sz w:val="26"/>
          <w:szCs w:val="26"/>
          <w:rtl/>
          <w:lang w:bidi="ar-MA"/>
        </w:rPr>
        <w:t>ت من طرف التطوريين ك</w:t>
      </w:r>
      <w:r w:rsidRPr="001968B9">
        <w:rPr>
          <w:rFonts w:asciiTheme="majorBidi" w:hAnsiTheme="majorBidi" w:cstheme="majorBidi"/>
          <w:sz w:val="26"/>
          <w:szCs w:val="26"/>
          <w:rtl/>
          <w:lang w:bidi="ar-MA"/>
        </w:rPr>
        <w:t xml:space="preserve"> "</w:t>
      </w:r>
      <w:r w:rsidR="004E3D85" w:rsidRPr="001968B9">
        <w:rPr>
          <w:rFonts w:asciiTheme="majorBidi" w:hAnsiTheme="majorBidi" w:cstheme="majorBidi" w:hint="cs"/>
          <w:sz w:val="26"/>
          <w:szCs w:val="26"/>
          <w:rtl/>
          <w:lang w:bidi="ar-MA"/>
        </w:rPr>
        <w:t>حلقات</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وسيطة</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ممكنة</w:t>
      </w:r>
      <w:r w:rsidRPr="001968B9">
        <w:rPr>
          <w:rFonts w:asciiTheme="majorBidi" w:hAnsiTheme="majorBidi" w:cstheme="majorBidi"/>
          <w:sz w:val="26"/>
          <w:szCs w:val="26"/>
          <w:rtl/>
          <w:lang w:bidi="ar-MA"/>
        </w:rPr>
        <w:t xml:space="preserve">" </w:t>
      </w:r>
      <w:r w:rsidR="004E3D85" w:rsidRPr="001968B9">
        <w:rPr>
          <w:rFonts w:asciiTheme="majorBidi" w:hAnsiTheme="majorBidi" w:cstheme="majorBidi" w:hint="cs"/>
          <w:sz w:val="26"/>
          <w:szCs w:val="26"/>
          <w:rtl/>
          <w:lang w:bidi="ar-MA"/>
        </w:rPr>
        <w:t xml:space="preserve">لكن </w:t>
      </w:r>
      <w:r w:rsidRPr="001968B9">
        <w:rPr>
          <w:rFonts w:asciiTheme="majorBidi" w:hAnsiTheme="majorBidi" w:cstheme="majorBidi" w:hint="cs"/>
          <w:sz w:val="26"/>
          <w:szCs w:val="26"/>
          <w:rtl/>
          <w:lang w:bidi="ar-MA"/>
        </w:rPr>
        <w:t>تم</w:t>
      </w:r>
      <w:r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العثور</w:t>
      </w:r>
      <w:r w:rsidRPr="001968B9">
        <w:rPr>
          <w:rFonts w:asciiTheme="majorBidi" w:hAnsiTheme="majorBidi" w:cstheme="majorBidi"/>
          <w:sz w:val="26"/>
          <w:szCs w:val="26"/>
          <w:rtl/>
          <w:lang w:bidi="ar-MA"/>
        </w:rPr>
        <w:t xml:space="preserve"> </w:t>
      </w:r>
      <w:r w:rsidR="004E3D85" w:rsidRPr="001968B9">
        <w:rPr>
          <w:rFonts w:asciiTheme="majorBidi" w:hAnsiTheme="majorBidi" w:cstheme="majorBidi" w:hint="cs"/>
          <w:sz w:val="26"/>
          <w:szCs w:val="26"/>
          <w:rtl/>
          <w:lang w:bidi="ar-MA"/>
        </w:rPr>
        <w:t xml:space="preserve">عليها </w:t>
      </w:r>
      <w:r w:rsidRPr="001968B9">
        <w:rPr>
          <w:rFonts w:asciiTheme="majorBidi" w:hAnsiTheme="majorBidi" w:cstheme="majorBidi" w:hint="cs"/>
          <w:sz w:val="26"/>
          <w:szCs w:val="26"/>
          <w:rtl/>
          <w:lang w:bidi="ar-MA"/>
        </w:rPr>
        <w:t>مؤخرا</w:t>
      </w:r>
      <w:r w:rsidRPr="001968B9">
        <w:rPr>
          <w:rFonts w:asciiTheme="majorBidi" w:hAnsiTheme="majorBidi" w:cstheme="majorBidi"/>
          <w:sz w:val="26"/>
          <w:szCs w:val="26"/>
          <w:rtl/>
          <w:lang w:bidi="ar-MA"/>
        </w:rPr>
        <w:t xml:space="preserve"> </w:t>
      </w:r>
      <w:r w:rsidR="004E3D85" w:rsidRPr="001968B9">
        <w:rPr>
          <w:rFonts w:asciiTheme="majorBidi" w:hAnsiTheme="majorBidi" w:cstheme="majorBidi" w:hint="cs"/>
          <w:sz w:val="26"/>
          <w:szCs w:val="26"/>
          <w:rtl/>
          <w:lang w:bidi="ar-MA"/>
        </w:rPr>
        <w:t>ب</w:t>
      </w:r>
      <w:r w:rsidRPr="001968B9">
        <w:rPr>
          <w:rFonts w:asciiTheme="majorBidi" w:hAnsiTheme="majorBidi" w:cstheme="majorBidi" w:hint="cs"/>
          <w:sz w:val="26"/>
          <w:szCs w:val="26"/>
          <w:rtl/>
          <w:lang w:bidi="ar-MA"/>
        </w:rPr>
        <w:t>دون</w:t>
      </w:r>
      <w:r w:rsidRPr="001968B9">
        <w:rPr>
          <w:rFonts w:asciiTheme="majorBidi" w:hAnsiTheme="majorBidi" w:cstheme="majorBidi"/>
          <w:sz w:val="26"/>
          <w:szCs w:val="26"/>
          <w:rtl/>
          <w:lang w:bidi="ar-MA"/>
        </w:rPr>
        <w:t xml:space="preserve"> </w:t>
      </w:r>
      <w:r w:rsidR="004E3D85" w:rsidRPr="001968B9">
        <w:rPr>
          <w:rFonts w:asciiTheme="majorBidi" w:hAnsiTheme="majorBidi" w:cstheme="majorBidi" w:hint="cs"/>
          <w:sz w:val="26"/>
          <w:szCs w:val="26"/>
          <w:rtl/>
          <w:lang w:bidi="ar-MA"/>
        </w:rPr>
        <w:t xml:space="preserve">أي </w:t>
      </w:r>
      <w:r w:rsidRPr="001968B9">
        <w:rPr>
          <w:rFonts w:asciiTheme="majorBidi" w:hAnsiTheme="majorBidi" w:cstheme="majorBidi" w:hint="cs"/>
          <w:sz w:val="26"/>
          <w:szCs w:val="26"/>
          <w:rtl/>
          <w:lang w:bidi="ar-MA"/>
        </w:rPr>
        <w:t>تغيير</w:t>
      </w:r>
      <w:r w:rsidRPr="001968B9">
        <w:rPr>
          <w:rFonts w:asciiTheme="majorBidi" w:hAnsiTheme="majorBidi" w:cstheme="majorBidi"/>
          <w:sz w:val="26"/>
          <w:szCs w:val="26"/>
          <w:lang w:bidi="ar-MA"/>
        </w:rPr>
        <w:t>.</w:t>
      </w:r>
    </w:p>
    <w:p w:rsidR="004E3D85" w:rsidRPr="001968B9" w:rsidRDefault="004E3D85" w:rsidP="001968B9">
      <w:pPr>
        <w:tabs>
          <w:tab w:val="left" w:pos="6135"/>
        </w:tabs>
        <w:bidi/>
        <w:spacing w:after="0" w:line="240" w:lineRule="auto"/>
        <w:rPr>
          <w:rFonts w:asciiTheme="majorBidi" w:hAnsiTheme="majorBidi" w:cstheme="majorBidi"/>
          <w:sz w:val="26"/>
          <w:szCs w:val="26"/>
          <w:rtl/>
          <w:lang w:bidi="ar-MA"/>
        </w:rPr>
      </w:pPr>
      <w:r w:rsidRPr="001968B9">
        <w:rPr>
          <w:rFonts w:asciiTheme="majorBidi" w:hAnsiTheme="majorBidi" w:cstheme="majorBidi" w:hint="cs"/>
          <w:sz w:val="26"/>
          <w:szCs w:val="26"/>
          <w:rtl/>
          <w:lang w:bidi="ar-MA"/>
        </w:rPr>
        <w:t xml:space="preserve">و </w:t>
      </w:r>
      <w:r w:rsidR="00FB7AE4" w:rsidRPr="001968B9">
        <w:rPr>
          <w:rFonts w:asciiTheme="majorBidi" w:hAnsiTheme="majorBidi" w:cstheme="majorBidi" w:hint="cs"/>
          <w:sz w:val="26"/>
          <w:szCs w:val="26"/>
          <w:rtl/>
          <w:lang w:bidi="ar-MA"/>
        </w:rPr>
        <w:t>كل</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من</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هذه</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الفئات</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تشمل</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الآلاف</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من</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الأنواع</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الإسفنج</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والديدان</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البحرية</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والعقارب</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وقنافذ</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البحر،</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والأنقليس،</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والأشعة،</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وأسماك</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القرش</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التي</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هي</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معروفة</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من</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العصر</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الديفوني</w:t>
      </w:r>
      <w:r w:rsidR="00FB7AE4" w:rsidRPr="001968B9">
        <w:rPr>
          <w:rFonts w:asciiTheme="majorBidi" w:hAnsiTheme="majorBidi" w:cstheme="majorBidi"/>
          <w:sz w:val="26"/>
          <w:szCs w:val="26"/>
          <w:rtl/>
          <w:lang w:bidi="ar-MA"/>
        </w:rPr>
        <w:t xml:space="preserve"> (</w:t>
      </w:r>
      <w:r w:rsidRPr="001968B9">
        <w:rPr>
          <w:rFonts w:asciiTheme="majorBidi" w:hAnsiTheme="majorBidi" w:cstheme="majorBidi" w:hint="cs"/>
          <w:sz w:val="26"/>
          <w:szCs w:val="26"/>
          <w:rtl/>
          <w:lang w:bidi="ar-MA"/>
        </w:rPr>
        <w:t>حوالي</w:t>
      </w:r>
      <w:r w:rsidR="00FB7AE4" w:rsidRPr="001968B9">
        <w:rPr>
          <w:rFonts w:asciiTheme="majorBidi" w:hAnsiTheme="majorBidi" w:cstheme="majorBidi"/>
          <w:sz w:val="26"/>
          <w:szCs w:val="26"/>
          <w:rtl/>
          <w:lang w:bidi="ar-MA"/>
        </w:rPr>
        <w:t xml:space="preserve"> 400 </w:t>
      </w:r>
      <w:r w:rsidR="00FB7AE4" w:rsidRPr="001968B9">
        <w:rPr>
          <w:rFonts w:asciiTheme="majorBidi" w:hAnsiTheme="majorBidi" w:cstheme="majorBidi" w:hint="cs"/>
          <w:sz w:val="26"/>
          <w:szCs w:val="26"/>
          <w:rtl/>
          <w:lang w:bidi="ar-MA"/>
        </w:rPr>
        <w:t>مليون</w:t>
      </w:r>
      <w:r w:rsidR="00FB7AE4" w:rsidRPr="001968B9">
        <w:rPr>
          <w:rFonts w:asciiTheme="majorBidi" w:hAnsiTheme="majorBidi" w:cstheme="majorBidi"/>
          <w:sz w:val="26"/>
          <w:szCs w:val="26"/>
          <w:rtl/>
          <w:lang w:bidi="ar-MA"/>
        </w:rPr>
        <w:t xml:space="preserve"> </w:t>
      </w:r>
      <w:r w:rsidR="00FB7AE4" w:rsidRPr="001968B9">
        <w:rPr>
          <w:rFonts w:asciiTheme="majorBidi" w:hAnsiTheme="majorBidi" w:cstheme="majorBidi" w:hint="cs"/>
          <w:sz w:val="26"/>
          <w:szCs w:val="26"/>
          <w:rtl/>
          <w:lang w:bidi="ar-MA"/>
        </w:rPr>
        <w:t>سنة</w:t>
      </w:r>
      <w:r w:rsidR="00FB7AE4" w:rsidRPr="001968B9">
        <w:rPr>
          <w:rFonts w:asciiTheme="majorBidi" w:hAnsiTheme="majorBidi" w:cstheme="majorBidi"/>
          <w:sz w:val="26"/>
          <w:szCs w:val="26"/>
          <w:rtl/>
          <w:lang w:bidi="ar-MA"/>
        </w:rPr>
        <w:t>!)</w:t>
      </w:r>
    </w:p>
    <w:p w:rsidR="001968B9" w:rsidRPr="00832C55" w:rsidRDefault="001D5DAF" w:rsidP="001968B9">
      <w:pPr>
        <w:tabs>
          <w:tab w:val="left" w:pos="6135"/>
        </w:tabs>
        <w:bidi/>
        <w:spacing w:after="0" w:line="240" w:lineRule="auto"/>
        <w:rPr>
          <w:rFonts w:asciiTheme="majorBidi" w:hAnsiTheme="majorBidi" w:cstheme="majorBidi"/>
          <w:sz w:val="26"/>
          <w:szCs w:val="26"/>
          <w:rtl/>
          <w:lang w:bidi="ar-MA"/>
        </w:rPr>
      </w:pPr>
      <w:r>
        <w:rPr>
          <w:rFonts w:asciiTheme="majorBidi" w:hAnsiTheme="majorBidi" w:cstheme="majorBidi" w:hint="cs"/>
          <w:sz w:val="26"/>
          <w:szCs w:val="26"/>
          <w:rtl/>
          <w:lang w:bidi="ar-MA"/>
        </w:rPr>
        <w:t>وهذه لائحة ل</w:t>
      </w:r>
      <w:r w:rsidR="001968B9" w:rsidRPr="00832C55">
        <w:rPr>
          <w:rFonts w:asciiTheme="majorBidi" w:hAnsiTheme="majorBidi" w:cstheme="majorBidi" w:hint="cs"/>
          <w:sz w:val="26"/>
          <w:szCs w:val="26"/>
          <w:rtl/>
          <w:lang w:bidi="ar-MA"/>
        </w:rPr>
        <w:t>بعض أسماء الكائنات الحية التي عاشت منذ ملايين السنين ولا زالت على حالها بدو</w:t>
      </w:r>
      <w:r w:rsidR="001968B9">
        <w:rPr>
          <w:rFonts w:asciiTheme="majorBidi" w:hAnsiTheme="majorBidi" w:cstheme="majorBidi" w:hint="cs"/>
          <w:sz w:val="26"/>
          <w:szCs w:val="26"/>
          <w:rtl/>
          <w:lang w:bidi="ar-MA"/>
        </w:rPr>
        <w:t xml:space="preserve">ن أي تغيير، مع العلم أن عملية </w:t>
      </w:r>
      <w:r w:rsidR="001968B9" w:rsidRPr="00832C55">
        <w:rPr>
          <w:rFonts w:asciiTheme="majorBidi" w:hAnsiTheme="majorBidi" w:cstheme="majorBidi" w:hint="cs"/>
          <w:sz w:val="26"/>
          <w:szCs w:val="26"/>
          <w:rtl/>
          <w:lang w:bidi="ar-MA"/>
        </w:rPr>
        <w:t>تحول الكائنات الحية إلى حفريات جد محدودة</w:t>
      </w:r>
      <w:r w:rsidR="001968B9">
        <w:rPr>
          <w:rFonts w:asciiTheme="majorBidi" w:hAnsiTheme="majorBidi" w:cstheme="majorBidi" w:hint="cs"/>
          <w:sz w:val="26"/>
          <w:szCs w:val="26"/>
          <w:rtl/>
          <w:lang w:bidi="ar-MA"/>
        </w:rPr>
        <w:t xml:space="preserve"> </w:t>
      </w:r>
      <w:r w:rsidR="001968B9" w:rsidRPr="00832C55">
        <w:rPr>
          <w:rFonts w:asciiTheme="majorBidi" w:hAnsiTheme="majorBidi" w:cstheme="majorBidi" w:hint="cs"/>
          <w:sz w:val="26"/>
          <w:szCs w:val="26"/>
          <w:rtl/>
          <w:lang w:bidi="ar-MA"/>
        </w:rPr>
        <w:t xml:space="preserve">وتناهز حوالي 0.1 في المائة، </w:t>
      </w:r>
      <w:r w:rsidR="001968B9">
        <w:rPr>
          <w:rFonts w:asciiTheme="majorBidi" w:hAnsiTheme="majorBidi" w:cstheme="majorBidi" w:hint="cs"/>
          <w:sz w:val="26"/>
          <w:szCs w:val="26"/>
          <w:rtl/>
          <w:lang w:bidi="ar-MA"/>
        </w:rPr>
        <w:t>وهي تبين</w:t>
      </w:r>
      <w:r w:rsidR="001968B9" w:rsidRPr="00832C55">
        <w:rPr>
          <w:rFonts w:asciiTheme="majorBidi" w:hAnsiTheme="majorBidi" w:cstheme="majorBidi" w:hint="cs"/>
          <w:sz w:val="26"/>
          <w:szCs w:val="26"/>
          <w:rtl/>
          <w:lang w:bidi="ar-MA"/>
        </w:rPr>
        <w:t xml:space="preserve"> بأن كائنات الأرض لم تتحول أبدا.</w:t>
      </w:r>
    </w:p>
    <w:p w:rsidR="004E3D85" w:rsidRDefault="004E3D85" w:rsidP="004E3D85">
      <w:pPr>
        <w:shd w:val="clear" w:color="auto" w:fill="FFFFFF"/>
        <w:spacing w:after="0" w:line="300" w:lineRule="atLeast"/>
        <w:rPr>
          <w:rFonts w:ascii="Arial" w:eastAsia="Times New Roman" w:hAnsi="Arial"/>
          <w:color w:val="333333"/>
          <w:sz w:val="20"/>
          <w:szCs w:val="20"/>
          <w:rtl/>
          <w:lang w:eastAsia="fr-FR" w:bidi="ar-MA"/>
        </w:rPr>
      </w:pPr>
    </w:p>
    <w:p w:rsidR="0064704D" w:rsidRDefault="0064704D" w:rsidP="00FB7AE4">
      <w:pPr>
        <w:shd w:val="clear" w:color="auto" w:fill="FFFFFF"/>
        <w:spacing w:after="0" w:line="300" w:lineRule="atLeast"/>
        <w:jc w:val="right"/>
        <w:rPr>
          <w:rFonts w:ascii="Georgia" w:eastAsia="Times New Roman" w:hAnsi="Georgia" w:cs="Times New Roman"/>
          <w:b/>
          <w:bCs/>
          <w:color w:val="000000"/>
          <w:sz w:val="26"/>
          <w:szCs w:val="26"/>
          <w:rtl/>
          <w:lang w:val="en-US" w:eastAsia="fr-FR" w:bidi="ar-MA"/>
        </w:rPr>
      </w:pPr>
      <w:r w:rsidRPr="0064704D">
        <w:rPr>
          <w:rFonts w:ascii="Georgia" w:eastAsia="Times New Roman" w:hAnsi="Georgia" w:cs="Times New Roman" w:hint="cs"/>
          <w:b/>
          <w:bCs/>
          <w:color w:val="000000"/>
          <w:sz w:val="26"/>
          <w:szCs w:val="26"/>
          <w:rtl/>
          <w:lang w:val="en-US" w:eastAsia="fr-FR" w:bidi="ar-MA"/>
        </w:rPr>
        <w:t>لائحة لبعض الحفريات الحية من الحيوانات</w:t>
      </w:r>
      <w:r>
        <w:rPr>
          <w:rFonts w:ascii="Georgia" w:eastAsia="Times New Roman" w:hAnsi="Georgia" w:cs="Times New Roman" w:hint="cs"/>
          <w:b/>
          <w:bCs/>
          <w:color w:val="000000"/>
          <w:sz w:val="26"/>
          <w:szCs w:val="26"/>
          <w:rtl/>
          <w:lang w:val="en-US" w:eastAsia="fr-FR" w:bidi="ar-MA"/>
        </w:rPr>
        <w:t>:</w:t>
      </w:r>
    </w:p>
    <w:p w:rsidR="002F6AF1" w:rsidRPr="001D5DAF" w:rsidRDefault="002F6AF1" w:rsidP="00A41260">
      <w:pPr>
        <w:shd w:val="clear" w:color="auto" w:fill="FFFFFF"/>
        <w:spacing w:after="0" w:line="300" w:lineRule="atLeast"/>
        <w:ind w:left="120"/>
        <w:rPr>
          <w:rFonts w:ascii="Arial" w:eastAsia="Times New Roman" w:hAnsi="Arial"/>
          <w:b/>
          <w:bCs/>
          <w:color w:val="333333"/>
          <w:sz w:val="20"/>
          <w:szCs w:val="20"/>
          <w:lang w:val="en-US" w:eastAsia="fr-FR"/>
        </w:rPr>
      </w:pPr>
      <w:r w:rsidRPr="001D5DAF">
        <w:rPr>
          <w:rFonts w:ascii="Arial" w:eastAsia="Times New Roman" w:hAnsi="Arial"/>
          <w:b/>
          <w:bCs/>
          <w:color w:val="333333"/>
          <w:sz w:val="20"/>
          <w:szCs w:val="20"/>
          <w:lang w:val="en-US" w:eastAsia="fr-FR"/>
        </w:rPr>
        <w:t>A relict species list: surviv</w:t>
      </w:r>
      <w:r w:rsidR="000E163D" w:rsidRPr="001D5DAF">
        <w:rPr>
          <w:rFonts w:ascii="Arial" w:eastAsia="Times New Roman" w:hAnsi="Arial"/>
          <w:b/>
          <w:bCs/>
          <w:color w:val="333333"/>
          <w:sz w:val="20"/>
          <w:szCs w:val="20"/>
          <w:lang w:val="en-US" w:eastAsia="fr-FR"/>
        </w:rPr>
        <w:t>ing species</w:t>
      </w:r>
      <w:r w:rsidR="000E163D" w:rsidRPr="00A41260">
        <w:rPr>
          <w:rFonts w:ascii="Arial" w:eastAsia="Times New Roman" w:hAnsi="Arial" w:hint="cs"/>
          <w:b/>
          <w:bCs/>
          <w:color w:val="333333"/>
          <w:sz w:val="20"/>
          <w:szCs w:val="20"/>
          <w:rtl/>
          <w:lang w:eastAsia="fr-FR"/>
        </w:rPr>
        <w:t xml:space="preserve"> </w:t>
      </w:r>
    </w:p>
    <w:p w:rsidR="002F6AF1" w:rsidRPr="00A41260" w:rsidRDefault="002F6AF1" w:rsidP="00A41260">
      <w:pPr>
        <w:shd w:val="clear" w:color="auto" w:fill="FFFFFF"/>
        <w:spacing w:after="0" w:line="300" w:lineRule="atLeast"/>
        <w:ind w:left="120"/>
        <w:rPr>
          <w:rFonts w:ascii="Arial" w:eastAsia="Times New Roman" w:hAnsi="Arial"/>
          <w:b/>
          <w:bCs/>
          <w:color w:val="333333"/>
          <w:sz w:val="20"/>
          <w:szCs w:val="20"/>
          <w:rtl/>
          <w:lang w:eastAsia="fr-FR"/>
        </w:rPr>
      </w:pPr>
      <w:r w:rsidRPr="00A41260">
        <w:rPr>
          <w:rFonts w:ascii="Arial" w:eastAsia="Times New Roman" w:hAnsi="Arial"/>
          <w:b/>
          <w:bCs/>
          <w:color w:val="333333"/>
          <w:sz w:val="20"/>
          <w:szCs w:val="20"/>
          <w:lang w:eastAsia="fr-FR"/>
        </w:rPr>
        <w:t xml:space="preserve">Animales    </w:t>
      </w:r>
    </w:p>
    <w:p w:rsidR="002F6AF1" w:rsidRDefault="002F6AF1" w:rsidP="00A41260">
      <w:pPr>
        <w:shd w:val="clear" w:color="auto" w:fill="FFFFFF"/>
        <w:spacing w:after="0" w:line="300" w:lineRule="atLeast"/>
        <w:ind w:left="120"/>
        <w:rPr>
          <w:rFonts w:ascii="Arial" w:eastAsia="Times New Roman" w:hAnsi="Arial"/>
          <w:color w:val="333333"/>
          <w:sz w:val="20"/>
          <w:szCs w:val="20"/>
          <w:rtl/>
          <w:lang w:eastAsia="fr-FR"/>
        </w:rPr>
      </w:pPr>
      <w:r w:rsidRPr="00A41260">
        <w:rPr>
          <w:rFonts w:ascii="Arial" w:eastAsia="Times New Roman" w:hAnsi="Arial"/>
          <w:color w:val="333333"/>
          <w:sz w:val="20"/>
          <w:szCs w:val="20"/>
          <w:lang w:eastAsia="fr-FR"/>
        </w:rPr>
        <w:t>Le </w:t>
      </w:r>
      <w:hyperlink r:id="rId10" w:tooltip="Nautilus (mollusque)" w:history="1">
        <w:r w:rsidRPr="00A41260">
          <w:rPr>
            <w:rFonts w:ascii="Arial" w:eastAsia="Times New Roman" w:hAnsi="Arial"/>
            <w:color w:val="333333"/>
            <w:sz w:val="20"/>
            <w:szCs w:val="20"/>
            <w:lang w:eastAsia="fr-FR"/>
          </w:rPr>
          <w:t>nautile</w:t>
        </w:r>
      </w:hyperlink>
      <w:r w:rsidRPr="00A41260">
        <w:rPr>
          <w:rFonts w:ascii="Arial" w:eastAsia="Times New Roman" w:hAnsi="Arial"/>
          <w:color w:val="333333"/>
          <w:sz w:val="20"/>
          <w:szCs w:val="20"/>
          <w:lang w:eastAsia="fr-FR"/>
        </w:rPr>
        <w:t>, mollusque Coleoidea qui ressemble à certains de ses lointains cousins les </w:t>
      </w:r>
      <w:hyperlink r:id="rId11" w:tooltip="Ammonoidea" w:history="1">
        <w:r w:rsidRPr="00A41260">
          <w:rPr>
            <w:rFonts w:ascii="Arial" w:eastAsia="Times New Roman" w:hAnsi="Arial"/>
            <w:color w:val="333333"/>
            <w:sz w:val="20"/>
            <w:szCs w:val="20"/>
            <w:lang w:eastAsia="fr-FR"/>
          </w:rPr>
          <w:t>ammonites</w:t>
        </w:r>
      </w:hyperlink>
      <w:r w:rsidRPr="00A41260">
        <w:rPr>
          <w:rFonts w:ascii="Arial" w:eastAsia="Times New Roman" w:hAnsi="Arial"/>
          <w:color w:val="333333"/>
          <w:sz w:val="20"/>
          <w:szCs w:val="20"/>
          <w:lang w:eastAsia="fr-FR"/>
        </w:rPr>
        <w:t>, Le gastéropode </w:t>
      </w:r>
      <w:hyperlink r:id="rId12" w:tooltip="Neopilina (page inexistante)" w:history="1">
        <w:r w:rsidRPr="00A41260">
          <w:rPr>
            <w:rFonts w:ascii="Arial" w:eastAsia="Times New Roman" w:hAnsi="Arial"/>
            <w:color w:val="333333"/>
            <w:sz w:val="20"/>
            <w:szCs w:val="20"/>
            <w:lang w:eastAsia="fr-FR"/>
          </w:rPr>
          <w:t>Neopilina</w:t>
        </w:r>
      </w:hyperlink>
      <w:r w:rsidRPr="00A41260">
        <w:rPr>
          <w:rFonts w:ascii="Arial" w:eastAsia="Times New Roman" w:hAnsi="Arial"/>
          <w:color w:val="333333"/>
          <w:sz w:val="20"/>
          <w:szCs w:val="20"/>
          <w:lang w:eastAsia="fr-FR"/>
        </w:rPr>
        <w:t>, mollusque </w:t>
      </w:r>
      <w:hyperlink r:id="rId13" w:tooltip="Monoplacophora" w:history="1">
        <w:r w:rsidRPr="00A41260">
          <w:rPr>
            <w:rFonts w:ascii="Arial" w:eastAsia="Times New Roman" w:hAnsi="Arial"/>
            <w:color w:val="333333"/>
            <w:sz w:val="20"/>
            <w:szCs w:val="20"/>
            <w:lang w:eastAsia="fr-FR"/>
          </w:rPr>
          <w:t>monoplacophore</w:t>
        </w:r>
      </w:hyperlink>
      <w:r w:rsidRPr="00A41260">
        <w:rPr>
          <w:rFonts w:ascii="Arial" w:eastAsia="Times New Roman" w:hAnsi="Arial"/>
          <w:color w:val="333333"/>
          <w:sz w:val="20"/>
          <w:szCs w:val="20"/>
          <w:lang w:eastAsia="fr-FR"/>
        </w:rPr>
        <w:t>, trouvé par 4 000 mètres de fond dans le </w:t>
      </w:r>
      <w:hyperlink r:id="rId14" w:tooltip="Golfe de Panama" w:history="1">
        <w:r w:rsidRPr="00A41260">
          <w:rPr>
            <w:rFonts w:ascii="Arial" w:eastAsia="Times New Roman" w:hAnsi="Arial"/>
            <w:color w:val="333333"/>
            <w:sz w:val="20"/>
            <w:szCs w:val="20"/>
            <w:lang w:eastAsia="fr-FR"/>
          </w:rPr>
          <w:t>golfe de Panama</w:t>
        </w:r>
      </w:hyperlink>
      <w:r w:rsidRPr="00A41260">
        <w:rPr>
          <w:rFonts w:ascii="Arial" w:eastAsia="Times New Roman" w:hAnsi="Arial"/>
          <w:color w:val="333333"/>
          <w:sz w:val="20"/>
          <w:szCs w:val="20"/>
          <w:lang w:eastAsia="fr-FR"/>
        </w:rPr>
        <w:t> en</w:t>
      </w:r>
      <w:hyperlink r:id="rId15" w:tooltip="1950" w:history="1">
        <w:r w:rsidRPr="00A41260">
          <w:rPr>
            <w:rFonts w:ascii="Arial" w:eastAsia="Times New Roman" w:hAnsi="Arial"/>
            <w:color w:val="333333"/>
            <w:sz w:val="20"/>
            <w:szCs w:val="20"/>
            <w:lang w:eastAsia="fr-FR"/>
          </w:rPr>
          <w:t>1950</w:t>
        </w:r>
      </w:hyperlink>
      <w:r w:rsidRPr="00A41260">
        <w:rPr>
          <w:rFonts w:ascii="Arial" w:eastAsia="Times New Roman" w:hAnsi="Arial"/>
          <w:color w:val="333333"/>
          <w:sz w:val="20"/>
          <w:szCs w:val="20"/>
          <w:lang w:eastAsia="fr-FR"/>
        </w:rPr>
        <w:t>, qui fait partie d'un groupe que l'on considérait comme éteint depuis 350 </w:t>
      </w:r>
      <w:hyperlink r:id="rId16" w:tooltip="Million d'années" w:history="1">
        <w:r w:rsidRPr="00A41260">
          <w:rPr>
            <w:rFonts w:ascii="Arial" w:eastAsia="Times New Roman" w:hAnsi="Arial"/>
            <w:color w:val="333333"/>
            <w:sz w:val="20"/>
            <w:szCs w:val="20"/>
            <w:lang w:eastAsia="fr-FR"/>
          </w:rPr>
          <w:t>Ma</w:t>
        </w:r>
      </w:hyperlink>
      <w:r w:rsidRPr="00A41260">
        <w:rPr>
          <w:rFonts w:ascii="Arial" w:eastAsia="Times New Roman" w:hAnsi="Arial"/>
          <w:color w:val="333333"/>
          <w:sz w:val="20"/>
          <w:szCs w:val="20"/>
          <w:lang w:eastAsia="fr-FR"/>
        </w:rPr>
        <w:t>, Les </w:t>
      </w:r>
      <w:hyperlink r:id="rId17" w:tooltip="Trigonie (page inexistante)" w:history="1">
        <w:r w:rsidRPr="00A41260">
          <w:rPr>
            <w:rFonts w:ascii="Arial" w:eastAsia="Times New Roman" w:hAnsi="Arial"/>
            <w:color w:val="333333"/>
            <w:sz w:val="20"/>
            <w:szCs w:val="20"/>
            <w:lang w:eastAsia="fr-FR"/>
          </w:rPr>
          <w:t>Trigonies</w:t>
        </w:r>
      </w:hyperlink>
      <w:r w:rsidRPr="00A41260">
        <w:rPr>
          <w:rFonts w:ascii="Arial" w:eastAsia="Times New Roman" w:hAnsi="Arial"/>
          <w:color w:val="333333"/>
          <w:sz w:val="20"/>
          <w:szCs w:val="20"/>
          <w:lang w:eastAsia="fr-FR"/>
        </w:rPr>
        <w:t>, mollusques </w:t>
      </w:r>
      <w:hyperlink r:id="rId18" w:tooltip="Bivalve" w:history="1">
        <w:r w:rsidRPr="00A41260">
          <w:rPr>
            <w:rFonts w:ascii="Arial" w:eastAsia="Times New Roman" w:hAnsi="Arial"/>
            <w:color w:val="333333"/>
            <w:sz w:val="20"/>
            <w:szCs w:val="20"/>
            <w:lang w:eastAsia="fr-FR"/>
          </w:rPr>
          <w:t>bivalves</w:t>
        </w:r>
      </w:hyperlink>
      <w:r w:rsidRPr="00A41260">
        <w:rPr>
          <w:rFonts w:ascii="Arial" w:eastAsia="Times New Roman" w:hAnsi="Arial"/>
          <w:color w:val="333333"/>
          <w:sz w:val="20"/>
          <w:szCs w:val="20"/>
          <w:lang w:eastAsia="fr-FR"/>
        </w:rPr>
        <w:t xml:space="preserve">, autrefois répandus dans toutes les mers et qui n'existent plus que sur les côtes de </w:t>
      </w:r>
      <w:hyperlink r:id="rId19" w:tooltip="Tasmanie" w:history="1">
        <w:r w:rsidRPr="00A41260">
          <w:rPr>
            <w:rFonts w:ascii="Arial" w:eastAsia="Times New Roman" w:hAnsi="Arial"/>
            <w:color w:val="333333"/>
            <w:sz w:val="20"/>
            <w:szCs w:val="20"/>
            <w:lang w:eastAsia="fr-FR"/>
          </w:rPr>
          <w:t>Tasmanie</w:t>
        </w:r>
      </w:hyperlink>
      <w:r w:rsidRPr="00A41260">
        <w:rPr>
          <w:rFonts w:ascii="Arial" w:eastAsia="Times New Roman" w:hAnsi="Arial"/>
          <w:color w:val="333333"/>
          <w:sz w:val="20"/>
          <w:szCs w:val="20"/>
          <w:lang w:eastAsia="fr-FR"/>
        </w:rPr>
        <w:t>, L'</w:t>
      </w:r>
      <w:hyperlink r:id="rId20" w:tooltip="Hattéria" w:history="1">
        <w:r w:rsidRPr="00A41260">
          <w:rPr>
            <w:rFonts w:ascii="Arial" w:eastAsia="Times New Roman" w:hAnsi="Arial"/>
            <w:color w:val="333333"/>
            <w:sz w:val="20"/>
            <w:szCs w:val="20"/>
            <w:lang w:eastAsia="fr-FR"/>
          </w:rPr>
          <w:t>hattéria</w:t>
        </w:r>
      </w:hyperlink>
      <w:r w:rsidRPr="00A41260">
        <w:rPr>
          <w:rFonts w:ascii="Arial" w:eastAsia="Times New Roman" w:hAnsi="Arial"/>
          <w:color w:val="333333"/>
          <w:sz w:val="20"/>
          <w:szCs w:val="20"/>
          <w:lang w:eastAsia="fr-FR"/>
        </w:rPr>
        <w:t> ou </w:t>
      </w:r>
      <w:hyperlink r:id="rId21" w:tooltip="Sphénodon" w:history="1">
        <w:r w:rsidRPr="00A41260">
          <w:rPr>
            <w:rFonts w:ascii="Arial" w:eastAsia="Times New Roman" w:hAnsi="Arial"/>
            <w:color w:val="333333"/>
            <w:sz w:val="20"/>
            <w:szCs w:val="20"/>
            <w:lang w:eastAsia="fr-FR"/>
          </w:rPr>
          <w:t>sphénodon</w:t>
        </w:r>
      </w:hyperlink>
      <w:r w:rsidRPr="00A41260">
        <w:rPr>
          <w:rFonts w:ascii="Arial" w:eastAsia="Times New Roman" w:hAnsi="Arial"/>
          <w:color w:val="333333"/>
          <w:sz w:val="20"/>
          <w:szCs w:val="20"/>
          <w:lang w:eastAsia="fr-FR"/>
        </w:rPr>
        <w:t>, reptile confiné sur quelques îlots de </w:t>
      </w:r>
      <w:hyperlink r:id="rId22" w:tooltip="Nouvelle-Zélande" w:history="1">
        <w:r w:rsidRPr="00A41260">
          <w:rPr>
            <w:rFonts w:ascii="Arial" w:eastAsia="Times New Roman" w:hAnsi="Arial"/>
            <w:color w:val="333333"/>
            <w:sz w:val="20"/>
            <w:szCs w:val="20"/>
            <w:lang w:eastAsia="fr-FR"/>
          </w:rPr>
          <w:t>Nouvelle-Zélande</w:t>
        </w:r>
      </w:hyperlink>
      <w:r w:rsidRPr="00A41260">
        <w:rPr>
          <w:rFonts w:ascii="Arial" w:eastAsia="Times New Roman" w:hAnsi="Arial"/>
          <w:color w:val="333333"/>
          <w:sz w:val="20"/>
          <w:szCs w:val="20"/>
          <w:lang w:eastAsia="fr-FR"/>
        </w:rPr>
        <w:t xml:space="preserve">, unique survivant de l'ordre des </w:t>
      </w:r>
      <w:hyperlink r:id="rId23" w:tooltip="Rhynchocéphale" w:history="1">
        <w:r w:rsidRPr="00A41260">
          <w:rPr>
            <w:rFonts w:ascii="Arial" w:eastAsia="Times New Roman" w:hAnsi="Arial"/>
            <w:color w:val="333333"/>
            <w:sz w:val="20"/>
            <w:szCs w:val="20"/>
            <w:lang w:eastAsia="fr-FR"/>
          </w:rPr>
          <w:t>Rhynchocéphales</w:t>
        </w:r>
      </w:hyperlink>
      <w:r w:rsidRPr="00A41260">
        <w:rPr>
          <w:rFonts w:ascii="Arial" w:eastAsia="Times New Roman" w:hAnsi="Arial"/>
          <w:color w:val="333333"/>
          <w:sz w:val="20"/>
          <w:szCs w:val="20"/>
          <w:lang w:eastAsia="fr-FR"/>
        </w:rPr>
        <w:t>, La </w:t>
      </w:r>
      <w:hyperlink r:id="rId24" w:tooltip="Limule" w:history="1">
        <w:r w:rsidRPr="00A41260">
          <w:rPr>
            <w:rFonts w:ascii="Arial" w:eastAsia="Times New Roman" w:hAnsi="Arial"/>
            <w:color w:val="333333"/>
            <w:sz w:val="20"/>
            <w:szCs w:val="20"/>
            <w:lang w:eastAsia="fr-FR"/>
          </w:rPr>
          <w:t>limule</w:t>
        </w:r>
      </w:hyperlink>
      <w:r w:rsidRPr="00A41260">
        <w:rPr>
          <w:rFonts w:ascii="Arial" w:eastAsia="Times New Roman" w:hAnsi="Arial"/>
          <w:color w:val="333333"/>
          <w:sz w:val="20"/>
          <w:szCs w:val="20"/>
          <w:lang w:eastAsia="fr-FR"/>
        </w:rPr>
        <w:t>, </w:t>
      </w:r>
      <w:hyperlink r:id="rId25" w:tooltip="Arthropode" w:history="1">
        <w:r w:rsidRPr="00A41260">
          <w:rPr>
            <w:rFonts w:ascii="Arial" w:eastAsia="Times New Roman" w:hAnsi="Arial"/>
            <w:color w:val="333333"/>
            <w:sz w:val="20"/>
            <w:szCs w:val="20"/>
            <w:lang w:eastAsia="fr-FR"/>
          </w:rPr>
          <w:t>arthropode</w:t>
        </w:r>
      </w:hyperlink>
      <w:r w:rsidRPr="00A41260">
        <w:rPr>
          <w:rFonts w:ascii="Arial" w:eastAsia="Times New Roman" w:hAnsi="Arial"/>
          <w:color w:val="333333"/>
          <w:sz w:val="20"/>
          <w:szCs w:val="20"/>
          <w:lang w:eastAsia="fr-FR"/>
        </w:rPr>
        <w:t> </w:t>
      </w:r>
      <w:hyperlink r:id="rId26" w:tooltip="Chélicériforme" w:history="1">
        <w:r w:rsidRPr="00A41260">
          <w:rPr>
            <w:rFonts w:ascii="Arial" w:eastAsia="Times New Roman" w:hAnsi="Arial"/>
            <w:color w:val="333333"/>
            <w:sz w:val="20"/>
            <w:szCs w:val="20"/>
            <w:lang w:eastAsia="fr-FR"/>
          </w:rPr>
          <w:t>chélicériforme</w:t>
        </w:r>
      </w:hyperlink>
      <w:r w:rsidRPr="00A41260">
        <w:rPr>
          <w:rFonts w:ascii="Arial" w:eastAsia="Times New Roman" w:hAnsi="Arial"/>
          <w:color w:val="333333"/>
          <w:sz w:val="20"/>
          <w:szCs w:val="20"/>
          <w:lang w:eastAsia="fr-FR"/>
        </w:rPr>
        <w:t> marin,Les </w:t>
      </w:r>
      <w:hyperlink r:id="rId27" w:tooltip="Dipneuste" w:history="1">
        <w:r w:rsidRPr="00A41260">
          <w:rPr>
            <w:rFonts w:ascii="Arial" w:eastAsia="Times New Roman" w:hAnsi="Arial"/>
            <w:color w:val="333333"/>
            <w:sz w:val="20"/>
            <w:szCs w:val="20"/>
            <w:lang w:eastAsia="fr-FR"/>
          </w:rPr>
          <w:t>dipneustes</w:t>
        </w:r>
      </w:hyperlink>
      <w:r w:rsidRPr="00A41260">
        <w:rPr>
          <w:rFonts w:ascii="Arial" w:eastAsia="Times New Roman" w:hAnsi="Arial"/>
          <w:color w:val="333333"/>
          <w:sz w:val="20"/>
          <w:szCs w:val="20"/>
          <w:lang w:eastAsia="fr-FR"/>
        </w:rPr>
        <w:t> (comme </w:t>
      </w:r>
      <w:hyperlink r:id="rId28" w:tooltip="Neoceratodus forsteri" w:history="1">
        <w:r w:rsidRPr="00A41260">
          <w:rPr>
            <w:rFonts w:ascii="Arial" w:eastAsia="Times New Roman" w:hAnsi="Arial"/>
            <w:color w:val="333333"/>
            <w:sz w:val="20"/>
            <w:szCs w:val="20"/>
            <w:lang w:eastAsia="fr-FR"/>
          </w:rPr>
          <w:t>Neoceratodus forsteri</w:t>
        </w:r>
      </w:hyperlink>
      <w:r w:rsidRPr="00A41260">
        <w:rPr>
          <w:rFonts w:ascii="Arial" w:eastAsia="Times New Roman" w:hAnsi="Arial"/>
          <w:color w:val="333333"/>
          <w:sz w:val="20"/>
          <w:szCs w:val="20"/>
          <w:lang w:eastAsia="fr-FR"/>
        </w:rPr>
        <w:t>, derniers représentants d'un </w:t>
      </w:r>
      <w:hyperlink r:id="rId29" w:tooltip="Taxon" w:history="1">
        <w:r w:rsidRPr="00A41260">
          <w:rPr>
            <w:rFonts w:ascii="Arial" w:eastAsia="Times New Roman" w:hAnsi="Arial"/>
            <w:color w:val="333333"/>
            <w:sz w:val="20"/>
            <w:szCs w:val="20"/>
            <w:lang w:eastAsia="fr-FR"/>
          </w:rPr>
          <w:t>taxon</w:t>
        </w:r>
      </w:hyperlink>
      <w:r w:rsidRPr="00A41260">
        <w:rPr>
          <w:rFonts w:ascii="Arial" w:eastAsia="Times New Roman" w:hAnsi="Arial"/>
          <w:color w:val="333333"/>
          <w:sz w:val="20"/>
          <w:szCs w:val="20"/>
          <w:lang w:eastAsia="fr-FR"/>
        </w:rPr>
        <w:t> florissant au </w:t>
      </w:r>
      <w:hyperlink r:id="rId30" w:tooltip="Paléozoïque" w:history="1">
        <w:r w:rsidRPr="00A41260">
          <w:rPr>
            <w:rFonts w:ascii="Arial" w:eastAsia="Times New Roman" w:hAnsi="Arial"/>
            <w:color w:val="333333"/>
            <w:sz w:val="20"/>
            <w:szCs w:val="20"/>
            <w:lang w:eastAsia="fr-FR"/>
          </w:rPr>
          <w:t>Paléozoïque</w:t>
        </w:r>
      </w:hyperlink>
      <w:r w:rsidRPr="00A41260">
        <w:rPr>
          <w:rFonts w:ascii="Arial" w:eastAsia="Times New Roman" w:hAnsi="Arial"/>
          <w:color w:val="333333"/>
          <w:sz w:val="20"/>
          <w:szCs w:val="20"/>
          <w:lang w:eastAsia="fr-FR"/>
        </w:rPr>
        <w:t> et au</w:t>
      </w:r>
      <w:hyperlink r:id="rId31" w:tooltip="Mésozoïque" w:history="1">
        <w:r w:rsidRPr="00A41260">
          <w:rPr>
            <w:rFonts w:ascii="Arial" w:eastAsia="Times New Roman" w:hAnsi="Arial"/>
            <w:color w:val="333333"/>
            <w:sz w:val="20"/>
            <w:szCs w:val="20"/>
            <w:lang w:eastAsia="fr-FR"/>
          </w:rPr>
          <w:t>Mésozoïque</w:t>
        </w:r>
      </w:hyperlink>
      <w:r w:rsidRPr="00A41260">
        <w:rPr>
          <w:rFonts w:ascii="Arial" w:eastAsia="Times New Roman" w:hAnsi="Arial"/>
          <w:color w:val="333333"/>
          <w:sz w:val="20"/>
          <w:szCs w:val="20"/>
          <w:lang w:eastAsia="fr-FR"/>
        </w:rPr>
        <w:t>), Les </w:t>
      </w:r>
      <w:hyperlink r:id="rId32" w:tooltip="Triops" w:history="1">
        <w:r w:rsidRPr="00A41260">
          <w:rPr>
            <w:rFonts w:ascii="Arial" w:eastAsia="Times New Roman" w:hAnsi="Arial"/>
            <w:color w:val="333333"/>
            <w:sz w:val="20"/>
            <w:szCs w:val="20"/>
            <w:lang w:eastAsia="fr-FR"/>
          </w:rPr>
          <w:t>Triops</w:t>
        </w:r>
      </w:hyperlink>
      <w:r w:rsidRPr="00A41260">
        <w:rPr>
          <w:rFonts w:ascii="Arial" w:eastAsia="Times New Roman" w:hAnsi="Arial"/>
          <w:color w:val="333333"/>
          <w:sz w:val="20"/>
          <w:szCs w:val="20"/>
          <w:lang w:eastAsia="fr-FR"/>
        </w:rPr>
        <w:t>, La </w:t>
      </w:r>
      <w:hyperlink r:id="rId33" w:tooltip="Nasikabatrachus sahyadrensis" w:history="1">
        <w:r w:rsidRPr="00A41260">
          <w:rPr>
            <w:rFonts w:ascii="Arial" w:eastAsia="Times New Roman" w:hAnsi="Arial"/>
            <w:color w:val="333333"/>
            <w:sz w:val="20"/>
            <w:szCs w:val="20"/>
            <w:lang w:eastAsia="fr-FR"/>
          </w:rPr>
          <w:t>Nasikabatrachus sahyadrensis</w:t>
        </w:r>
      </w:hyperlink>
      <w:r w:rsidRPr="00A41260">
        <w:rPr>
          <w:rFonts w:ascii="Arial" w:eastAsia="Times New Roman" w:hAnsi="Arial"/>
          <w:color w:val="333333"/>
          <w:sz w:val="20"/>
          <w:szCs w:val="20"/>
          <w:lang w:eastAsia="fr-FR"/>
        </w:rPr>
        <w:t> ou « grenouille violette » a été découverte en 2003, Le </w:t>
      </w:r>
      <w:hyperlink r:id="rId34" w:tooltip="Chlamydoselachus anguineus" w:history="1">
        <w:r w:rsidRPr="00A41260">
          <w:rPr>
            <w:rFonts w:ascii="Arial" w:eastAsia="Times New Roman" w:hAnsi="Arial"/>
            <w:color w:val="333333"/>
            <w:sz w:val="20"/>
            <w:szCs w:val="20"/>
            <w:lang w:eastAsia="fr-FR"/>
          </w:rPr>
          <w:t>Chlamydoselachus anguineus</w:t>
        </w:r>
      </w:hyperlink>
      <w:r w:rsidRPr="00A41260">
        <w:rPr>
          <w:rFonts w:ascii="Arial" w:eastAsia="Times New Roman" w:hAnsi="Arial"/>
          <w:color w:val="333333"/>
          <w:sz w:val="20"/>
          <w:szCs w:val="20"/>
          <w:lang w:eastAsia="fr-FR"/>
        </w:rPr>
        <w:t> ou « requin lézard », Les </w:t>
      </w:r>
      <w:hyperlink r:id="rId35" w:tooltip="Glypheoidea" w:history="1">
        <w:r w:rsidRPr="00A41260">
          <w:rPr>
            <w:rFonts w:ascii="Arial" w:eastAsia="Times New Roman" w:hAnsi="Arial"/>
            <w:color w:val="333333"/>
            <w:sz w:val="20"/>
            <w:szCs w:val="20"/>
            <w:lang w:eastAsia="fr-FR"/>
          </w:rPr>
          <w:t>glyphéides</w:t>
        </w:r>
      </w:hyperlink>
      <w:r w:rsidRPr="00A41260">
        <w:rPr>
          <w:rFonts w:ascii="Arial" w:eastAsia="Times New Roman" w:hAnsi="Arial"/>
          <w:color w:val="333333"/>
          <w:sz w:val="20"/>
          <w:szCs w:val="20"/>
          <w:lang w:eastAsia="fr-FR"/>
        </w:rPr>
        <w:t>, Les </w:t>
      </w:r>
      <w:hyperlink r:id="rId36" w:tooltip="Crinoidea" w:history="1">
        <w:r w:rsidRPr="00A41260">
          <w:rPr>
            <w:rFonts w:ascii="Arial" w:eastAsia="Times New Roman" w:hAnsi="Arial"/>
            <w:color w:val="333333"/>
            <w:sz w:val="20"/>
            <w:szCs w:val="20"/>
            <w:lang w:eastAsia="fr-FR"/>
          </w:rPr>
          <w:t>crinoïdes</w:t>
        </w:r>
      </w:hyperlink>
      <w:r w:rsidRPr="00A41260">
        <w:rPr>
          <w:rFonts w:ascii="Arial" w:eastAsia="Times New Roman" w:hAnsi="Arial"/>
          <w:color w:val="333333"/>
          <w:sz w:val="20"/>
          <w:szCs w:val="20"/>
          <w:lang w:eastAsia="fr-FR"/>
        </w:rPr>
        <w:t>, Le </w:t>
      </w:r>
      <w:hyperlink r:id="rId37" w:tooltip="Cœlacanthe" w:history="1">
        <w:r w:rsidRPr="00A41260">
          <w:rPr>
            <w:rFonts w:ascii="Arial" w:eastAsia="Times New Roman" w:hAnsi="Arial"/>
            <w:color w:val="333333"/>
            <w:sz w:val="20"/>
            <w:szCs w:val="20"/>
            <w:lang w:eastAsia="fr-FR"/>
          </w:rPr>
          <w:t>cœlacanthe</w:t>
        </w:r>
      </w:hyperlink>
      <w:r w:rsidRPr="00A41260">
        <w:rPr>
          <w:rFonts w:ascii="Arial" w:eastAsia="Times New Roman" w:hAnsi="Arial"/>
          <w:color w:val="333333"/>
          <w:sz w:val="20"/>
          <w:szCs w:val="20"/>
          <w:lang w:eastAsia="fr-FR"/>
        </w:rPr>
        <w:t>, longtemps considéré comme disparu, a été retrouvé dans les grandes profondeurs près des </w:t>
      </w:r>
      <w:hyperlink r:id="rId38" w:tooltip="Comores (pays)" w:history="1">
        <w:r w:rsidRPr="00A41260">
          <w:rPr>
            <w:rFonts w:ascii="Arial" w:eastAsia="Times New Roman" w:hAnsi="Arial"/>
            <w:color w:val="333333"/>
            <w:sz w:val="20"/>
            <w:szCs w:val="20"/>
            <w:lang w:eastAsia="fr-FR"/>
          </w:rPr>
          <w:t>Comores</w:t>
        </w:r>
      </w:hyperlink>
      <w:r w:rsidRPr="00A41260">
        <w:rPr>
          <w:rFonts w:ascii="Arial" w:eastAsia="Times New Roman" w:hAnsi="Arial"/>
          <w:color w:val="333333"/>
          <w:sz w:val="20"/>
          <w:szCs w:val="20"/>
          <w:lang w:eastAsia="fr-FR"/>
        </w:rPr>
        <w:t>, Les </w:t>
      </w:r>
      <w:hyperlink r:id="rId39" w:tooltip="Amblypygi" w:history="1">
        <w:r w:rsidRPr="00A41260">
          <w:rPr>
            <w:rFonts w:ascii="Arial" w:eastAsia="Times New Roman" w:hAnsi="Arial"/>
            <w:color w:val="333333"/>
            <w:sz w:val="20"/>
            <w:szCs w:val="20"/>
            <w:lang w:eastAsia="fr-FR"/>
          </w:rPr>
          <w:t>amblypyges</w:t>
        </w:r>
      </w:hyperlink>
      <w:r w:rsidRPr="00A41260">
        <w:rPr>
          <w:rFonts w:ascii="Arial" w:eastAsia="Times New Roman" w:hAnsi="Arial"/>
          <w:color w:val="333333"/>
          <w:sz w:val="20"/>
          <w:szCs w:val="20"/>
          <w:lang w:eastAsia="fr-FR"/>
        </w:rPr>
        <w:t>.</w:t>
      </w:r>
    </w:p>
    <w:p w:rsidR="00A41260" w:rsidRPr="00A41260" w:rsidRDefault="00A41260" w:rsidP="00A41260">
      <w:pPr>
        <w:shd w:val="clear" w:color="auto" w:fill="FFFFFF"/>
        <w:spacing w:after="0" w:line="300" w:lineRule="atLeast"/>
        <w:ind w:left="120"/>
        <w:rPr>
          <w:rFonts w:ascii="Arial" w:eastAsia="Times New Roman" w:hAnsi="Arial"/>
          <w:color w:val="333333"/>
          <w:sz w:val="20"/>
          <w:szCs w:val="20"/>
          <w:lang w:eastAsia="fr-FR"/>
        </w:rPr>
      </w:pPr>
    </w:p>
    <w:p w:rsidR="002F6AF1" w:rsidRDefault="002F6AF1" w:rsidP="00A41260">
      <w:pPr>
        <w:shd w:val="clear" w:color="auto" w:fill="FFFFFF"/>
        <w:bidi/>
        <w:spacing w:after="0" w:line="300" w:lineRule="atLeast"/>
        <w:ind w:left="120"/>
        <w:rPr>
          <w:rFonts w:ascii="Arial" w:eastAsia="Times New Roman" w:hAnsi="Arial"/>
          <w:color w:val="333333"/>
          <w:sz w:val="20"/>
          <w:szCs w:val="20"/>
          <w:rtl/>
          <w:lang w:eastAsia="fr-FR"/>
        </w:rPr>
      </w:pPr>
      <w:r w:rsidRPr="00A41260">
        <w:rPr>
          <w:rFonts w:ascii="Arial" w:eastAsia="Times New Roman" w:hAnsi="Arial" w:hint="cs"/>
          <w:color w:val="333333"/>
          <w:sz w:val="20"/>
          <w:szCs w:val="20"/>
          <w:rtl/>
          <w:lang w:eastAsia="fr-FR"/>
        </w:rPr>
        <w:t xml:space="preserve"> </w:t>
      </w:r>
      <w:r w:rsidRPr="00A41260">
        <w:rPr>
          <w:rFonts w:ascii="Arial" w:eastAsia="Times New Roman" w:hAnsi="Arial" w:hint="cs"/>
          <w:b/>
          <w:bCs/>
          <w:color w:val="333333"/>
          <w:sz w:val="26"/>
          <w:szCs w:val="26"/>
          <w:rtl/>
          <w:lang w:eastAsia="fr-FR"/>
        </w:rPr>
        <w:t>لائحة لبعض الحفريات الحية من النباتات</w:t>
      </w:r>
      <w:r w:rsidR="0064704D" w:rsidRPr="00A41260">
        <w:rPr>
          <w:rFonts w:ascii="Arial" w:eastAsia="Times New Roman" w:hAnsi="Arial" w:hint="cs"/>
          <w:color w:val="333333"/>
          <w:sz w:val="20"/>
          <w:szCs w:val="20"/>
          <w:rtl/>
          <w:lang w:eastAsia="fr-FR"/>
        </w:rPr>
        <w:t>:</w:t>
      </w:r>
    </w:p>
    <w:p w:rsidR="002F6AF1" w:rsidRPr="00A41260" w:rsidRDefault="000E163D" w:rsidP="00454DC5">
      <w:pPr>
        <w:shd w:val="clear" w:color="auto" w:fill="FFFFFF"/>
        <w:spacing w:after="0" w:line="300" w:lineRule="atLeast"/>
        <w:rPr>
          <w:rFonts w:ascii="Arial" w:eastAsia="Times New Roman" w:hAnsi="Arial"/>
          <w:color w:val="333333"/>
          <w:sz w:val="20"/>
          <w:szCs w:val="20"/>
          <w:lang w:eastAsia="fr-FR"/>
        </w:rPr>
      </w:pPr>
      <w:r w:rsidRPr="00A41260">
        <w:rPr>
          <w:rFonts w:ascii="Arial" w:eastAsia="Times New Roman" w:hAnsi="Arial"/>
          <w:color w:val="333333"/>
          <w:sz w:val="20"/>
          <w:szCs w:val="20"/>
          <w:lang w:eastAsia="fr-FR"/>
        </w:rPr>
        <w:t>Fossiles</w:t>
      </w:r>
      <w:r w:rsidR="002F6AF1" w:rsidRPr="00A41260">
        <w:rPr>
          <w:rFonts w:ascii="Arial" w:eastAsia="Times New Roman" w:hAnsi="Arial"/>
          <w:color w:val="333333"/>
          <w:sz w:val="20"/>
          <w:szCs w:val="20"/>
          <w:lang w:eastAsia="fr-FR"/>
        </w:rPr>
        <w:t xml:space="preserve"> vivants (règne végétale)</w:t>
      </w:r>
    </w:p>
    <w:p w:rsidR="00D7254F" w:rsidRPr="00A41260" w:rsidRDefault="002F6AF1" w:rsidP="00A41260">
      <w:pPr>
        <w:shd w:val="clear" w:color="auto" w:fill="FFFFFF"/>
        <w:spacing w:after="0" w:line="300" w:lineRule="atLeast"/>
        <w:ind w:left="120"/>
        <w:rPr>
          <w:rFonts w:ascii="Arial" w:eastAsia="Times New Roman" w:hAnsi="Arial"/>
          <w:color w:val="333333"/>
          <w:sz w:val="20"/>
          <w:szCs w:val="20"/>
          <w:rtl/>
          <w:lang w:eastAsia="fr-FR"/>
        </w:rPr>
      </w:pPr>
      <w:r w:rsidRPr="00A41260">
        <w:rPr>
          <w:rFonts w:ascii="Arial" w:eastAsia="Times New Roman" w:hAnsi="Arial"/>
          <w:color w:val="333333"/>
          <w:sz w:val="20"/>
          <w:szCs w:val="20"/>
          <w:lang w:eastAsia="fr-FR"/>
        </w:rPr>
        <w:lastRenderedPageBreak/>
        <w:t>Le </w:t>
      </w:r>
      <w:hyperlink r:id="rId40" w:tooltip="Séquoïa" w:history="1">
        <w:r w:rsidRPr="00A41260">
          <w:rPr>
            <w:rFonts w:ascii="Arial" w:eastAsia="Times New Roman" w:hAnsi="Arial"/>
            <w:color w:val="333333"/>
            <w:sz w:val="20"/>
            <w:szCs w:val="20"/>
            <w:lang w:eastAsia="fr-FR"/>
          </w:rPr>
          <w:t>séquoïa</w:t>
        </w:r>
      </w:hyperlink>
      <w:r w:rsidRPr="00A41260">
        <w:rPr>
          <w:rFonts w:ascii="Arial" w:eastAsia="Times New Roman" w:hAnsi="Arial"/>
          <w:color w:val="333333"/>
          <w:sz w:val="20"/>
          <w:szCs w:val="20"/>
          <w:lang w:eastAsia="fr-FR"/>
        </w:rPr>
        <w:t> </w:t>
      </w:r>
      <w:hyperlink r:id="rId41" w:tooltip="Metasequoia glyptostroboides" w:history="1">
        <w:r w:rsidRPr="00A41260">
          <w:rPr>
            <w:rFonts w:ascii="Arial" w:eastAsia="Times New Roman" w:hAnsi="Arial"/>
            <w:color w:val="333333"/>
            <w:sz w:val="20"/>
            <w:szCs w:val="20"/>
            <w:lang w:eastAsia="fr-FR"/>
          </w:rPr>
          <w:t>Metasequoia glyptostroboides</w:t>
        </w:r>
      </w:hyperlink>
      <w:r w:rsidRPr="00A41260">
        <w:rPr>
          <w:rFonts w:ascii="Arial" w:eastAsia="Times New Roman" w:hAnsi="Arial"/>
          <w:color w:val="333333"/>
          <w:sz w:val="20"/>
          <w:szCs w:val="20"/>
          <w:lang w:eastAsia="fr-FR"/>
        </w:rPr>
        <w:t xml:space="preserve">, </w:t>
      </w:r>
    </w:p>
    <w:p w:rsidR="00D7254F" w:rsidRPr="00A41260" w:rsidRDefault="002F6AF1" w:rsidP="00A41260">
      <w:pPr>
        <w:shd w:val="clear" w:color="auto" w:fill="FFFFFF"/>
        <w:spacing w:after="0" w:line="300" w:lineRule="atLeast"/>
        <w:ind w:left="120"/>
        <w:rPr>
          <w:rFonts w:ascii="Arial" w:eastAsia="Times New Roman" w:hAnsi="Arial"/>
          <w:color w:val="333333"/>
          <w:sz w:val="20"/>
          <w:szCs w:val="20"/>
          <w:rtl/>
          <w:lang w:eastAsia="fr-FR"/>
        </w:rPr>
      </w:pPr>
      <w:r w:rsidRPr="00445372">
        <w:rPr>
          <w:rFonts w:ascii="Arial" w:eastAsia="Times New Roman" w:hAnsi="Arial"/>
          <w:color w:val="333333"/>
          <w:sz w:val="20"/>
          <w:szCs w:val="20"/>
          <w:lang w:val="en-US" w:eastAsia="fr-FR"/>
        </w:rPr>
        <w:t>Le </w:t>
      </w:r>
      <w:hyperlink r:id="rId42" w:tooltip="Ginkgo biloba" w:history="1">
        <w:r w:rsidRPr="00445372">
          <w:rPr>
            <w:rFonts w:ascii="Arial" w:eastAsia="Times New Roman" w:hAnsi="Arial"/>
            <w:color w:val="333333"/>
            <w:sz w:val="20"/>
            <w:szCs w:val="20"/>
            <w:lang w:val="en-US" w:eastAsia="fr-FR"/>
          </w:rPr>
          <w:t>Ginkgo biloba</w:t>
        </w:r>
      </w:hyperlink>
      <w:r w:rsidRPr="00445372">
        <w:rPr>
          <w:rFonts w:ascii="Arial" w:eastAsia="Times New Roman" w:hAnsi="Arial"/>
          <w:color w:val="333333"/>
          <w:sz w:val="20"/>
          <w:szCs w:val="20"/>
          <w:lang w:val="en-US" w:eastAsia="fr-FR"/>
        </w:rPr>
        <w:t xml:space="preserve">, </w:t>
      </w:r>
    </w:p>
    <w:p w:rsidR="000E163D" w:rsidRDefault="002F6AF1" w:rsidP="00A41260">
      <w:pPr>
        <w:shd w:val="clear" w:color="auto" w:fill="FFFFFF"/>
        <w:spacing w:after="0" w:line="300" w:lineRule="atLeast"/>
        <w:ind w:left="120"/>
        <w:rPr>
          <w:rFonts w:ascii="Arial" w:eastAsia="Times New Roman" w:hAnsi="Arial"/>
          <w:color w:val="333333"/>
          <w:sz w:val="20"/>
          <w:szCs w:val="20"/>
          <w:rtl/>
          <w:lang w:eastAsia="fr-FR"/>
        </w:rPr>
      </w:pPr>
      <w:r w:rsidRPr="00445372">
        <w:rPr>
          <w:rFonts w:ascii="Arial" w:eastAsia="Times New Roman" w:hAnsi="Arial"/>
          <w:color w:val="333333"/>
          <w:sz w:val="20"/>
          <w:szCs w:val="20"/>
          <w:lang w:val="en-US" w:eastAsia="fr-FR"/>
        </w:rPr>
        <w:t>Le </w:t>
      </w:r>
      <w:hyperlink r:id="rId43" w:tooltip="Welwitschia" w:history="1">
        <w:r w:rsidRPr="00445372">
          <w:rPr>
            <w:rFonts w:ascii="Arial" w:eastAsia="Times New Roman" w:hAnsi="Arial"/>
            <w:color w:val="333333"/>
            <w:sz w:val="20"/>
            <w:szCs w:val="20"/>
            <w:lang w:val="en-US" w:eastAsia="fr-FR"/>
          </w:rPr>
          <w:t>welwitschia</w:t>
        </w:r>
      </w:hyperlink>
      <w:r w:rsidRPr="00445372">
        <w:rPr>
          <w:rFonts w:ascii="Arial" w:eastAsia="Times New Roman" w:hAnsi="Arial"/>
          <w:color w:val="333333"/>
          <w:sz w:val="20"/>
          <w:szCs w:val="20"/>
          <w:lang w:val="en-US" w:eastAsia="fr-FR"/>
        </w:rPr>
        <w:t>.</w:t>
      </w:r>
    </w:p>
    <w:p w:rsidR="001D79A6" w:rsidRDefault="001D5DAF" w:rsidP="00A41260">
      <w:pPr>
        <w:shd w:val="clear" w:color="auto" w:fill="FFFFFF"/>
        <w:spacing w:after="0" w:line="300" w:lineRule="atLeast"/>
        <w:ind w:left="120"/>
        <w:rPr>
          <w:rFonts w:ascii="Arial" w:eastAsia="Times New Roman" w:hAnsi="Arial"/>
          <w:color w:val="333333"/>
          <w:sz w:val="20"/>
          <w:szCs w:val="20"/>
          <w:rtl/>
          <w:lang w:eastAsia="fr-FR"/>
        </w:rPr>
      </w:pPr>
      <w:r>
        <w:rPr>
          <w:rFonts w:ascii="Arial" w:eastAsia="Times New Roman" w:hAnsi="Arial" w:hint="cs"/>
          <w:noProof/>
          <w:color w:val="333333"/>
          <w:sz w:val="20"/>
          <w:szCs w:val="20"/>
          <w:rtl/>
          <w:lang w:eastAsia="fr-FR"/>
        </w:rPr>
        <w:drawing>
          <wp:anchor distT="0" distB="0" distL="114300" distR="114300" simplePos="0" relativeHeight="251852800" behindDoc="0" locked="0" layoutInCell="1" allowOverlap="1">
            <wp:simplePos x="0" y="0"/>
            <wp:positionH relativeFrom="column">
              <wp:posOffset>22860</wp:posOffset>
            </wp:positionH>
            <wp:positionV relativeFrom="paragraph">
              <wp:posOffset>99061</wp:posOffset>
            </wp:positionV>
            <wp:extent cx="4610100" cy="2362200"/>
            <wp:effectExtent l="19050" t="0" r="0" b="0"/>
            <wp:wrapNone/>
            <wp:docPr id="35" name="Image 34"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44"/>
                    <a:stretch>
                      <a:fillRect/>
                    </a:stretch>
                  </pic:blipFill>
                  <pic:spPr>
                    <a:xfrm>
                      <a:off x="0" y="0"/>
                      <a:ext cx="4612005" cy="2363176"/>
                    </a:xfrm>
                    <a:prstGeom prst="rect">
                      <a:avLst/>
                    </a:prstGeom>
                  </pic:spPr>
                </pic:pic>
              </a:graphicData>
            </a:graphic>
          </wp:anchor>
        </w:drawing>
      </w:r>
    </w:p>
    <w:p w:rsidR="001D5DAF" w:rsidRDefault="001D5DAF" w:rsidP="00A41260">
      <w:pPr>
        <w:shd w:val="clear" w:color="auto" w:fill="FFFFFF"/>
        <w:spacing w:after="0" w:line="300" w:lineRule="atLeast"/>
        <w:ind w:left="120"/>
        <w:rPr>
          <w:rFonts w:ascii="Arial" w:eastAsia="Times New Roman" w:hAnsi="Arial"/>
          <w:color w:val="333333"/>
          <w:sz w:val="20"/>
          <w:szCs w:val="20"/>
          <w:rtl/>
          <w:lang w:eastAsia="fr-FR"/>
        </w:rPr>
      </w:pPr>
    </w:p>
    <w:p w:rsidR="001D5DAF" w:rsidRDefault="001D5DAF" w:rsidP="00A41260">
      <w:pPr>
        <w:shd w:val="clear" w:color="auto" w:fill="FFFFFF"/>
        <w:spacing w:after="0" w:line="300" w:lineRule="atLeast"/>
        <w:ind w:left="120"/>
        <w:rPr>
          <w:rFonts w:ascii="Arial" w:eastAsia="Times New Roman" w:hAnsi="Arial"/>
          <w:color w:val="333333"/>
          <w:sz w:val="20"/>
          <w:szCs w:val="20"/>
          <w:rtl/>
          <w:lang w:eastAsia="fr-FR"/>
        </w:rPr>
      </w:pPr>
    </w:p>
    <w:p w:rsidR="001D5DAF" w:rsidRDefault="001D5DAF" w:rsidP="00A41260">
      <w:pPr>
        <w:shd w:val="clear" w:color="auto" w:fill="FFFFFF"/>
        <w:spacing w:after="0" w:line="300" w:lineRule="atLeast"/>
        <w:ind w:left="120"/>
        <w:rPr>
          <w:rFonts w:ascii="Arial" w:eastAsia="Times New Roman" w:hAnsi="Arial"/>
          <w:color w:val="333333"/>
          <w:sz w:val="20"/>
          <w:szCs w:val="20"/>
          <w:rtl/>
          <w:lang w:eastAsia="fr-FR"/>
        </w:rPr>
      </w:pPr>
    </w:p>
    <w:p w:rsidR="001D5DAF" w:rsidRDefault="001D5DAF" w:rsidP="00A41260">
      <w:pPr>
        <w:shd w:val="clear" w:color="auto" w:fill="FFFFFF"/>
        <w:spacing w:after="0" w:line="300" w:lineRule="atLeast"/>
        <w:ind w:left="120"/>
        <w:rPr>
          <w:rFonts w:ascii="Arial" w:eastAsia="Times New Roman" w:hAnsi="Arial"/>
          <w:color w:val="333333"/>
          <w:sz w:val="20"/>
          <w:szCs w:val="20"/>
          <w:rtl/>
          <w:lang w:eastAsia="fr-FR"/>
        </w:rPr>
      </w:pPr>
    </w:p>
    <w:p w:rsidR="001D5DAF" w:rsidRDefault="001D5DAF" w:rsidP="00A41260">
      <w:pPr>
        <w:shd w:val="clear" w:color="auto" w:fill="FFFFFF"/>
        <w:spacing w:after="0" w:line="300" w:lineRule="atLeast"/>
        <w:ind w:left="120"/>
        <w:rPr>
          <w:rFonts w:ascii="Arial" w:eastAsia="Times New Roman" w:hAnsi="Arial"/>
          <w:color w:val="333333"/>
          <w:sz w:val="20"/>
          <w:szCs w:val="20"/>
          <w:rtl/>
          <w:lang w:eastAsia="fr-FR"/>
        </w:rPr>
      </w:pPr>
    </w:p>
    <w:p w:rsidR="001D5DAF" w:rsidRDefault="001D5DAF" w:rsidP="00A41260">
      <w:pPr>
        <w:shd w:val="clear" w:color="auto" w:fill="FFFFFF"/>
        <w:spacing w:after="0" w:line="300" w:lineRule="atLeast"/>
        <w:ind w:left="120"/>
        <w:rPr>
          <w:rFonts w:ascii="Arial" w:eastAsia="Times New Roman" w:hAnsi="Arial"/>
          <w:color w:val="333333"/>
          <w:sz w:val="20"/>
          <w:szCs w:val="20"/>
          <w:rtl/>
          <w:lang w:eastAsia="fr-FR"/>
        </w:rPr>
      </w:pPr>
    </w:p>
    <w:p w:rsidR="00F62401" w:rsidRPr="00F62401" w:rsidRDefault="00EE5505" w:rsidP="00EE5505">
      <w:pPr>
        <w:shd w:val="clear" w:color="auto" w:fill="FFFFFF"/>
        <w:spacing w:after="0" w:line="300" w:lineRule="atLeast"/>
        <w:ind w:left="120"/>
        <w:rPr>
          <w:rFonts w:ascii="Arial" w:eastAsia="Times New Roman" w:hAnsi="Arial"/>
          <w:color w:val="333333"/>
          <w:sz w:val="20"/>
          <w:szCs w:val="20"/>
          <w:rtl/>
          <w:lang w:eastAsia="fr-FR"/>
        </w:rPr>
      </w:pPr>
      <w:r>
        <w:rPr>
          <w:rFonts w:ascii="Arial" w:eastAsia="Times New Roman" w:hAnsi="Arial"/>
          <w:noProof/>
          <w:color w:val="333333"/>
          <w:sz w:val="20"/>
          <w:szCs w:val="20"/>
          <w:rtl/>
          <w:lang w:eastAsia="fr-FR"/>
        </w:rPr>
        <w:drawing>
          <wp:anchor distT="0" distB="0" distL="114300" distR="114300" simplePos="0" relativeHeight="251874304" behindDoc="1" locked="0" layoutInCell="1" allowOverlap="1">
            <wp:simplePos x="0" y="0"/>
            <wp:positionH relativeFrom="column">
              <wp:posOffset>13335</wp:posOffset>
            </wp:positionH>
            <wp:positionV relativeFrom="paragraph">
              <wp:posOffset>-298450</wp:posOffset>
            </wp:positionV>
            <wp:extent cx="1628775" cy="771525"/>
            <wp:effectExtent l="19050" t="0" r="9525" b="0"/>
            <wp:wrapTight wrapText="bothSides">
              <wp:wrapPolygon edited="0">
                <wp:start x="-253" y="0"/>
                <wp:lineTo x="-253" y="21333"/>
                <wp:lineTo x="21726" y="21333"/>
                <wp:lineTo x="21726" y="0"/>
                <wp:lineTo x="-253" y="0"/>
              </wp:wrapPolygon>
            </wp:wrapTight>
            <wp:docPr id="651" name="Image 59" descr="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45"/>
                    <a:stretch>
                      <a:fillRect/>
                    </a:stretch>
                  </pic:blipFill>
                  <pic:spPr>
                    <a:xfrm>
                      <a:off x="0" y="0"/>
                      <a:ext cx="1628775" cy="771525"/>
                    </a:xfrm>
                    <a:prstGeom prst="rect">
                      <a:avLst/>
                    </a:prstGeom>
                  </pic:spPr>
                </pic:pic>
              </a:graphicData>
            </a:graphic>
          </wp:anchor>
        </w:drawing>
      </w:r>
      <w:r w:rsidR="00F62401">
        <w:rPr>
          <w:rFonts w:ascii="Arial" w:eastAsia="Times New Roman" w:hAnsi="Arial"/>
          <w:noProof/>
          <w:color w:val="333333"/>
          <w:sz w:val="20"/>
          <w:szCs w:val="20"/>
          <w:rtl/>
          <w:lang w:eastAsia="fr-FR"/>
        </w:rPr>
        <w:drawing>
          <wp:inline distT="0" distB="0" distL="0" distR="0">
            <wp:extent cx="952500" cy="891228"/>
            <wp:effectExtent l="19050" t="0" r="0" b="0"/>
            <wp:docPr id="62" name="Image 61"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46"/>
                    <a:stretch>
                      <a:fillRect/>
                    </a:stretch>
                  </pic:blipFill>
                  <pic:spPr>
                    <a:xfrm>
                      <a:off x="0" y="0"/>
                      <a:ext cx="958491" cy="896833"/>
                    </a:xfrm>
                    <a:prstGeom prst="rect">
                      <a:avLst/>
                    </a:prstGeom>
                  </pic:spPr>
                </pic:pic>
              </a:graphicData>
            </a:graphic>
          </wp:inline>
        </w:drawing>
      </w:r>
      <w:r w:rsidR="00F62401">
        <w:rPr>
          <w:rFonts w:ascii="Arial" w:eastAsia="Times New Roman" w:hAnsi="Arial"/>
          <w:noProof/>
          <w:color w:val="333333"/>
          <w:sz w:val="20"/>
          <w:szCs w:val="20"/>
          <w:rtl/>
          <w:lang w:eastAsia="fr-FR"/>
        </w:rPr>
        <w:drawing>
          <wp:inline distT="0" distB="0" distL="0" distR="0">
            <wp:extent cx="1428750" cy="1020536"/>
            <wp:effectExtent l="19050" t="0" r="0" b="0"/>
            <wp:docPr id="643" name="Image 642" descr="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47"/>
                    <a:stretch>
                      <a:fillRect/>
                    </a:stretch>
                  </pic:blipFill>
                  <pic:spPr>
                    <a:xfrm>
                      <a:off x="0" y="0"/>
                      <a:ext cx="1436310" cy="1025936"/>
                    </a:xfrm>
                    <a:prstGeom prst="rect">
                      <a:avLst/>
                    </a:prstGeom>
                  </pic:spPr>
                </pic:pic>
              </a:graphicData>
            </a:graphic>
          </wp:inline>
        </w:drawing>
      </w:r>
    </w:p>
    <w:p w:rsidR="00F62401" w:rsidRDefault="00EE5505" w:rsidP="00F62401">
      <w:pPr>
        <w:tabs>
          <w:tab w:val="left" w:pos="6135"/>
        </w:tabs>
        <w:bidi/>
        <w:spacing w:after="0" w:line="240" w:lineRule="auto"/>
        <w:ind w:left="360"/>
        <w:jc w:val="center"/>
        <w:rPr>
          <w:rFonts w:ascii="Arial Unicode MS" w:eastAsia="Arial Unicode MS" w:hAnsi="Arial Unicode MS" w:cs="Arial Unicode MS"/>
          <w:sz w:val="26"/>
          <w:szCs w:val="26"/>
          <w:rtl/>
          <w:lang w:bidi="ar-MA"/>
        </w:rPr>
      </w:pPr>
      <w:r>
        <w:rPr>
          <w:rFonts w:ascii="Arial Unicode MS" w:eastAsia="Arial Unicode MS" w:hAnsi="Arial Unicode MS" w:cs="Arial Unicode MS" w:hint="cs"/>
          <w:noProof/>
          <w:sz w:val="26"/>
          <w:szCs w:val="26"/>
          <w:rtl/>
          <w:lang w:eastAsia="fr-FR"/>
        </w:rPr>
        <w:drawing>
          <wp:anchor distT="0" distB="0" distL="114300" distR="114300" simplePos="0" relativeHeight="251873280" behindDoc="1" locked="0" layoutInCell="1" allowOverlap="1">
            <wp:simplePos x="0" y="0"/>
            <wp:positionH relativeFrom="column">
              <wp:posOffset>2212340</wp:posOffset>
            </wp:positionH>
            <wp:positionV relativeFrom="paragraph">
              <wp:posOffset>275590</wp:posOffset>
            </wp:positionV>
            <wp:extent cx="2369820" cy="1259840"/>
            <wp:effectExtent l="19050" t="0" r="0" b="0"/>
            <wp:wrapTight wrapText="bothSides">
              <wp:wrapPolygon edited="0">
                <wp:start x="-174" y="0"/>
                <wp:lineTo x="-174" y="21230"/>
                <wp:lineTo x="21531" y="21230"/>
                <wp:lineTo x="21531" y="0"/>
                <wp:lineTo x="-174" y="0"/>
              </wp:wrapPolygon>
            </wp:wrapTight>
            <wp:docPr id="649" name="Image 58"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48"/>
                    <a:stretch>
                      <a:fillRect/>
                    </a:stretch>
                  </pic:blipFill>
                  <pic:spPr>
                    <a:xfrm>
                      <a:off x="0" y="0"/>
                      <a:ext cx="2369820" cy="1259840"/>
                    </a:xfrm>
                    <a:prstGeom prst="rect">
                      <a:avLst/>
                    </a:prstGeom>
                  </pic:spPr>
                </pic:pic>
              </a:graphicData>
            </a:graphic>
          </wp:anchor>
        </w:drawing>
      </w:r>
    </w:p>
    <w:p w:rsidR="00F62401" w:rsidRPr="00F62401" w:rsidRDefault="00EE5505" w:rsidP="00F62401">
      <w:pPr>
        <w:tabs>
          <w:tab w:val="left" w:pos="6135"/>
        </w:tabs>
        <w:bidi/>
        <w:spacing w:after="0" w:line="240" w:lineRule="auto"/>
        <w:ind w:left="360"/>
        <w:jc w:val="center"/>
        <w:rPr>
          <w:rFonts w:ascii="Arial Unicode MS" w:eastAsia="Arial Unicode MS" w:hAnsi="Arial Unicode MS" w:cs="Arial Unicode MS"/>
          <w:b/>
          <w:bCs/>
          <w:color w:val="000000" w:themeColor="text1"/>
          <w:sz w:val="28"/>
          <w:szCs w:val="28"/>
          <w:rtl/>
          <w:lang w:bidi="ar-MA"/>
        </w:rPr>
      </w:pPr>
      <w:r>
        <w:rPr>
          <w:rFonts w:ascii="Arial Unicode MS" w:eastAsia="Arial Unicode MS" w:hAnsi="Arial Unicode MS" w:cs="Arial Unicode MS" w:hint="cs"/>
          <w:noProof/>
          <w:sz w:val="26"/>
          <w:szCs w:val="26"/>
          <w:rtl/>
          <w:lang w:eastAsia="fr-FR"/>
        </w:rPr>
        <w:drawing>
          <wp:anchor distT="0" distB="0" distL="114300" distR="114300" simplePos="0" relativeHeight="251875328" behindDoc="1" locked="0" layoutInCell="1" allowOverlap="1">
            <wp:simplePos x="0" y="0"/>
            <wp:positionH relativeFrom="column">
              <wp:posOffset>2239645</wp:posOffset>
            </wp:positionH>
            <wp:positionV relativeFrom="paragraph">
              <wp:posOffset>1462405</wp:posOffset>
            </wp:positionV>
            <wp:extent cx="2352040" cy="1301115"/>
            <wp:effectExtent l="19050" t="0" r="0" b="0"/>
            <wp:wrapTight wrapText="bothSides">
              <wp:wrapPolygon edited="0">
                <wp:start x="-175" y="0"/>
                <wp:lineTo x="-175" y="21189"/>
                <wp:lineTo x="21518" y="21189"/>
                <wp:lineTo x="21518" y="0"/>
                <wp:lineTo x="-175" y="0"/>
              </wp:wrapPolygon>
            </wp:wrapTight>
            <wp:docPr id="46" name="Image 4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9"/>
                    <a:stretch>
                      <a:fillRect/>
                    </a:stretch>
                  </pic:blipFill>
                  <pic:spPr>
                    <a:xfrm>
                      <a:off x="0" y="0"/>
                      <a:ext cx="2352040" cy="1301115"/>
                    </a:xfrm>
                    <a:prstGeom prst="rect">
                      <a:avLst/>
                    </a:prstGeom>
                  </pic:spPr>
                </pic:pic>
              </a:graphicData>
            </a:graphic>
          </wp:anchor>
        </w:drawing>
      </w:r>
      <w:r>
        <w:rPr>
          <w:rFonts w:ascii="Arial Unicode MS" w:eastAsia="Arial Unicode MS" w:hAnsi="Arial Unicode MS" w:cs="Arial Unicode MS" w:hint="cs"/>
          <w:noProof/>
          <w:sz w:val="26"/>
          <w:szCs w:val="26"/>
          <w:rtl/>
          <w:lang w:eastAsia="fr-FR"/>
        </w:rPr>
        <w:drawing>
          <wp:anchor distT="0" distB="0" distL="114300" distR="114300" simplePos="0" relativeHeight="251876352" behindDoc="1" locked="0" layoutInCell="1" allowOverlap="1">
            <wp:simplePos x="0" y="0"/>
            <wp:positionH relativeFrom="column">
              <wp:posOffset>15240</wp:posOffset>
            </wp:positionH>
            <wp:positionV relativeFrom="paragraph">
              <wp:posOffset>1462405</wp:posOffset>
            </wp:positionV>
            <wp:extent cx="2040255" cy="1259840"/>
            <wp:effectExtent l="19050" t="0" r="0" b="0"/>
            <wp:wrapTight wrapText="bothSides">
              <wp:wrapPolygon edited="0">
                <wp:start x="-202" y="0"/>
                <wp:lineTo x="-202" y="21230"/>
                <wp:lineTo x="21580" y="21230"/>
                <wp:lineTo x="21580" y="0"/>
                <wp:lineTo x="-202" y="0"/>
              </wp:wrapPolygon>
            </wp:wrapTight>
            <wp:docPr id="642" name="Image 641" desc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50"/>
                    <a:stretch>
                      <a:fillRect/>
                    </a:stretch>
                  </pic:blipFill>
                  <pic:spPr>
                    <a:xfrm>
                      <a:off x="0" y="0"/>
                      <a:ext cx="2040255" cy="1259840"/>
                    </a:xfrm>
                    <a:prstGeom prst="rect">
                      <a:avLst/>
                    </a:prstGeom>
                  </pic:spPr>
                </pic:pic>
              </a:graphicData>
            </a:graphic>
          </wp:anchor>
        </w:drawing>
      </w:r>
      <w:r>
        <w:rPr>
          <w:rFonts w:ascii="Arial Unicode MS" w:eastAsia="Arial Unicode MS" w:hAnsi="Arial Unicode MS" w:cs="Arial Unicode MS" w:hint="cs"/>
          <w:noProof/>
          <w:sz w:val="26"/>
          <w:szCs w:val="26"/>
          <w:rtl/>
          <w:lang w:eastAsia="fr-FR"/>
        </w:rPr>
        <w:drawing>
          <wp:anchor distT="0" distB="0" distL="114300" distR="114300" simplePos="0" relativeHeight="251871232" behindDoc="1" locked="0" layoutInCell="1" allowOverlap="1">
            <wp:simplePos x="0" y="0"/>
            <wp:positionH relativeFrom="column">
              <wp:posOffset>-17780</wp:posOffset>
            </wp:positionH>
            <wp:positionV relativeFrom="paragraph">
              <wp:posOffset>135890</wp:posOffset>
            </wp:positionV>
            <wp:extent cx="2032000" cy="1177925"/>
            <wp:effectExtent l="19050" t="0" r="6350" b="0"/>
            <wp:wrapTight wrapText="bothSides">
              <wp:wrapPolygon edited="0">
                <wp:start x="-203" y="0"/>
                <wp:lineTo x="-203" y="21309"/>
                <wp:lineTo x="21668" y="21309"/>
                <wp:lineTo x="21668" y="0"/>
                <wp:lineTo x="-203" y="0"/>
              </wp:wrapPolygon>
            </wp:wrapTight>
            <wp:docPr id="647" name="Image 646" descr="Copie de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ie de images.jpg"/>
                    <pic:cNvPicPr/>
                  </pic:nvPicPr>
                  <pic:blipFill>
                    <a:blip r:embed="rId49"/>
                    <a:stretch>
                      <a:fillRect/>
                    </a:stretch>
                  </pic:blipFill>
                  <pic:spPr>
                    <a:xfrm>
                      <a:off x="0" y="0"/>
                      <a:ext cx="2032000" cy="1177925"/>
                    </a:xfrm>
                    <a:prstGeom prst="rect">
                      <a:avLst/>
                    </a:prstGeom>
                  </pic:spPr>
                </pic:pic>
              </a:graphicData>
            </a:graphic>
          </wp:anchor>
        </w:drawing>
      </w:r>
      <w:r w:rsidR="001D5DAF" w:rsidRPr="001D5DAF">
        <w:rPr>
          <w:rFonts w:ascii="Arial Unicode MS" w:eastAsia="Arial Unicode MS" w:hAnsi="Arial Unicode MS" w:cs="Arial Unicode MS" w:hint="cs"/>
          <w:sz w:val="26"/>
          <w:szCs w:val="26"/>
          <w:rtl/>
          <w:lang w:bidi="ar-MA"/>
        </w:rPr>
        <w:t xml:space="preserve">بعض من الكائنات الحية </w:t>
      </w:r>
      <w:r w:rsidR="001D5DAF">
        <w:rPr>
          <w:rFonts w:ascii="Arial Unicode MS" w:eastAsia="Arial Unicode MS" w:hAnsi="Arial Unicode MS" w:cs="Arial Unicode MS" w:hint="cs"/>
          <w:sz w:val="26"/>
          <w:szCs w:val="26"/>
          <w:rtl/>
          <w:lang w:bidi="ar-MA"/>
        </w:rPr>
        <w:t>(</w:t>
      </w:r>
      <w:r w:rsidR="001D5DAF" w:rsidRPr="001D5DAF">
        <w:rPr>
          <w:rFonts w:ascii="Arial Unicode MS" w:eastAsia="Arial Unicode MS" w:hAnsi="Arial Unicode MS" w:cs="Arial Unicode MS" w:hint="cs"/>
          <w:sz w:val="26"/>
          <w:szCs w:val="26"/>
          <w:rtl/>
          <w:lang w:bidi="ar-MA"/>
        </w:rPr>
        <w:t>الحفريات الحية ) التي عاشت منذ ملايين السنين ولا زالت على حالها بدون أي تغيير</w:t>
      </w:r>
    </w:p>
    <w:p w:rsidR="001D5DAF" w:rsidRPr="00510696" w:rsidRDefault="001D5DAF" w:rsidP="001D5DAF">
      <w:pPr>
        <w:tabs>
          <w:tab w:val="left" w:pos="6135"/>
        </w:tabs>
        <w:bidi/>
        <w:spacing w:after="0" w:line="240" w:lineRule="auto"/>
        <w:ind w:left="360"/>
        <w:rPr>
          <w:rFonts w:asciiTheme="majorBidi" w:hAnsiTheme="majorBidi" w:cstheme="majorBidi"/>
          <w:b/>
          <w:bCs/>
          <w:color w:val="000000" w:themeColor="text1"/>
          <w:sz w:val="28"/>
          <w:szCs w:val="28"/>
          <w:rtl/>
          <w:lang w:bidi="ar-MA"/>
        </w:rPr>
      </w:pPr>
    </w:p>
    <w:p w:rsidR="00AF37C3" w:rsidRPr="00510696" w:rsidRDefault="00D7254F" w:rsidP="00DB2968">
      <w:pPr>
        <w:tabs>
          <w:tab w:val="left" w:pos="6135"/>
        </w:tabs>
        <w:bidi/>
        <w:spacing w:after="0" w:line="240" w:lineRule="auto"/>
        <w:ind w:left="-57"/>
        <w:rPr>
          <w:rFonts w:asciiTheme="majorBidi" w:hAnsiTheme="majorBidi" w:cstheme="majorBidi"/>
          <w:b/>
          <w:bCs/>
          <w:color w:val="000000" w:themeColor="text1"/>
          <w:sz w:val="28"/>
          <w:szCs w:val="28"/>
          <w:lang w:bidi="ar-MA"/>
        </w:rPr>
      </w:pPr>
      <w:r w:rsidRPr="00510696">
        <w:rPr>
          <w:rFonts w:asciiTheme="majorBidi" w:hAnsiTheme="majorBidi" w:cstheme="majorBidi"/>
          <w:b/>
          <w:bCs/>
          <w:color w:val="000000" w:themeColor="text1"/>
          <w:sz w:val="28"/>
          <w:szCs w:val="28"/>
          <w:lang w:bidi="ar-MA"/>
        </w:rPr>
        <w:lastRenderedPageBreak/>
        <w:t>(2)</w:t>
      </w:r>
      <w:r w:rsidR="00AF37C3" w:rsidRPr="00510696">
        <w:rPr>
          <w:rFonts w:asciiTheme="majorBidi" w:hAnsiTheme="majorBidi" w:cstheme="majorBidi"/>
          <w:b/>
          <w:bCs/>
          <w:color w:val="000000" w:themeColor="text1"/>
          <w:sz w:val="28"/>
          <w:szCs w:val="28"/>
          <w:lang w:bidi="ar-MA"/>
        </w:rPr>
        <w:t xml:space="preserve"> </w:t>
      </w:r>
      <w:r w:rsidR="00AF37C3" w:rsidRPr="00510696">
        <w:rPr>
          <w:rFonts w:asciiTheme="majorBidi" w:hAnsiTheme="majorBidi" w:cstheme="majorBidi" w:hint="cs"/>
          <w:b/>
          <w:bCs/>
          <w:color w:val="000000" w:themeColor="text1"/>
          <w:sz w:val="28"/>
          <w:szCs w:val="28"/>
          <w:rtl/>
          <w:lang w:bidi="ar-MA"/>
        </w:rPr>
        <w:t xml:space="preserve">  بيانات السلم الستراتيغرافي تلغي كل ادعاءات نظريات التطور</w:t>
      </w:r>
    </w:p>
    <w:p w:rsidR="00364514" w:rsidRPr="00364514" w:rsidRDefault="00DB2968" w:rsidP="00364514">
      <w:pPr>
        <w:pStyle w:val="Paragraphedeliste"/>
        <w:tabs>
          <w:tab w:val="left" w:pos="6135"/>
        </w:tabs>
        <w:bidi/>
        <w:spacing w:after="0" w:line="240" w:lineRule="auto"/>
        <w:ind w:left="-57"/>
        <w:rPr>
          <w:rFonts w:asciiTheme="majorBidi" w:hAnsiTheme="majorBidi" w:cstheme="majorBidi"/>
          <w:b/>
          <w:bCs/>
          <w:color w:val="000000" w:themeColor="text1"/>
          <w:sz w:val="28"/>
          <w:szCs w:val="28"/>
          <w:rtl/>
          <w:lang w:bidi="ar-MA"/>
        </w:rPr>
      </w:pPr>
      <w:r w:rsidRPr="00510696">
        <w:rPr>
          <w:rFonts w:asciiTheme="majorBidi" w:hAnsiTheme="majorBidi" w:cstheme="majorBidi"/>
          <w:b/>
          <w:bCs/>
          <w:color w:val="000000" w:themeColor="text1"/>
          <w:sz w:val="28"/>
          <w:szCs w:val="28"/>
          <w:lang w:bidi="ar-MA"/>
        </w:rPr>
        <w:t xml:space="preserve">    </w:t>
      </w:r>
      <w:r w:rsidR="00AF37C3" w:rsidRPr="00510696">
        <w:rPr>
          <w:rFonts w:asciiTheme="majorBidi" w:hAnsiTheme="majorBidi" w:cstheme="majorBidi" w:hint="cs"/>
          <w:b/>
          <w:bCs/>
          <w:color w:val="000000" w:themeColor="text1"/>
          <w:sz w:val="28"/>
          <w:szCs w:val="28"/>
          <w:rtl/>
          <w:lang w:bidi="ar-MA"/>
        </w:rPr>
        <w:t xml:space="preserve"> (أ) </w:t>
      </w:r>
      <w:r w:rsidR="00364514">
        <w:rPr>
          <w:rFonts w:asciiTheme="majorBidi" w:hAnsiTheme="majorBidi" w:cstheme="majorBidi" w:hint="cs"/>
          <w:b/>
          <w:bCs/>
          <w:color w:val="000000" w:themeColor="text1"/>
          <w:sz w:val="28"/>
          <w:szCs w:val="28"/>
          <w:rtl/>
          <w:lang w:bidi="ar-MA"/>
        </w:rPr>
        <w:t xml:space="preserve">خلال </w:t>
      </w:r>
      <w:r w:rsidR="00AF37C3" w:rsidRPr="00510696">
        <w:rPr>
          <w:rFonts w:asciiTheme="majorBidi" w:hAnsiTheme="majorBidi" w:cstheme="majorBidi" w:hint="cs"/>
          <w:b/>
          <w:bCs/>
          <w:color w:val="000000" w:themeColor="text1"/>
          <w:sz w:val="28"/>
          <w:szCs w:val="28"/>
          <w:rtl/>
          <w:lang w:bidi="ar-MA"/>
        </w:rPr>
        <w:t xml:space="preserve">الانفجار الكمبيري  </w:t>
      </w:r>
      <w:r w:rsidR="00AF37C3" w:rsidRPr="00510696">
        <w:rPr>
          <w:rFonts w:asciiTheme="majorBidi" w:hAnsiTheme="majorBidi" w:cstheme="majorBidi"/>
          <w:b/>
          <w:bCs/>
          <w:color w:val="000000" w:themeColor="text1"/>
          <w:sz w:val="28"/>
          <w:szCs w:val="28"/>
          <w:shd w:val="clear" w:color="auto" w:fill="FFFFFF"/>
        </w:rPr>
        <w:t>l’explosion cambrienne</w:t>
      </w:r>
      <w:r w:rsidR="00364514">
        <w:rPr>
          <w:rFonts w:asciiTheme="majorBidi" w:hAnsiTheme="majorBidi" w:cstheme="majorBidi" w:hint="cs"/>
          <w:b/>
          <w:bCs/>
          <w:color w:val="000000" w:themeColor="text1"/>
          <w:sz w:val="28"/>
          <w:szCs w:val="28"/>
          <w:rtl/>
          <w:lang w:bidi="ar-MA"/>
        </w:rPr>
        <w:t xml:space="preserve"> </w:t>
      </w:r>
      <w:r w:rsidR="00364514" w:rsidRPr="00364514">
        <w:rPr>
          <w:rFonts w:asciiTheme="majorBidi" w:hAnsiTheme="majorBidi" w:cstheme="majorBidi"/>
          <w:b/>
          <w:bCs/>
          <w:color w:val="000000" w:themeColor="text1"/>
          <w:sz w:val="28"/>
          <w:szCs w:val="28"/>
          <w:rtl/>
          <w:lang w:bidi="ar-MA"/>
        </w:rPr>
        <w:t>ظهرت المجموعات الرئيسية</w:t>
      </w:r>
      <w:r w:rsidR="00A41260" w:rsidRPr="00364514">
        <w:rPr>
          <w:rFonts w:asciiTheme="majorBidi" w:hAnsiTheme="majorBidi" w:cstheme="majorBidi" w:hint="cs"/>
          <w:b/>
          <w:bCs/>
          <w:color w:val="000000" w:themeColor="text1"/>
          <w:sz w:val="28"/>
          <w:szCs w:val="28"/>
          <w:rtl/>
          <w:lang w:bidi="ar-MA"/>
        </w:rPr>
        <w:t xml:space="preserve"> </w:t>
      </w:r>
      <w:r w:rsidR="00364514" w:rsidRPr="00364514">
        <w:rPr>
          <w:rFonts w:asciiTheme="majorBidi" w:hAnsiTheme="majorBidi" w:cstheme="majorBidi" w:hint="cs"/>
          <w:b/>
          <w:bCs/>
          <w:color w:val="000000" w:themeColor="text1"/>
          <w:sz w:val="28"/>
          <w:szCs w:val="28"/>
          <w:rtl/>
          <w:lang w:bidi="ar-MA"/>
        </w:rPr>
        <w:t>فجأة وبدون تطور</w:t>
      </w:r>
    </w:p>
    <w:p w:rsidR="00454DC5" w:rsidRPr="00454DC5" w:rsidRDefault="00A41260" w:rsidP="00352082">
      <w:pPr>
        <w:pStyle w:val="Paragraphedeliste"/>
        <w:tabs>
          <w:tab w:val="left" w:pos="6135"/>
        </w:tabs>
        <w:bidi/>
        <w:spacing w:after="0" w:line="240" w:lineRule="auto"/>
        <w:ind w:left="-57"/>
        <w:rPr>
          <w:rFonts w:asciiTheme="majorBidi" w:eastAsia="Calibri" w:hAnsiTheme="majorBidi" w:cstheme="majorBidi"/>
          <w:color w:val="000000" w:themeColor="text1"/>
          <w:sz w:val="26"/>
          <w:szCs w:val="26"/>
          <w:shd w:val="clear" w:color="auto" w:fill="FFFFFF"/>
        </w:rPr>
      </w:pPr>
      <w:r>
        <w:rPr>
          <w:rFonts w:asciiTheme="majorBidi" w:hAnsiTheme="majorBidi" w:cstheme="majorBidi" w:hint="cs"/>
          <w:color w:val="000000" w:themeColor="text1"/>
          <w:sz w:val="26"/>
          <w:szCs w:val="26"/>
          <w:shd w:val="clear" w:color="auto" w:fill="FFFFFF"/>
          <w:rtl/>
        </w:rPr>
        <w:t xml:space="preserve">                 </w:t>
      </w:r>
      <w:r w:rsidR="00352082">
        <w:rPr>
          <w:rFonts w:asciiTheme="majorBidi" w:hAnsiTheme="majorBidi" w:cstheme="majorBidi" w:hint="cs"/>
          <w:color w:val="000000" w:themeColor="text1"/>
          <w:sz w:val="26"/>
          <w:szCs w:val="26"/>
          <w:shd w:val="clear" w:color="auto" w:fill="FFFFFF"/>
          <w:rtl/>
        </w:rPr>
        <w:t>يقوم</w:t>
      </w:r>
      <w:r w:rsidR="00454DC5" w:rsidRPr="00454DC5">
        <w:rPr>
          <w:rFonts w:asciiTheme="majorBidi" w:eastAsia="Calibri" w:hAnsiTheme="majorBidi" w:cstheme="majorBidi"/>
          <w:color w:val="000000" w:themeColor="text1"/>
          <w:sz w:val="26"/>
          <w:szCs w:val="26"/>
          <w:shd w:val="clear" w:color="auto" w:fill="FFFFFF"/>
          <w:rtl/>
        </w:rPr>
        <w:t xml:space="preserve"> السلم الاستراتيغرافي </w:t>
      </w:r>
      <w:r w:rsidR="00445372">
        <w:rPr>
          <w:rFonts w:asciiTheme="majorBidi" w:eastAsia="Calibri" w:hAnsiTheme="majorBidi" w:cstheme="majorBidi"/>
          <w:color w:val="000000" w:themeColor="text1"/>
          <w:sz w:val="26"/>
          <w:szCs w:val="26"/>
          <w:shd w:val="clear" w:color="auto" w:fill="FFFFFF"/>
          <w:rtl/>
        </w:rPr>
        <w:t xml:space="preserve">بتقسيم </w:t>
      </w:r>
      <w:r w:rsidR="00454DC5" w:rsidRPr="00454DC5">
        <w:rPr>
          <w:rFonts w:asciiTheme="majorBidi" w:eastAsia="Calibri" w:hAnsiTheme="majorBidi" w:cstheme="majorBidi"/>
          <w:color w:val="000000" w:themeColor="text1"/>
          <w:sz w:val="26"/>
          <w:szCs w:val="26"/>
          <w:shd w:val="clear" w:color="auto" w:fill="FFFFFF"/>
          <w:rtl/>
        </w:rPr>
        <w:t>التاريخ الجيولوجي</w:t>
      </w:r>
      <w:r w:rsidR="00454DC5">
        <w:rPr>
          <w:rFonts w:asciiTheme="majorBidi" w:hAnsiTheme="majorBidi" w:cstheme="majorBidi" w:hint="cs"/>
          <w:color w:val="000000" w:themeColor="text1"/>
          <w:sz w:val="26"/>
          <w:szCs w:val="26"/>
          <w:shd w:val="clear" w:color="auto" w:fill="FFFFFF"/>
          <w:rtl/>
        </w:rPr>
        <w:t xml:space="preserve"> للأرض</w:t>
      </w:r>
      <w:r w:rsidR="00454DC5" w:rsidRPr="00454DC5">
        <w:rPr>
          <w:rFonts w:asciiTheme="majorBidi" w:eastAsia="Calibri" w:hAnsiTheme="majorBidi" w:cstheme="majorBidi"/>
          <w:color w:val="000000" w:themeColor="text1"/>
          <w:sz w:val="26"/>
          <w:szCs w:val="26"/>
          <w:shd w:val="clear" w:color="auto" w:fill="FFFFFF"/>
          <w:rtl/>
        </w:rPr>
        <w:t xml:space="preserve"> إلى أحقاب وعصور معتمدا في ذلك على مجموعة من الطرق كالتأريخ النسبي والتأريخ المطلق.</w:t>
      </w:r>
      <w:r w:rsidR="00454DC5" w:rsidRPr="00454DC5">
        <w:rPr>
          <w:rFonts w:asciiTheme="majorBidi" w:eastAsia="Calibri" w:hAnsiTheme="majorBidi" w:cstheme="majorBidi"/>
          <w:color w:val="000000" w:themeColor="text1"/>
          <w:sz w:val="26"/>
          <w:szCs w:val="26"/>
          <w:shd w:val="clear" w:color="auto" w:fill="FFFFFF"/>
        </w:rPr>
        <w:t xml:space="preserve"> </w:t>
      </w:r>
    </w:p>
    <w:p w:rsidR="00A1229D" w:rsidRPr="00510696" w:rsidRDefault="00352082" w:rsidP="00352082">
      <w:pPr>
        <w:bidi/>
        <w:rPr>
          <w:rFonts w:asciiTheme="majorBidi" w:hAnsiTheme="majorBidi" w:cstheme="majorBidi"/>
          <w:color w:val="000000" w:themeColor="text1"/>
          <w:sz w:val="26"/>
          <w:szCs w:val="26"/>
          <w:shd w:val="clear" w:color="auto" w:fill="FFFFFF"/>
          <w:rtl/>
        </w:rPr>
      </w:pPr>
      <w:r>
        <w:rPr>
          <w:rFonts w:asciiTheme="majorBidi" w:hAnsiTheme="majorBidi" w:cstheme="majorBidi" w:hint="cs"/>
          <w:noProof/>
          <w:color w:val="000000" w:themeColor="text1"/>
          <w:sz w:val="26"/>
          <w:szCs w:val="26"/>
          <w:rtl/>
          <w:lang w:eastAsia="fr-FR"/>
        </w:rPr>
        <w:drawing>
          <wp:anchor distT="0" distB="0" distL="114300" distR="114300" simplePos="0" relativeHeight="251869184" behindDoc="1" locked="0" layoutInCell="1" allowOverlap="1">
            <wp:simplePos x="0" y="0"/>
            <wp:positionH relativeFrom="column">
              <wp:posOffset>212725</wp:posOffset>
            </wp:positionH>
            <wp:positionV relativeFrom="paragraph">
              <wp:posOffset>642620</wp:posOffset>
            </wp:positionV>
            <wp:extent cx="4377690" cy="4201160"/>
            <wp:effectExtent l="19050" t="0" r="3810" b="0"/>
            <wp:wrapTight wrapText="bothSides">
              <wp:wrapPolygon edited="0">
                <wp:start x="-94" y="0"/>
                <wp:lineTo x="-94" y="21548"/>
                <wp:lineTo x="21619" y="21548"/>
                <wp:lineTo x="21619" y="0"/>
                <wp:lineTo x="-94" y="0"/>
              </wp:wrapPolygon>
            </wp:wrapTight>
            <wp:docPr id="37" name="Image 36" descr="التاريخ الجيولوجي للأر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اريخ الجيولوجي للأرض.png"/>
                    <pic:cNvPicPr/>
                  </pic:nvPicPr>
                  <pic:blipFill>
                    <a:blip r:embed="rId51"/>
                    <a:stretch>
                      <a:fillRect/>
                    </a:stretch>
                  </pic:blipFill>
                  <pic:spPr>
                    <a:xfrm>
                      <a:off x="0" y="0"/>
                      <a:ext cx="4377690" cy="4201160"/>
                    </a:xfrm>
                    <a:prstGeom prst="rect">
                      <a:avLst/>
                    </a:prstGeom>
                  </pic:spPr>
                </pic:pic>
              </a:graphicData>
            </a:graphic>
          </wp:anchor>
        </w:drawing>
      </w:r>
      <w:r w:rsidR="00364514">
        <w:rPr>
          <w:rFonts w:asciiTheme="majorBidi" w:hAnsiTheme="majorBidi" w:cstheme="majorBidi" w:hint="cs"/>
          <w:color w:val="000000" w:themeColor="text1"/>
          <w:sz w:val="26"/>
          <w:szCs w:val="26"/>
          <w:shd w:val="clear" w:color="auto" w:fill="FFFFFF"/>
          <w:rtl/>
        </w:rPr>
        <w:t>و</w:t>
      </w:r>
      <w:r w:rsidR="00A1229D" w:rsidRPr="00510696">
        <w:rPr>
          <w:rFonts w:asciiTheme="majorBidi" w:hAnsiTheme="majorBidi" w:cstheme="majorBidi"/>
          <w:color w:val="000000" w:themeColor="text1"/>
          <w:sz w:val="26"/>
          <w:szCs w:val="26"/>
          <w:shd w:val="clear" w:color="auto" w:fill="FFFFFF"/>
          <w:rtl/>
        </w:rPr>
        <w:t>ينقسم السلم الستراتيغرافي</w:t>
      </w:r>
      <w:r w:rsidR="00364514">
        <w:rPr>
          <w:rFonts w:asciiTheme="majorBidi" w:hAnsiTheme="majorBidi" w:cstheme="majorBidi" w:hint="cs"/>
          <w:color w:val="000000" w:themeColor="text1"/>
          <w:sz w:val="26"/>
          <w:szCs w:val="26"/>
          <w:shd w:val="clear" w:color="auto" w:fill="FFFFFF"/>
          <w:rtl/>
        </w:rPr>
        <w:t xml:space="preserve"> الذي يحتوي على التاريخ الجيولوجي</w:t>
      </w:r>
      <w:r>
        <w:rPr>
          <w:rFonts w:asciiTheme="majorBidi" w:hAnsiTheme="majorBidi" w:cstheme="majorBidi" w:hint="cs"/>
          <w:color w:val="000000" w:themeColor="text1"/>
          <w:sz w:val="26"/>
          <w:szCs w:val="26"/>
          <w:shd w:val="clear" w:color="auto" w:fill="FFFFFF"/>
          <w:rtl/>
        </w:rPr>
        <w:t xml:space="preserve"> الكامل</w:t>
      </w:r>
      <w:r w:rsidR="00364514">
        <w:rPr>
          <w:rFonts w:asciiTheme="majorBidi" w:hAnsiTheme="majorBidi" w:cstheme="majorBidi" w:hint="cs"/>
          <w:color w:val="000000" w:themeColor="text1"/>
          <w:sz w:val="26"/>
          <w:szCs w:val="26"/>
          <w:shd w:val="clear" w:color="auto" w:fill="FFFFFF"/>
          <w:rtl/>
        </w:rPr>
        <w:t xml:space="preserve"> للأرض</w:t>
      </w:r>
      <w:r w:rsidR="00A1229D" w:rsidRPr="00510696">
        <w:rPr>
          <w:rFonts w:asciiTheme="majorBidi" w:hAnsiTheme="majorBidi" w:cstheme="majorBidi"/>
          <w:color w:val="000000" w:themeColor="text1"/>
          <w:sz w:val="26"/>
          <w:szCs w:val="26"/>
          <w:shd w:val="clear" w:color="auto" w:fill="FFFFFF"/>
          <w:rtl/>
        </w:rPr>
        <w:t xml:space="preserve"> إلى  </w:t>
      </w:r>
      <w:r>
        <w:rPr>
          <w:rFonts w:asciiTheme="majorBidi" w:hAnsiTheme="majorBidi" w:cstheme="majorBidi" w:hint="cs"/>
          <w:color w:val="000000" w:themeColor="text1"/>
          <w:sz w:val="26"/>
          <w:szCs w:val="26"/>
          <w:shd w:val="clear" w:color="auto" w:fill="FFFFFF"/>
          <w:rtl/>
        </w:rPr>
        <w:t xml:space="preserve">الحقب </w:t>
      </w:r>
      <w:r w:rsidR="00364514">
        <w:rPr>
          <w:rFonts w:asciiTheme="majorBidi" w:hAnsiTheme="majorBidi" w:cstheme="majorBidi" w:hint="cs"/>
          <w:color w:val="000000" w:themeColor="text1"/>
          <w:sz w:val="26"/>
          <w:szCs w:val="26"/>
          <w:shd w:val="clear" w:color="auto" w:fill="FFFFFF"/>
          <w:rtl/>
        </w:rPr>
        <w:t>ال</w:t>
      </w:r>
      <w:r w:rsidR="00A1229D">
        <w:rPr>
          <w:rFonts w:asciiTheme="majorBidi" w:hAnsiTheme="majorBidi" w:cstheme="majorBidi" w:hint="cs"/>
          <w:color w:val="000000" w:themeColor="text1"/>
          <w:sz w:val="26"/>
          <w:szCs w:val="26"/>
          <w:shd w:val="clear" w:color="auto" w:fill="FFFFFF"/>
          <w:rtl/>
        </w:rPr>
        <w:t>أ</w:t>
      </w:r>
      <w:r w:rsidR="00A1229D" w:rsidRPr="00510696">
        <w:rPr>
          <w:rFonts w:asciiTheme="majorBidi" w:hAnsiTheme="majorBidi" w:cstheme="majorBidi"/>
          <w:color w:val="000000" w:themeColor="text1"/>
          <w:sz w:val="26"/>
          <w:szCs w:val="26"/>
          <w:shd w:val="clear" w:color="auto" w:fill="FFFFFF"/>
          <w:rtl/>
        </w:rPr>
        <w:t>ساسية</w:t>
      </w:r>
      <w:r w:rsidR="00364514">
        <w:rPr>
          <w:rFonts w:asciiTheme="majorBidi" w:hAnsiTheme="majorBidi" w:cstheme="majorBidi" w:hint="cs"/>
          <w:color w:val="000000" w:themeColor="text1"/>
          <w:sz w:val="26"/>
          <w:szCs w:val="26"/>
          <w:shd w:val="clear" w:color="auto" w:fill="FFFFFF"/>
          <w:rtl/>
        </w:rPr>
        <w:t xml:space="preserve"> التالية</w:t>
      </w:r>
      <w:r w:rsidR="00A1229D" w:rsidRPr="00510696">
        <w:rPr>
          <w:rFonts w:asciiTheme="majorBidi" w:hAnsiTheme="majorBidi" w:cstheme="majorBidi"/>
          <w:color w:val="000000" w:themeColor="text1"/>
          <w:sz w:val="26"/>
          <w:szCs w:val="26"/>
          <w:shd w:val="clear" w:color="auto" w:fill="FFFFFF"/>
          <w:rtl/>
        </w:rPr>
        <w:t>:</w:t>
      </w:r>
      <w:r w:rsidR="00A1229D" w:rsidRPr="00510696">
        <w:rPr>
          <w:rFonts w:asciiTheme="majorBidi" w:hAnsiTheme="majorBidi" w:cstheme="majorBidi" w:hint="cs"/>
          <w:color w:val="000000" w:themeColor="text1"/>
          <w:sz w:val="26"/>
          <w:szCs w:val="26"/>
          <w:shd w:val="clear" w:color="auto" w:fill="FFFFFF"/>
          <w:rtl/>
        </w:rPr>
        <w:t>ما قبل الكمبيري، الحقب الأول، الحقب الثاني، الحقب الثالث، الحقب الرابع.</w:t>
      </w:r>
    </w:p>
    <w:p w:rsidR="00A1229D" w:rsidRPr="001D5DAF" w:rsidRDefault="00A1229D" w:rsidP="00445372">
      <w:pPr>
        <w:spacing w:after="0" w:line="240" w:lineRule="auto"/>
        <w:jc w:val="right"/>
        <w:rPr>
          <w:rFonts w:asciiTheme="majorBidi" w:hAnsiTheme="majorBidi" w:cstheme="majorBidi"/>
          <w:color w:val="000000" w:themeColor="text1"/>
          <w:sz w:val="20"/>
          <w:szCs w:val="20"/>
          <w:shd w:val="clear" w:color="auto" w:fill="FFFFFF"/>
          <w:rtl/>
          <w:lang w:bidi="ar-MA"/>
        </w:rPr>
      </w:pPr>
      <w:r w:rsidRPr="00510696">
        <w:rPr>
          <w:rFonts w:asciiTheme="majorBidi" w:hAnsiTheme="majorBidi" w:cstheme="majorBidi"/>
          <w:color w:val="000000"/>
          <w:sz w:val="20"/>
          <w:szCs w:val="20"/>
          <w:shd w:val="clear" w:color="auto" w:fill="FFCC99"/>
        </w:rPr>
        <w:t>Précambrien, Primaire ou paléozoïque,  Secondaire ou mésozoïque, Tertiaire, Quaternaire</w:t>
      </w:r>
      <w:r w:rsidRPr="00510696">
        <w:rPr>
          <w:rFonts w:asciiTheme="majorBidi" w:hAnsiTheme="majorBidi" w:cstheme="majorBidi" w:hint="cs"/>
          <w:color w:val="000000" w:themeColor="text1"/>
          <w:sz w:val="26"/>
          <w:szCs w:val="26"/>
          <w:shd w:val="clear" w:color="auto" w:fill="FFFFFF"/>
          <w:rtl/>
          <w:lang w:bidi="ar-MA"/>
        </w:rPr>
        <w:t xml:space="preserve">  و</w:t>
      </w:r>
      <w:r w:rsidRPr="00510696">
        <w:rPr>
          <w:rFonts w:asciiTheme="majorBidi" w:hAnsiTheme="majorBidi" w:cstheme="majorBidi"/>
          <w:color w:val="000000" w:themeColor="text1"/>
          <w:sz w:val="26"/>
          <w:szCs w:val="26"/>
          <w:shd w:val="clear" w:color="auto" w:fill="FFFFFF"/>
          <w:rtl/>
        </w:rPr>
        <w:t xml:space="preserve">يفصل بين </w:t>
      </w:r>
      <w:r w:rsidRPr="00510696">
        <w:rPr>
          <w:rFonts w:asciiTheme="majorBidi" w:hAnsiTheme="majorBidi" w:cstheme="majorBidi" w:hint="cs"/>
          <w:color w:val="000000" w:themeColor="text1"/>
          <w:sz w:val="26"/>
          <w:szCs w:val="26"/>
          <w:shd w:val="clear" w:color="auto" w:fill="FFFFFF"/>
          <w:rtl/>
        </w:rPr>
        <w:t xml:space="preserve">كل </w:t>
      </w:r>
      <w:r w:rsidRPr="00510696">
        <w:rPr>
          <w:rFonts w:asciiTheme="majorBidi" w:hAnsiTheme="majorBidi" w:cstheme="majorBidi"/>
          <w:color w:val="000000" w:themeColor="text1"/>
          <w:sz w:val="26"/>
          <w:szCs w:val="26"/>
          <w:shd w:val="clear" w:color="auto" w:fill="FFFFFF"/>
          <w:rtl/>
        </w:rPr>
        <w:t>حقبة وحقبة فجوات استراتيغرافية</w:t>
      </w:r>
      <w:r w:rsidRPr="00510696">
        <w:rPr>
          <w:rFonts w:asciiTheme="majorBidi" w:hAnsiTheme="majorBidi" w:cstheme="majorBidi" w:hint="cs"/>
          <w:color w:val="000000" w:themeColor="text1"/>
          <w:sz w:val="26"/>
          <w:szCs w:val="26"/>
          <w:shd w:val="clear" w:color="auto" w:fill="FFFFFF"/>
          <w:rtl/>
        </w:rPr>
        <w:t xml:space="preserve"> تمتد لفترات زمنية جيولوجية </w:t>
      </w:r>
      <w:r>
        <w:rPr>
          <w:rFonts w:asciiTheme="majorBidi" w:hAnsiTheme="majorBidi" w:cstheme="majorBidi" w:hint="cs"/>
          <w:color w:val="000000" w:themeColor="text1"/>
          <w:sz w:val="26"/>
          <w:szCs w:val="26"/>
          <w:shd w:val="clear" w:color="auto" w:fill="FFFFFF"/>
          <w:rtl/>
        </w:rPr>
        <w:t>تتميز بغياب تام للكائنات الحية.</w:t>
      </w:r>
    </w:p>
    <w:p w:rsidR="006D2BA5" w:rsidRDefault="006D2BA5" w:rsidP="006D2BA5">
      <w:pPr>
        <w:spacing w:after="0" w:line="240" w:lineRule="auto"/>
        <w:jc w:val="right"/>
        <w:rPr>
          <w:rtl/>
          <w:lang w:bidi="ar-MA"/>
        </w:rPr>
      </w:pPr>
      <w:r>
        <w:rPr>
          <w:rFonts w:hint="cs"/>
          <w:rtl/>
          <w:lang w:bidi="ar-MA"/>
        </w:rPr>
        <w:t>وتبين بوضوح قراءة هذا السلم ما يلي:</w:t>
      </w:r>
    </w:p>
    <w:p w:rsidR="006D2BA5" w:rsidRPr="00DF22BF" w:rsidRDefault="006D2BA5" w:rsidP="006D2BA5">
      <w:pPr>
        <w:pStyle w:val="Paragraphedeliste"/>
        <w:numPr>
          <w:ilvl w:val="0"/>
          <w:numId w:val="31"/>
        </w:numPr>
        <w:bidi/>
        <w:spacing w:after="0" w:line="240" w:lineRule="auto"/>
        <w:jc w:val="both"/>
        <w:rPr>
          <w:rFonts w:asciiTheme="majorBidi" w:hAnsiTheme="majorBidi" w:cstheme="majorBidi"/>
          <w:color w:val="000000" w:themeColor="text1"/>
          <w:sz w:val="26"/>
          <w:szCs w:val="26"/>
          <w:shd w:val="clear" w:color="auto" w:fill="FFFFFF"/>
          <w:rtl/>
        </w:rPr>
      </w:pPr>
      <w:r w:rsidRPr="00DF22BF">
        <w:rPr>
          <w:rFonts w:asciiTheme="majorBidi" w:hAnsiTheme="majorBidi" w:cstheme="majorBidi" w:hint="cs"/>
          <w:color w:val="000000" w:themeColor="text1"/>
          <w:sz w:val="26"/>
          <w:szCs w:val="26"/>
          <w:shd w:val="clear" w:color="auto" w:fill="FFFFFF"/>
          <w:rtl/>
        </w:rPr>
        <w:lastRenderedPageBreak/>
        <w:t xml:space="preserve">ظهرت أول كائنات حية على شكل بكتيريا منذ حوالي 3.8 مليار سنة تقريبا (في الحقبة ما قبل الكمبيري) </w:t>
      </w:r>
    </w:p>
    <w:p w:rsidR="006D2BA5" w:rsidRPr="00DF22BF" w:rsidRDefault="006D2BA5" w:rsidP="006D2BA5">
      <w:pPr>
        <w:pStyle w:val="Paragraphedeliste"/>
        <w:numPr>
          <w:ilvl w:val="0"/>
          <w:numId w:val="31"/>
        </w:numPr>
        <w:bidi/>
        <w:spacing w:after="0" w:line="240" w:lineRule="auto"/>
        <w:jc w:val="both"/>
        <w:rPr>
          <w:rFonts w:asciiTheme="majorBidi" w:hAnsiTheme="majorBidi" w:cstheme="majorBidi"/>
          <w:color w:val="000000" w:themeColor="text1"/>
          <w:sz w:val="26"/>
          <w:szCs w:val="26"/>
          <w:shd w:val="clear" w:color="auto" w:fill="FFFFFF"/>
          <w:rtl/>
        </w:rPr>
      </w:pPr>
      <w:r w:rsidRPr="00DF22BF">
        <w:rPr>
          <w:rFonts w:asciiTheme="majorBidi" w:hAnsiTheme="majorBidi" w:cstheme="majorBidi" w:hint="cs"/>
          <w:color w:val="000000" w:themeColor="text1"/>
          <w:sz w:val="26"/>
          <w:szCs w:val="26"/>
          <w:shd w:val="clear" w:color="auto" w:fill="FFFFFF"/>
          <w:rtl/>
        </w:rPr>
        <w:t>بعدها حدثت فجوة استراتيغرافية كبيرة خالية من وجود أي كائن حي ، ودامت لحوالي 160 مليون سنة</w:t>
      </w:r>
    </w:p>
    <w:p w:rsidR="006D2BA5" w:rsidRPr="00DF22BF" w:rsidRDefault="006D2BA5" w:rsidP="006D2BA5">
      <w:pPr>
        <w:pStyle w:val="Paragraphedeliste"/>
        <w:numPr>
          <w:ilvl w:val="0"/>
          <w:numId w:val="31"/>
        </w:numPr>
        <w:bidi/>
        <w:spacing w:after="0" w:line="240" w:lineRule="auto"/>
        <w:jc w:val="both"/>
        <w:rPr>
          <w:rFonts w:asciiTheme="majorBidi" w:hAnsiTheme="majorBidi" w:cstheme="majorBidi"/>
          <w:color w:val="000000" w:themeColor="text1"/>
          <w:sz w:val="26"/>
          <w:szCs w:val="26"/>
          <w:rtl/>
        </w:rPr>
      </w:pPr>
      <w:r w:rsidRPr="00DF22BF">
        <w:rPr>
          <w:rFonts w:asciiTheme="majorBidi" w:hAnsiTheme="majorBidi" w:cstheme="majorBidi" w:hint="cs"/>
          <w:color w:val="000000" w:themeColor="text1"/>
          <w:sz w:val="26"/>
          <w:szCs w:val="26"/>
          <w:shd w:val="clear" w:color="auto" w:fill="FFFFFF"/>
          <w:rtl/>
        </w:rPr>
        <w:t xml:space="preserve">ثم بعدها مباشرة (في بداية الحقب الأول) حدث الإنفجار الكمبيري منذ حوالي 550 مليون سنة ، </w:t>
      </w:r>
      <w:r w:rsidRPr="00DF22BF">
        <w:rPr>
          <w:rFonts w:asciiTheme="majorBidi" w:hAnsiTheme="majorBidi" w:cstheme="majorBidi" w:hint="cs"/>
          <w:color w:val="000000" w:themeColor="text1"/>
          <w:sz w:val="26"/>
          <w:szCs w:val="26"/>
          <w:u w:val="single"/>
          <w:shd w:val="clear" w:color="auto" w:fill="FFFFFF"/>
          <w:rtl/>
        </w:rPr>
        <w:t xml:space="preserve">وظهرت ملايير الكائنات المتعددة الخلايا.. </w:t>
      </w:r>
      <w:r w:rsidRPr="00DF22BF">
        <w:rPr>
          <w:rFonts w:asciiTheme="majorBidi" w:hAnsiTheme="majorBidi" w:cstheme="majorBidi" w:hint="cs"/>
          <w:color w:val="000000" w:themeColor="text1"/>
          <w:sz w:val="26"/>
          <w:szCs w:val="26"/>
          <w:u w:val="single"/>
          <w:rtl/>
        </w:rPr>
        <w:t>حيث</w:t>
      </w:r>
      <w:r w:rsidRPr="00DF22BF">
        <w:rPr>
          <w:rFonts w:asciiTheme="majorBidi" w:hAnsiTheme="majorBidi" w:cstheme="majorBidi"/>
          <w:color w:val="000000" w:themeColor="text1"/>
          <w:sz w:val="26"/>
          <w:szCs w:val="26"/>
          <w:u w:val="single"/>
          <w:rtl/>
        </w:rPr>
        <w:t xml:space="preserve"> ظهرت </w:t>
      </w:r>
      <w:r w:rsidRPr="00DF22BF">
        <w:rPr>
          <w:rFonts w:asciiTheme="majorBidi" w:hAnsiTheme="majorBidi" w:cstheme="majorBidi" w:hint="cs"/>
          <w:color w:val="000000" w:themeColor="text1"/>
          <w:sz w:val="26"/>
          <w:szCs w:val="26"/>
          <w:u w:val="single"/>
          <w:rtl/>
        </w:rPr>
        <w:t xml:space="preserve">آنذاك </w:t>
      </w:r>
      <w:r w:rsidRPr="00DF22BF">
        <w:rPr>
          <w:rFonts w:asciiTheme="majorBidi" w:hAnsiTheme="majorBidi" w:cstheme="majorBidi"/>
          <w:color w:val="000000" w:themeColor="text1"/>
          <w:sz w:val="26"/>
          <w:szCs w:val="26"/>
          <w:u w:val="single"/>
          <w:rtl/>
        </w:rPr>
        <w:t xml:space="preserve">المجموعات الرئيسية للكائنات الحية المتطورة فجأة </w:t>
      </w:r>
      <w:r w:rsidRPr="00DF22BF">
        <w:rPr>
          <w:rFonts w:asciiTheme="majorBidi" w:hAnsiTheme="majorBidi" w:cstheme="majorBidi" w:hint="cs"/>
          <w:color w:val="000000" w:themeColor="text1"/>
          <w:sz w:val="26"/>
          <w:szCs w:val="26"/>
          <w:u w:val="single"/>
          <w:rtl/>
        </w:rPr>
        <w:t>و</w:t>
      </w:r>
      <w:r w:rsidRPr="00DF22BF">
        <w:rPr>
          <w:rFonts w:asciiTheme="majorBidi" w:hAnsiTheme="majorBidi" w:cstheme="majorBidi"/>
          <w:color w:val="000000" w:themeColor="text1"/>
          <w:sz w:val="26"/>
          <w:szCs w:val="26"/>
          <w:u w:val="single"/>
          <w:rtl/>
        </w:rPr>
        <w:t>في نفس الوقت</w:t>
      </w:r>
      <w:r w:rsidRPr="00DF22BF">
        <w:rPr>
          <w:rFonts w:asciiTheme="majorBidi" w:hAnsiTheme="majorBidi" w:cstheme="majorBidi" w:hint="cs"/>
          <w:color w:val="000000" w:themeColor="text1"/>
          <w:sz w:val="26"/>
          <w:szCs w:val="26"/>
          <w:u w:val="single"/>
          <w:rtl/>
        </w:rPr>
        <w:t xml:space="preserve">، </w:t>
      </w:r>
      <w:r w:rsidRPr="00DF22BF">
        <w:rPr>
          <w:rFonts w:asciiTheme="majorBidi" w:hAnsiTheme="majorBidi" w:cstheme="majorBidi"/>
          <w:color w:val="000000" w:themeColor="text1"/>
          <w:sz w:val="26"/>
          <w:szCs w:val="26"/>
          <w:u w:val="single"/>
          <w:rtl/>
        </w:rPr>
        <w:t>وبدون أي دليل على التغييرات البطيئة وبدون أية حلقات وسطية</w:t>
      </w:r>
      <w:r w:rsidRPr="00DF22BF">
        <w:rPr>
          <w:rFonts w:asciiTheme="majorBidi" w:hAnsiTheme="majorBidi" w:cstheme="majorBidi"/>
          <w:color w:val="000000" w:themeColor="text1"/>
          <w:sz w:val="26"/>
          <w:szCs w:val="26"/>
          <w:rtl/>
        </w:rPr>
        <w:t>:</w:t>
      </w:r>
      <w:r w:rsidRPr="00DF22BF">
        <w:rPr>
          <w:rFonts w:asciiTheme="majorBidi" w:hAnsiTheme="majorBidi" w:cstheme="majorBidi" w:hint="cs"/>
          <w:color w:val="000000" w:themeColor="text1"/>
          <w:sz w:val="26"/>
          <w:szCs w:val="26"/>
          <w:rtl/>
        </w:rPr>
        <w:t xml:space="preserve"> </w:t>
      </w:r>
      <w:r w:rsidRPr="00DF22BF">
        <w:rPr>
          <w:rFonts w:asciiTheme="majorBidi" w:hAnsiTheme="majorBidi" w:cstheme="majorBidi"/>
          <w:color w:val="000000" w:themeColor="text1"/>
          <w:sz w:val="26"/>
          <w:szCs w:val="26"/>
          <w:rtl/>
        </w:rPr>
        <w:t>مفصليات، لافقريات، مرجان، ديدان، قناديل البحر.. كلها ظهرت أثناء حقبة الكامبري (</w:t>
      </w:r>
      <w:r w:rsidRPr="00DF22BF">
        <w:rPr>
          <w:rFonts w:asciiTheme="majorBidi" w:hAnsiTheme="majorBidi" w:cstheme="majorBidi" w:hint="cs"/>
          <w:color w:val="000000" w:themeColor="text1"/>
          <w:sz w:val="26"/>
          <w:szCs w:val="26"/>
          <w:rtl/>
        </w:rPr>
        <w:t>أ</w:t>
      </w:r>
      <w:r w:rsidRPr="00DF22BF">
        <w:rPr>
          <w:rFonts w:asciiTheme="majorBidi" w:hAnsiTheme="majorBidi" w:cstheme="majorBidi"/>
          <w:color w:val="000000" w:themeColor="text1"/>
          <w:sz w:val="26"/>
          <w:szCs w:val="26"/>
          <w:rtl/>
        </w:rPr>
        <w:t>وقبلها ب</w:t>
      </w:r>
      <w:r w:rsidRPr="00DF22BF">
        <w:rPr>
          <w:rFonts w:asciiTheme="majorBidi" w:hAnsiTheme="majorBidi" w:cstheme="majorBidi" w:hint="cs"/>
          <w:color w:val="000000" w:themeColor="text1"/>
          <w:sz w:val="26"/>
          <w:szCs w:val="26"/>
          <w:rtl/>
        </w:rPr>
        <w:t xml:space="preserve">حوالي </w:t>
      </w:r>
      <w:r w:rsidRPr="00DF22BF">
        <w:rPr>
          <w:rFonts w:asciiTheme="majorBidi" w:hAnsiTheme="majorBidi" w:cstheme="majorBidi"/>
          <w:color w:val="000000" w:themeColor="text1"/>
          <w:sz w:val="26"/>
          <w:szCs w:val="26"/>
          <w:rtl/>
        </w:rPr>
        <w:t>خمسين مليون سنة حسب آخر الأبحاث) لدرجة أن ظهورها يوصف بالإنفجار الكمبيري</w:t>
      </w:r>
      <w:r w:rsidRPr="00DF22BF">
        <w:rPr>
          <w:rFonts w:asciiTheme="majorBidi" w:hAnsiTheme="majorBidi" w:cstheme="majorBidi"/>
          <w:color w:val="000000" w:themeColor="text1"/>
          <w:sz w:val="26"/>
          <w:szCs w:val="26"/>
        </w:rPr>
        <w:t>Explosion cambrienne</w:t>
      </w:r>
      <w:r w:rsidRPr="00DF22BF">
        <w:rPr>
          <w:rFonts w:asciiTheme="majorBidi" w:hAnsiTheme="majorBidi" w:cstheme="majorBidi" w:hint="cs"/>
          <w:color w:val="000000" w:themeColor="text1"/>
          <w:sz w:val="26"/>
          <w:szCs w:val="26"/>
          <w:rtl/>
        </w:rPr>
        <w:t xml:space="preserve">  و</w:t>
      </w:r>
      <w:r w:rsidRPr="00DF22BF">
        <w:rPr>
          <w:rFonts w:asciiTheme="majorBidi" w:hAnsiTheme="majorBidi" w:cstheme="majorBidi"/>
          <w:color w:val="000000" w:themeColor="text1"/>
          <w:sz w:val="26"/>
          <w:szCs w:val="26"/>
          <w:rtl/>
        </w:rPr>
        <w:t>الذي حدث منذ حوالي 530- 520- مليون سنة</w:t>
      </w:r>
    </w:p>
    <w:p w:rsidR="006D2BA5" w:rsidRPr="00DF22BF" w:rsidRDefault="006D2BA5" w:rsidP="006D2BA5">
      <w:pPr>
        <w:pStyle w:val="Paragraphedeliste"/>
        <w:numPr>
          <w:ilvl w:val="0"/>
          <w:numId w:val="31"/>
        </w:numPr>
        <w:bidi/>
        <w:spacing w:after="0" w:line="240" w:lineRule="auto"/>
        <w:jc w:val="both"/>
        <w:rPr>
          <w:rFonts w:asciiTheme="majorBidi" w:hAnsiTheme="majorBidi" w:cstheme="majorBidi"/>
          <w:color w:val="000000" w:themeColor="text1"/>
          <w:sz w:val="26"/>
          <w:szCs w:val="26"/>
          <w:shd w:val="clear" w:color="auto" w:fill="FFFFFF"/>
          <w:rtl/>
        </w:rPr>
      </w:pPr>
      <w:r w:rsidRPr="00DF22BF">
        <w:rPr>
          <w:rFonts w:asciiTheme="majorBidi" w:hAnsiTheme="majorBidi" w:cstheme="majorBidi"/>
          <w:color w:val="000000" w:themeColor="text1"/>
          <w:sz w:val="26"/>
          <w:szCs w:val="26"/>
          <w:shd w:val="clear" w:color="auto" w:fill="FFFFFF"/>
          <w:rtl/>
        </w:rPr>
        <w:t>ثم تتالى ظهور</w:t>
      </w:r>
      <w:r w:rsidRPr="00DF22BF">
        <w:rPr>
          <w:rFonts w:asciiTheme="majorBidi" w:hAnsiTheme="majorBidi" w:cstheme="majorBidi" w:hint="cs"/>
          <w:color w:val="000000" w:themeColor="text1"/>
          <w:sz w:val="26"/>
          <w:szCs w:val="26"/>
          <w:shd w:val="clear" w:color="auto" w:fill="FFFFFF"/>
          <w:rtl/>
        </w:rPr>
        <w:t xml:space="preserve"> الكائنات الحية</w:t>
      </w:r>
      <w:r w:rsidRPr="00DF22BF">
        <w:rPr>
          <w:rFonts w:asciiTheme="majorBidi" w:hAnsiTheme="majorBidi" w:cstheme="majorBidi"/>
          <w:color w:val="000000" w:themeColor="text1"/>
          <w:sz w:val="26"/>
          <w:szCs w:val="26"/>
          <w:shd w:val="clear" w:color="auto" w:fill="FFFFFF"/>
          <w:rtl/>
        </w:rPr>
        <w:t xml:space="preserve"> عبر الحقب اللاحقة </w:t>
      </w:r>
      <w:r w:rsidRPr="00DF22BF">
        <w:rPr>
          <w:rFonts w:asciiTheme="majorBidi" w:hAnsiTheme="majorBidi" w:cstheme="majorBidi" w:hint="cs"/>
          <w:color w:val="000000" w:themeColor="text1"/>
          <w:sz w:val="26"/>
          <w:szCs w:val="26"/>
          <w:shd w:val="clear" w:color="auto" w:fill="FFFFFF"/>
          <w:rtl/>
        </w:rPr>
        <w:t xml:space="preserve">بدون أية علامة على التطور التدريجي أو التطور بالطفرات كما تزعم نظريات التطور..وقد لاحظ هذا العديد من العلماء منذ أمد بعيد مثل الباحث </w:t>
      </w:r>
      <w:hyperlink r:id="rId52" w:tooltip="William Buckland" w:history="1">
        <w:r w:rsidRPr="00DF22BF">
          <w:rPr>
            <w:rFonts w:asciiTheme="majorBidi" w:hAnsiTheme="majorBidi" w:cstheme="majorBidi"/>
            <w:color w:val="000000" w:themeColor="text1"/>
            <w:sz w:val="26"/>
            <w:szCs w:val="26"/>
            <w:shd w:val="clear" w:color="auto" w:fill="FFFFFF"/>
          </w:rPr>
          <w:t>Buckland</w:t>
        </w:r>
      </w:hyperlink>
      <w:r>
        <w:rPr>
          <w:rFonts w:hint="cs"/>
          <w:rtl/>
        </w:rPr>
        <w:t xml:space="preserve"> </w:t>
      </w:r>
      <w:r w:rsidRPr="00DF22BF">
        <w:rPr>
          <w:rFonts w:asciiTheme="majorBidi" w:hAnsiTheme="majorBidi" w:cstheme="majorBidi"/>
          <w:color w:val="000000" w:themeColor="text1"/>
          <w:sz w:val="26"/>
          <w:szCs w:val="26"/>
          <w:shd w:val="clear" w:color="auto" w:fill="FFFFFF"/>
        </w:rPr>
        <w:t>1784-1856</w:t>
      </w:r>
      <w:r w:rsidRPr="00DF22BF">
        <w:rPr>
          <w:rFonts w:asciiTheme="majorBidi" w:hAnsiTheme="majorBidi" w:cstheme="majorBidi" w:hint="cs"/>
          <w:color w:val="000000" w:themeColor="text1"/>
          <w:sz w:val="26"/>
          <w:szCs w:val="26"/>
          <w:shd w:val="clear" w:color="auto" w:fill="FFFFFF"/>
          <w:rtl/>
        </w:rPr>
        <w:t xml:space="preserve"> </w:t>
      </w:r>
    </w:p>
    <w:p w:rsidR="002F6AF1" w:rsidRPr="00510696" w:rsidRDefault="002F6AF1" w:rsidP="000E163D">
      <w:pPr>
        <w:bidi/>
        <w:spacing w:after="0" w:line="240" w:lineRule="auto"/>
        <w:jc w:val="both"/>
        <w:rPr>
          <w:rFonts w:asciiTheme="majorBidi" w:hAnsiTheme="majorBidi" w:cstheme="majorBidi"/>
          <w:color w:val="000000" w:themeColor="text1"/>
          <w:sz w:val="26"/>
          <w:szCs w:val="26"/>
          <w:shd w:val="clear" w:color="auto" w:fill="FFFFFF"/>
          <w:rtl/>
        </w:rPr>
      </w:pPr>
      <w:r w:rsidRPr="00510696">
        <w:rPr>
          <w:rFonts w:asciiTheme="majorBidi" w:hAnsiTheme="majorBidi" w:cstheme="majorBidi" w:hint="cs"/>
          <w:color w:val="000000" w:themeColor="text1"/>
          <w:sz w:val="26"/>
          <w:szCs w:val="26"/>
          <w:shd w:val="clear" w:color="auto" w:fill="FFFFFF"/>
          <w:rtl/>
        </w:rPr>
        <w:t xml:space="preserve"> لقد ظهرت ملايير الحيوانات والنباتات بدون أي وجه من وجوه  التطور.. واعتبر داروين  </w:t>
      </w:r>
      <w:hyperlink r:id="rId53" w:tooltip="Charles Darwin" w:history="1">
        <w:r w:rsidRPr="00510696">
          <w:rPr>
            <w:rFonts w:asciiTheme="majorBidi" w:hAnsiTheme="majorBidi" w:cstheme="majorBidi"/>
            <w:color w:val="000000" w:themeColor="text1"/>
            <w:sz w:val="26"/>
            <w:szCs w:val="26"/>
            <w:shd w:val="clear" w:color="auto" w:fill="FFFFFF"/>
          </w:rPr>
          <w:t>Charles Darwin</w:t>
        </w:r>
      </w:hyperlink>
      <w:r w:rsidRPr="00510696">
        <w:rPr>
          <w:rFonts w:asciiTheme="majorBidi" w:hAnsiTheme="majorBidi" w:cstheme="majorBidi" w:hint="cs"/>
          <w:color w:val="000000" w:themeColor="text1"/>
          <w:sz w:val="26"/>
          <w:szCs w:val="26"/>
          <w:shd w:val="clear" w:color="auto" w:fill="FFFFFF"/>
          <w:rtl/>
        </w:rPr>
        <w:t xml:space="preserve">   هذا الأمر كأهم عقبة أمام نظريته في كتابه "أصل الأنواع"</w:t>
      </w:r>
    </w:p>
    <w:p w:rsidR="000E163D" w:rsidRPr="00510696" w:rsidRDefault="000E163D" w:rsidP="000E163D">
      <w:pPr>
        <w:bidi/>
        <w:spacing w:after="0" w:line="240" w:lineRule="auto"/>
        <w:rPr>
          <w:rFonts w:asciiTheme="majorBidi" w:eastAsiaTheme="minorHAnsi" w:hAnsiTheme="majorBidi" w:cstheme="majorBidi"/>
          <w:color w:val="000000" w:themeColor="text1"/>
          <w:sz w:val="26"/>
          <w:szCs w:val="26"/>
          <w:rtl/>
        </w:rPr>
      </w:pPr>
      <w:r w:rsidRPr="00510696">
        <w:rPr>
          <w:rFonts w:asciiTheme="majorBidi" w:eastAsiaTheme="minorHAnsi" w:hAnsiTheme="majorBidi" w:cstheme="majorBidi" w:hint="cs"/>
          <w:color w:val="000000" w:themeColor="text1"/>
          <w:sz w:val="26"/>
          <w:szCs w:val="26"/>
          <w:rtl/>
        </w:rPr>
        <w:t xml:space="preserve">يقول </w:t>
      </w:r>
      <w:r w:rsidRPr="00510696">
        <w:rPr>
          <w:rFonts w:asciiTheme="majorBidi" w:eastAsiaTheme="minorHAnsi" w:hAnsiTheme="majorBidi" w:cstheme="majorBidi"/>
          <w:color w:val="000000" w:themeColor="text1"/>
          <w:sz w:val="26"/>
          <w:szCs w:val="26"/>
          <w:rtl/>
        </w:rPr>
        <w:t xml:space="preserve">الدكتور ديفيد روب </w:t>
      </w:r>
      <w:r w:rsidRPr="00510696">
        <w:rPr>
          <w:rFonts w:asciiTheme="majorBidi" w:eastAsiaTheme="minorHAnsi" w:hAnsiTheme="majorBidi" w:cstheme="majorBidi" w:hint="cs"/>
          <w:color w:val="000000" w:themeColor="text1"/>
          <w:sz w:val="26"/>
          <w:szCs w:val="26"/>
          <w:rtl/>
        </w:rPr>
        <w:t>(</w:t>
      </w:r>
      <w:r w:rsidRPr="00510696">
        <w:rPr>
          <w:rFonts w:asciiTheme="majorBidi" w:eastAsiaTheme="minorHAnsi" w:hAnsiTheme="majorBidi" w:cstheme="majorBidi"/>
          <w:color w:val="000000" w:themeColor="text1"/>
          <w:sz w:val="26"/>
          <w:szCs w:val="26"/>
          <w:rtl/>
        </w:rPr>
        <w:t>أمين الجيولوجيا، متحف فيلد للتاريخ الطبيعي ، شيكاغو</w:t>
      </w:r>
      <w:r w:rsidRPr="00510696">
        <w:rPr>
          <w:rFonts w:asciiTheme="majorBidi" w:eastAsiaTheme="minorHAnsi" w:hAnsiTheme="majorBidi" w:cstheme="majorBidi" w:hint="cs"/>
          <w:color w:val="000000" w:themeColor="text1"/>
          <w:sz w:val="26"/>
          <w:szCs w:val="26"/>
          <w:rtl/>
        </w:rPr>
        <w:t>)</w:t>
      </w:r>
      <w:r w:rsidRPr="00510696">
        <w:rPr>
          <w:rFonts w:asciiTheme="majorBidi" w:eastAsiaTheme="minorHAnsi" w:hAnsiTheme="majorBidi" w:cstheme="majorBidi"/>
          <w:color w:val="000000" w:themeColor="text1"/>
          <w:sz w:val="26"/>
          <w:szCs w:val="26"/>
        </w:rPr>
        <w:t> </w:t>
      </w:r>
      <w:r w:rsidRPr="00510696">
        <w:rPr>
          <w:rFonts w:asciiTheme="majorBidi" w:eastAsiaTheme="minorHAnsi" w:hAnsiTheme="majorBidi" w:cstheme="majorBidi" w:hint="cs"/>
          <w:color w:val="000000" w:themeColor="text1"/>
          <w:sz w:val="26"/>
          <w:szCs w:val="26"/>
          <w:rtl/>
        </w:rPr>
        <w:t xml:space="preserve">: </w:t>
      </w:r>
      <w:r w:rsidRPr="00510696">
        <w:rPr>
          <w:rFonts w:asciiTheme="majorBidi" w:eastAsiaTheme="minorHAnsi" w:hAnsiTheme="majorBidi" w:cstheme="majorBidi"/>
          <w:color w:val="000000" w:themeColor="text1"/>
          <w:sz w:val="26"/>
          <w:szCs w:val="26"/>
          <w:rtl/>
        </w:rPr>
        <w:t xml:space="preserve">يعتقد معظم الناس بأن الحفريات توفر جزءا هاما جدا من الحجة العامة لصالح التفسيرات الداروينية </w:t>
      </w:r>
      <w:r w:rsidRPr="00510696">
        <w:rPr>
          <w:rFonts w:asciiTheme="majorBidi" w:eastAsiaTheme="minorHAnsi" w:hAnsiTheme="majorBidi" w:cstheme="majorBidi" w:hint="cs"/>
          <w:color w:val="000000" w:themeColor="text1"/>
          <w:sz w:val="26"/>
          <w:szCs w:val="26"/>
          <w:rtl/>
        </w:rPr>
        <w:t>في</w:t>
      </w:r>
      <w:r w:rsidRPr="00510696">
        <w:rPr>
          <w:rFonts w:asciiTheme="majorBidi" w:eastAsiaTheme="minorHAnsi" w:hAnsiTheme="majorBidi" w:cstheme="majorBidi"/>
          <w:color w:val="000000" w:themeColor="text1"/>
          <w:sz w:val="26"/>
          <w:szCs w:val="26"/>
          <w:rtl/>
        </w:rPr>
        <w:t xml:space="preserve"> تاريخ الحياة، ولكن للأسف، هذا ليس صحيحا</w:t>
      </w:r>
    </w:p>
    <w:p w:rsidR="000E163D" w:rsidRPr="00510696" w:rsidRDefault="000E163D" w:rsidP="000E163D">
      <w:pPr>
        <w:bidi/>
        <w:jc w:val="right"/>
        <w:rPr>
          <w:rStyle w:val="textexposedshow"/>
          <w:rFonts w:asciiTheme="majorBidi" w:eastAsiaTheme="minorHAnsi" w:hAnsiTheme="majorBidi" w:cstheme="majorBidi"/>
          <w:color w:val="000000" w:themeColor="text1"/>
          <w:sz w:val="26"/>
          <w:szCs w:val="26"/>
          <w:rtl/>
        </w:rPr>
      </w:pPr>
      <w:r w:rsidRPr="00510696">
        <w:rPr>
          <w:rFonts w:ascii="Tahoma" w:hAnsi="Tahoma" w:cs="Tahoma"/>
          <w:color w:val="141823"/>
          <w:sz w:val="21"/>
          <w:szCs w:val="21"/>
          <w:shd w:val="clear" w:color="auto" w:fill="FFFFFF"/>
          <w:lang w:val="en-US"/>
        </w:rPr>
        <w:t>"...most peopl</w:t>
      </w:r>
      <w:r w:rsidRPr="00510696">
        <w:rPr>
          <w:rStyle w:val="textexposedshow"/>
          <w:rFonts w:ascii="Tahoma" w:hAnsi="Tahoma" w:cs="Tahoma"/>
          <w:color w:val="141823"/>
          <w:sz w:val="21"/>
          <w:szCs w:val="21"/>
          <w:lang w:val="en-US"/>
        </w:rPr>
        <w:t>e assume that fossils provide a very important part of the general argument in favour of Darwinian interpretations of the history of life. Unfortunately, this is not strictly true."( Dr David Raup , Curator of geology, Field Museum of Natural History in Chicago)</w:t>
      </w:r>
    </w:p>
    <w:p w:rsidR="002F6AF1" w:rsidRPr="003547D6" w:rsidRDefault="002F6AF1" w:rsidP="00445372">
      <w:pPr>
        <w:bidi/>
        <w:spacing w:after="0" w:line="240" w:lineRule="auto"/>
        <w:jc w:val="right"/>
        <w:rPr>
          <w:rFonts w:ascii="Tahoma" w:hAnsi="Tahoma" w:cs="Tahoma"/>
          <w:color w:val="141823"/>
          <w:sz w:val="21"/>
          <w:szCs w:val="21"/>
        </w:rPr>
      </w:pPr>
      <w:r w:rsidRPr="003547D6">
        <w:rPr>
          <w:rFonts w:ascii="Tahoma" w:hAnsi="Tahoma" w:cs="Tahoma"/>
          <w:color w:val="141823"/>
          <w:sz w:val="21"/>
          <w:szCs w:val="21"/>
          <w:shd w:val="clear" w:color="auto" w:fill="FFFFFF"/>
        </w:rPr>
        <w:t>Charles Darwin</w:t>
      </w:r>
      <w:r w:rsidRPr="003547D6">
        <w:rPr>
          <w:rFonts w:ascii="Tahoma" w:hAnsi="Tahoma" w:cs="Tahoma"/>
          <w:color w:val="141823"/>
          <w:sz w:val="21"/>
          <w:szCs w:val="21"/>
        </w:rPr>
        <w:t> </w:t>
      </w:r>
      <w:r w:rsidRPr="003547D6">
        <w:rPr>
          <w:rFonts w:ascii="Tahoma" w:hAnsi="Tahoma" w:cs="Tahoma"/>
          <w:color w:val="141823"/>
          <w:sz w:val="21"/>
          <w:szCs w:val="21"/>
          <w:shd w:val="clear" w:color="auto" w:fill="FFFFFF"/>
        </w:rPr>
        <w:t>considérait d'ailleurs cela comme l'un des principaux obstacles à sa théorie de la</w:t>
      </w:r>
      <w:r w:rsidRPr="003547D6">
        <w:rPr>
          <w:rFonts w:ascii="Tahoma" w:hAnsi="Tahoma" w:cs="Tahoma"/>
          <w:color w:val="141823"/>
          <w:sz w:val="21"/>
          <w:szCs w:val="21"/>
        </w:rPr>
        <w:t> </w:t>
      </w:r>
      <w:r w:rsidRPr="003547D6">
        <w:rPr>
          <w:rFonts w:ascii="Tahoma" w:hAnsi="Tahoma" w:cs="Tahoma"/>
          <w:color w:val="141823"/>
          <w:sz w:val="21"/>
          <w:szCs w:val="21"/>
          <w:shd w:val="clear" w:color="auto" w:fill="FFFFFF"/>
        </w:rPr>
        <w:t>sélection naturelle</w:t>
      </w:r>
      <w:hyperlink r:id="rId54" w:anchor="cite_note-OriginOfSpecies-3" w:history="1">
        <w:r w:rsidRPr="003547D6">
          <w:rPr>
            <w:rFonts w:ascii="Tahoma" w:hAnsi="Tahoma" w:cs="Tahoma"/>
            <w:color w:val="141823"/>
            <w:sz w:val="21"/>
            <w:szCs w:val="21"/>
            <w:shd w:val="clear" w:color="auto" w:fill="FFFFFF"/>
          </w:rPr>
          <w:t>3</w:t>
        </w:r>
      </w:hyperlink>
      <w:r w:rsidRPr="003547D6">
        <w:rPr>
          <w:rFonts w:ascii="Tahoma" w:hAnsi="Tahoma" w:cs="Tahoma"/>
          <w:color w:val="141823"/>
          <w:sz w:val="21"/>
          <w:szCs w:val="21"/>
          <w:shd w:val="clear" w:color="auto" w:fill="FFFFFF"/>
        </w:rPr>
        <w:t>. En effet, ces animaux semblaient sortir de nulle part et il consacra à ce problème un chapitre entier de son ouvrage</w:t>
      </w:r>
      <w:r w:rsidRPr="003547D6">
        <w:rPr>
          <w:rFonts w:ascii="Tahoma" w:hAnsi="Tahoma" w:cs="Tahoma"/>
          <w:color w:val="141823"/>
          <w:sz w:val="21"/>
          <w:szCs w:val="21"/>
        </w:rPr>
        <w:t> </w:t>
      </w:r>
      <w:r w:rsidRPr="003547D6">
        <w:rPr>
          <w:rFonts w:ascii="Tahoma" w:hAnsi="Tahoma" w:cs="Tahoma"/>
          <w:color w:val="141823"/>
          <w:sz w:val="21"/>
          <w:szCs w:val="21"/>
          <w:shd w:val="clear" w:color="auto" w:fill="FFFFFF"/>
        </w:rPr>
        <w:t>L'Origine des espèces.</w:t>
      </w:r>
      <w:r w:rsidRPr="003547D6">
        <w:rPr>
          <w:rFonts w:ascii="Tahoma" w:hAnsi="Tahoma" w:cs="Tahoma"/>
          <w:color w:val="141823"/>
          <w:sz w:val="21"/>
          <w:szCs w:val="21"/>
        </w:rPr>
        <w:t> </w:t>
      </w:r>
    </w:p>
    <w:p w:rsidR="002F6AF1" w:rsidRPr="00445372" w:rsidRDefault="002F6AF1" w:rsidP="00445372">
      <w:pPr>
        <w:bidi/>
        <w:spacing w:after="0" w:line="240" w:lineRule="auto"/>
        <w:jc w:val="right"/>
        <w:rPr>
          <w:rFonts w:ascii="Arial" w:hAnsi="Arial"/>
          <w:b/>
          <w:bCs/>
          <w:color w:val="252525"/>
          <w:sz w:val="19"/>
          <w:szCs w:val="19"/>
          <w:shd w:val="clear" w:color="auto" w:fill="FFFFFF"/>
          <w:rtl/>
        </w:rPr>
      </w:pPr>
      <w:r w:rsidRPr="003547D6">
        <w:rPr>
          <w:rFonts w:ascii="Tahoma" w:hAnsi="Tahoma" w:cs="Tahoma"/>
          <w:color w:val="141823"/>
          <w:sz w:val="21"/>
          <w:szCs w:val="21"/>
          <w:shd w:val="clear" w:color="auto" w:fill="FFFFFF"/>
        </w:rPr>
        <w:t>Cependant, la</w:t>
      </w:r>
      <w:r w:rsidRPr="003547D6">
        <w:rPr>
          <w:rFonts w:ascii="Tahoma" w:hAnsi="Tahoma" w:cs="Tahoma"/>
          <w:color w:val="141823"/>
          <w:sz w:val="21"/>
          <w:szCs w:val="21"/>
        </w:rPr>
        <w:t> </w:t>
      </w:r>
      <w:r w:rsidRPr="003547D6">
        <w:rPr>
          <w:rFonts w:ascii="Tahoma" w:hAnsi="Tahoma" w:cs="Tahoma"/>
          <w:color w:val="141823"/>
          <w:sz w:val="21"/>
          <w:szCs w:val="21"/>
          <w:shd w:val="clear" w:color="auto" w:fill="FFFFFF"/>
        </w:rPr>
        <w:t>faune de l'Ediacarien</w:t>
      </w:r>
      <w:r w:rsidRPr="003547D6">
        <w:rPr>
          <w:rFonts w:ascii="Tahoma" w:hAnsi="Tahoma" w:cs="Tahoma"/>
          <w:color w:val="141823"/>
          <w:sz w:val="21"/>
          <w:szCs w:val="21"/>
        </w:rPr>
        <w:t> </w:t>
      </w:r>
      <w:r w:rsidRPr="003547D6">
        <w:rPr>
          <w:rFonts w:ascii="Tahoma" w:hAnsi="Tahoma" w:cs="Tahoma"/>
          <w:color w:val="141823"/>
          <w:sz w:val="21"/>
          <w:szCs w:val="21"/>
          <w:shd w:val="clear" w:color="auto" w:fill="FFFFFF"/>
        </w:rPr>
        <w:t>montre que la vie avant l'explosion cambrienne n'était pas uniquement constituée d'organismes unicellulaires.</w:t>
      </w:r>
    </w:p>
    <w:p w:rsidR="002F6AF1" w:rsidRPr="00445372" w:rsidRDefault="002F6AF1" w:rsidP="002F6AF1">
      <w:pPr>
        <w:jc w:val="right"/>
        <w:rPr>
          <w:rFonts w:ascii="Arial" w:hAnsi="Arial"/>
          <w:b/>
          <w:bCs/>
          <w:color w:val="252525"/>
          <w:sz w:val="19"/>
          <w:szCs w:val="19"/>
          <w:shd w:val="clear" w:color="auto" w:fill="FFFFFF"/>
        </w:rPr>
      </w:pPr>
      <w:r w:rsidRPr="00445372">
        <w:rPr>
          <w:rFonts w:ascii="Arial" w:hAnsi="Arial" w:hint="cs"/>
          <w:b/>
          <w:bCs/>
          <w:color w:val="252525"/>
          <w:sz w:val="19"/>
          <w:szCs w:val="19"/>
          <w:shd w:val="clear" w:color="auto" w:fill="FFFFFF"/>
          <w:rtl/>
        </w:rPr>
        <w:t>المصادر:</w:t>
      </w:r>
    </w:p>
    <w:p w:rsidR="00AF37C3" w:rsidRPr="00510696" w:rsidRDefault="001C50FC" w:rsidP="00920F4D">
      <w:pPr>
        <w:shd w:val="clear" w:color="auto" w:fill="FFFFFF"/>
        <w:rPr>
          <w:rtl/>
        </w:rPr>
      </w:pPr>
      <w:hyperlink r:id="rId55" w:tooltip="Charles Darwin" w:history="1">
        <w:r w:rsidR="002F6AF1" w:rsidRPr="00510696">
          <w:rPr>
            <w:rStyle w:val="reference-text"/>
            <w:color w:val="252525"/>
          </w:rPr>
          <w:t>C. Darwin</w:t>
        </w:r>
      </w:hyperlink>
      <w:r w:rsidR="002F6AF1" w:rsidRPr="00510696">
        <w:rPr>
          <w:rStyle w:val="reference-text"/>
        </w:rPr>
        <w:t>, </w:t>
      </w:r>
      <w:r w:rsidR="002F6AF1" w:rsidRPr="00510696">
        <w:rPr>
          <w:rStyle w:val="reference-text"/>
          <w:i/>
          <w:iCs/>
        </w:rPr>
        <w:t>On the Origin of Species by Natural Selection</w:t>
      </w:r>
      <w:r w:rsidR="002F6AF1" w:rsidRPr="00510696">
        <w:rPr>
          <w:rStyle w:val="reference-text"/>
        </w:rPr>
        <w:t>, New York, Murray, London, United Kingdom,</w:t>
      </w:r>
      <w:r w:rsidR="002F6AF1" w:rsidRPr="00510696">
        <w:rPr>
          <w:rStyle w:val="reference-text"/>
          <w:cs/>
        </w:rPr>
        <w:t>‎</w:t>
      </w:r>
      <w:r w:rsidR="002F6AF1" w:rsidRPr="00510696">
        <w:rPr>
          <w:rStyle w:val="reference-text"/>
        </w:rPr>
        <w:t xml:space="preserve"> 1859(</w:t>
      </w:r>
      <w:hyperlink r:id="rId56" w:tooltip="International Standard Book Number" w:history="1">
        <w:r w:rsidR="002F6AF1" w:rsidRPr="00510696">
          <w:rPr>
            <w:rStyle w:val="reference-text"/>
            <w:color w:val="252525"/>
          </w:rPr>
          <w:t>ISBN</w:t>
        </w:r>
      </w:hyperlink>
      <w:r w:rsidR="002F6AF1" w:rsidRPr="00510696">
        <w:rPr>
          <w:rStyle w:val="reference-text"/>
        </w:rPr>
        <w:t> </w:t>
      </w:r>
      <w:hyperlink r:id="rId57" w:tooltip="Spécial:Ouvrages de référence/978-1-60206-144-6" w:history="1">
        <w:r w:rsidR="002F6AF1" w:rsidRPr="00510696">
          <w:rPr>
            <w:rStyle w:val="reference-text"/>
            <w:color w:val="252525"/>
          </w:rPr>
          <w:t>978-1-60206-144-6</w:t>
        </w:r>
      </w:hyperlink>
      <w:r w:rsidR="002F6AF1" w:rsidRPr="00510696">
        <w:rPr>
          <w:rStyle w:val="reference-text"/>
        </w:rPr>
        <w:t>, </w:t>
      </w:r>
      <w:hyperlink r:id="rId58" w:tooltip="Online Computer Library Center" w:history="1">
        <w:r w:rsidR="002F6AF1" w:rsidRPr="00510696">
          <w:rPr>
            <w:rStyle w:val="reference-text"/>
            <w:color w:val="252525"/>
          </w:rPr>
          <w:t>OCLC</w:t>
        </w:r>
      </w:hyperlink>
      <w:r w:rsidR="002F6AF1" w:rsidRPr="00510696">
        <w:rPr>
          <w:rStyle w:val="reference-text"/>
        </w:rPr>
        <w:t> </w:t>
      </w:r>
      <w:hyperlink r:id="rId59" w:history="1">
        <w:r w:rsidR="002F6AF1" w:rsidRPr="00510696">
          <w:rPr>
            <w:rStyle w:val="reference-text"/>
            <w:color w:val="252525"/>
          </w:rPr>
          <w:t>176630493</w:t>
        </w:r>
      </w:hyperlink>
      <w:r w:rsidR="002F6AF1" w:rsidRPr="00510696">
        <w:rPr>
          <w:rStyle w:val="reference-text"/>
        </w:rPr>
        <w:t>), p. 437–438</w:t>
      </w:r>
    </w:p>
    <w:p w:rsidR="00F1248A" w:rsidRPr="00510696" w:rsidRDefault="00445372" w:rsidP="00AF37C3">
      <w:pPr>
        <w:jc w:val="right"/>
        <w:rPr>
          <w:rFonts w:asciiTheme="majorBidi" w:hAnsiTheme="majorBidi" w:cstheme="majorBidi"/>
          <w:b/>
          <w:bCs/>
          <w:color w:val="000000" w:themeColor="text1"/>
          <w:sz w:val="26"/>
          <w:szCs w:val="26"/>
          <w:shd w:val="clear" w:color="auto" w:fill="FFFFFF"/>
          <w:rtl/>
        </w:rPr>
      </w:pPr>
      <w:r>
        <w:rPr>
          <w:rFonts w:asciiTheme="majorBidi" w:hAnsiTheme="majorBidi" w:cstheme="majorBidi" w:hint="cs"/>
          <w:b/>
          <w:bCs/>
          <w:noProof/>
          <w:color w:val="000000" w:themeColor="text1"/>
          <w:sz w:val="26"/>
          <w:szCs w:val="26"/>
          <w:rtl/>
          <w:lang w:eastAsia="fr-FR"/>
        </w:rPr>
        <w:lastRenderedPageBreak/>
        <w:drawing>
          <wp:anchor distT="0" distB="0" distL="114300" distR="114300" simplePos="0" relativeHeight="251791360" behindDoc="1" locked="0" layoutInCell="1" allowOverlap="1">
            <wp:simplePos x="0" y="0"/>
            <wp:positionH relativeFrom="column">
              <wp:posOffset>-111760</wp:posOffset>
            </wp:positionH>
            <wp:positionV relativeFrom="paragraph">
              <wp:posOffset>-110490</wp:posOffset>
            </wp:positionV>
            <wp:extent cx="1954530" cy="2790825"/>
            <wp:effectExtent l="19050" t="0" r="7620" b="0"/>
            <wp:wrapTight wrapText="bothSides">
              <wp:wrapPolygon edited="0">
                <wp:start x="-211" y="0"/>
                <wp:lineTo x="-211" y="21526"/>
                <wp:lineTo x="21684" y="21526"/>
                <wp:lineTo x="21684" y="0"/>
                <wp:lineTo x="-211" y="0"/>
              </wp:wrapPolygon>
            </wp:wrapTight>
            <wp:docPr id="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lum bright="-20000"/>
                    </a:blip>
                    <a:srcRect/>
                    <a:stretch>
                      <a:fillRect/>
                    </a:stretch>
                  </pic:blipFill>
                  <pic:spPr bwMode="auto">
                    <a:xfrm>
                      <a:off x="0" y="0"/>
                      <a:ext cx="1954530" cy="2790825"/>
                    </a:xfrm>
                    <a:prstGeom prst="rect">
                      <a:avLst/>
                    </a:prstGeom>
                    <a:noFill/>
                    <a:ln w="9525">
                      <a:noFill/>
                      <a:miter lim="800000"/>
                      <a:headEnd/>
                      <a:tailEnd/>
                    </a:ln>
                  </pic:spPr>
                </pic:pic>
              </a:graphicData>
            </a:graphic>
          </wp:anchor>
        </w:drawing>
      </w:r>
      <w:r w:rsidR="000910DE" w:rsidRPr="00510696">
        <w:rPr>
          <w:rFonts w:asciiTheme="majorBidi" w:hAnsiTheme="majorBidi" w:cstheme="majorBidi" w:hint="cs"/>
          <w:b/>
          <w:bCs/>
          <w:color w:val="000000" w:themeColor="text1"/>
          <w:sz w:val="26"/>
          <w:szCs w:val="26"/>
          <w:rtl/>
          <w:lang w:bidi="ar-MA"/>
        </w:rPr>
        <w:t xml:space="preserve"> </w:t>
      </w:r>
      <w:r w:rsidR="00F1248A" w:rsidRPr="00510696">
        <w:rPr>
          <w:rFonts w:asciiTheme="majorBidi" w:hAnsiTheme="majorBidi" w:cstheme="majorBidi" w:hint="cs"/>
          <w:b/>
          <w:bCs/>
          <w:color w:val="000000" w:themeColor="text1"/>
          <w:sz w:val="26"/>
          <w:szCs w:val="26"/>
          <w:rtl/>
          <w:lang w:bidi="ar-MA"/>
        </w:rPr>
        <w:t xml:space="preserve">(ب) : الفجوات الاستراتيغرافية خالية من الكائنات الحية وهي </w:t>
      </w:r>
      <w:r w:rsidR="000E163D" w:rsidRPr="00510696">
        <w:rPr>
          <w:rFonts w:asciiTheme="majorBidi" w:hAnsiTheme="majorBidi" w:cstheme="majorBidi" w:hint="cs"/>
          <w:b/>
          <w:bCs/>
          <w:color w:val="000000" w:themeColor="text1"/>
          <w:sz w:val="26"/>
          <w:szCs w:val="26"/>
          <w:rtl/>
          <w:lang w:bidi="ar-MA"/>
        </w:rPr>
        <w:t xml:space="preserve">متبوعة بظهور فجائي لكائنات حية </w:t>
      </w:r>
      <w:r w:rsidR="00F1248A" w:rsidRPr="00510696">
        <w:rPr>
          <w:rFonts w:asciiTheme="majorBidi" w:hAnsiTheme="majorBidi" w:cstheme="majorBidi" w:hint="cs"/>
          <w:b/>
          <w:bCs/>
          <w:color w:val="000000" w:themeColor="text1"/>
          <w:sz w:val="26"/>
          <w:szCs w:val="26"/>
          <w:rtl/>
          <w:lang w:bidi="ar-MA"/>
        </w:rPr>
        <w:t>بدون كائنات وسطية</w:t>
      </w:r>
      <w:r w:rsidR="00F1248A" w:rsidRPr="00510696">
        <w:rPr>
          <w:rFonts w:asciiTheme="majorBidi" w:hAnsiTheme="majorBidi" w:cstheme="majorBidi"/>
          <w:b/>
          <w:bCs/>
          <w:color w:val="000000" w:themeColor="text1"/>
          <w:sz w:val="26"/>
          <w:szCs w:val="26"/>
          <w:shd w:val="clear" w:color="auto" w:fill="FFFFFF"/>
          <w:rtl/>
        </w:rPr>
        <w:t xml:space="preserve"> </w:t>
      </w:r>
    </w:p>
    <w:p w:rsidR="002F6AF1" w:rsidRPr="00510696" w:rsidRDefault="002F6AF1" w:rsidP="000E72C2">
      <w:pPr>
        <w:bidi/>
        <w:rPr>
          <w:rFonts w:asciiTheme="majorBidi" w:hAnsiTheme="majorBidi" w:cstheme="majorBidi"/>
          <w:color w:val="000000" w:themeColor="text1"/>
          <w:sz w:val="26"/>
          <w:szCs w:val="26"/>
          <w:shd w:val="clear" w:color="auto" w:fill="FFFFFF"/>
          <w:rtl/>
        </w:rPr>
      </w:pPr>
      <w:r w:rsidRPr="00510696">
        <w:rPr>
          <w:rFonts w:asciiTheme="majorBidi" w:hAnsiTheme="majorBidi" w:cstheme="majorBidi"/>
          <w:color w:val="000000" w:themeColor="text1"/>
          <w:sz w:val="26"/>
          <w:szCs w:val="26"/>
          <w:shd w:val="clear" w:color="auto" w:fill="FFFFFF"/>
          <w:rtl/>
        </w:rPr>
        <w:t xml:space="preserve">فكرة </w:t>
      </w:r>
      <w:r w:rsidRPr="00510696">
        <w:rPr>
          <w:rFonts w:asciiTheme="majorBidi" w:hAnsiTheme="majorBidi" w:cstheme="majorBidi" w:hint="cs"/>
          <w:color w:val="000000" w:themeColor="text1"/>
          <w:sz w:val="26"/>
          <w:szCs w:val="26"/>
          <w:shd w:val="clear" w:color="auto" w:fill="FFFFFF"/>
          <w:rtl/>
        </w:rPr>
        <w:t>التطور</w:t>
      </w:r>
      <w:r w:rsidRPr="00510696">
        <w:rPr>
          <w:rFonts w:asciiTheme="majorBidi" w:hAnsiTheme="majorBidi" w:cstheme="majorBidi"/>
          <w:color w:val="000000" w:themeColor="text1"/>
          <w:sz w:val="26"/>
          <w:szCs w:val="26"/>
          <w:shd w:val="clear" w:color="auto" w:fill="FFFFFF"/>
          <w:rtl/>
        </w:rPr>
        <w:t xml:space="preserve"> قائمة على تطور </w:t>
      </w:r>
      <w:r w:rsidRPr="00510696">
        <w:rPr>
          <w:rFonts w:asciiTheme="majorBidi" w:hAnsiTheme="majorBidi" w:cstheme="majorBidi" w:hint="cs"/>
          <w:color w:val="000000" w:themeColor="text1"/>
          <w:sz w:val="26"/>
          <w:szCs w:val="26"/>
          <w:shd w:val="clear" w:color="auto" w:fill="FFFFFF"/>
          <w:rtl/>
        </w:rPr>
        <w:t>الأنواع</w:t>
      </w:r>
      <w:r w:rsidRPr="00510696">
        <w:rPr>
          <w:rFonts w:asciiTheme="majorBidi" w:hAnsiTheme="majorBidi" w:cstheme="majorBidi"/>
          <w:color w:val="000000" w:themeColor="text1"/>
          <w:sz w:val="26"/>
          <w:szCs w:val="26"/>
          <w:shd w:val="clear" w:color="auto" w:fill="FFFFFF"/>
          <w:rtl/>
        </w:rPr>
        <w:t xml:space="preserve"> من بعضها البعض بتحولات بطيئة وتدريجية عبر ملايين السنين </w:t>
      </w:r>
      <w:r w:rsidRPr="00510696">
        <w:rPr>
          <w:rFonts w:asciiTheme="majorBidi" w:hAnsiTheme="majorBidi" w:cstheme="majorBidi" w:hint="cs"/>
          <w:color w:val="000000" w:themeColor="text1"/>
          <w:sz w:val="26"/>
          <w:szCs w:val="26"/>
          <w:shd w:val="clear" w:color="auto" w:fill="FFFFFF"/>
          <w:rtl/>
        </w:rPr>
        <w:t>وتكون شجرات النسب، لكن</w:t>
      </w:r>
      <w:r w:rsidRPr="00510696">
        <w:rPr>
          <w:rFonts w:asciiTheme="majorBidi" w:hAnsiTheme="majorBidi" w:cstheme="majorBidi"/>
          <w:color w:val="000000" w:themeColor="text1"/>
          <w:sz w:val="26"/>
          <w:szCs w:val="26"/>
          <w:shd w:val="clear" w:color="auto" w:fill="FFFFFF"/>
          <w:rtl/>
        </w:rPr>
        <w:br/>
        <w:t xml:space="preserve">الخط الزمني للسجل الاحفوري لا يدعم الفكرة السابقة ولا يقدم حلقات انتقالية تحمل تغيرات مظهرية متدرجة بين الانواع عبر الزمن وعلى النقيض من ذلك تظهر الانواع فى المخطط الزمني فجأة لا يسبقها اي انواع تحمل صفات وسيطة ومن ثم تستمر لزمن دون اي تغيير حيث يرصد السجل الاحفوري ثبات هذا النوع عبر الازمنة الجيولوجية المتعاقبة دون اى تغيير وهو ما يعبر عنه بالركود او الثبات </w:t>
      </w:r>
      <w:r w:rsidRPr="00510696">
        <w:rPr>
          <w:rFonts w:asciiTheme="majorBidi" w:hAnsiTheme="majorBidi" w:cstheme="majorBidi"/>
          <w:color w:val="000000" w:themeColor="text1"/>
          <w:sz w:val="26"/>
          <w:szCs w:val="26"/>
          <w:shd w:val="clear" w:color="auto" w:fill="FFFFFF"/>
        </w:rPr>
        <w:t>stasis</w:t>
      </w:r>
      <w:r w:rsidRPr="00510696">
        <w:rPr>
          <w:rFonts w:asciiTheme="majorBidi" w:hAnsiTheme="majorBidi" w:cstheme="majorBidi"/>
          <w:color w:val="000000" w:themeColor="text1"/>
          <w:sz w:val="26"/>
          <w:szCs w:val="26"/>
          <w:shd w:val="clear" w:color="auto" w:fill="FFFFFF"/>
          <w:rtl/>
        </w:rPr>
        <w:t> ويستمر النوع كما هو حتى ينقرض ويختفي فجأة بدون ترك اثر لنوع قريب مورفولوجيا يمكن اعتباره سلف قريب له</w:t>
      </w:r>
      <w:r w:rsidRPr="00510696">
        <w:rPr>
          <w:rFonts w:asciiTheme="majorBidi" w:hAnsiTheme="majorBidi" w:cstheme="majorBidi" w:hint="cs"/>
          <w:color w:val="000000" w:themeColor="text1"/>
          <w:sz w:val="26"/>
          <w:szCs w:val="26"/>
          <w:shd w:val="clear" w:color="auto" w:fill="FFFFFF"/>
          <w:rtl/>
        </w:rPr>
        <w:t>..</w:t>
      </w:r>
    </w:p>
    <w:p w:rsidR="000F41D9" w:rsidRPr="00510696" w:rsidRDefault="000F41D9" w:rsidP="000F41D9">
      <w:pPr>
        <w:rPr>
          <w:rFonts w:asciiTheme="majorBidi" w:hAnsiTheme="majorBidi" w:cstheme="majorBidi"/>
          <w:color w:val="000000" w:themeColor="text1"/>
          <w:sz w:val="26"/>
          <w:szCs w:val="26"/>
          <w:shd w:val="clear" w:color="auto" w:fill="FFFFFF"/>
        </w:rPr>
      </w:pPr>
      <w:r w:rsidRPr="00510696">
        <w:rPr>
          <w:rFonts w:asciiTheme="majorBidi" w:hAnsiTheme="majorBidi" w:cstheme="majorBidi"/>
          <w:color w:val="000000" w:themeColor="text1"/>
          <w:sz w:val="26"/>
          <w:szCs w:val="26"/>
          <w:shd w:val="clear" w:color="auto" w:fill="FFFFFF"/>
        </w:rPr>
        <w:t>http://www.creationnisme.com/2009/05/fossiles</w:t>
      </w:r>
      <w:r w:rsidRPr="00510696">
        <w:rPr>
          <w:rFonts w:asciiTheme="majorBidi" w:hAnsiTheme="majorBidi" w:cs="Times New Roman"/>
          <w:color w:val="000000" w:themeColor="text1"/>
          <w:sz w:val="26"/>
          <w:szCs w:val="26"/>
          <w:shd w:val="clear" w:color="auto" w:fill="FFFFFF"/>
          <w:rtl/>
        </w:rPr>
        <w:t>/</w:t>
      </w:r>
    </w:p>
    <w:p w:rsidR="00A1229D" w:rsidRPr="00510696" w:rsidRDefault="00445372" w:rsidP="00A1229D">
      <w:pPr>
        <w:bidi/>
        <w:rPr>
          <w:rFonts w:asciiTheme="majorBidi" w:hAnsiTheme="majorBidi" w:cstheme="majorBidi"/>
          <w:color w:val="000000" w:themeColor="text1"/>
          <w:sz w:val="26"/>
          <w:szCs w:val="26"/>
          <w:shd w:val="clear" w:color="auto" w:fill="FFFFFF"/>
        </w:rPr>
      </w:pPr>
      <w:r>
        <w:rPr>
          <w:rFonts w:asciiTheme="majorBidi" w:hAnsiTheme="majorBidi" w:cstheme="majorBidi"/>
          <w:noProof/>
          <w:color w:val="000000" w:themeColor="text1"/>
          <w:sz w:val="26"/>
          <w:szCs w:val="26"/>
          <w:rtl/>
          <w:lang w:eastAsia="fr-FR"/>
        </w:rPr>
        <w:drawing>
          <wp:anchor distT="0" distB="0" distL="114300" distR="114300" simplePos="0" relativeHeight="251792384" behindDoc="1" locked="0" layoutInCell="1" allowOverlap="1">
            <wp:simplePos x="0" y="0"/>
            <wp:positionH relativeFrom="column">
              <wp:posOffset>-33655</wp:posOffset>
            </wp:positionH>
            <wp:positionV relativeFrom="paragraph">
              <wp:posOffset>111125</wp:posOffset>
            </wp:positionV>
            <wp:extent cx="1877695" cy="2009775"/>
            <wp:effectExtent l="19050" t="0" r="8255" b="0"/>
            <wp:wrapTight wrapText="bothSides">
              <wp:wrapPolygon edited="0">
                <wp:start x="-219" y="0"/>
                <wp:lineTo x="-219" y="21498"/>
                <wp:lineTo x="21695" y="21498"/>
                <wp:lineTo x="21695" y="0"/>
                <wp:lineTo x="-219" y="0"/>
              </wp:wrapPolygon>
            </wp:wrapTight>
            <wp:docPr id="48" name="Image 30" descr="10698536_580602992083108_16098689353247269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98536_580602992083108_1609868935324726996_n.jpg"/>
                    <pic:cNvPicPr/>
                  </pic:nvPicPr>
                  <pic:blipFill>
                    <a:blip r:embed="rId61"/>
                    <a:stretch>
                      <a:fillRect/>
                    </a:stretch>
                  </pic:blipFill>
                  <pic:spPr>
                    <a:xfrm>
                      <a:off x="0" y="0"/>
                      <a:ext cx="1877695" cy="2009775"/>
                    </a:xfrm>
                    <a:prstGeom prst="rect">
                      <a:avLst/>
                    </a:prstGeom>
                  </pic:spPr>
                </pic:pic>
              </a:graphicData>
            </a:graphic>
          </wp:anchor>
        </w:drawing>
      </w:r>
      <w:r w:rsidR="002F6AF1" w:rsidRPr="00510696">
        <w:rPr>
          <w:rFonts w:asciiTheme="majorBidi" w:hAnsiTheme="majorBidi" w:cstheme="majorBidi"/>
          <w:color w:val="000000" w:themeColor="text1"/>
          <w:sz w:val="26"/>
          <w:szCs w:val="26"/>
          <w:shd w:val="clear" w:color="auto" w:fill="FFFFFF"/>
          <w:rtl/>
        </w:rPr>
        <w:t xml:space="preserve"> </w:t>
      </w:r>
    </w:p>
    <w:p w:rsidR="002F6AF1" w:rsidRPr="00510696" w:rsidRDefault="00A1229D" w:rsidP="002F6AF1">
      <w:pPr>
        <w:jc w:val="right"/>
        <w:rPr>
          <w:rFonts w:asciiTheme="majorBidi" w:hAnsiTheme="majorBidi" w:cstheme="majorBidi"/>
          <w:color w:val="000000" w:themeColor="text1"/>
          <w:sz w:val="26"/>
          <w:szCs w:val="26"/>
          <w:shd w:val="clear" w:color="auto" w:fill="FFFFFF"/>
          <w:rtl/>
        </w:rPr>
      </w:pPr>
      <w:r>
        <w:rPr>
          <w:rFonts w:asciiTheme="majorBidi" w:hAnsiTheme="majorBidi" w:cstheme="majorBidi" w:hint="cs"/>
          <w:color w:val="000000" w:themeColor="text1"/>
          <w:sz w:val="26"/>
          <w:szCs w:val="26"/>
          <w:shd w:val="clear" w:color="auto" w:fill="FFFFFF"/>
          <w:rtl/>
        </w:rPr>
        <w:t xml:space="preserve">وهكذا، </w:t>
      </w:r>
      <w:r w:rsidR="002F6AF1" w:rsidRPr="00510696">
        <w:rPr>
          <w:rFonts w:asciiTheme="majorBidi" w:hAnsiTheme="majorBidi" w:cstheme="majorBidi"/>
          <w:color w:val="000000" w:themeColor="text1"/>
          <w:sz w:val="26"/>
          <w:szCs w:val="26"/>
          <w:shd w:val="clear" w:color="auto" w:fill="FFFFFF"/>
          <w:rtl/>
        </w:rPr>
        <w:t xml:space="preserve">وبعد كل </w:t>
      </w:r>
      <w:r w:rsidR="002F6AF1" w:rsidRPr="00510696">
        <w:rPr>
          <w:rFonts w:asciiTheme="majorBidi" w:hAnsiTheme="majorBidi" w:cstheme="majorBidi"/>
          <w:color w:val="000000" w:themeColor="text1"/>
          <w:sz w:val="26"/>
          <w:szCs w:val="26"/>
          <w:shd w:val="clear" w:color="auto" w:fill="FFFFFF"/>
          <w:rtl/>
          <w:lang w:bidi="ar-MA"/>
        </w:rPr>
        <w:t>فجوة</w:t>
      </w:r>
      <w:r>
        <w:rPr>
          <w:rFonts w:asciiTheme="majorBidi" w:hAnsiTheme="majorBidi" w:cstheme="majorBidi" w:hint="cs"/>
          <w:color w:val="000000" w:themeColor="text1"/>
          <w:sz w:val="26"/>
          <w:szCs w:val="26"/>
          <w:shd w:val="clear" w:color="auto" w:fill="FFFFFF"/>
          <w:rtl/>
          <w:lang w:bidi="ar-MA"/>
        </w:rPr>
        <w:t xml:space="preserve"> استراتيغرافية</w:t>
      </w:r>
      <w:r w:rsidR="002F6AF1" w:rsidRPr="00510696">
        <w:rPr>
          <w:rFonts w:asciiTheme="majorBidi" w:hAnsiTheme="majorBidi" w:cstheme="majorBidi"/>
          <w:color w:val="000000" w:themeColor="text1"/>
          <w:sz w:val="26"/>
          <w:szCs w:val="26"/>
          <w:shd w:val="clear" w:color="auto" w:fill="FFFFFF"/>
          <w:rtl/>
          <w:lang w:bidi="ar-MA"/>
        </w:rPr>
        <w:t xml:space="preserve"> وموت الكائنات الحية السابقة تعود الحياة بكائنات جديدة قد تشبه سابقاتها أو تختلف عنها اختلافا </w:t>
      </w:r>
      <w:r w:rsidR="002F6AF1" w:rsidRPr="00510696">
        <w:rPr>
          <w:rFonts w:asciiTheme="majorBidi" w:hAnsiTheme="majorBidi" w:cstheme="majorBidi" w:hint="cs"/>
          <w:color w:val="000000" w:themeColor="text1"/>
          <w:sz w:val="26"/>
          <w:szCs w:val="26"/>
          <w:shd w:val="clear" w:color="auto" w:fill="FFFFFF"/>
          <w:rtl/>
          <w:lang w:bidi="ar-MA"/>
        </w:rPr>
        <w:t>جذريا</w:t>
      </w:r>
      <w:r w:rsidR="002F6AF1" w:rsidRPr="00510696">
        <w:rPr>
          <w:rFonts w:asciiTheme="majorBidi" w:hAnsiTheme="majorBidi" w:cstheme="majorBidi"/>
          <w:color w:val="000000" w:themeColor="text1"/>
          <w:sz w:val="26"/>
          <w:szCs w:val="26"/>
          <w:shd w:val="clear" w:color="auto" w:fill="FFFFFF"/>
          <w:rtl/>
          <w:lang w:bidi="ar-MA"/>
        </w:rPr>
        <w:t xml:space="preserve"> في إطار دورات للحياة تعاقبت في تاريخ الأرض..</w:t>
      </w:r>
      <w:r w:rsidR="002F6AF1" w:rsidRPr="00510696">
        <w:rPr>
          <w:rFonts w:asciiTheme="majorBidi" w:hAnsiTheme="majorBidi" w:cstheme="majorBidi" w:hint="cs"/>
          <w:color w:val="000000" w:themeColor="text1"/>
          <w:sz w:val="26"/>
          <w:szCs w:val="26"/>
          <w:shd w:val="clear" w:color="auto" w:fill="FFFFFF"/>
          <w:rtl/>
        </w:rPr>
        <w:t xml:space="preserve"> مع الإشارة إلى أن الأشكال الوسطية التي تكلمت عنها بعض نظريات التطور لا توجد إلا في مخيلة من قال بها..</w:t>
      </w:r>
    </w:p>
    <w:p w:rsidR="002F6AF1" w:rsidRPr="00510696" w:rsidRDefault="002F6AF1" w:rsidP="000F41D9">
      <w:pPr>
        <w:jc w:val="right"/>
        <w:rPr>
          <w:rFonts w:asciiTheme="majorBidi" w:hAnsiTheme="majorBidi" w:cstheme="majorBidi"/>
          <w:color w:val="000000" w:themeColor="text1"/>
          <w:sz w:val="26"/>
          <w:szCs w:val="26"/>
          <w:shd w:val="clear" w:color="auto" w:fill="FFFFFF"/>
          <w:rtl/>
        </w:rPr>
      </w:pPr>
      <w:r w:rsidRPr="00510696">
        <w:rPr>
          <w:rFonts w:asciiTheme="majorBidi" w:hAnsiTheme="majorBidi" w:cstheme="majorBidi" w:hint="cs"/>
          <w:color w:val="000000" w:themeColor="text1"/>
          <w:sz w:val="26"/>
          <w:szCs w:val="26"/>
          <w:shd w:val="clear" w:color="auto" w:fill="FFFFFF"/>
          <w:rtl/>
        </w:rPr>
        <w:t>فقبل</w:t>
      </w:r>
      <w:r w:rsidRPr="00510696">
        <w:rPr>
          <w:rFonts w:asciiTheme="majorBidi" w:hAnsiTheme="majorBidi" w:cstheme="majorBidi"/>
          <w:color w:val="000000" w:themeColor="text1"/>
          <w:sz w:val="26"/>
          <w:szCs w:val="26"/>
          <w:shd w:val="clear" w:color="auto" w:fill="FFFFFF"/>
          <w:rtl/>
        </w:rPr>
        <w:t xml:space="preserve"> 250 مليون عام مثلاً وقعت موجة انقراض مفاجئة قضت على 90% من مخلوقات الأرض، وهيأت الأجواء لظهور حيوانات ونباتات جديدة, وقبل 200 مليون عام حدثت موجة انقراض أخرى هلكت على إثرها نصف الكائنات الحية وهُيِّئت الأجواء لظهور الديناصورات ـ التي تسيدت الأرض طوال الـ135 مليون عام </w:t>
      </w:r>
      <w:r w:rsidRPr="00510696">
        <w:rPr>
          <w:rFonts w:asciiTheme="majorBidi" w:hAnsiTheme="majorBidi" w:cstheme="majorBidi"/>
          <w:color w:val="000000" w:themeColor="text1"/>
          <w:sz w:val="26"/>
          <w:szCs w:val="26"/>
          <w:shd w:val="clear" w:color="auto" w:fill="FFFFFF"/>
          <w:rtl/>
        </w:rPr>
        <w:lastRenderedPageBreak/>
        <w:t xml:space="preserve">التالية, وقبل 65 مليون عام انقرضت الديناصورات نفسها (مع 90% من مخلوقات الأرض) بسبب نيزك ضخم غيَّر بيئة الكوكب. وحين استعادت الأرض عافيتها سادت (الثديات) وظهرت نباتات وحيوانات غير معروفة من قبل.. واليوم تشير الحفريات إلى مرور الأرض في موجات فناء دورية (صغيرة أو كبيرة) تأتي كل خمسين مليون عام تقريبا.. </w:t>
      </w:r>
    </w:p>
    <w:p w:rsidR="002F6AF1" w:rsidRPr="00510696" w:rsidRDefault="002F6AF1" w:rsidP="00E51609">
      <w:pPr>
        <w:jc w:val="right"/>
        <w:rPr>
          <w:rFonts w:asciiTheme="majorBidi" w:hAnsiTheme="majorBidi" w:cstheme="majorBidi"/>
          <w:color w:val="000000" w:themeColor="text1"/>
          <w:sz w:val="26"/>
          <w:szCs w:val="26"/>
          <w:shd w:val="clear" w:color="auto" w:fill="FFFFFF"/>
        </w:rPr>
      </w:pPr>
      <w:r w:rsidRPr="00510696">
        <w:rPr>
          <w:rFonts w:asciiTheme="majorBidi" w:hAnsiTheme="majorBidi" w:cstheme="majorBidi"/>
          <w:color w:val="000000" w:themeColor="text1"/>
          <w:sz w:val="26"/>
          <w:szCs w:val="26"/>
          <w:shd w:val="clear" w:color="auto" w:fill="FFFFFF"/>
          <w:rtl/>
        </w:rPr>
        <w:t xml:space="preserve">وأدى  الفناء الكبير للكائنات الحيوانية والنباتية إلى انطمارها وتخمرها وتحللها ثم تحولها وتخزينها في باطن الأرض على شكل مواد أولية انتظارا لقدوم الإنسان, الذي </w:t>
      </w:r>
      <w:r w:rsidRPr="00510696">
        <w:rPr>
          <w:rFonts w:asciiTheme="majorBidi" w:hAnsiTheme="majorBidi" w:cstheme="majorBidi" w:hint="cs"/>
          <w:color w:val="000000" w:themeColor="text1"/>
          <w:sz w:val="26"/>
          <w:szCs w:val="26"/>
          <w:shd w:val="clear" w:color="auto" w:fill="FFFFFF"/>
          <w:rtl/>
        </w:rPr>
        <w:t>لم يظهر على</w:t>
      </w:r>
      <w:r w:rsidRPr="00510696">
        <w:rPr>
          <w:rFonts w:asciiTheme="majorBidi" w:hAnsiTheme="majorBidi" w:cstheme="majorBidi"/>
          <w:color w:val="000000" w:themeColor="text1"/>
          <w:sz w:val="26"/>
          <w:szCs w:val="26"/>
          <w:shd w:val="clear" w:color="auto" w:fill="FFFFFF"/>
          <w:rtl/>
        </w:rPr>
        <w:t xml:space="preserve"> سطح الأرض </w:t>
      </w:r>
      <w:r w:rsidRPr="00510696">
        <w:rPr>
          <w:rFonts w:asciiTheme="majorBidi" w:hAnsiTheme="majorBidi" w:cstheme="majorBidi" w:hint="cs"/>
          <w:color w:val="000000" w:themeColor="text1"/>
          <w:sz w:val="26"/>
          <w:szCs w:val="26"/>
          <w:shd w:val="clear" w:color="auto" w:fill="FFFFFF"/>
          <w:rtl/>
        </w:rPr>
        <w:t>إلا حديثا. (</w:t>
      </w:r>
      <w:r w:rsidRPr="00510696">
        <w:rPr>
          <w:rFonts w:asciiTheme="majorBidi" w:hAnsiTheme="majorBidi" w:cstheme="majorBidi"/>
          <w:color w:val="000000" w:themeColor="text1"/>
          <w:sz w:val="26"/>
          <w:szCs w:val="26"/>
          <w:shd w:val="clear" w:color="auto" w:fill="FFFFFF"/>
          <w:rtl/>
        </w:rPr>
        <w:t>"نحن [البشر] نظهرعلي نحوفجائي بالسجل الاحفوري"</w:t>
      </w:r>
      <w:r w:rsidRPr="00510696">
        <w:rPr>
          <w:rFonts w:asciiTheme="majorBidi" w:hAnsiTheme="majorBidi" w:cstheme="majorBidi" w:hint="cs"/>
          <w:color w:val="000000" w:themeColor="text1"/>
          <w:sz w:val="26"/>
          <w:szCs w:val="26"/>
          <w:shd w:val="clear" w:color="auto" w:fill="FFFFFF"/>
          <w:rtl/>
        </w:rPr>
        <w:t xml:space="preserve"> حسب</w:t>
      </w:r>
      <w:r w:rsidRPr="00510696">
        <w:rPr>
          <w:rFonts w:asciiTheme="majorBidi" w:hAnsiTheme="majorBidi" w:cstheme="majorBidi"/>
          <w:color w:val="000000" w:themeColor="text1"/>
          <w:sz w:val="26"/>
          <w:szCs w:val="26"/>
          <w:shd w:val="clear" w:color="auto" w:fill="FFFFFF"/>
          <w:rtl/>
        </w:rPr>
        <w:t xml:space="preserve"> عالم الحفريات بجامعة هارفارد</w:t>
      </w:r>
      <w:r w:rsidR="0049253F">
        <w:rPr>
          <w:rFonts w:asciiTheme="majorBidi" w:hAnsiTheme="majorBidi" w:cstheme="majorBidi" w:hint="cs"/>
          <w:color w:val="000000" w:themeColor="text1"/>
          <w:sz w:val="26"/>
          <w:szCs w:val="26"/>
          <w:shd w:val="clear" w:color="auto" w:fill="FFFFFF"/>
          <w:rtl/>
        </w:rPr>
        <w:t>.</w:t>
      </w:r>
      <w:r w:rsidRPr="00510696">
        <w:rPr>
          <w:rFonts w:asciiTheme="majorBidi" w:hAnsiTheme="majorBidi" w:cstheme="majorBidi"/>
          <w:color w:val="000000" w:themeColor="text1"/>
          <w:sz w:val="26"/>
          <w:szCs w:val="26"/>
          <w:shd w:val="clear" w:color="auto" w:fill="FFFFFF"/>
          <w:rtl/>
        </w:rPr>
        <w:t xml:space="preserve"> </w:t>
      </w:r>
    </w:p>
    <w:p w:rsidR="002F6AF1" w:rsidRPr="00510696" w:rsidRDefault="002F6AF1" w:rsidP="0049253F">
      <w:pPr>
        <w:bidi/>
        <w:spacing w:after="0"/>
        <w:jc w:val="center"/>
        <w:rPr>
          <w:rFonts w:ascii="Tahoma" w:hAnsi="Tahoma" w:cs="Tahoma"/>
        </w:rPr>
      </w:pPr>
      <w:r w:rsidRPr="00510696">
        <w:rPr>
          <w:rStyle w:val="uficommentbody"/>
          <w:rFonts w:ascii="Tahoma" w:hAnsi="Tahoma" w:cs="Tahoma" w:hint="cs"/>
          <w:rtl/>
        </w:rPr>
        <w:t>(</w:t>
      </w:r>
      <w:r w:rsidRPr="00510696">
        <w:rPr>
          <w:rStyle w:val="uficommentbody"/>
          <w:rFonts w:ascii="Tahoma" w:hAnsi="Tahoma" w:cs="Tahoma"/>
          <w:rtl/>
        </w:rPr>
        <w:t>الاعترافات المحرجة بخصوص السجل الاحفوري</w:t>
      </w:r>
      <w:r w:rsidRPr="00510696">
        <w:rPr>
          <w:rStyle w:val="apple-converted-space"/>
          <w:rFonts w:ascii="Tahoma" w:hAnsi="Tahoma" w:cs="Tahoma"/>
          <w:rtl/>
        </w:rPr>
        <w:t> </w:t>
      </w:r>
      <w:r w:rsidRPr="00510696">
        <w:rPr>
          <w:rStyle w:val="apple-converted-space"/>
          <w:rFonts w:ascii="Tahoma" w:hAnsi="Tahoma" w:cs="Tahoma" w:hint="cs"/>
          <w:rtl/>
        </w:rPr>
        <w:t>)</w:t>
      </w:r>
      <w:r w:rsidR="00E51609" w:rsidRPr="00E51609">
        <w:rPr>
          <w:rFonts w:asciiTheme="majorBidi" w:hAnsiTheme="majorBidi" w:cstheme="majorBidi"/>
          <w:color w:val="000000" w:themeColor="text1"/>
          <w:sz w:val="26"/>
          <w:szCs w:val="26"/>
          <w:shd w:val="clear" w:color="auto" w:fill="FFFFFF"/>
        </w:rPr>
        <w:t xml:space="preserve"> </w:t>
      </w:r>
      <w:r w:rsidR="00E51609" w:rsidRPr="00510696">
        <w:rPr>
          <w:rFonts w:asciiTheme="majorBidi" w:hAnsiTheme="majorBidi" w:cstheme="majorBidi"/>
          <w:color w:val="000000" w:themeColor="text1"/>
          <w:sz w:val="26"/>
          <w:szCs w:val="26"/>
          <w:shd w:val="clear" w:color="auto" w:fill="FFFFFF"/>
        </w:rPr>
        <w:t>Claude A. Villee</w:t>
      </w:r>
      <w:r w:rsidRPr="00510696">
        <w:rPr>
          <w:rFonts w:ascii="Tahoma" w:hAnsi="Tahoma" w:cs="Tahoma"/>
          <w:rtl/>
        </w:rPr>
        <w:br/>
      </w:r>
      <w:hyperlink r:id="rId62" w:history="1">
        <w:r w:rsidR="00445372" w:rsidRPr="00445372">
          <w:rPr>
            <w:rFonts w:asciiTheme="majorBidi" w:hAnsiTheme="majorBidi" w:cstheme="majorBidi"/>
            <w:color w:val="000000" w:themeColor="text1"/>
            <w:sz w:val="20"/>
            <w:szCs w:val="20"/>
            <w:lang w:val="en-US"/>
          </w:rPr>
          <w:t>http://creationoevolution.blogspot.com/.../fossil-record</w:t>
        </w:r>
      </w:hyperlink>
    </w:p>
    <w:p w:rsidR="002F6AF1" w:rsidRPr="00510696" w:rsidRDefault="001C50FC" w:rsidP="0049253F">
      <w:pPr>
        <w:spacing w:after="0" w:line="0" w:lineRule="auto"/>
        <w:jc w:val="center"/>
      </w:pPr>
      <w:r w:rsidRPr="00510696">
        <w:fldChar w:fldCharType="begin"/>
      </w:r>
      <w:r w:rsidR="002F6AF1" w:rsidRPr="00510696">
        <w:instrText xml:space="preserve"> HYPERLINK "http://creationoevolution.blogspot.com/2013/12/fossil-record-given-fact-of-evolution.html" \t "_blank" </w:instrText>
      </w:r>
      <w:r w:rsidRPr="00510696">
        <w:fldChar w:fldCharType="separate"/>
      </w:r>
    </w:p>
    <w:p w:rsidR="002F6AF1" w:rsidRPr="00510696" w:rsidRDefault="001C50FC" w:rsidP="0049253F">
      <w:pPr>
        <w:spacing w:after="0" w:line="0" w:lineRule="auto"/>
        <w:jc w:val="center"/>
      </w:pPr>
      <w:r w:rsidRPr="00510696">
        <w:fldChar w:fldCharType="end"/>
      </w:r>
    </w:p>
    <w:p w:rsidR="002F6AF1" w:rsidRPr="0049253F" w:rsidRDefault="001C50FC" w:rsidP="0049253F">
      <w:pPr>
        <w:shd w:val="clear" w:color="auto" w:fill="F6F7F8"/>
        <w:bidi/>
        <w:spacing w:after="0" w:line="230" w:lineRule="atLeast"/>
        <w:jc w:val="center"/>
        <w:rPr>
          <w:rFonts w:ascii="Tahoma" w:hAnsi="Tahoma" w:cs="Tahoma"/>
          <w:sz w:val="18"/>
          <w:szCs w:val="18"/>
          <w:rtl/>
        </w:rPr>
      </w:pPr>
      <w:hyperlink r:id="rId63" w:tgtFrame="_blank" w:history="1">
        <w:r w:rsidR="002F6AF1" w:rsidRPr="00510696">
          <w:rPr>
            <w:rStyle w:val="uficommentbody"/>
            <w:rFonts w:ascii="Tahoma" w:hAnsi="Tahoma" w:cs="Tahoma"/>
            <w:sz w:val="18"/>
            <w:szCs w:val="18"/>
            <w:rtl/>
          </w:rPr>
          <w:t xml:space="preserve">نظرية التطور و حقيقة الخلق: السجل الاحفورى يقول :لا للتطور </w:t>
        </w:r>
        <w:r w:rsidR="002F6AF1" w:rsidRPr="00510696">
          <w:rPr>
            <w:rStyle w:val="uficommentbody"/>
            <w:rFonts w:ascii="Tahoma" w:hAnsi="Tahoma" w:cs="Tahoma"/>
            <w:sz w:val="18"/>
            <w:szCs w:val="18"/>
          </w:rPr>
          <w:t>fossil record</w:t>
        </w:r>
      </w:hyperlink>
      <w:r w:rsidR="002F6AF1" w:rsidRPr="00510696">
        <w:rPr>
          <w:rFonts w:asciiTheme="majorBidi" w:hAnsiTheme="majorBidi" w:cstheme="majorBidi"/>
          <w:color w:val="000000" w:themeColor="text1"/>
          <w:sz w:val="26"/>
          <w:szCs w:val="26"/>
          <w:rtl/>
        </w:rPr>
        <w:br/>
      </w:r>
      <w:r w:rsidR="002F6AF1" w:rsidRPr="003547D6">
        <w:rPr>
          <w:rFonts w:asciiTheme="majorBidi" w:hAnsiTheme="majorBidi" w:cstheme="majorBidi"/>
          <w:color w:val="000000" w:themeColor="text1"/>
          <w:sz w:val="20"/>
          <w:szCs w:val="20"/>
        </w:rPr>
        <w:t>David Pilbeam, "Rearranging Our Family Tree," Nature, June 1978, p</w:t>
      </w:r>
    </w:p>
    <w:p w:rsidR="001220A4" w:rsidRPr="00510696" w:rsidRDefault="004C61E3" w:rsidP="0049253F">
      <w:pPr>
        <w:spacing w:after="0"/>
        <w:jc w:val="center"/>
        <w:rPr>
          <w:rFonts w:asciiTheme="majorBidi" w:hAnsiTheme="majorBidi" w:cstheme="majorBidi"/>
          <w:color w:val="000000" w:themeColor="text1"/>
          <w:sz w:val="20"/>
          <w:szCs w:val="20"/>
          <w:lang w:val="en-US"/>
        </w:rPr>
      </w:pPr>
      <w:r w:rsidRPr="00510696">
        <w:rPr>
          <w:rFonts w:asciiTheme="majorBidi" w:hAnsiTheme="majorBidi" w:cstheme="majorBidi"/>
          <w:color w:val="000000" w:themeColor="text1"/>
          <w:sz w:val="20"/>
          <w:szCs w:val="20"/>
          <w:lang w:val="en-US"/>
        </w:rPr>
        <w:t>Our Family Tree," Nature, June 1978, p</w:t>
      </w:r>
      <w:r w:rsidRPr="00510696">
        <w:rPr>
          <w:rFonts w:asciiTheme="majorBidi" w:hAnsiTheme="majorBidi" w:cstheme="majorBidi"/>
          <w:color w:val="000000" w:themeColor="text1"/>
          <w:sz w:val="20"/>
          <w:szCs w:val="20"/>
          <w:rtl/>
        </w:rPr>
        <w:t>. 286-</w:t>
      </w:r>
    </w:p>
    <w:p w:rsidR="00B93B8A" w:rsidRPr="00510696" w:rsidRDefault="00920F4D" w:rsidP="00B93B8A">
      <w:pPr>
        <w:shd w:val="clear" w:color="auto" w:fill="FFFFFF"/>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noProof/>
          <w:color w:val="000000" w:themeColor="text1"/>
          <w:sz w:val="26"/>
          <w:szCs w:val="26"/>
          <w:rtl/>
          <w:lang w:eastAsia="fr-FR"/>
        </w:rPr>
        <w:drawing>
          <wp:anchor distT="0" distB="0" distL="114300" distR="114300" simplePos="0" relativeHeight="251798528" behindDoc="1" locked="0" layoutInCell="1" allowOverlap="1">
            <wp:simplePos x="0" y="0"/>
            <wp:positionH relativeFrom="column">
              <wp:posOffset>103505</wp:posOffset>
            </wp:positionH>
            <wp:positionV relativeFrom="paragraph">
              <wp:posOffset>166370</wp:posOffset>
            </wp:positionV>
            <wp:extent cx="1992630" cy="1499235"/>
            <wp:effectExtent l="19050" t="0" r="7620" b="0"/>
            <wp:wrapTight wrapText="bothSides">
              <wp:wrapPolygon edited="0">
                <wp:start x="-207" y="0"/>
                <wp:lineTo x="-207" y="21408"/>
                <wp:lineTo x="21683" y="21408"/>
                <wp:lineTo x="21683" y="0"/>
                <wp:lineTo x="-207" y="0"/>
              </wp:wrapPolygon>
            </wp:wrapTight>
            <wp:docPr id="24" name="Image 6" descr="http://harunyahya.com/arabic/books/darwinism/atlas_of_creation_v2/images_atlasII/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arunyahya.com/arabic/books/darwinism/atlas_of_creation_v2/images_atlasII/0025.jpg"/>
                    <pic:cNvPicPr>
                      <a:picLocks noChangeAspect="1" noChangeArrowheads="1"/>
                    </pic:cNvPicPr>
                  </pic:nvPicPr>
                  <pic:blipFill>
                    <a:blip r:embed="rId64" cstate="print"/>
                    <a:srcRect/>
                    <a:stretch>
                      <a:fillRect/>
                    </a:stretch>
                  </pic:blipFill>
                  <pic:spPr bwMode="auto">
                    <a:xfrm>
                      <a:off x="0" y="0"/>
                      <a:ext cx="1992630" cy="1499235"/>
                    </a:xfrm>
                    <a:prstGeom prst="rect">
                      <a:avLst/>
                    </a:prstGeom>
                    <a:noFill/>
                    <a:ln w="9525">
                      <a:noFill/>
                      <a:miter lim="800000"/>
                      <a:headEnd/>
                      <a:tailEnd/>
                    </a:ln>
                  </pic:spPr>
                </pic:pic>
              </a:graphicData>
            </a:graphic>
          </wp:anchor>
        </w:drawing>
      </w:r>
    </w:p>
    <w:p w:rsidR="00AF37C3" w:rsidRPr="00510696" w:rsidRDefault="00AF37C3" w:rsidP="00B93B8A">
      <w:pPr>
        <w:bidi/>
        <w:spacing w:after="0" w:line="240" w:lineRule="auto"/>
        <w:jc w:val="both"/>
        <w:rPr>
          <w:rFonts w:asciiTheme="majorBidi" w:hAnsiTheme="majorBidi" w:cstheme="majorBidi"/>
          <w:b/>
          <w:bCs/>
          <w:sz w:val="26"/>
          <w:szCs w:val="26"/>
          <w:rtl/>
          <w:lang w:bidi="ar-MA"/>
        </w:rPr>
      </w:pPr>
      <w:r w:rsidRPr="00510696">
        <w:rPr>
          <w:rFonts w:asciiTheme="majorBidi" w:hAnsiTheme="majorBidi" w:cstheme="majorBidi" w:hint="cs"/>
          <w:b/>
          <w:bCs/>
          <w:sz w:val="26"/>
          <w:szCs w:val="26"/>
          <w:rtl/>
          <w:lang w:bidi="ar-MA"/>
        </w:rPr>
        <w:t xml:space="preserve">(3) </w:t>
      </w:r>
      <w:r w:rsidRPr="00510696">
        <w:rPr>
          <w:rFonts w:asciiTheme="majorBidi" w:hAnsiTheme="majorBidi" w:cstheme="majorBidi"/>
          <w:b/>
          <w:bCs/>
          <w:sz w:val="26"/>
          <w:szCs w:val="26"/>
          <w:rtl/>
          <w:lang w:bidi="ar-MA"/>
        </w:rPr>
        <w:t xml:space="preserve">صور الأحياء التي قدمها التطوريون في كتبهم ككائنات وسطية خرافة </w:t>
      </w:r>
    </w:p>
    <w:p w:rsidR="00B93B8A" w:rsidRPr="00510696" w:rsidRDefault="00AF37C3" w:rsidP="00D7254F">
      <w:pPr>
        <w:bidi/>
        <w:spacing w:after="0" w:line="240" w:lineRule="auto"/>
        <w:jc w:val="both"/>
        <w:rPr>
          <w:rFonts w:asciiTheme="majorBidi" w:hAnsiTheme="majorBidi" w:cstheme="majorBidi"/>
          <w:b/>
          <w:bCs/>
          <w:sz w:val="26"/>
          <w:szCs w:val="26"/>
          <w:rtl/>
          <w:lang w:bidi="ar-MA"/>
        </w:rPr>
      </w:pPr>
      <w:r w:rsidRPr="00510696">
        <w:rPr>
          <w:rFonts w:asciiTheme="majorBidi" w:hAnsiTheme="majorBidi" w:cstheme="majorBidi" w:hint="cs"/>
          <w:b/>
          <w:bCs/>
          <w:sz w:val="26"/>
          <w:szCs w:val="26"/>
          <w:rtl/>
          <w:lang w:bidi="ar-MA"/>
        </w:rPr>
        <w:t xml:space="preserve">(أ) </w:t>
      </w:r>
      <w:r w:rsidR="00B93B8A" w:rsidRPr="00510696">
        <w:rPr>
          <w:rFonts w:asciiTheme="majorBidi" w:hAnsiTheme="majorBidi" w:cstheme="majorBidi"/>
          <w:b/>
          <w:bCs/>
          <w:sz w:val="26"/>
          <w:szCs w:val="26"/>
          <w:rtl/>
          <w:lang w:bidi="ar-MA"/>
        </w:rPr>
        <w:t>سمكة السيلاكانت.. امتحان</w:t>
      </w:r>
    </w:p>
    <w:p w:rsidR="00B93B8A" w:rsidRPr="007D2C8A" w:rsidRDefault="00445372" w:rsidP="007D2C8A">
      <w:pPr>
        <w:tabs>
          <w:tab w:val="left" w:pos="6135"/>
        </w:tabs>
        <w:bidi/>
        <w:spacing w:after="0" w:line="240" w:lineRule="auto"/>
        <w:jc w:val="both"/>
        <w:rPr>
          <w:rFonts w:asciiTheme="majorBidi" w:hAnsiTheme="majorBidi" w:cstheme="majorBidi"/>
          <w:sz w:val="26"/>
          <w:szCs w:val="26"/>
          <w:rtl/>
          <w:lang w:bidi="ar-MA"/>
        </w:rPr>
      </w:pPr>
      <w:r>
        <w:rPr>
          <w:rFonts w:asciiTheme="majorBidi" w:hAnsiTheme="majorBidi" w:cstheme="majorBidi" w:hint="cs"/>
          <w:noProof/>
          <w:sz w:val="26"/>
          <w:szCs w:val="26"/>
          <w:rtl/>
          <w:lang w:eastAsia="fr-FR"/>
        </w:rPr>
        <w:drawing>
          <wp:anchor distT="0" distB="0" distL="114300" distR="114300" simplePos="0" relativeHeight="251797504" behindDoc="1" locked="0" layoutInCell="1" allowOverlap="1">
            <wp:simplePos x="0" y="0"/>
            <wp:positionH relativeFrom="column">
              <wp:posOffset>-2099945</wp:posOffset>
            </wp:positionH>
            <wp:positionV relativeFrom="paragraph">
              <wp:posOffset>1020445</wp:posOffset>
            </wp:positionV>
            <wp:extent cx="1400175" cy="1466850"/>
            <wp:effectExtent l="19050" t="0" r="9525" b="0"/>
            <wp:wrapTight wrapText="bothSides">
              <wp:wrapPolygon edited="0">
                <wp:start x="-294" y="0"/>
                <wp:lineTo x="-294" y="21319"/>
                <wp:lineTo x="21747" y="21319"/>
                <wp:lineTo x="21747" y="0"/>
                <wp:lineTo x="-294" y="0"/>
              </wp:wrapPolygon>
            </wp:wrapTight>
            <wp:docPr id="20" name="Image 3" descr="http://harunyahya.com/arabic/books/darwinism/atlas_of_creation_v2/images_atlasII/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runyahya.com/arabic/books/darwinism/atlas_of_creation_v2/images_atlasII/0266.jpg"/>
                    <pic:cNvPicPr>
                      <a:picLocks noChangeAspect="1" noChangeArrowheads="1"/>
                    </pic:cNvPicPr>
                  </pic:nvPicPr>
                  <pic:blipFill>
                    <a:blip r:embed="rId65"/>
                    <a:srcRect/>
                    <a:stretch>
                      <a:fillRect/>
                    </a:stretch>
                  </pic:blipFill>
                  <pic:spPr bwMode="auto">
                    <a:xfrm>
                      <a:off x="0" y="0"/>
                      <a:ext cx="1400175" cy="1466850"/>
                    </a:xfrm>
                    <a:prstGeom prst="rect">
                      <a:avLst/>
                    </a:prstGeom>
                    <a:noFill/>
                    <a:ln w="9525">
                      <a:noFill/>
                      <a:miter lim="800000"/>
                      <a:headEnd/>
                      <a:tailEnd/>
                    </a:ln>
                  </pic:spPr>
                </pic:pic>
              </a:graphicData>
            </a:graphic>
          </wp:anchor>
        </w:drawing>
      </w:r>
      <w:r w:rsidR="00B93B8A" w:rsidRPr="00510696">
        <w:rPr>
          <w:rFonts w:asciiTheme="majorBidi" w:hAnsiTheme="majorBidi" w:cstheme="majorBidi" w:hint="cs"/>
          <w:sz w:val="26"/>
          <w:szCs w:val="26"/>
          <w:rtl/>
          <w:lang w:bidi="ar-MA"/>
        </w:rPr>
        <w:t>الصور الأحياء التي قدمها التطوريون في كتبهم ككائنات وسطية لم تعش في أي وقت على الإطلاق، ولا توجد حفريات تدل على وجودها. لقد ملؤوا الكراسات التعليمية والمتاحف بأشكال بيئية خيالية لا وجود لها إلا في مخيلتهم ولم يعثر عليها في السجلات الستراتيغرافية..</w:t>
      </w:r>
    </w:p>
    <w:p w:rsidR="00B93B8A" w:rsidRPr="00510696" w:rsidRDefault="00B93B8A" w:rsidP="00B93B8A">
      <w:pPr>
        <w:tabs>
          <w:tab w:val="left" w:pos="0"/>
        </w:tabs>
        <w:bidi/>
        <w:spacing w:after="0" w:line="240" w:lineRule="auto"/>
        <w:rPr>
          <w:rFonts w:asciiTheme="majorBidi" w:hAnsiTheme="majorBidi" w:cstheme="majorBidi"/>
          <w:sz w:val="26"/>
          <w:szCs w:val="26"/>
          <w:rtl/>
          <w:lang w:bidi="ar-MA"/>
        </w:rPr>
      </w:pPr>
      <w:r w:rsidRPr="00510696">
        <w:rPr>
          <w:rFonts w:asciiTheme="majorBidi" w:hAnsiTheme="majorBidi" w:cstheme="majorBidi" w:hint="cs"/>
          <w:sz w:val="26"/>
          <w:szCs w:val="26"/>
          <w:rtl/>
          <w:lang w:bidi="ar-MA"/>
        </w:rPr>
        <w:t>ف</w:t>
      </w:r>
      <w:r w:rsidRPr="00510696">
        <w:rPr>
          <w:rFonts w:asciiTheme="majorBidi" w:hAnsiTheme="majorBidi" w:cstheme="majorBidi"/>
          <w:sz w:val="26"/>
          <w:szCs w:val="26"/>
          <w:rtl/>
          <w:lang w:bidi="ar-MA"/>
        </w:rPr>
        <w:t>في عام 1935، بينما كان أحد الصيادين يبلل شباكه في قناة موزمبق في الشاطئ الإفريقي علىساحل المحيط الهندي، اصطاد سمكة السيلاكانت. واعتبر هذا الصيد بمثابة " معجزة " لأنه كان في الاعتقاد أن هذه السمكة اختفت منذ ما يقرب من 100 مليون سنة وقد مكن هذا الصيد من اختبار مصداقية تكوين شكل الكائن الحي بالاعتماد فقط على البقايا الصلبة من جسمه. ولكن الخيبة كانت كبيرة عندما تبين أن الشكل الخيالي الذي افترض كان بعيدا عن حقيقة الأمر.. وألغي ال</w:t>
      </w:r>
      <w:r w:rsidR="009F2D20">
        <w:rPr>
          <w:rFonts w:asciiTheme="majorBidi" w:hAnsiTheme="majorBidi" w:cstheme="majorBidi" w:hint="cs"/>
          <w:sz w:val="26"/>
          <w:szCs w:val="26"/>
          <w:rtl/>
          <w:lang w:bidi="ar-MA"/>
        </w:rPr>
        <w:t>ق</w:t>
      </w:r>
      <w:r w:rsidRPr="00510696">
        <w:rPr>
          <w:rFonts w:asciiTheme="majorBidi" w:hAnsiTheme="majorBidi" w:cstheme="majorBidi"/>
          <w:sz w:val="26"/>
          <w:szCs w:val="26"/>
          <w:rtl/>
          <w:lang w:bidi="ar-MA"/>
        </w:rPr>
        <w:t>ول بأنها وسطية بين السمك والفقريات البرية.</w:t>
      </w:r>
    </w:p>
    <w:p w:rsidR="00B93B8A" w:rsidRPr="00510696" w:rsidRDefault="00B93B8A" w:rsidP="00B93B8A">
      <w:pPr>
        <w:tabs>
          <w:tab w:val="left" w:pos="567"/>
        </w:tabs>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lastRenderedPageBreak/>
        <w:t>وحسب نظرية داروين فإن التغيرات تتعاقب ببطء .. وتسفر في النهاية على الانتقال من نوع إلى نوع آخر .. وإذا كان هذا صحيحا  - يقول دنتون- فيجب أن نعثر على الحلقات الوسطية..</w:t>
      </w:r>
    </w:p>
    <w:p w:rsidR="00B93B8A" w:rsidRPr="00510696" w:rsidRDefault="00B93B8A" w:rsidP="00B93B8A">
      <w:pPr>
        <w:tabs>
          <w:tab w:val="left" w:pos="567"/>
        </w:tabs>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مثلا : عام </w:t>
      </w:r>
      <w:smartTag w:uri="urn:schemas-microsoft-com:office:smarttags" w:element="metricconverter">
        <w:smartTagPr>
          <w:attr w:name="ProductID" w:val="1900 م"/>
        </w:smartTagPr>
        <w:r w:rsidRPr="00510696">
          <w:rPr>
            <w:rFonts w:asciiTheme="majorBidi" w:hAnsiTheme="majorBidi" w:cstheme="majorBidi"/>
            <w:sz w:val="26"/>
            <w:szCs w:val="26"/>
            <w:rtl/>
            <w:lang w:bidi="ar-MA"/>
          </w:rPr>
          <w:t>1900 م</w:t>
        </w:r>
      </w:smartTag>
      <w:r w:rsidRPr="00510696">
        <w:rPr>
          <w:rFonts w:asciiTheme="majorBidi" w:hAnsiTheme="majorBidi" w:cstheme="majorBidi"/>
          <w:sz w:val="26"/>
          <w:szCs w:val="26"/>
          <w:rtl/>
          <w:lang w:bidi="ar-MA"/>
        </w:rPr>
        <w:t xml:space="preserve"> عثر علماء الحفريات على حفرية لدودة " عملاقة" ليس لها فم ولا أنبوب هضمي ، فعوض أن تتموضع هذه الحفرية بين نوعين سابقين، كونت نوعا مستقلا بحد ذاته (مضيفة تعقيدا جديدا للتفسيرات السابقة).</w:t>
      </w:r>
    </w:p>
    <w:p w:rsidR="00B93B8A" w:rsidRPr="00510696" w:rsidRDefault="00B93B8A" w:rsidP="00B93B8A">
      <w:pPr>
        <w:tabs>
          <w:tab w:val="left" w:pos="567"/>
        </w:tabs>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وفي 1909 عثر الباحث الأمريكي على حفرية حيوانية ترجع إلى 500- مليون سنة لها نفس التعقيدات..</w:t>
      </w:r>
    </w:p>
    <w:p w:rsidR="00B93B8A" w:rsidRPr="00510696" w:rsidRDefault="00B93B8A" w:rsidP="00B93B8A">
      <w:pPr>
        <w:tabs>
          <w:tab w:val="left" w:pos="567"/>
        </w:tabs>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وفي 1947 عثر جيولوجي استرالي في أرض بلاده على حفريات أخرى(700- م س)..</w:t>
      </w:r>
    </w:p>
    <w:p w:rsidR="00B93B8A" w:rsidRPr="00510696" w:rsidRDefault="00B93B8A" w:rsidP="00B93B8A">
      <w:pPr>
        <w:tabs>
          <w:tab w:val="left" w:pos="567"/>
        </w:tabs>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والحالتين معا تمثلان حفريات لكائنات حية غير معروفة تماما ، ولم تمثل أية منها الحلقة الوسطية المنتظرة .. وعوض أن تنتظم شجرة التطور – يقول دنتون – تشعبت وتعقدت مع مرور السنين..</w:t>
      </w:r>
      <w:r w:rsidRPr="00510696">
        <w:rPr>
          <w:rFonts w:asciiTheme="majorBidi" w:hAnsiTheme="majorBidi" w:cstheme="majorBidi" w:hint="cs"/>
          <w:sz w:val="26"/>
          <w:szCs w:val="26"/>
          <w:rtl/>
          <w:lang w:bidi="ar-MA"/>
        </w:rPr>
        <w:t>إن هاجس الحلقة الوسطية دفع معظم التطوريين إلى الخداع والتزوير كما سيلي من فقرات.</w:t>
      </w:r>
    </w:p>
    <w:p w:rsidR="00B93B8A" w:rsidRPr="00510696" w:rsidRDefault="0049253F" w:rsidP="00B93B8A">
      <w:pPr>
        <w:tabs>
          <w:tab w:val="left" w:pos="567"/>
        </w:tabs>
        <w:bidi/>
        <w:spacing w:after="0" w:line="240" w:lineRule="auto"/>
        <w:jc w:val="both"/>
        <w:rPr>
          <w:rFonts w:asciiTheme="majorBidi" w:hAnsiTheme="majorBidi" w:cstheme="majorBidi"/>
          <w:sz w:val="26"/>
          <w:szCs w:val="26"/>
          <w:rtl/>
          <w:lang w:bidi="ar-MA"/>
        </w:rPr>
      </w:pPr>
      <w:r>
        <w:rPr>
          <w:rFonts w:asciiTheme="majorBidi" w:hAnsiTheme="majorBidi" w:cstheme="majorBidi"/>
          <w:noProof/>
          <w:sz w:val="26"/>
          <w:szCs w:val="26"/>
          <w:rtl/>
          <w:lang w:eastAsia="fr-FR"/>
        </w:rPr>
        <w:drawing>
          <wp:anchor distT="0" distB="0" distL="114300" distR="114300" simplePos="0" relativeHeight="251800576" behindDoc="1" locked="0" layoutInCell="1" allowOverlap="1">
            <wp:simplePos x="0" y="0"/>
            <wp:positionH relativeFrom="column">
              <wp:posOffset>32385</wp:posOffset>
            </wp:positionH>
            <wp:positionV relativeFrom="paragraph">
              <wp:posOffset>88265</wp:posOffset>
            </wp:positionV>
            <wp:extent cx="1438275" cy="1057275"/>
            <wp:effectExtent l="19050" t="0" r="9525" b="0"/>
            <wp:wrapTight wrapText="bothSides">
              <wp:wrapPolygon edited="0">
                <wp:start x="-286" y="0"/>
                <wp:lineTo x="-286" y="21405"/>
                <wp:lineTo x="21743" y="21405"/>
                <wp:lineTo x="21743" y="0"/>
                <wp:lineTo x="-286" y="0"/>
              </wp:wrapPolygon>
            </wp:wrapTight>
            <wp:docPr id="51" name="Image 650"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66"/>
                    <a:stretch>
                      <a:fillRect/>
                    </a:stretch>
                  </pic:blipFill>
                  <pic:spPr>
                    <a:xfrm>
                      <a:off x="0" y="0"/>
                      <a:ext cx="1438275" cy="1057275"/>
                    </a:xfrm>
                    <a:prstGeom prst="rect">
                      <a:avLst/>
                    </a:prstGeom>
                  </pic:spPr>
                </pic:pic>
              </a:graphicData>
            </a:graphic>
          </wp:anchor>
        </w:drawing>
      </w:r>
    </w:p>
    <w:p w:rsidR="00B93B8A" w:rsidRPr="00510696" w:rsidRDefault="00AF37C3" w:rsidP="00B93B8A">
      <w:pPr>
        <w:tabs>
          <w:tab w:val="left" w:pos="567"/>
        </w:tabs>
        <w:bidi/>
        <w:spacing w:after="0" w:line="240" w:lineRule="auto"/>
        <w:rPr>
          <w:rFonts w:asciiTheme="majorBidi" w:hAnsiTheme="majorBidi" w:cstheme="majorBidi"/>
          <w:b/>
          <w:bCs/>
          <w:sz w:val="26"/>
          <w:szCs w:val="26"/>
          <w:rtl/>
          <w:lang w:bidi="ar-MA"/>
        </w:rPr>
      </w:pPr>
      <w:r w:rsidRPr="00510696">
        <w:rPr>
          <w:rFonts w:asciiTheme="majorBidi" w:hAnsiTheme="majorBidi" w:cstheme="majorBidi" w:hint="cs"/>
          <w:b/>
          <w:bCs/>
          <w:sz w:val="26"/>
          <w:szCs w:val="26"/>
          <w:rtl/>
          <w:lang w:bidi="ar-MA"/>
        </w:rPr>
        <w:t xml:space="preserve">(ب) </w:t>
      </w:r>
      <w:r w:rsidR="00B93B8A" w:rsidRPr="00510696">
        <w:rPr>
          <w:rFonts w:asciiTheme="majorBidi" w:hAnsiTheme="majorBidi" w:cstheme="majorBidi"/>
          <w:b/>
          <w:bCs/>
          <w:sz w:val="26"/>
          <w:szCs w:val="26"/>
          <w:rtl/>
          <w:lang w:bidi="ar-MA"/>
        </w:rPr>
        <w:t xml:space="preserve">الكيسيات مثل الكنغر.. </w:t>
      </w:r>
      <w:r w:rsidR="00B93B8A" w:rsidRPr="00510696">
        <w:rPr>
          <w:rFonts w:asciiTheme="majorBidi" w:hAnsiTheme="majorBidi" w:cstheme="majorBidi" w:hint="cs"/>
          <w:b/>
          <w:bCs/>
          <w:sz w:val="26"/>
          <w:szCs w:val="26"/>
          <w:rtl/>
          <w:lang w:bidi="ar-MA"/>
        </w:rPr>
        <w:t>امتحان آخر و</w:t>
      </w:r>
      <w:r w:rsidR="00B93B8A" w:rsidRPr="00510696">
        <w:rPr>
          <w:rFonts w:asciiTheme="majorBidi" w:hAnsiTheme="majorBidi" w:cstheme="majorBidi"/>
          <w:b/>
          <w:bCs/>
          <w:sz w:val="26"/>
          <w:szCs w:val="26"/>
          <w:rtl/>
          <w:lang w:bidi="ar-MA"/>
        </w:rPr>
        <w:t>عظمة في حلق التطوريين:</w:t>
      </w:r>
    </w:p>
    <w:p w:rsidR="00B93B8A" w:rsidRPr="00510696" w:rsidRDefault="00B93B8A" w:rsidP="00B93B8A">
      <w:pPr>
        <w:tabs>
          <w:tab w:val="left" w:pos="567"/>
        </w:tabs>
        <w:bidi/>
        <w:spacing w:after="0" w:line="240" w:lineRule="auto"/>
        <w:ind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فلنفترض اختفاء الكيسيات  من فوق سطح الأرض، وأن الوسيلةالوحيدة التي عثرنا عليها للتعرف عليهم هي جهازهم العظمي، فكيف يمكننا أن نعرف بأن لها جيبا بطنيا بالاعتماد فقط على هيكلها العظمي؟ وكيف يمكننا إذا معرفة، بأن طريقة الحمل (المرحلة الجنينية) عندهم تختلف عن باقي الحيوانات الثدية المشيمية (يبدأ النمو الجنيني عند الكنغر في مشيمة الأم ويتم النمو في جيب بطني والذي يحتوي على</w:t>
      </w:r>
      <w:r w:rsidR="0049253F">
        <w:rPr>
          <w:rFonts w:asciiTheme="majorBidi" w:hAnsiTheme="majorBidi" w:cstheme="majorBidi" w:hint="cs"/>
          <w:sz w:val="26"/>
          <w:szCs w:val="26"/>
          <w:rtl/>
          <w:lang w:bidi="ar-MA"/>
        </w:rPr>
        <w:t xml:space="preserve"> </w:t>
      </w:r>
      <w:r w:rsidRPr="00510696">
        <w:rPr>
          <w:rFonts w:asciiTheme="majorBidi" w:hAnsiTheme="majorBidi" w:cstheme="majorBidi"/>
          <w:sz w:val="26"/>
          <w:szCs w:val="26"/>
          <w:rtl/>
          <w:lang w:bidi="ar-MA"/>
        </w:rPr>
        <w:t>ثدي الإرضاع) ؟.</w:t>
      </w:r>
    </w:p>
    <w:p w:rsidR="00B93B8A" w:rsidRPr="00510696" w:rsidRDefault="0049253F" w:rsidP="0049253F">
      <w:pPr>
        <w:tabs>
          <w:tab w:val="left" w:pos="567"/>
        </w:tabs>
        <w:bidi/>
        <w:spacing w:after="0" w:line="240" w:lineRule="auto"/>
        <w:ind w:firstLine="567"/>
        <w:jc w:val="both"/>
        <w:rPr>
          <w:rFonts w:asciiTheme="majorBidi" w:hAnsiTheme="majorBidi" w:cstheme="majorBidi"/>
          <w:sz w:val="26"/>
          <w:szCs w:val="26"/>
          <w:rtl/>
          <w:lang w:bidi="ar-MA"/>
        </w:rPr>
      </w:pPr>
      <w:r>
        <w:rPr>
          <w:rFonts w:asciiTheme="majorBidi" w:hAnsiTheme="majorBidi" w:cstheme="majorBidi" w:hint="cs"/>
          <w:noProof/>
          <w:sz w:val="26"/>
          <w:szCs w:val="26"/>
          <w:rtl/>
          <w:lang w:eastAsia="fr-FR"/>
        </w:rPr>
        <w:drawing>
          <wp:anchor distT="0" distB="0" distL="114300" distR="114300" simplePos="0" relativeHeight="251801600" behindDoc="1" locked="0" layoutInCell="1" allowOverlap="1">
            <wp:simplePos x="0" y="0"/>
            <wp:positionH relativeFrom="column">
              <wp:posOffset>-53340</wp:posOffset>
            </wp:positionH>
            <wp:positionV relativeFrom="paragraph">
              <wp:posOffset>666115</wp:posOffset>
            </wp:positionV>
            <wp:extent cx="1524000" cy="762000"/>
            <wp:effectExtent l="19050" t="0" r="0" b="0"/>
            <wp:wrapTight wrapText="bothSides">
              <wp:wrapPolygon edited="0">
                <wp:start x="-270" y="0"/>
                <wp:lineTo x="-270" y="21060"/>
                <wp:lineTo x="21600" y="21060"/>
                <wp:lineTo x="21600" y="0"/>
                <wp:lineTo x="-270" y="0"/>
              </wp:wrapPolygon>
            </wp:wrapTight>
            <wp:docPr id="50" name="Image 651"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67"/>
                    <a:stretch>
                      <a:fillRect/>
                    </a:stretch>
                  </pic:blipFill>
                  <pic:spPr>
                    <a:xfrm>
                      <a:off x="0" y="0"/>
                      <a:ext cx="1524000" cy="762000"/>
                    </a:xfrm>
                    <a:prstGeom prst="rect">
                      <a:avLst/>
                    </a:prstGeom>
                  </pic:spPr>
                </pic:pic>
              </a:graphicData>
            </a:graphic>
          </wp:anchor>
        </w:drawing>
      </w:r>
      <w:r w:rsidR="00B93B8A" w:rsidRPr="00510696">
        <w:rPr>
          <w:rFonts w:asciiTheme="majorBidi" w:hAnsiTheme="majorBidi" w:cstheme="majorBidi" w:hint="cs"/>
          <w:sz w:val="26"/>
          <w:szCs w:val="26"/>
          <w:rtl/>
          <w:lang w:bidi="ar-MA"/>
        </w:rPr>
        <w:t>و</w:t>
      </w:r>
      <w:r w:rsidR="00B93B8A" w:rsidRPr="00510696">
        <w:rPr>
          <w:rFonts w:asciiTheme="majorBidi" w:hAnsiTheme="majorBidi" w:cstheme="majorBidi"/>
          <w:sz w:val="26"/>
          <w:szCs w:val="26"/>
          <w:rtl/>
          <w:lang w:bidi="ar-MA"/>
        </w:rPr>
        <w:t xml:space="preserve">من أين أتى حيوان منقر البط 6 الذي يتميز بكونه حيوان برمائي، زاحف ذو كفين ، له وجنة لها تجعدات وجنة القرد ومنقار بط وقدم ثعلب الماء وناب أفعى وذنب السمور أو القندس وهو يرضع ضغاره من غير ثدي ويضع بيضا وحرارة جسمه غير ثابتة </w:t>
      </w:r>
      <w:r w:rsidR="00B93B8A" w:rsidRPr="00510696">
        <w:rPr>
          <w:rFonts w:asciiTheme="majorBidi" w:hAnsiTheme="majorBidi" w:cstheme="majorBidi" w:hint="cs"/>
          <w:sz w:val="26"/>
          <w:szCs w:val="26"/>
          <w:rtl/>
          <w:lang w:bidi="ar-MA"/>
        </w:rPr>
        <w:t>كالتي</w:t>
      </w:r>
      <w:r w:rsidR="00B93B8A" w:rsidRPr="00510696">
        <w:rPr>
          <w:rFonts w:asciiTheme="majorBidi" w:hAnsiTheme="majorBidi" w:cstheme="majorBidi"/>
          <w:sz w:val="26"/>
          <w:szCs w:val="26"/>
          <w:rtl/>
          <w:lang w:bidi="ar-MA"/>
        </w:rPr>
        <w:t xml:space="preserve"> عند الثديات</w:t>
      </w:r>
      <w:r w:rsidR="00B93B8A" w:rsidRPr="00510696">
        <w:rPr>
          <w:rFonts w:asciiTheme="majorBidi" w:hAnsiTheme="majorBidi" w:cstheme="majorBidi" w:hint="cs"/>
          <w:sz w:val="26"/>
          <w:szCs w:val="26"/>
          <w:rtl/>
          <w:lang w:bidi="ar-MA"/>
        </w:rPr>
        <w:t>.</w:t>
      </w:r>
      <w:r w:rsidR="00B93B8A" w:rsidRPr="00510696">
        <w:rPr>
          <w:rFonts w:asciiTheme="majorBidi" w:hAnsiTheme="majorBidi" w:cstheme="majorBidi"/>
          <w:sz w:val="26"/>
          <w:szCs w:val="26"/>
          <w:rtl/>
          <w:lang w:bidi="ar-MA"/>
        </w:rPr>
        <w:t xml:space="preserve">فهذا الحيوان يمكننا مثلا تصنيفه وبصعوبة أما معرفة مصدره وإلى أي حيوان ارتقى فهذا مستحيل. </w:t>
      </w:r>
    </w:p>
    <w:p w:rsidR="00B93B8A" w:rsidRPr="00510696" w:rsidRDefault="00B93B8A" w:rsidP="00B93B8A">
      <w:pPr>
        <w:bidi/>
      </w:pPr>
      <w:r w:rsidRPr="00510696">
        <w:rPr>
          <w:rFonts w:asciiTheme="majorBidi" w:hAnsiTheme="majorBidi" w:cstheme="majorBidi"/>
          <w:sz w:val="26"/>
          <w:szCs w:val="26"/>
          <w:rtl/>
          <w:lang w:bidi="ar-MA"/>
        </w:rPr>
        <w:t>وكمثال آخر فإن ذئب</w:t>
      </w:r>
      <w:r w:rsidRPr="00510696">
        <w:rPr>
          <w:rFonts w:asciiTheme="majorBidi" w:hAnsiTheme="majorBidi" w:cstheme="majorBidi" w:hint="cs"/>
          <w:sz w:val="26"/>
          <w:szCs w:val="26"/>
          <w:rtl/>
          <w:lang w:bidi="ar-MA"/>
        </w:rPr>
        <w:t xml:space="preserve"> التسماني</w:t>
      </w:r>
    </w:p>
    <w:p w:rsidR="00B93B8A" w:rsidRPr="00510696" w:rsidRDefault="00B93B8A" w:rsidP="00B93B8A">
      <w:pPr>
        <w:rPr>
          <w:rStyle w:val="Lienhypertexte"/>
          <w:color w:val="333333"/>
          <w:sz w:val="15"/>
          <w:szCs w:val="15"/>
        </w:rPr>
      </w:pPr>
      <w:r w:rsidRPr="0049253F">
        <w:rPr>
          <w:rStyle w:val="Lienhypertexte"/>
          <w:color w:val="333333"/>
          <w:sz w:val="15"/>
          <w:szCs w:val="15"/>
        </w:rPr>
        <w:t>Loup de Tasmanie</w:t>
      </w:r>
      <w:r w:rsidRPr="00510696">
        <w:rPr>
          <w:rStyle w:val="Lienhypertexte"/>
          <w:color w:val="333333"/>
          <w:sz w:val="15"/>
          <w:szCs w:val="15"/>
        </w:rPr>
        <w:t xml:space="preserve"> ( Thylacinus cynocephalus ): disparu. Thylacine / loup marsupial de Tasmanie, </w:t>
      </w:r>
      <w:hyperlink r:id="rId68" w:history="1">
        <w:r w:rsidRPr="00510696">
          <w:rPr>
            <w:rStyle w:val="Lienhypertexte"/>
            <w:rFonts w:ascii="Arial" w:hAnsi="Arial"/>
            <w:color w:val="333333"/>
            <w:sz w:val="15"/>
            <w:szCs w:val="15"/>
          </w:rPr>
          <w:t>qui</w:t>
        </w:r>
      </w:hyperlink>
      <w:r w:rsidRPr="00510696">
        <w:rPr>
          <w:rStyle w:val="apple-converted-space"/>
          <w:rFonts w:ascii="Arial" w:hAnsi="Arial"/>
          <w:color w:val="333333"/>
          <w:sz w:val="15"/>
          <w:szCs w:val="15"/>
          <w:shd w:val="clear" w:color="auto" w:fill="FFFFFF"/>
        </w:rPr>
        <w:t> </w:t>
      </w:r>
      <w:hyperlink r:id="rId69" w:history="1">
        <w:r w:rsidRPr="00510696">
          <w:rPr>
            <w:rStyle w:val="Lienhypertexte"/>
            <w:rFonts w:ascii="Arial" w:hAnsi="Arial"/>
            <w:color w:val="333333"/>
            <w:sz w:val="15"/>
            <w:szCs w:val="15"/>
          </w:rPr>
          <w:t>possède</w:t>
        </w:r>
      </w:hyperlink>
      <w:r w:rsidRPr="00510696">
        <w:rPr>
          <w:rStyle w:val="apple-converted-space"/>
          <w:rFonts w:ascii="Arial" w:hAnsi="Arial"/>
          <w:color w:val="333333"/>
          <w:sz w:val="15"/>
          <w:szCs w:val="15"/>
          <w:shd w:val="clear" w:color="auto" w:fill="FFFFFF"/>
        </w:rPr>
        <w:t> </w:t>
      </w:r>
      <w:r w:rsidRPr="00510696">
        <w:rPr>
          <w:rFonts w:ascii="Arial" w:hAnsi="Arial"/>
          <w:color w:val="333333"/>
          <w:sz w:val="15"/>
          <w:szCs w:val="15"/>
          <w:shd w:val="clear" w:color="auto" w:fill="FFFFFF"/>
        </w:rPr>
        <w:t>une</w:t>
      </w:r>
      <w:r w:rsidRPr="00510696">
        <w:rPr>
          <w:rStyle w:val="apple-converted-space"/>
          <w:rFonts w:ascii="Arial" w:hAnsi="Arial"/>
          <w:color w:val="333333"/>
          <w:sz w:val="15"/>
          <w:szCs w:val="15"/>
          <w:shd w:val="clear" w:color="auto" w:fill="FFFFFF"/>
        </w:rPr>
        <w:t> </w:t>
      </w:r>
      <w:hyperlink r:id="rId70" w:history="1">
        <w:r w:rsidRPr="00510696">
          <w:rPr>
            <w:rStyle w:val="Lienhypertexte"/>
            <w:rFonts w:ascii="Arial" w:hAnsi="Arial"/>
            <w:color w:val="333333"/>
            <w:sz w:val="15"/>
            <w:szCs w:val="15"/>
          </w:rPr>
          <w:t>poche</w:t>
        </w:r>
      </w:hyperlink>
      <w:r w:rsidRPr="00510696">
        <w:rPr>
          <w:rStyle w:val="apple-converted-space"/>
          <w:rFonts w:ascii="Arial" w:hAnsi="Arial"/>
          <w:color w:val="333333"/>
          <w:sz w:val="15"/>
          <w:szCs w:val="15"/>
          <w:shd w:val="clear" w:color="auto" w:fill="FFFFFF"/>
        </w:rPr>
        <w:t> </w:t>
      </w:r>
      <w:hyperlink r:id="rId71" w:history="1">
        <w:r w:rsidRPr="00510696">
          <w:rPr>
            <w:rStyle w:val="Lienhypertexte"/>
            <w:rFonts w:ascii="Arial" w:hAnsi="Arial"/>
            <w:color w:val="333333"/>
            <w:sz w:val="15"/>
            <w:szCs w:val="15"/>
          </w:rPr>
          <w:t>ventrale</w:t>
        </w:r>
      </w:hyperlink>
      <w:r w:rsidRPr="00510696">
        <w:rPr>
          <w:rStyle w:val="apple-converted-space"/>
          <w:rFonts w:ascii="Arial" w:hAnsi="Arial"/>
          <w:color w:val="333333"/>
          <w:sz w:val="15"/>
          <w:szCs w:val="15"/>
          <w:shd w:val="clear" w:color="auto" w:fill="FFFFFF"/>
        </w:rPr>
        <w:t> </w:t>
      </w:r>
      <w:hyperlink r:id="rId72" w:history="1">
        <w:r w:rsidRPr="00510696">
          <w:rPr>
            <w:rStyle w:val="Lienhypertexte"/>
            <w:rFonts w:ascii="Arial" w:hAnsi="Arial"/>
            <w:color w:val="333333"/>
            <w:sz w:val="15"/>
            <w:szCs w:val="15"/>
          </w:rPr>
          <w:t>destinée</w:t>
        </w:r>
      </w:hyperlink>
      <w:r w:rsidRPr="00510696">
        <w:rPr>
          <w:rStyle w:val="apple-converted-space"/>
          <w:rFonts w:ascii="Arial" w:hAnsi="Arial"/>
          <w:color w:val="333333"/>
          <w:sz w:val="15"/>
          <w:szCs w:val="15"/>
          <w:shd w:val="clear" w:color="auto" w:fill="FFFFFF"/>
        </w:rPr>
        <w:t> </w:t>
      </w:r>
      <w:hyperlink r:id="rId73" w:history="1">
        <w:r w:rsidRPr="00510696">
          <w:rPr>
            <w:rStyle w:val="Lienhypertexte"/>
            <w:rFonts w:ascii="Arial" w:hAnsi="Arial"/>
            <w:color w:val="333333"/>
            <w:sz w:val="15"/>
            <w:szCs w:val="15"/>
          </w:rPr>
          <w:t>à</w:t>
        </w:r>
      </w:hyperlink>
      <w:r w:rsidRPr="00510696">
        <w:rPr>
          <w:rStyle w:val="apple-converted-space"/>
          <w:rFonts w:ascii="Arial" w:hAnsi="Arial"/>
          <w:color w:val="333333"/>
          <w:sz w:val="15"/>
          <w:szCs w:val="15"/>
          <w:shd w:val="clear" w:color="auto" w:fill="FFFFFF"/>
        </w:rPr>
        <w:t> </w:t>
      </w:r>
      <w:hyperlink r:id="rId74" w:history="1">
        <w:r w:rsidRPr="00510696">
          <w:rPr>
            <w:rStyle w:val="Lienhypertexte"/>
            <w:rFonts w:ascii="Arial" w:hAnsi="Arial"/>
            <w:color w:val="333333"/>
            <w:sz w:val="15"/>
            <w:szCs w:val="15"/>
          </w:rPr>
          <w:t>accueillir</w:t>
        </w:r>
      </w:hyperlink>
      <w:r w:rsidRPr="00510696">
        <w:rPr>
          <w:rStyle w:val="apple-converted-space"/>
          <w:rFonts w:ascii="Arial" w:hAnsi="Arial"/>
          <w:color w:val="333333"/>
          <w:sz w:val="15"/>
          <w:szCs w:val="15"/>
          <w:shd w:val="clear" w:color="auto" w:fill="FFFFFF"/>
        </w:rPr>
        <w:t> </w:t>
      </w:r>
      <w:hyperlink r:id="rId75" w:history="1">
        <w:r w:rsidRPr="00510696">
          <w:rPr>
            <w:rStyle w:val="Lienhypertexte"/>
            <w:rFonts w:ascii="Arial" w:hAnsi="Arial"/>
            <w:color w:val="333333"/>
            <w:sz w:val="15"/>
            <w:szCs w:val="15"/>
          </w:rPr>
          <w:t>les</w:t>
        </w:r>
      </w:hyperlink>
      <w:r w:rsidRPr="00510696">
        <w:rPr>
          <w:rStyle w:val="apple-converted-space"/>
          <w:rFonts w:ascii="Arial" w:hAnsi="Arial"/>
          <w:color w:val="333333"/>
          <w:sz w:val="15"/>
          <w:szCs w:val="15"/>
          <w:shd w:val="clear" w:color="auto" w:fill="FFFFFF"/>
        </w:rPr>
        <w:t> </w:t>
      </w:r>
      <w:hyperlink r:id="rId76" w:history="1">
        <w:r w:rsidRPr="00510696">
          <w:rPr>
            <w:rStyle w:val="Lienhypertexte"/>
            <w:rFonts w:ascii="Arial" w:hAnsi="Arial"/>
            <w:color w:val="333333"/>
            <w:sz w:val="15"/>
            <w:szCs w:val="15"/>
          </w:rPr>
          <w:t>petits</w:t>
        </w:r>
      </w:hyperlink>
      <w:r w:rsidRPr="00510696">
        <w:rPr>
          <w:rStyle w:val="apple-converted-space"/>
          <w:rFonts w:ascii="Arial" w:hAnsi="Arial"/>
          <w:color w:val="333333"/>
          <w:sz w:val="15"/>
          <w:szCs w:val="15"/>
          <w:shd w:val="clear" w:color="auto" w:fill="FFFFFF"/>
        </w:rPr>
        <w:t> </w:t>
      </w:r>
      <w:hyperlink r:id="rId77" w:history="1">
        <w:r w:rsidRPr="00510696">
          <w:rPr>
            <w:rStyle w:val="Lienhypertexte"/>
            <w:rFonts w:ascii="Arial" w:hAnsi="Arial"/>
            <w:color w:val="333333"/>
            <w:sz w:val="15"/>
            <w:szCs w:val="15"/>
          </w:rPr>
          <w:t>après</w:t>
        </w:r>
      </w:hyperlink>
      <w:r w:rsidRPr="00510696">
        <w:rPr>
          <w:rStyle w:val="apple-converted-space"/>
          <w:rFonts w:ascii="Arial" w:hAnsi="Arial"/>
          <w:color w:val="333333"/>
          <w:sz w:val="15"/>
          <w:szCs w:val="15"/>
          <w:shd w:val="clear" w:color="auto" w:fill="FFFFFF"/>
        </w:rPr>
        <w:t> </w:t>
      </w:r>
      <w:hyperlink r:id="rId78" w:history="1">
        <w:r w:rsidRPr="00510696">
          <w:rPr>
            <w:rStyle w:val="Lienhypertexte"/>
            <w:rFonts w:ascii="Arial" w:hAnsi="Arial"/>
            <w:color w:val="333333"/>
            <w:sz w:val="15"/>
            <w:szCs w:val="15"/>
          </w:rPr>
          <w:t>leur</w:t>
        </w:r>
      </w:hyperlink>
      <w:r w:rsidRPr="00510696">
        <w:rPr>
          <w:rStyle w:val="apple-converted-space"/>
          <w:rFonts w:ascii="Arial" w:hAnsi="Arial"/>
          <w:color w:val="333333"/>
          <w:sz w:val="15"/>
          <w:szCs w:val="15"/>
          <w:shd w:val="clear" w:color="auto" w:fill="FFFFFF"/>
        </w:rPr>
        <w:t> </w:t>
      </w:r>
      <w:hyperlink r:id="rId79" w:history="1">
        <w:r w:rsidRPr="00510696">
          <w:rPr>
            <w:rStyle w:val="Lienhypertexte"/>
            <w:rFonts w:ascii="Arial" w:hAnsi="Arial"/>
            <w:color w:val="333333"/>
            <w:sz w:val="15"/>
            <w:szCs w:val="15"/>
          </w:rPr>
          <w:t>naissance</w:t>
        </w:r>
      </w:hyperlink>
      <w:r w:rsidRPr="00510696">
        <w:rPr>
          <w:rStyle w:val="apple-converted-space"/>
          <w:rFonts w:ascii="Arial" w:hAnsi="Arial"/>
          <w:color w:val="333333"/>
          <w:sz w:val="16"/>
          <w:szCs w:val="16"/>
          <w:shd w:val="clear" w:color="auto" w:fill="FFFFFF"/>
        </w:rPr>
        <w:t> </w:t>
      </w:r>
    </w:p>
    <w:p w:rsidR="00B93B8A" w:rsidRPr="00510696" w:rsidRDefault="0049253F" w:rsidP="00B93B8A">
      <w:pPr>
        <w:tabs>
          <w:tab w:val="left" w:pos="567"/>
        </w:tabs>
        <w:bidi/>
        <w:spacing w:after="0" w:line="240" w:lineRule="auto"/>
        <w:jc w:val="both"/>
        <w:rPr>
          <w:rFonts w:asciiTheme="majorBidi" w:hAnsiTheme="majorBidi" w:cstheme="majorBidi"/>
          <w:sz w:val="26"/>
          <w:szCs w:val="26"/>
          <w:rtl/>
          <w:lang w:bidi="ar-MA"/>
        </w:rPr>
      </w:pPr>
      <w:r>
        <w:rPr>
          <w:rFonts w:asciiTheme="majorBidi" w:hAnsiTheme="majorBidi" w:cstheme="majorBidi"/>
          <w:noProof/>
          <w:sz w:val="26"/>
          <w:szCs w:val="26"/>
          <w:rtl/>
          <w:lang w:eastAsia="fr-FR"/>
        </w:rPr>
        <w:drawing>
          <wp:anchor distT="0" distB="0" distL="114300" distR="114300" simplePos="0" relativeHeight="251799552" behindDoc="1" locked="0" layoutInCell="1" allowOverlap="1">
            <wp:simplePos x="0" y="0"/>
            <wp:positionH relativeFrom="column">
              <wp:posOffset>-53340</wp:posOffset>
            </wp:positionH>
            <wp:positionV relativeFrom="paragraph">
              <wp:posOffset>57785</wp:posOffset>
            </wp:positionV>
            <wp:extent cx="986790" cy="762000"/>
            <wp:effectExtent l="19050" t="0" r="3810" b="0"/>
            <wp:wrapTight wrapText="bothSides">
              <wp:wrapPolygon edited="0">
                <wp:start x="-417" y="0"/>
                <wp:lineTo x="-417" y="21060"/>
                <wp:lineTo x="21683" y="21060"/>
                <wp:lineTo x="21683" y="0"/>
                <wp:lineTo x="-417" y="0"/>
              </wp:wrapPolygon>
            </wp:wrapTight>
            <wp:docPr id="52" name="Image 649"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0"/>
                    <a:stretch>
                      <a:fillRect/>
                    </a:stretch>
                  </pic:blipFill>
                  <pic:spPr>
                    <a:xfrm>
                      <a:off x="0" y="0"/>
                      <a:ext cx="986790" cy="762000"/>
                    </a:xfrm>
                    <a:prstGeom prst="rect">
                      <a:avLst/>
                    </a:prstGeom>
                  </pic:spPr>
                </pic:pic>
              </a:graphicData>
            </a:graphic>
          </wp:anchor>
        </w:drawing>
      </w:r>
      <w:r w:rsidR="00B93B8A" w:rsidRPr="00510696">
        <w:rPr>
          <w:rFonts w:asciiTheme="majorBidi" w:hAnsiTheme="majorBidi" w:cstheme="majorBidi"/>
          <w:sz w:val="26"/>
          <w:szCs w:val="26"/>
          <w:rtl/>
          <w:lang w:bidi="ar-MA"/>
        </w:rPr>
        <w:t xml:space="preserve"> </w:t>
      </w:r>
      <w:r>
        <w:rPr>
          <w:rFonts w:asciiTheme="majorBidi" w:hAnsiTheme="majorBidi" w:cstheme="majorBidi" w:hint="cs"/>
          <w:sz w:val="26"/>
          <w:szCs w:val="26"/>
          <w:rtl/>
          <w:lang w:bidi="ar-MA"/>
        </w:rPr>
        <w:t xml:space="preserve">ذئب تسمانيا </w:t>
      </w:r>
      <w:r w:rsidR="00B93B8A" w:rsidRPr="00510696">
        <w:rPr>
          <w:rFonts w:asciiTheme="majorBidi" w:hAnsiTheme="majorBidi" w:cstheme="majorBidi"/>
          <w:sz w:val="26"/>
          <w:szCs w:val="26"/>
          <w:rtl/>
          <w:lang w:bidi="ar-MA"/>
        </w:rPr>
        <w:t>مثلا يشبه كثيرا الذئب المعروف: نفس الجهاز العظمي، نفس الأسنان نفس الجمجمة. إلا أن الأول كيسي (له جيب بطني) والثاني مشيمي فهذا يعني أن الأحياء المتشابهة لا تنتمي حتما لنفس الفصيلة.</w:t>
      </w:r>
    </w:p>
    <w:p w:rsidR="00B93B8A" w:rsidRPr="00510696" w:rsidRDefault="00B93B8A" w:rsidP="00B93B8A">
      <w:pPr>
        <w:bidi/>
        <w:spacing w:after="0" w:line="240" w:lineRule="auto"/>
        <w:rPr>
          <w:rFonts w:asciiTheme="majorBidi" w:hAnsiTheme="majorBidi" w:cstheme="majorBidi"/>
          <w:b/>
          <w:bCs/>
          <w:sz w:val="26"/>
          <w:szCs w:val="26"/>
          <w:rtl/>
        </w:rPr>
      </w:pPr>
    </w:p>
    <w:p w:rsidR="00B93B8A" w:rsidRPr="00510696" w:rsidRDefault="00B93B8A" w:rsidP="000E5116">
      <w:pPr>
        <w:spacing w:after="0"/>
        <w:rPr>
          <w:rFonts w:asciiTheme="majorBidi" w:hAnsiTheme="majorBidi" w:cstheme="majorBidi"/>
          <w:color w:val="000000" w:themeColor="text1"/>
          <w:sz w:val="20"/>
          <w:szCs w:val="20"/>
          <w:rtl/>
          <w:lang w:val="en-US"/>
        </w:rPr>
      </w:pPr>
    </w:p>
    <w:p w:rsidR="00B93B8A" w:rsidRPr="00510696" w:rsidRDefault="00B93B8A" w:rsidP="000E5116">
      <w:pPr>
        <w:spacing w:after="0"/>
        <w:rPr>
          <w:rFonts w:asciiTheme="majorBidi" w:hAnsiTheme="majorBidi" w:cstheme="majorBidi"/>
          <w:color w:val="000000" w:themeColor="text1"/>
          <w:sz w:val="20"/>
          <w:szCs w:val="20"/>
          <w:rtl/>
          <w:lang w:val="en-US"/>
        </w:rPr>
      </w:pPr>
    </w:p>
    <w:p w:rsidR="00B93B8A" w:rsidRPr="00510696" w:rsidRDefault="00B93B8A" w:rsidP="000E5116">
      <w:pPr>
        <w:spacing w:after="0"/>
        <w:rPr>
          <w:rFonts w:asciiTheme="majorBidi" w:hAnsiTheme="majorBidi" w:cstheme="majorBidi"/>
          <w:color w:val="000000" w:themeColor="text1"/>
          <w:sz w:val="20"/>
          <w:szCs w:val="20"/>
          <w:rtl/>
          <w:lang w:val="en-US"/>
        </w:rPr>
      </w:pPr>
    </w:p>
    <w:p w:rsidR="00B93B8A" w:rsidRPr="00510696" w:rsidRDefault="00B93B8A" w:rsidP="000E5116">
      <w:pPr>
        <w:spacing w:after="0"/>
        <w:rPr>
          <w:rFonts w:asciiTheme="majorBidi" w:hAnsiTheme="majorBidi" w:cstheme="majorBidi"/>
          <w:color w:val="000000" w:themeColor="text1"/>
          <w:sz w:val="20"/>
          <w:szCs w:val="20"/>
          <w:rtl/>
          <w:lang w:val="en-US"/>
        </w:rPr>
      </w:pPr>
    </w:p>
    <w:p w:rsidR="00B93B8A" w:rsidRPr="00510696" w:rsidRDefault="00B93B8A" w:rsidP="000E5116">
      <w:pPr>
        <w:spacing w:after="0"/>
        <w:rPr>
          <w:rFonts w:asciiTheme="majorBidi" w:hAnsiTheme="majorBidi" w:cstheme="majorBidi"/>
          <w:color w:val="000000" w:themeColor="text1"/>
          <w:sz w:val="20"/>
          <w:szCs w:val="20"/>
          <w:rtl/>
          <w:lang w:val="en-US"/>
        </w:rPr>
      </w:pPr>
    </w:p>
    <w:p w:rsidR="00B93B8A" w:rsidRPr="00510696" w:rsidRDefault="00B93B8A" w:rsidP="000E5116">
      <w:pPr>
        <w:spacing w:after="0"/>
        <w:rPr>
          <w:rFonts w:asciiTheme="majorBidi" w:hAnsiTheme="majorBidi" w:cstheme="majorBidi"/>
          <w:color w:val="000000" w:themeColor="text1"/>
          <w:sz w:val="20"/>
          <w:szCs w:val="20"/>
          <w:rtl/>
          <w:lang w:val="en-US"/>
        </w:rPr>
      </w:pPr>
    </w:p>
    <w:p w:rsidR="000910DE" w:rsidRPr="00510696" w:rsidRDefault="000910DE" w:rsidP="000E5116">
      <w:pPr>
        <w:spacing w:after="0"/>
        <w:rPr>
          <w:rFonts w:asciiTheme="majorBidi" w:hAnsiTheme="majorBidi" w:cstheme="majorBidi"/>
          <w:color w:val="000000" w:themeColor="text1"/>
          <w:sz w:val="20"/>
          <w:szCs w:val="20"/>
          <w:lang w:val="en-US"/>
        </w:rPr>
      </w:pPr>
    </w:p>
    <w:p w:rsidR="000910DE" w:rsidRPr="00510696" w:rsidRDefault="000910DE" w:rsidP="000E5116">
      <w:pPr>
        <w:spacing w:after="0"/>
        <w:rPr>
          <w:rFonts w:asciiTheme="majorBidi" w:hAnsiTheme="majorBidi" w:cstheme="majorBidi"/>
          <w:color w:val="000000" w:themeColor="text1"/>
          <w:sz w:val="20"/>
          <w:szCs w:val="20"/>
          <w:rtl/>
        </w:rPr>
      </w:pPr>
    </w:p>
    <w:p w:rsidR="00D7254F" w:rsidRPr="00510696" w:rsidRDefault="00D7254F" w:rsidP="00D7254F">
      <w:pPr>
        <w:bidi/>
        <w:spacing w:after="0"/>
        <w:rPr>
          <w:rFonts w:asciiTheme="majorBidi" w:hAnsiTheme="majorBidi" w:cstheme="majorBidi"/>
          <w:b/>
          <w:bCs/>
          <w:color w:val="000000" w:themeColor="text1"/>
          <w:sz w:val="30"/>
          <w:szCs w:val="30"/>
          <w:rtl/>
          <w:lang w:bidi="ar-MA"/>
        </w:rPr>
      </w:pPr>
    </w:p>
    <w:p w:rsidR="00D7254F" w:rsidRPr="00510696" w:rsidRDefault="00D7254F" w:rsidP="00D7254F">
      <w:pPr>
        <w:bidi/>
        <w:spacing w:after="0"/>
        <w:rPr>
          <w:rFonts w:asciiTheme="majorBidi" w:hAnsiTheme="majorBidi" w:cstheme="majorBidi"/>
          <w:b/>
          <w:bCs/>
          <w:color w:val="000000" w:themeColor="text1"/>
          <w:sz w:val="30"/>
          <w:szCs w:val="30"/>
          <w:rtl/>
          <w:lang w:bidi="ar-MA"/>
        </w:rPr>
      </w:pPr>
    </w:p>
    <w:p w:rsidR="00D7254F" w:rsidRPr="00510696" w:rsidRDefault="00D7254F" w:rsidP="00D7254F">
      <w:pPr>
        <w:bidi/>
        <w:spacing w:after="0"/>
        <w:rPr>
          <w:rFonts w:asciiTheme="majorBidi" w:hAnsiTheme="majorBidi" w:cstheme="majorBidi"/>
          <w:b/>
          <w:bCs/>
          <w:color w:val="000000" w:themeColor="text1"/>
          <w:sz w:val="30"/>
          <w:szCs w:val="30"/>
          <w:rtl/>
          <w:lang w:bidi="ar-MA"/>
        </w:rPr>
      </w:pPr>
    </w:p>
    <w:p w:rsidR="00D7254F" w:rsidRPr="00510696" w:rsidRDefault="00D7254F" w:rsidP="00D7254F">
      <w:pPr>
        <w:bidi/>
        <w:spacing w:after="0"/>
        <w:rPr>
          <w:rFonts w:asciiTheme="majorBidi" w:hAnsiTheme="majorBidi" w:cstheme="majorBidi"/>
          <w:b/>
          <w:bCs/>
          <w:color w:val="000000" w:themeColor="text1"/>
          <w:sz w:val="30"/>
          <w:szCs w:val="30"/>
          <w:rtl/>
          <w:lang w:bidi="ar-MA"/>
        </w:rPr>
      </w:pPr>
    </w:p>
    <w:p w:rsidR="00D7254F" w:rsidRPr="00510696" w:rsidRDefault="00D7254F" w:rsidP="00D7254F">
      <w:pPr>
        <w:bidi/>
        <w:spacing w:after="0"/>
        <w:rPr>
          <w:rFonts w:asciiTheme="majorBidi" w:hAnsiTheme="majorBidi" w:cstheme="majorBidi"/>
          <w:b/>
          <w:bCs/>
          <w:color w:val="000000" w:themeColor="text1"/>
          <w:sz w:val="30"/>
          <w:szCs w:val="30"/>
          <w:rtl/>
          <w:lang w:bidi="ar-MA"/>
        </w:rPr>
      </w:pPr>
    </w:p>
    <w:p w:rsidR="00D7254F" w:rsidRPr="00510696" w:rsidRDefault="0065535D" w:rsidP="00D7254F">
      <w:pPr>
        <w:bidi/>
        <w:spacing w:after="0"/>
        <w:jc w:val="center"/>
        <w:rPr>
          <w:rFonts w:asciiTheme="majorBidi" w:hAnsiTheme="majorBidi" w:cstheme="majorBidi"/>
          <w:b/>
          <w:bCs/>
          <w:color w:val="000000" w:themeColor="text1"/>
          <w:sz w:val="30"/>
          <w:szCs w:val="30"/>
          <w:rtl/>
          <w:lang w:bidi="ar-MA"/>
        </w:rPr>
      </w:pPr>
      <w:r w:rsidRPr="00510696">
        <w:rPr>
          <w:rFonts w:asciiTheme="majorBidi" w:hAnsiTheme="majorBidi" w:cstheme="majorBidi"/>
          <w:b/>
          <w:bCs/>
          <w:color w:val="000000" w:themeColor="text1"/>
          <w:sz w:val="120"/>
          <w:szCs w:val="120"/>
        </w:rPr>
        <w:t>2</w:t>
      </w:r>
      <w:r w:rsidR="00B42A30">
        <w:rPr>
          <w:rFonts w:asciiTheme="majorBidi" w:hAnsiTheme="majorBidi" w:cstheme="majorBidi" w:hint="cs"/>
          <w:b/>
          <w:bCs/>
          <w:color w:val="000000" w:themeColor="text1"/>
          <w:sz w:val="120"/>
          <w:szCs w:val="120"/>
          <w:rtl/>
        </w:rPr>
        <w:t xml:space="preserve"> </w:t>
      </w:r>
      <w:r w:rsidR="00D7254F" w:rsidRPr="00510696">
        <w:rPr>
          <w:rFonts w:asciiTheme="majorBidi" w:hAnsiTheme="majorBidi" w:cstheme="majorBidi"/>
          <w:b/>
          <w:bCs/>
          <w:color w:val="000000" w:themeColor="text1"/>
          <w:sz w:val="120"/>
          <w:szCs w:val="120"/>
        </w:rPr>
        <w:t>.</w:t>
      </w:r>
      <w:r w:rsidR="00D7254F" w:rsidRPr="00510696">
        <w:rPr>
          <w:rFonts w:asciiTheme="majorBidi" w:hAnsiTheme="majorBidi" w:cstheme="majorBidi" w:hint="cs"/>
          <w:b/>
          <w:bCs/>
          <w:color w:val="000000" w:themeColor="text1"/>
          <w:sz w:val="30"/>
          <w:szCs w:val="30"/>
          <w:rtl/>
        </w:rPr>
        <w:t xml:space="preserve">  </w:t>
      </w:r>
      <w:r w:rsidR="00D7254F" w:rsidRPr="00510696">
        <w:rPr>
          <w:rFonts w:asciiTheme="majorBidi" w:hAnsiTheme="majorBidi" w:cstheme="majorBidi" w:hint="cs"/>
          <w:b/>
          <w:bCs/>
          <w:color w:val="000000" w:themeColor="text1"/>
          <w:sz w:val="40"/>
          <w:szCs w:val="40"/>
          <w:rtl/>
          <w:lang w:bidi="ar-MA"/>
        </w:rPr>
        <w:t>نظريات التطور تقوم على أكاذيب وخرافات تتناقض تماما مع معطيات العلوم الحديثة</w:t>
      </w:r>
    </w:p>
    <w:p w:rsidR="00D7254F" w:rsidRPr="00510696" w:rsidRDefault="00D7254F" w:rsidP="00D7254F">
      <w:pPr>
        <w:bidi/>
        <w:spacing w:after="0"/>
        <w:rPr>
          <w:rFonts w:asciiTheme="majorBidi" w:hAnsiTheme="majorBidi" w:cstheme="majorBidi"/>
          <w:b/>
          <w:bCs/>
          <w:color w:val="000000" w:themeColor="text1"/>
          <w:sz w:val="30"/>
          <w:szCs w:val="30"/>
          <w:rtl/>
          <w:lang w:bidi="ar-MA"/>
        </w:rPr>
      </w:pPr>
    </w:p>
    <w:p w:rsidR="00D7254F" w:rsidRPr="00510696" w:rsidRDefault="00D7254F" w:rsidP="00D7254F">
      <w:pPr>
        <w:bidi/>
        <w:spacing w:after="0"/>
        <w:rPr>
          <w:rFonts w:asciiTheme="majorBidi" w:hAnsiTheme="majorBidi" w:cstheme="majorBidi"/>
          <w:b/>
          <w:bCs/>
          <w:color w:val="000000" w:themeColor="text1"/>
          <w:sz w:val="30"/>
          <w:szCs w:val="30"/>
          <w:rtl/>
          <w:lang w:bidi="ar-MA"/>
        </w:rPr>
      </w:pPr>
    </w:p>
    <w:p w:rsidR="00D7254F" w:rsidRPr="00510696" w:rsidRDefault="00D7254F" w:rsidP="00D7254F">
      <w:pPr>
        <w:bidi/>
        <w:spacing w:after="0"/>
        <w:rPr>
          <w:rFonts w:asciiTheme="majorBidi" w:hAnsiTheme="majorBidi" w:cstheme="majorBidi"/>
          <w:b/>
          <w:bCs/>
          <w:color w:val="000000" w:themeColor="text1"/>
          <w:sz w:val="30"/>
          <w:szCs w:val="30"/>
          <w:rtl/>
          <w:lang w:bidi="ar-MA"/>
        </w:rPr>
      </w:pPr>
    </w:p>
    <w:p w:rsidR="00D7254F" w:rsidRPr="00510696" w:rsidRDefault="00D7254F" w:rsidP="00D7254F">
      <w:pPr>
        <w:bidi/>
        <w:spacing w:after="0"/>
        <w:rPr>
          <w:rFonts w:asciiTheme="majorBidi" w:hAnsiTheme="majorBidi" w:cstheme="majorBidi"/>
          <w:b/>
          <w:bCs/>
          <w:color w:val="000000" w:themeColor="text1"/>
          <w:sz w:val="30"/>
          <w:szCs w:val="30"/>
          <w:rtl/>
          <w:lang w:bidi="ar-MA"/>
        </w:rPr>
      </w:pPr>
    </w:p>
    <w:p w:rsidR="00D7254F" w:rsidRPr="00510696" w:rsidRDefault="00D7254F" w:rsidP="00D7254F">
      <w:pPr>
        <w:bidi/>
        <w:spacing w:after="0"/>
        <w:rPr>
          <w:rFonts w:asciiTheme="majorBidi" w:hAnsiTheme="majorBidi" w:cstheme="majorBidi"/>
          <w:b/>
          <w:bCs/>
          <w:color w:val="000000" w:themeColor="text1"/>
          <w:sz w:val="30"/>
          <w:szCs w:val="30"/>
          <w:rtl/>
          <w:lang w:bidi="ar-MA"/>
        </w:rPr>
      </w:pPr>
    </w:p>
    <w:p w:rsidR="00D7254F" w:rsidRPr="00510696" w:rsidRDefault="00D7254F" w:rsidP="00D7254F">
      <w:pPr>
        <w:bidi/>
        <w:spacing w:after="0"/>
        <w:rPr>
          <w:rFonts w:asciiTheme="majorBidi" w:hAnsiTheme="majorBidi" w:cstheme="majorBidi"/>
          <w:b/>
          <w:bCs/>
          <w:color w:val="000000" w:themeColor="text1"/>
          <w:sz w:val="30"/>
          <w:szCs w:val="30"/>
          <w:rtl/>
          <w:lang w:bidi="ar-MA"/>
        </w:rPr>
      </w:pPr>
    </w:p>
    <w:p w:rsidR="00D7254F" w:rsidRPr="00510696" w:rsidRDefault="00D7254F" w:rsidP="00D7254F">
      <w:pPr>
        <w:bidi/>
        <w:spacing w:after="0"/>
        <w:rPr>
          <w:rFonts w:asciiTheme="majorBidi" w:hAnsiTheme="majorBidi" w:cstheme="majorBidi"/>
          <w:b/>
          <w:bCs/>
          <w:color w:val="000000" w:themeColor="text1"/>
          <w:sz w:val="30"/>
          <w:szCs w:val="30"/>
          <w:rtl/>
          <w:lang w:bidi="ar-MA"/>
        </w:rPr>
      </w:pPr>
    </w:p>
    <w:p w:rsidR="00D7254F" w:rsidRPr="00510696" w:rsidRDefault="00D7254F" w:rsidP="00D7254F">
      <w:pPr>
        <w:bidi/>
        <w:spacing w:after="0"/>
        <w:rPr>
          <w:rFonts w:asciiTheme="majorBidi" w:hAnsiTheme="majorBidi" w:cstheme="majorBidi"/>
          <w:b/>
          <w:bCs/>
          <w:color w:val="000000" w:themeColor="text1"/>
          <w:sz w:val="30"/>
          <w:szCs w:val="30"/>
          <w:rtl/>
          <w:lang w:bidi="ar-MA"/>
        </w:rPr>
      </w:pPr>
    </w:p>
    <w:p w:rsidR="00D7254F" w:rsidRDefault="00D7254F" w:rsidP="00D7254F">
      <w:pPr>
        <w:bidi/>
        <w:spacing w:after="0"/>
        <w:rPr>
          <w:rFonts w:asciiTheme="majorBidi" w:hAnsiTheme="majorBidi" w:cstheme="majorBidi"/>
          <w:b/>
          <w:bCs/>
          <w:color w:val="000000" w:themeColor="text1"/>
          <w:sz w:val="30"/>
          <w:szCs w:val="30"/>
          <w:rtl/>
          <w:lang w:bidi="ar-MA"/>
        </w:rPr>
      </w:pPr>
    </w:p>
    <w:p w:rsidR="0049253F" w:rsidRDefault="0049253F" w:rsidP="0049253F">
      <w:pPr>
        <w:bidi/>
        <w:spacing w:after="0"/>
        <w:rPr>
          <w:rFonts w:asciiTheme="majorBidi" w:hAnsiTheme="majorBidi" w:cstheme="majorBidi"/>
          <w:b/>
          <w:bCs/>
          <w:color w:val="000000" w:themeColor="text1"/>
          <w:sz w:val="30"/>
          <w:szCs w:val="30"/>
          <w:rtl/>
          <w:lang w:bidi="ar-MA"/>
        </w:rPr>
      </w:pPr>
    </w:p>
    <w:p w:rsidR="00604F21" w:rsidRPr="0049253F" w:rsidRDefault="008938A2" w:rsidP="0049253F">
      <w:pPr>
        <w:bidi/>
        <w:spacing w:after="0"/>
        <w:rPr>
          <w:rFonts w:asciiTheme="majorBidi" w:hAnsiTheme="majorBidi" w:cstheme="majorBidi"/>
          <w:color w:val="000000" w:themeColor="text1"/>
          <w:sz w:val="20"/>
          <w:szCs w:val="20"/>
        </w:rPr>
      </w:pPr>
      <w:r w:rsidRPr="00510696">
        <w:rPr>
          <w:rFonts w:asciiTheme="majorBidi" w:hAnsiTheme="majorBidi" w:cstheme="majorBidi" w:hint="cs"/>
          <w:b/>
          <w:bCs/>
          <w:color w:val="000000" w:themeColor="text1"/>
          <w:sz w:val="26"/>
          <w:szCs w:val="26"/>
          <w:rtl/>
          <w:lang w:bidi="ar-MA"/>
        </w:rPr>
        <w:lastRenderedPageBreak/>
        <w:t xml:space="preserve">(1) </w:t>
      </w:r>
      <w:r w:rsidR="00604F21" w:rsidRPr="00510696">
        <w:rPr>
          <w:rFonts w:asciiTheme="majorBidi" w:hAnsiTheme="majorBidi" w:cstheme="majorBidi"/>
          <w:b/>
          <w:bCs/>
          <w:color w:val="000000" w:themeColor="text1"/>
          <w:sz w:val="26"/>
          <w:szCs w:val="26"/>
          <w:rtl/>
          <w:lang w:bidi="ar-MA"/>
        </w:rPr>
        <w:t>الحياة الأولى لم تكن بدائية كما تزعم نظريات التطور الكاذبة:</w:t>
      </w:r>
    </w:p>
    <w:p w:rsidR="000910DE" w:rsidRPr="00510696" w:rsidRDefault="000910DE" w:rsidP="00F54FBB">
      <w:pPr>
        <w:pStyle w:val="Paragraphedeliste"/>
        <w:numPr>
          <w:ilvl w:val="0"/>
          <w:numId w:val="16"/>
        </w:numPr>
        <w:bidi/>
        <w:spacing w:after="0" w:line="240" w:lineRule="auto"/>
        <w:ind w:left="793"/>
        <w:jc w:val="both"/>
        <w:rPr>
          <w:rFonts w:asciiTheme="majorBidi" w:hAnsiTheme="majorBidi" w:cstheme="majorBidi"/>
          <w:b/>
          <w:bCs/>
          <w:color w:val="000000" w:themeColor="text1"/>
          <w:sz w:val="26"/>
          <w:szCs w:val="26"/>
        </w:rPr>
      </w:pPr>
      <w:r w:rsidRPr="00510696">
        <w:rPr>
          <w:rFonts w:asciiTheme="majorBidi" w:hAnsiTheme="majorBidi" w:cstheme="majorBidi" w:hint="cs"/>
          <w:sz w:val="26"/>
          <w:szCs w:val="26"/>
          <w:rtl/>
          <w:lang w:bidi="ar-MA"/>
        </w:rPr>
        <w:t xml:space="preserve">مثال شعيرات البكتريا   </w:t>
      </w:r>
      <w:r w:rsidRPr="00510696">
        <w:rPr>
          <w:rFonts w:asciiTheme="majorBidi" w:hAnsiTheme="majorBidi" w:cstheme="majorBidi"/>
          <w:sz w:val="26"/>
          <w:szCs w:val="26"/>
          <w:lang w:bidi="ar-MA"/>
        </w:rPr>
        <w:t>cils bactétiens</w:t>
      </w:r>
    </w:p>
    <w:p w:rsidR="000910DE" w:rsidRPr="00510696" w:rsidRDefault="00604F21" w:rsidP="009F2D20">
      <w:pPr>
        <w:tabs>
          <w:tab w:val="left" w:pos="0"/>
        </w:tabs>
        <w:bidi/>
        <w:spacing w:after="0" w:line="240" w:lineRule="auto"/>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 الحياة البدائية كانت متطورة ومعقدة ولم تكن بالشكل الذي تصوره نظريات التطور وأقل دليل على ذلك البنية المعقدة شعيرات التنقل البكتيرية( أنظر الشكل جانبه المنقول عن كتاب الباحث الأسترالي 'دونتون': نظريات التطور في أزمة)، والبكتيريا كائن بدائي كما يزعم التطوريون - يقول دونتون- لكن البكتيريا تملك جهاز الدوران الوحيد في الطبيعة وهو متطور جدا لا يوجد نموذج يشبهه في الطبيعة</w:t>
      </w:r>
      <w:r w:rsidR="00CC3206" w:rsidRPr="00510696">
        <w:rPr>
          <w:rFonts w:asciiTheme="majorBidi" w:hAnsiTheme="majorBidi" w:cstheme="majorBidi" w:hint="cs"/>
          <w:sz w:val="26"/>
          <w:szCs w:val="26"/>
          <w:rtl/>
          <w:lang w:bidi="ar-MA"/>
        </w:rPr>
        <w:t>،</w:t>
      </w:r>
      <w:r w:rsidR="00CC3206" w:rsidRPr="00510696">
        <w:rPr>
          <w:rFonts w:asciiTheme="majorBidi" w:hAnsiTheme="majorBidi" w:cstheme="majorBidi"/>
          <w:sz w:val="26"/>
          <w:szCs w:val="26"/>
          <w:rtl/>
          <w:lang w:bidi="ar-MA"/>
        </w:rPr>
        <w:t xml:space="preserve"> </w:t>
      </w:r>
      <w:r w:rsidR="00CC3206" w:rsidRPr="00510696">
        <w:rPr>
          <w:rFonts w:asciiTheme="majorBidi" w:hAnsiTheme="majorBidi" w:cstheme="majorBidi" w:hint="cs"/>
          <w:sz w:val="26"/>
          <w:szCs w:val="26"/>
          <w:rtl/>
          <w:lang w:bidi="ar-MA"/>
        </w:rPr>
        <w:t>و</w:t>
      </w:r>
      <w:r w:rsidR="00CC3206" w:rsidRPr="00510696">
        <w:rPr>
          <w:rFonts w:asciiTheme="majorBidi" w:hAnsiTheme="majorBidi" w:cstheme="majorBidi"/>
          <w:sz w:val="26"/>
          <w:szCs w:val="26"/>
          <w:rtl/>
          <w:lang w:bidi="ar-MA"/>
        </w:rPr>
        <w:t>هو أقدم جهاز للحركة ولا يوجد مثله في الطبيعة..وهو شديد التعقيد</w:t>
      </w:r>
      <w:r w:rsidR="000F3524" w:rsidRPr="00510696">
        <w:rPr>
          <w:rFonts w:asciiTheme="majorBidi" w:hAnsiTheme="majorBidi" w:cstheme="majorBidi" w:hint="cs"/>
          <w:sz w:val="26"/>
          <w:szCs w:val="26"/>
          <w:rtl/>
          <w:lang w:bidi="ar-MA"/>
        </w:rPr>
        <w:t>، وعليه فإن</w:t>
      </w:r>
      <w:r w:rsidR="000F3524" w:rsidRPr="00510696">
        <w:rPr>
          <w:rFonts w:asciiTheme="majorBidi" w:hAnsiTheme="majorBidi" w:cstheme="majorBidi"/>
          <w:sz w:val="26"/>
          <w:szCs w:val="26"/>
          <w:rtl/>
          <w:lang w:bidi="ar-MA"/>
        </w:rPr>
        <w:t xml:space="preserve"> </w:t>
      </w:r>
      <w:r w:rsidR="009F2D20">
        <w:rPr>
          <w:rFonts w:asciiTheme="majorBidi" w:hAnsiTheme="majorBidi" w:cstheme="majorBidi" w:hint="cs"/>
          <w:sz w:val="26"/>
          <w:szCs w:val="26"/>
          <w:rtl/>
          <w:lang w:bidi="ar-MA"/>
        </w:rPr>
        <w:t>البكتيريا ليست</w:t>
      </w:r>
      <w:r w:rsidR="000F3524" w:rsidRPr="00510696">
        <w:rPr>
          <w:rFonts w:asciiTheme="majorBidi" w:hAnsiTheme="majorBidi" w:cstheme="majorBidi"/>
          <w:sz w:val="26"/>
          <w:szCs w:val="26"/>
          <w:rtl/>
          <w:lang w:bidi="ar-MA"/>
        </w:rPr>
        <w:t xml:space="preserve"> بدائية كما يدعي خرافيو </w:t>
      </w:r>
      <w:r w:rsidR="000F3524" w:rsidRPr="00510696">
        <w:rPr>
          <w:rFonts w:asciiTheme="majorBidi" w:hAnsiTheme="majorBidi" w:cstheme="majorBidi" w:hint="cs"/>
          <w:sz w:val="26"/>
          <w:szCs w:val="26"/>
          <w:rtl/>
          <w:lang w:bidi="ar-MA"/>
        </w:rPr>
        <w:t>التطور.</w:t>
      </w:r>
    </w:p>
    <w:p w:rsidR="000910DE" w:rsidRPr="00510696" w:rsidRDefault="00D7254F" w:rsidP="00D7254F">
      <w:pPr>
        <w:tabs>
          <w:tab w:val="left" w:pos="0"/>
        </w:tabs>
        <w:bidi/>
        <w:spacing w:after="0" w:line="240" w:lineRule="auto"/>
        <w:rPr>
          <w:rFonts w:asciiTheme="majorBidi" w:hAnsiTheme="majorBidi" w:cstheme="majorBidi"/>
          <w:sz w:val="26"/>
          <w:szCs w:val="26"/>
          <w:lang w:bidi="ar-MA"/>
        </w:rPr>
      </w:pPr>
      <w:r w:rsidRPr="00510696">
        <w:rPr>
          <w:rFonts w:asciiTheme="majorBidi" w:hAnsiTheme="majorBidi" w:cstheme="majorBidi"/>
          <w:noProof/>
          <w:sz w:val="26"/>
          <w:szCs w:val="26"/>
          <w:lang w:eastAsia="fr-FR"/>
        </w:rPr>
        <w:drawing>
          <wp:anchor distT="0" distB="0" distL="114300" distR="114300" simplePos="0" relativeHeight="251851776" behindDoc="1" locked="0" layoutInCell="1" allowOverlap="1">
            <wp:simplePos x="0" y="0"/>
            <wp:positionH relativeFrom="column">
              <wp:posOffset>114300</wp:posOffset>
            </wp:positionH>
            <wp:positionV relativeFrom="paragraph">
              <wp:posOffset>47625</wp:posOffset>
            </wp:positionV>
            <wp:extent cx="4651375" cy="1852930"/>
            <wp:effectExtent l="19050" t="0" r="0" b="0"/>
            <wp:wrapTight wrapText="bothSides">
              <wp:wrapPolygon edited="0">
                <wp:start x="-88" y="0"/>
                <wp:lineTo x="-88" y="21319"/>
                <wp:lineTo x="21585" y="21319"/>
                <wp:lineTo x="21585" y="0"/>
                <wp:lineTo x="-88" y="0"/>
              </wp:wrapPolygon>
            </wp:wrapTight>
            <wp:docPr id="6" name="Image 5" descr="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png"/>
                    <pic:cNvPicPr/>
                  </pic:nvPicPr>
                  <pic:blipFill>
                    <a:blip r:embed="rId81"/>
                    <a:stretch>
                      <a:fillRect/>
                    </a:stretch>
                  </pic:blipFill>
                  <pic:spPr>
                    <a:xfrm>
                      <a:off x="0" y="0"/>
                      <a:ext cx="4651375" cy="1852930"/>
                    </a:xfrm>
                    <a:prstGeom prst="rect">
                      <a:avLst/>
                    </a:prstGeom>
                  </pic:spPr>
                </pic:pic>
              </a:graphicData>
            </a:graphic>
          </wp:anchor>
        </w:drawing>
      </w:r>
    </w:p>
    <w:p w:rsidR="000910DE" w:rsidRPr="00510696" w:rsidRDefault="008938A2" w:rsidP="00F54FBB">
      <w:pPr>
        <w:pStyle w:val="Paragraphedeliste"/>
        <w:numPr>
          <w:ilvl w:val="0"/>
          <w:numId w:val="16"/>
        </w:numPr>
        <w:bidi/>
        <w:spacing w:after="0" w:line="240" w:lineRule="auto"/>
        <w:ind w:left="793"/>
        <w:jc w:val="both"/>
        <w:rPr>
          <w:rFonts w:asciiTheme="majorBidi" w:hAnsiTheme="majorBidi" w:cstheme="majorBidi"/>
          <w:sz w:val="26"/>
          <w:szCs w:val="26"/>
          <w:rtl/>
          <w:lang w:bidi="ar-MA"/>
        </w:rPr>
      </w:pPr>
      <w:r w:rsidRPr="00510696">
        <w:rPr>
          <w:rFonts w:asciiTheme="majorBidi" w:hAnsiTheme="majorBidi" w:cstheme="majorBidi" w:hint="cs"/>
          <w:sz w:val="26"/>
          <w:szCs w:val="26"/>
          <w:rtl/>
          <w:lang w:bidi="ar-MA"/>
        </w:rPr>
        <w:t xml:space="preserve">  </w:t>
      </w:r>
      <w:r w:rsidR="000910DE" w:rsidRPr="00510696">
        <w:rPr>
          <w:rFonts w:asciiTheme="majorBidi" w:hAnsiTheme="majorBidi" w:cstheme="majorBidi" w:hint="cs"/>
          <w:sz w:val="26"/>
          <w:szCs w:val="26"/>
          <w:rtl/>
          <w:lang w:bidi="ar-MA"/>
        </w:rPr>
        <w:t>مثال</w:t>
      </w:r>
      <w:r w:rsidR="000910DE" w:rsidRPr="00510696">
        <w:rPr>
          <w:rFonts w:asciiTheme="majorBidi" w:eastAsia="+mn-ea" w:hAnsiTheme="majorBidi" w:cstheme="majorBidi" w:hint="cs"/>
          <w:sz w:val="26"/>
          <w:szCs w:val="26"/>
          <w:rtl/>
        </w:rPr>
        <w:t xml:space="preserve"> </w:t>
      </w:r>
      <w:r w:rsidR="000910DE" w:rsidRPr="00510696">
        <w:rPr>
          <w:rFonts w:asciiTheme="majorBidi" w:eastAsia="+mn-ea" w:hAnsiTheme="majorBidi" w:cstheme="majorBidi"/>
          <w:sz w:val="26"/>
          <w:szCs w:val="26"/>
          <w:rtl/>
        </w:rPr>
        <w:t xml:space="preserve">أنظمة </w:t>
      </w:r>
      <w:r w:rsidR="000910DE" w:rsidRPr="00510696">
        <w:rPr>
          <w:rFonts w:asciiTheme="majorBidi" w:eastAsia="+mn-ea" w:hAnsiTheme="majorBidi" w:cstheme="majorBidi"/>
          <w:sz w:val="26"/>
          <w:szCs w:val="26"/>
          <w:rtl/>
          <w:lang w:bidi="ar-MA"/>
        </w:rPr>
        <w:t>العيون</w:t>
      </w:r>
      <w:r w:rsidR="000910DE" w:rsidRPr="00510696">
        <w:rPr>
          <w:rFonts w:asciiTheme="majorBidi" w:hAnsiTheme="majorBidi" w:cstheme="majorBidi"/>
          <w:sz w:val="26"/>
          <w:szCs w:val="26"/>
          <w:rtl/>
          <w:lang w:bidi="ar-MA"/>
        </w:rPr>
        <w:t xml:space="preserve"> </w:t>
      </w:r>
    </w:p>
    <w:p w:rsidR="000910DE" w:rsidRPr="00510696" w:rsidRDefault="000910DE" w:rsidP="000910DE">
      <w:pPr>
        <w:bidi/>
        <w:spacing w:after="0" w:line="240" w:lineRule="auto"/>
        <w:jc w:val="center"/>
        <w:rPr>
          <w:rFonts w:asciiTheme="majorBidi" w:hAnsiTheme="majorBidi" w:cstheme="majorBidi"/>
          <w:b/>
          <w:bCs/>
          <w:sz w:val="26"/>
          <w:szCs w:val="26"/>
          <w:rtl/>
        </w:rPr>
      </w:pPr>
      <w:r w:rsidRPr="00510696">
        <w:rPr>
          <w:rFonts w:asciiTheme="majorBidi" w:hAnsiTheme="majorBidi" w:cstheme="majorBidi"/>
          <w:b/>
          <w:bCs/>
          <w:sz w:val="26"/>
          <w:szCs w:val="26"/>
          <w:rtl/>
          <w:lang w:bidi="ar-MA"/>
        </w:rPr>
        <w:t xml:space="preserve">ظهرت </w:t>
      </w:r>
      <w:r w:rsidRPr="00510696">
        <w:rPr>
          <w:rFonts w:asciiTheme="majorBidi" w:hAnsiTheme="majorBidi" w:cstheme="majorBidi"/>
          <w:b/>
          <w:bCs/>
          <w:sz w:val="26"/>
          <w:szCs w:val="26"/>
          <w:rtl/>
        </w:rPr>
        <w:t xml:space="preserve">أنظمة </w:t>
      </w:r>
      <w:r w:rsidRPr="00510696">
        <w:rPr>
          <w:rFonts w:asciiTheme="majorBidi" w:hAnsiTheme="majorBidi" w:cstheme="majorBidi"/>
          <w:b/>
          <w:bCs/>
          <w:sz w:val="26"/>
          <w:szCs w:val="26"/>
          <w:rtl/>
          <w:lang w:bidi="ar-MA"/>
        </w:rPr>
        <w:t>العيون أو ال</w:t>
      </w:r>
      <w:r w:rsidRPr="00510696">
        <w:rPr>
          <w:rFonts w:asciiTheme="majorBidi" w:hAnsiTheme="majorBidi" w:cstheme="majorBidi"/>
          <w:b/>
          <w:bCs/>
          <w:sz w:val="26"/>
          <w:szCs w:val="26"/>
          <w:rtl/>
        </w:rPr>
        <w:t xml:space="preserve">رؤية </w:t>
      </w:r>
      <w:r w:rsidRPr="00510696">
        <w:rPr>
          <w:rFonts w:asciiTheme="majorBidi" w:hAnsiTheme="majorBidi" w:cstheme="majorBidi"/>
          <w:b/>
          <w:bCs/>
          <w:sz w:val="26"/>
          <w:szCs w:val="26"/>
          <w:rtl/>
          <w:lang w:bidi="ar-MA"/>
        </w:rPr>
        <w:t>ال</w:t>
      </w:r>
      <w:r w:rsidRPr="00510696">
        <w:rPr>
          <w:rFonts w:asciiTheme="majorBidi" w:hAnsiTheme="majorBidi" w:cstheme="majorBidi"/>
          <w:b/>
          <w:bCs/>
          <w:sz w:val="26"/>
          <w:szCs w:val="26"/>
          <w:rtl/>
        </w:rPr>
        <w:t xml:space="preserve">معقدة </w:t>
      </w:r>
      <w:r w:rsidRPr="00510696">
        <w:rPr>
          <w:rFonts w:asciiTheme="majorBidi" w:hAnsiTheme="majorBidi" w:cstheme="majorBidi"/>
          <w:b/>
          <w:bCs/>
          <w:sz w:val="26"/>
          <w:szCs w:val="26"/>
          <w:rtl/>
          <w:lang w:bidi="ar-MA"/>
        </w:rPr>
        <w:t>عند العديد من الكائنات مند</w:t>
      </w:r>
      <w:r w:rsidRPr="00510696">
        <w:rPr>
          <w:rFonts w:asciiTheme="majorBidi" w:hAnsiTheme="majorBidi" w:cstheme="majorBidi"/>
          <w:b/>
          <w:bCs/>
          <w:sz w:val="26"/>
          <w:szCs w:val="26"/>
          <w:rtl/>
        </w:rPr>
        <w:t xml:space="preserve"> بداية "الإنفجار الكمبري" منذ 530 مليون سنة </w:t>
      </w:r>
      <w:r w:rsidRPr="00510696">
        <w:rPr>
          <w:rFonts w:asciiTheme="majorBidi" w:hAnsiTheme="majorBidi" w:cstheme="majorBidi"/>
          <w:b/>
          <w:bCs/>
          <w:sz w:val="26"/>
          <w:szCs w:val="26"/>
          <w:rtl/>
          <w:lang w:bidi="ar-MA"/>
        </w:rPr>
        <w:t xml:space="preserve">بدون </w:t>
      </w:r>
      <w:r w:rsidRPr="00510696">
        <w:rPr>
          <w:rFonts w:asciiTheme="majorBidi" w:hAnsiTheme="majorBidi" w:cstheme="majorBidi"/>
          <w:b/>
          <w:bCs/>
          <w:sz w:val="26"/>
          <w:szCs w:val="26"/>
          <w:rtl/>
        </w:rPr>
        <w:t>وجود أسلاف لها</w:t>
      </w:r>
    </w:p>
    <w:p w:rsidR="000910DE" w:rsidRPr="00510696" w:rsidRDefault="000910DE" w:rsidP="00DB7040">
      <w:pPr>
        <w:bidi/>
        <w:spacing w:after="0" w:line="240" w:lineRule="auto"/>
        <w:rPr>
          <w:rFonts w:asciiTheme="majorBidi" w:hAnsiTheme="majorBidi" w:cstheme="majorBidi"/>
          <w:b/>
          <w:bCs/>
          <w:sz w:val="26"/>
          <w:szCs w:val="26"/>
          <w:rtl/>
          <w:lang w:bidi="ar-MA"/>
        </w:rPr>
      </w:pPr>
      <w:r w:rsidRPr="00510696">
        <w:rPr>
          <w:rFonts w:asciiTheme="majorBidi" w:hAnsiTheme="majorBidi" w:cstheme="majorBidi"/>
          <w:b/>
          <w:bCs/>
          <w:sz w:val="26"/>
          <w:szCs w:val="26"/>
          <w:rtl/>
        </w:rPr>
        <w:t xml:space="preserve"> </w:t>
      </w:r>
      <w:r w:rsidRPr="00510696">
        <w:rPr>
          <w:rFonts w:asciiTheme="majorBidi" w:hAnsiTheme="majorBidi" w:cstheme="majorBidi"/>
          <w:b/>
          <w:bCs/>
          <w:sz w:val="26"/>
          <w:szCs w:val="26"/>
          <w:rtl/>
          <w:lang w:bidi="ar-MA"/>
        </w:rPr>
        <w:t xml:space="preserve">وبدون </w:t>
      </w:r>
      <w:r w:rsidRPr="00510696">
        <w:rPr>
          <w:rFonts w:asciiTheme="majorBidi" w:hAnsiTheme="majorBidi" w:cstheme="majorBidi"/>
          <w:b/>
          <w:bCs/>
          <w:sz w:val="26"/>
          <w:szCs w:val="26"/>
          <w:rtl/>
        </w:rPr>
        <w:t xml:space="preserve">حصول </w:t>
      </w:r>
      <w:r w:rsidRPr="00510696">
        <w:rPr>
          <w:rFonts w:asciiTheme="majorBidi" w:hAnsiTheme="majorBidi" w:cstheme="majorBidi"/>
          <w:b/>
          <w:bCs/>
          <w:sz w:val="26"/>
          <w:szCs w:val="26"/>
          <w:rtl/>
          <w:lang w:bidi="ar-MA"/>
        </w:rPr>
        <w:t xml:space="preserve">أي </w:t>
      </w:r>
      <w:r w:rsidRPr="00510696">
        <w:rPr>
          <w:rFonts w:asciiTheme="majorBidi" w:hAnsiTheme="majorBidi" w:cstheme="majorBidi"/>
          <w:b/>
          <w:bCs/>
          <w:sz w:val="26"/>
          <w:szCs w:val="26"/>
          <w:rtl/>
        </w:rPr>
        <w:t>تطور تدريجي بأي شكل من الأشكال</w:t>
      </w:r>
      <w:r w:rsidRPr="00510696">
        <w:rPr>
          <w:rFonts w:asciiTheme="majorBidi" w:hAnsiTheme="majorBidi" w:cstheme="majorBidi"/>
          <w:b/>
          <w:bCs/>
          <w:sz w:val="26"/>
          <w:szCs w:val="26"/>
          <w:rtl/>
          <w:lang w:bidi="ar-MA"/>
        </w:rPr>
        <w:t>..خلقها الله بإبداع خلقا مباشرا</w:t>
      </w:r>
      <w:r w:rsidRPr="00510696">
        <w:rPr>
          <w:rFonts w:asciiTheme="majorBidi" w:hAnsiTheme="majorBidi" w:cstheme="majorBidi"/>
          <w:b/>
          <w:bCs/>
          <w:sz w:val="26"/>
          <w:szCs w:val="26"/>
          <w:lang w:bidi="ar-MA"/>
        </w:rPr>
        <w:t xml:space="preserve">. </w:t>
      </w:r>
    </w:p>
    <w:p w:rsidR="000910DE" w:rsidRPr="00510696" w:rsidRDefault="000910DE" w:rsidP="000910DE">
      <w:pPr>
        <w:bidi/>
        <w:spacing w:after="0" w:line="240" w:lineRule="auto"/>
        <w:jc w:val="center"/>
        <w:rPr>
          <w:rFonts w:asciiTheme="majorBidi" w:hAnsiTheme="majorBidi" w:cstheme="majorBidi"/>
          <w:b/>
          <w:bCs/>
          <w:sz w:val="26"/>
          <w:szCs w:val="26"/>
          <w:lang w:bidi="ar-MA"/>
        </w:rPr>
      </w:pPr>
      <w:r w:rsidRPr="00510696">
        <w:rPr>
          <w:rFonts w:asciiTheme="majorBidi" w:hAnsiTheme="majorBidi" w:cstheme="majorBidi"/>
          <w:b/>
          <w:bCs/>
          <w:sz w:val="26"/>
          <w:szCs w:val="26"/>
          <w:rtl/>
        </w:rPr>
        <w:t>عيون المفصليات المركبة لديها</w:t>
      </w:r>
      <w:r w:rsidRPr="00510696">
        <w:rPr>
          <w:rFonts w:asciiTheme="majorBidi" w:hAnsiTheme="majorBidi" w:cstheme="majorBidi"/>
          <w:b/>
          <w:bCs/>
          <w:sz w:val="26"/>
          <w:szCs w:val="26"/>
          <w:lang w:bidi="ar-MA"/>
        </w:rPr>
        <w:t xml:space="preserve"> </w:t>
      </w:r>
    </w:p>
    <w:p w:rsidR="000910DE" w:rsidRPr="00510696" w:rsidRDefault="000910DE" w:rsidP="00F54FBB">
      <w:pPr>
        <w:numPr>
          <w:ilvl w:val="0"/>
          <w:numId w:val="14"/>
        </w:numPr>
        <w:bidi/>
        <w:spacing w:after="0" w:line="240" w:lineRule="auto"/>
        <w:jc w:val="center"/>
        <w:rPr>
          <w:rFonts w:asciiTheme="majorBidi" w:hAnsiTheme="majorBidi" w:cstheme="majorBidi"/>
          <w:b/>
          <w:bCs/>
          <w:sz w:val="26"/>
          <w:szCs w:val="26"/>
          <w:lang w:bidi="ar-MA"/>
        </w:rPr>
      </w:pPr>
      <w:r w:rsidRPr="00510696">
        <w:rPr>
          <w:rFonts w:asciiTheme="majorBidi" w:hAnsiTheme="majorBidi" w:cstheme="majorBidi"/>
          <w:b/>
          <w:bCs/>
          <w:sz w:val="26"/>
          <w:szCs w:val="26"/>
          <w:rtl/>
          <w:lang w:bidi="ar-MA"/>
        </w:rPr>
        <w:t xml:space="preserve">   </w:t>
      </w:r>
      <w:r w:rsidRPr="00510696">
        <w:rPr>
          <w:rFonts w:asciiTheme="majorBidi" w:hAnsiTheme="majorBidi" w:cstheme="majorBidi"/>
          <w:b/>
          <w:bCs/>
          <w:sz w:val="26"/>
          <w:szCs w:val="26"/>
          <w:rtl/>
        </w:rPr>
        <w:t xml:space="preserve">زاوية رؤية واسعة جدا، </w:t>
      </w:r>
    </w:p>
    <w:p w:rsidR="000910DE" w:rsidRPr="00510696" w:rsidRDefault="000910DE" w:rsidP="00F54FBB">
      <w:pPr>
        <w:numPr>
          <w:ilvl w:val="0"/>
          <w:numId w:val="14"/>
        </w:numPr>
        <w:bidi/>
        <w:spacing w:after="0" w:line="240" w:lineRule="auto"/>
        <w:jc w:val="center"/>
        <w:rPr>
          <w:rFonts w:asciiTheme="majorBidi" w:hAnsiTheme="majorBidi" w:cstheme="majorBidi"/>
          <w:b/>
          <w:bCs/>
          <w:sz w:val="26"/>
          <w:szCs w:val="26"/>
          <w:lang w:bidi="ar-MA"/>
        </w:rPr>
      </w:pPr>
      <w:r w:rsidRPr="00510696">
        <w:rPr>
          <w:rFonts w:asciiTheme="majorBidi" w:hAnsiTheme="majorBidi" w:cstheme="majorBidi"/>
          <w:b/>
          <w:bCs/>
          <w:sz w:val="26"/>
          <w:szCs w:val="26"/>
          <w:rtl/>
          <w:lang w:bidi="ar-MA"/>
        </w:rPr>
        <w:t xml:space="preserve">   </w:t>
      </w:r>
      <w:r w:rsidRPr="00510696">
        <w:rPr>
          <w:rFonts w:asciiTheme="majorBidi" w:hAnsiTheme="majorBidi" w:cstheme="majorBidi"/>
          <w:b/>
          <w:bCs/>
          <w:sz w:val="26"/>
          <w:szCs w:val="26"/>
          <w:rtl/>
        </w:rPr>
        <w:t xml:space="preserve">مع انحرافات منخفضة، </w:t>
      </w:r>
    </w:p>
    <w:p w:rsidR="000910DE" w:rsidRPr="00510696" w:rsidRDefault="000910DE" w:rsidP="00F54FBB">
      <w:pPr>
        <w:numPr>
          <w:ilvl w:val="0"/>
          <w:numId w:val="14"/>
        </w:numPr>
        <w:bidi/>
        <w:spacing w:after="0" w:line="240" w:lineRule="auto"/>
        <w:jc w:val="center"/>
        <w:rPr>
          <w:rFonts w:asciiTheme="majorBidi" w:hAnsiTheme="majorBidi" w:cstheme="majorBidi"/>
          <w:b/>
          <w:bCs/>
          <w:sz w:val="26"/>
          <w:szCs w:val="26"/>
          <w:lang w:bidi="ar-MA"/>
        </w:rPr>
      </w:pPr>
      <w:r w:rsidRPr="00510696">
        <w:rPr>
          <w:rFonts w:asciiTheme="majorBidi" w:hAnsiTheme="majorBidi" w:cstheme="majorBidi"/>
          <w:b/>
          <w:bCs/>
          <w:sz w:val="26"/>
          <w:szCs w:val="26"/>
          <w:rtl/>
          <w:lang w:bidi="ar-MA"/>
        </w:rPr>
        <w:t xml:space="preserve">   </w:t>
      </w:r>
      <w:r w:rsidRPr="00510696">
        <w:rPr>
          <w:rFonts w:asciiTheme="majorBidi" w:hAnsiTheme="majorBidi" w:cstheme="majorBidi"/>
          <w:b/>
          <w:bCs/>
          <w:sz w:val="26"/>
          <w:szCs w:val="26"/>
          <w:rtl/>
        </w:rPr>
        <w:t>و قدرة عالية على الحركة</w:t>
      </w:r>
      <w:r w:rsidRPr="00510696">
        <w:rPr>
          <w:rFonts w:asciiTheme="majorBidi" w:hAnsiTheme="majorBidi" w:cstheme="majorBidi"/>
          <w:b/>
          <w:bCs/>
          <w:sz w:val="26"/>
          <w:szCs w:val="26"/>
          <w:lang w:bidi="ar-MA"/>
        </w:rPr>
        <w:t xml:space="preserve"> </w:t>
      </w:r>
    </w:p>
    <w:p w:rsidR="000910DE" w:rsidRPr="00510696" w:rsidRDefault="000910DE" w:rsidP="00F54FBB">
      <w:pPr>
        <w:numPr>
          <w:ilvl w:val="0"/>
          <w:numId w:val="14"/>
        </w:numPr>
        <w:bidi/>
        <w:spacing w:after="0" w:line="240" w:lineRule="auto"/>
        <w:jc w:val="center"/>
        <w:rPr>
          <w:rFonts w:asciiTheme="majorBidi" w:hAnsiTheme="majorBidi" w:cstheme="majorBidi"/>
          <w:b/>
          <w:bCs/>
          <w:sz w:val="26"/>
          <w:szCs w:val="26"/>
          <w:lang w:bidi="ar-MA"/>
        </w:rPr>
      </w:pPr>
      <w:r w:rsidRPr="00510696">
        <w:rPr>
          <w:rFonts w:asciiTheme="majorBidi" w:hAnsiTheme="majorBidi" w:cstheme="majorBidi"/>
          <w:b/>
          <w:bCs/>
          <w:sz w:val="26"/>
          <w:szCs w:val="26"/>
          <w:rtl/>
        </w:rPr>
        <w:t xml:space="preserve"> </w:t>
      </w:r>
      <w:r w:rsidRPr="00510696">
        <w:rPr>
          <w:rFonts w:asciiTheme="majorBidi" w:hAnsiTheme="majorBidi" w:cstheme="majorBidi"/>
          <w:b/>
          <w:bCs/>
          <w:sz w:val="26"/>
          <w:szCs w:val="26"/>
          <w:rtl/>
          <w:lang w:bidi="ar-MA"/>
        </w:rPr>
        <w:t xml:space="preserve">   </w:t>
      </w:r>
      <w:r w:rsidRPr="00510696">
        <w:rPr>
          <w:rFonts w:asciiTheme="majorBidi" w:hAnsiTheme="majorBidi" w:cstheme="majorBidi"/>
          <w:b/>
          <w:bCs/>
          <w:sz w:val="26"/>
          <w:szCs w:val="26"/>
          <w:rtl/>
        </w:rPr>
        <w:t xml:space="preserve">وعمقا لانهائيا في حقل الرؤية. </w:t>
      </w:r>
    </w:p>
    <w:p w:rsidR="000910DE" w:rsidRPr="00510696" w:rsidRDefault="000910DE" w:rsidP="00F54FBB">
      <w:pPr>
        <w:numPr>
          <w:ilvl w:val="0"/>
          <w:numId w:val="14"/>
        </w:numPr>
        <w:bidi/>
        <w:spacing w:after="0" w:line="240" w:lineRule="auto"/>
        <w:jc w:val="center"/>
        <w:rPr>
          <w:rFonts w:asciiTheme="majorBidi" w:hAnsiTheme="majorBidi" w:cstheme="majorBidi"/>
          <w:b/>
          <w:bCs/>
          <w:sz w:val="26"/>
          <w:szCs w:val="26"/>
          <w:lang w:bidi="ar-MA"/>
        </w:rPr>
      </w:pPr>
      <w:r w:rsidRPr="00510696">
        <w:rPr>
          <w:rFonts w:asciiTheme="majorBidi" w:hAnsiTheme="majorBidi" w:cstheme="majorBidi"/>
          <w:b/>
          <w:bCs/>
          <w:sz w:val="26"/>
          <w:szCs w:val="26"/>
          <w:rtl/>
          <w:lang w:bidi="ar-MA"/>
        </w:rPr>
        <w:t xml:space="preserve">   </w:t>
      </w:r>
      <w:r w:rsidRPr="00510696">
        <w:rPr>
          <w:rFonts w:asciiTheme="majorBidi" w:hAnsiTheme="majorBidi" w:cstheme="majorBidi"/>
          <w:b/>
          <w:bCs/>
          <w:sz w:val="26"/>
          <w:szCs w:val="26"/>
          <w:rtl/>
        </w:rPr>
        <w:t xml:space="preserve">وهي نصف كروية الشكل </w:t>
      </w:r>
    </w:p>
    <w:p w:rsidR="000910DE" w:rsidRPr="00510696" w:rsidRDefault="000910DE" w:rsidP="00F54FBB">
      <w:pPr>
        <w:numPr>
          <w:ilvl w:val="0"/>
          <w:numId w:val="14"/>
        </w:numPr>
        <w:bidi/>
        <w:spacing w:after="0" w:line="240" w:lineRule="auto"/>
        <w:jc w:val="center"/>
        <w:rPr>
          <w:rFonts w:asciiTheme="majorBidi" w:hAnsiTheme="majorBidi" w:cstheme="majorBidi"/>
          <w:b/>
          <w:bCs/>
          <w:sz w:val="26"/>
          <w:szCs w:val="26"/>
          <w:lang w:bidi="ar-MA"/>
        </w:rPr>
      </w:pPr>
      <w:r w:rsidRPr="00510696">
        <w:rPr>
          <w:rFonts w:asciiTheme="majorBidi" w:hAnsiTheme="majorBidi" w:cstheme="majorBidi"/>
          <w:b/>
          <w:bCs/>
          <w:sz w:val="26"/>
          <w:szCs w:val="26"/>
          <w:rtl/>
          <w:lang w:bidi="ar-MA"/>
        </w:rPr>
        <w:t xml:space="preserve">   </w:t>
      </w:r>
      <w:r w:rsidRPr="00510696">
        <w:rPr>
          <w:rFonts w:asciiTheme="majorBidi" w:hAnsiTheme="majorBidi" w:cstheme="majorBidi"/>
          <w:b/>
          <w:bCs/>
          <w:sz w:val="26"/>
          <w:szCs w:val="26"/>
          <w:rtl/>
        </w:rPr>
        <w:t>ومجهزة بالعديد من العيينات المستقبلة للضوء</w:t>
      </w:r>
      <w:r w:rsidRPr="00510696">
        <w:rPr>
          <w:rFonts w:asciiTheme="majorBidi" w:hAnsiTheme="majorBidi" w:cstheme="majorBidi"/>
          <w:b/>
          <w:bCs/>
          <w:sz w:val="26"/>
          <w:szCs w:val="26"/>
          <w:lang w:bidi="ar-MA"/>
        </w:rPr>
        <w:t>.</w:t>
      </w:r>
      <w:r w:rsidRPr="00510696">
        <w:rPr>
          <w:rFonts w:asciiTheme="majorBidi" w:hAnsiTheme="majorBidi" w:cstheme="majorBidi"/>
          <w:b/>
          <w:bCs/>
          <w:sz w:val="26"/>
          <w:szCs w:val="26"/>
          <w:rtl/>
          <w:lang w:bidi="ar-MA"/>
        </w:rPr>
        <w:t xml:space="preserve"> </w:t>
      </w:r>
    </w:p>
    <w:p w:rsidR="00D7254F" w:rsidRPr="00510696" w:rsidRDefault="00D7254F" w:rsidP="00D7254F">
      <w:pPr>
        <w:bidi/>
        <w:spacing w:after="0" w:line="240" w:lineRule="auto"/>
        <w:ind w:left="720"/>
        <w:rPr>
          <w:rFonts w:asciiTheme="majorBidi" w:hAnsiTheme="majorBidi" w:cstheme="majorBidi"/>
          <w:b/>
          <w:bCs/>
          <w:sz w:val="26"/>
          <w:szCs w:val="26"/>
          <w:lang w:bidi="ar-MA"/>
        </w:rPr>
      </w:pPr>
    </w:p>
    <w:p w:rsidR="000910DE" w:rsidRPr="00510696" w:rsidRDefault="000910DE" w:rsidP="000910DE">
      <w:pPr>
        <w:tabs>
          <w:tab w:val="left" w:pos="0"/>
        </w:tabs>
        <w:bidi/>
        <w:spacing w:after="0" w:line="240" w:lineRule="auto"/>
        <w:rPr>
          <w:rFonts w:asciiTheme="majorBidi" w:hAnsiTheme="majorBidi" w:cstheme="majorBidi"/>
          <w:b/>
          <w:bCs/>
          <w:sz w:val="26"/>
          <w:szCs w:val="26"/>
          <w:rtl/>
        </w:rPr>
      </w:pPr>
      <w:r w:rsidRPr="00510696">
        <w:rPr>
          <w:rFonts w:asciiTheme="majorBidi" w:hAnsiTheme="majorBidi" w:cstheme="majorBidi"/>
          <w:b/>
          <w:bCs/>
          <w:sz w:val="26"/>
          <w:szCs w:val="26"/>
          <w:rtl/>
          <w:lang w:bidi="ar-MA"/>
        </w:rPr>
        <w:t xml:space="preserve">   </w:t>
      </w:r>
      <w:r w:rsidRPr="00510696">
        <w:rPr>
          <w:rFonts w:asciiTheme="majorBidi" w:hAnsiTheme="majorBidi" w:cstheme="majorBidi"/>
          <w:b/>
          <w:bCs/>
          <w:sz w:val="26"/>
          <w:szCs w:val="26"/>
          <w:rtl/>
        </w:rPr>
        <w:t xml:space="preserve">تتكون كل عيينة من خلايا مخروطية الشكل تغطيها عدسات وموصلة بأجهزة بصرية أخرى تمثل الجزء القاعدي لها وتسمى خلايا المخروط البلوري، تعمل على تركيز الضوء في العصب البصري ، وتتولى هنا أصباغ حساسة نقل الإشارات الكهربائية إلى الأعصاب </w:t>
      </w:r>
      <w:r w:rsidRPr="00510696">
        <w:rPr>
          <w:rFonts w:asciiTheme="majorBidi" w:hAnsiTheme="majorBidi" w:cstheme="majorBidi"/>
          <w:b/>
          <w:bCs/>
          <w:sz w:val="26"/>
          <w:szCs w:val="26"/>
          <w:rtl/>
        </w:rPr>
        <w:lastRenderedPageBreak/>
        <w:t>التي توصل بدورها الإشارة إلى عقدة بصرية، حيث يتم دمج الصورة من فسيفساءات ضوئية قادمة من جميع العدسات</w:t>
      </w:r>
    </w:p>
    <w:p w:rsidR="000910DE" w:rsidRPr="00510696" w:rsidRDefault="000910DE" w:rsidP="000910DE">
      <w:pPr>
        <w:tabs>
          <w:tab w:val="left" w:pos="0"/>
        </w:tabs>
        <w:bidi/>
        <w:spacing w:after="0" w:line="240" w:lineRule="auto"/>
        <w:rPr>
          <w:rFonts w:asciiTheme="majorBidi" w:hAnsiTheme="majorBidi" w:cstheme="majorBidi"/>
          <w:sz w:val="26"/>
          <w:szCs w:val="26"/>
          <w:rtl/>
          <w:lang w:bidi="ar-MA"/>
        </w:rPr>
      </w:pPr>
      <w:r w:rsidRPr="00510696">
        <w:rPr>
          <w:rFonts w:asciiTheme="majorBidi" w:hAnsiTheme="majorBidi" w:cstheme="majorBidi"/>
          <w:sz w:val="26"/>
          <w:szCs w:val="26"/>
          <w:rtl/>
          <w:lang w:bidi="ar-MA"/>
        </w:rPr>
        <w:t>وكذلك معظم الأجهزة الشوكية والأعين عند بعض كائنات العصر الكمبيري، ومن نفس المنظور كيف نفسر ظاهرة الدفاع الجماعي عند البكتيريات في مقاومة أنواع الأدوية  واختيار البكتيريات لنوعية طعامها؟</w:t>
      </w:r>
    </w:p>
    <w:p w:rsidR="007E3163" w:rsidRPr="00510696" w:rsidRDefault="007E3163" w:rsidP="00DB7040">
      <w:pPr>
        <w:tabs>
          <w:tab w:val="left" w:pos="567"/>
        </w:tabs>
        <w:bidi/>
        <w:spacing w:after="0" w:line="240" w:lineRule="auto"/>
        <w:jc w:val="both"/>
        <w:rPr>
          <w:rFonts w:asciiTheme="majorBidi" w:hAnsiTheme="majorBidi" w:cstheme="majorBidi"/>
          <w:sz w:val="26"/>
          <w:szCs w:val="26"/>
          <w:rtl/>
          <w:lang w:bidi="ar-MA"/>
        </w:rPr>
      </w:pPr>
    </w:p>
    <w:p w:rsidR="000418BE" w:rsidRPr="00510696" w:rsidRDefault="000418BE" w:rsidP="006C6C67">
      <w:pPr>
        <w:bidi/>
        <w:rPr>
          <w:b/>
          <w:bCs/>
          <w:noProof/>
          <w:sz w:val="28"/>
          <w:szCs w:val="28"/>
          <w:rtl/>
          <w:lang w:eastAsia="fr-FR"/>
        </w:rPr>
      </w:pPr>
      <w:r w:rsidRPr="00510696">
        <w:rPr>
          <w:rFonts w:asciiTheme="majorBidi" w:hAnsiTheme="majorBidi" w:cstheme="majorBidi" w:hint="cs"/>
          <w:b/>
          <w:bCs/>
          <w:color w:val="000000" w:themeColor="text1"/>
          <w:sz w:val="28"/>
          <w:szCs w:val="28"/>
          <w:rtl/>
        </w:rPr>
        <w:t xml:space="preserve">(ت) </w:t>
      </w:r>
      <w:r w:rsidRPr="00510696">
        <w:rPr>
          <w:rFonts w:asciiTheme="majorBidi" w:hAnsiTheme="majorBidi" w:cstheme="majorBidi"/>
          <w:b/>
          <w:bCs/>
          <w:color w:val="000000" w:themeColor="text1"/>
          <w:sz w:val="28"/>
          <w:szCs w:val="28"/>
          <w:rtl/>
        </w:rPr>
        <w:t>التاريخ الطبيعي</w:t>
      </w:r>
      <w:r w:rsidRPr="00510696">
        <w:rPr>
          <w:rFonts w:asciiTheme="majorBidi" w:hAnsiTheme="majorBidi" w:cstheme="majorBidi" w:hint="cs"/>
          <w:b/>
          <w:bCs/>
          <w:color w:val="000000" w:themeColor="text1"/>
          <w:sz w:val="28"/>
          <w:szCs w:val="28"/>
          <w:rtl/>
        </w:rPr>
        <w:t xml:space="preserve"> لا</w:t>
      </w:r>
      <w:r w:rsidRPr="00510696">
        <w:rPr>
          <w:rFonts w:asciiTheme="majorBidi" w:hAnsiTheme="majorBidi" w:cstheme="majorBidi"/>
          <w:b/>
          <w:bCs/>
          <w:color w:val="000000" w:themeColor="text1"/>
          <w:sz w:val="28"/>
          <w:szCs w:val="28"/>
          <w:rtl/>
        </w:rPr>
        <w:t xml:space="preserve"> يؤكد وجود شجرات النسب الأصلية</w:t>
      </w:r>
      <w:r w:rsidRPr="00510696">
        <w:rPr>
          <w:b/>
          <w:bCs/>
          <w:noProof/>
          <w:sz w:val="28"/>
          <w:szCs w:val="28"/>
          <w:rtl/>
          <w:lang w:eastAsia="fr-FR"/>
        </w:rPr>
        <w:t xml:space="preserve"> </w:t>
      </w:r>
    </w:p>
    <w:p w:rsidR="001220A4" w:rsidRPr="00510696" w:rsidRDefault="001220A4" w:rsidP="009F2D20">
      <w:pPr>
        <w:bidi/>
        <w:rPr>
          <w:rFonts w:asciiTheme="majorBidi" w:hAnsiTheme="majorBidi" w:cstheme="majorBidi"/>
          <w:color w:val="000000" w:themeColor="text1"/>
          <w:sz w:val="26"/>
          <w:szCs w:val="26"/>
        </w:rPr>
      </w:pPr>
      <w:r w:rsidRPr="00510696">
        <w:rPr>
          <w:noProof/>
          <w:rtl/>
          <w:lang w:eastAsia="fr-FR"/>
        </w:rPr>
        <w:drawing>
          <wp:anchor distT="0" distB="0" distL="114300" distR="114300" simplePos="0" relativeHeight="251732992" behindDoc="1" locked="0" layoutInCell="1" allowOverlap="1">
            <wp:simplePos x="0" y="0"/>
            <wp:positionH relativeFrom="column">
              <wp:posOffset>77470</wp:posOffset>
            </wp:positionH>
            <wp:positionV relativeFrom="paragraph">
              <wp:posOffset>1160780</wp:posOffset>
            </wp:positionV>
            <wp:extent cx="1725295" cy="1522730"/>
            <wp:effectExtent l="57150" t="38100" r="46355" b="20320"/>
            <wp:wrapTight wrapText="bothSides">
              <wp:wrapPolygon edited="0">
                <wp:start x="-715" y="-540"/>
                <wp:lineTo x="-715" y="21888"/>
                <wp:lineTo x="22180" y="21888"/>
                <wp:lineTo x="22180" y="-540"/>
                <wp:lineTo x="-715" y="-540"/>
              </wp:wrapPolygon>
            </wp:wrapTight>
            <wp:docPr id="9" name="Image 16" descr="cytochro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ytochromec"/>
                    <pic:cNvPicPr>
                      <a:picLocks noChangeAspect="1" noChangeArrowheads="1"/>
                    </pic:cNvPicPr>
                  </pic:nvPicPr>
                  <pic:blipFill>
                    <a:blip r:embed="rId82"/>
                    <a:srcRect/>
                    <a:stretch>
                      <a:fillRect/>
                    </a:stretch>
                  </pic:blipFill>
                  <pic:spPr bwMode="auto">
                    <a:xfrm>
                      <a:off x="0" y="0"/>
                      <a:ext cx="1725295" cy="1522730"/>
                    </a:xfrm>
                    <a:prstGeom prst="rect">
                      <a:avLst/>
                    </a:prstGeom>
                    <a:noFill/>
                    <a:ln w="28575">
                      <a:solidFill>
                        <a:srgbClr val="FF9900"/>
                      </a:solidFill>
                      <a:miter lim="800000"/>
                      <a:headEnd/>
                      <a:tailEnd/>
                    </a:ln>
                  </pic:spPr>
                </pic:pic>
              </a:graphicData>
            </a:graphic>
          </wp:anchor>
        </w:drawing>
      </w:r>
      <w:r w:rsidRPr="00510696">
        <w:rPr>
          <w:rFonts w:asciiTheme="majorBidi" w:hAnsiTheme="majorBidi" w:cstheme="majorBidi"/>
          <w:color w:val="000000" w:themeColor="text1"/>
          <w:sz w:val="26"/>
          <w:szCs w:val="26"/>
          <w:rtl/>
        </w:rPr>
        <w:t>تزعم الداروينية أن الحياة لها مصدر واحد،ثم بعد ذلك تقسمت إلى فروع مثلما تتفرع الشجرة. ويناضل التطوريون منذ 150 عاما للدلالة بان التاريخ الطبيعي يؤكد هذا الزعملكن التاريخ الطبيعي يعطي صورة مناقضه تماما لهذا الزعم</w:t>
      </w:r>
      <w:r w:rsidRPr="00510696">
        <w:rPr>
          <w:rFonts w:asciiTheme="majorBidi" w:hAnsiTheme="majorBidi" w:cstheme="majorBidi" w:hint="cs"/>
          <w:color w:val="000000" w:themeColor="text1"/>
          <w:sz w:val="26"/>
          <w:szCs w:val="26"/>
          <w:rtl/>
        </w:rPr>
        <w:t>،</w:t>
      </w:r>
      <w:r w:rsidRPr="00510696">
        <w:rPr>
          <w:rFonts w:asciiTheme="majorBidi" w:hAnsiTheme="majorBidi" w:cstheme="majorBidi"/>
          <w:color w:val="000000" w:themeColor="text1"/>
          <w:sz w:val="26"/>
          <w:szCs w:val="26"/>
          <w:rtl/>
        </w:rPr>
        <w:t xml:space="preserve"> حيث تبين آثار المتحجرات عدم وجود "شجرات النسب" وان المجموعات الرئيسية للكائنات الحية ظهرت فجأة في نفس الوقت</w:t>
      </w:r>
      <w:r w:rsidR="006C6C67" w:rsidRPr="00510696">
        <w:rPr>
          <w:rFonts w:asciiTheme="majorBidi" w:hAnsiTheme="majorBidi" w:cstheme="majorBidi"/>
          <w:color w:val="000000" w:themeColor="text1"/>
          <w:sz w:val="26"/>
          <w:szCs w:val="26"/>
          <w:rtl/>
        </w:rPr>
        <w:t>–</w:t>
      </w:r>
      <w:r w:rsidR="006C6C67" w:rsidRPr="00510696">
        <w:rPr>
          <w:rFonts w:asciiTheme="majorBidi" w:hAnsiTheme="majorBidi" w:cstheme="majorBidi" w:hint="cs"/>
          <w:color w:val="000000" w:themeColor="text1"/>
          <w:sz w:val="26"/>
          <w:szCs w:val="26"/>
          <w:rtl/>
        </w:rPr>
        <w:t>كما أسلفنا القول- و</w:t>
      </w:r>
      <w:r w:rsidRPr="00510696">
        <w:rPr>
          <w:rFonts w:asciiTheme="majorBidi" w:hAnsiTheme="majorBidi" w:cstheme="majorBidi"/>
          <w:color w:val="000000" w:themeColor="text1"/>
          <w:sz w:val="26"/>
          <w:szCs w:val="26"/>
          <w:rtl/>
        </w:rPr>
        <w:t>كل المجموعات الأساسية من الكائنات الحية المتطورة:مفصليات،</w:t>
      </w:r>
      <w:r w:rsidR="009F2D20">
        <w:rPr>
          <w:rFonts w:asciiTheme="majorBidi" w:hAnsiTheme="majorBidi" w:cstheme="majorBidi" w:hint="cs"/>
          <w:color w:val="000000" w:themeColor="text1"/>
          <w:sz w:val="26"/>
          <w:szCs w:val="26"/>
          <w:rtl/>
        </w:rPr>
        <w:t xml:space="preserve"> لافقريات</w:t>
      </w:r>
      <w:r w:rsidRPr="00510696">
        <w:rPr>
          <w:rFonts w:asciiTheme="majorBidi" w:hAnsiTheme="majorBidi" w:cstheme="majorBidi"/>
          <w:color w:val="000000" w:themeColor="text1"/>
          <w:sz w:val="26"/>
          <w:szCs w:val="26"/>
          <w:rtl/>
        </w:rPr>
        <w:t>،</w:t>
      </w:r>
      <w:r w:rsidR="009F2D20">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مرجان،</w:t>
      </w:r>
      <w:r w:rsidR="009F2D20">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ديدان،</w:t>
      </w:r>
      <w:r w:rsidR="009F2D20">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قناديل البحر</w:t>
      </w:r>
      <w:r w:rsidR="006C6C67"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 xml:space="preserve"> ظهرت أثناء حقبة الكامبري،</w:t>
      </w:r>
      <w:r w:rsidR="009F2D20">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منذ حوالي 530 - 520 مليون سنة وبدون أي دليل على التغييرات البطيئة وبدون أية حلقات وسطية</w:t>
      </w:r>
      <w:r w:rsidR="006C6C67" w:rsidRPr="00510696">
        <w:rPr>
          <w:rFonts w:asciiTheme="majorBidi" w:hAnsiTheme="majorBidi" w:cstheme="majorBidi" w:hint="cs"/>
          <w:color w:val="000000" w:themeColor="text1"/>
          <w:sz w:val="26"/>
          <w:szCs w:val="26"/>
          <w:rtl/>
        </w:rPr>
        <w:t xml:space="preserve"> وبدون أي تشجر. </w:t>
      </w:r>
    </w:p>
    <w:p w:rsidR="001B7092" w:rsidRPr="00510696" w:rsidRDefault="00473081" w:rsidP="001220A4">
      <w:pPr>
        <w:tabs>
          <w:tab w:val="left" w:pos="567"/>
        </w:tabs>
        <w:bidi/>
        <w:spacing w:after="0" w:line="240" w:lineRule="auto"/>
        <w:ind w:firstLine="567"/>
        <w:rPr>
          <w:rFonts w:asciiTheme="majorBidi" w:hAnsiTheme="majorBidi" w:cstheme="majorBidi"/>
          <w:sz w:val="26"/>
          <w:szCs w:val="26"/>
          <w:rtl/>
          <w:lang w:bidi="ar-MA"/>
        </w:rPr>
      </w:pPr>
      <w:r w:rsidRPr="00510696">
        <w:rPr>
          <w:rFonts w:asciiTheme="majorBidi" w:hAnsiTheme="majorBidi" w:cstheme="majorBidi"/>
          <w:sz w:val="26"/>
          <w:szCs w:val="26"/>
          <w:lang w:bidi="ar-MA"/>
        </w:rPr>
        <w:t>"</w:t>
      </w:r>
      <w:r w:rsidR="001220A4" w:rsidRPr="00510696">
        <w:rPr>
          <w:rFonts w:asciiTheme="majorBidi" w:hAnsiTheme="majorBidi" w:cstheme="majorBidi" w:hint="cs"/>
          <w:sz w:val="26"/>
          <w:szCs w:val="26"/>
          <w:rtl/>
          <w:lang w:bidi="ar-MA"/>
        </w:rPr>
        <w:t>يقول الدكتور إيريك : "</w:t>
      </w:r>
      <w:r w:rsidRPr="00510696">
        <w:rPr>
          <w:rFonts w:asciiTheme="majorBidi" w:hAnsiTheme="majorBidi" w:cstheme="majorBidi"/>
          <w:sz w:val="26"/>
          <w:szCs w:val="26"/>
          <w:rtl/>
          <w:lang w:bidi="ar-MA"/>
        </w:rPr>
        <w:t xml:space="preserve">لزمن طويل كان </w:t>
      </w:r>
      <w:r w:rsidR="001220A4" w:rsidRPr="00510696">
        <w:rPr>
          <w:rFonts w:asciiTheme="majorBidi" w:hAnsiTheme="majorBidi" w:cstheme="majorBidi" w:hint="cs"/>
          <w:sz w:val="26"/>
          <w:szCs w:val="26"/>
          <w:rtl/>
          <w:lang w:bidi="ar-MA"/>
        </w:rPr>
        <w:t xml:space="preserve">الايمان بوجود </w:t>
      </w:r>
      <w:r w:rsidRPr="00510696">
        <w:rPr>
          <w:rFonts w:asciiTheme="majorBidi" w:hAnsiTheme="majorBidi" w:cstheme="majorBidi"/>
          <w:sz w:val="26"/>
          <w:szCs w:val="26"/>
          <w:rtl/>
          <w:lang w:bidi="ar-MA"/>
        </w:rPr>
        <w:t>شجرة للحياة بمثابة الكأس المقدسة . ولكننا لا نمتلك أية أدلة على أن شجرة الحياة حقيقية</w:t>
      </w:r>
      <w:r w:rsidRPr="00510696">
        <w:rPr>
          <w:rFonts w:asciiTheme="majorBidi" w:hAnsiTheme="majorBidi" w:cstheme="majorBidi"/>
          <w:sz w:val="26"/>
          <w:szCs w:val="26"/>
          <w:lang w:bidi="ar-MA"/>
        </w:rPr>
        <w:t>."</w:t>
      </w:r>
    </w:p>
    <w:p w:rsidR="001220A4" w:rsidRPr="00510696" w:rsidRDefault="00473081" w:rsidP="001220A4">
      <w:pPr>
        <w:pStyle w:val="Paragraphedeliste"/>
        <w:ind w:left="283"/>
        <w:rPr>
          <w:rFonts w:asciiTheme="majorBidi" w:eastAsia="Calibri" w:hAnsiTheme="majorBidi" w:cstheme="majorBidi"/>
          <w:sz w:val="20"/>
          <w:szCs w:val="20"/>
          <w:rtl/>
          <w:lang w:bidi="ar-MA"/>
        </w:rPr>
      </w:pPr>
      <w:r w:rsidRPr="00510696">
        <w:rPr>
          <w:rFonts w:asciiTheme="majorBidi" w:eastAsia="Calibri" w:hAnsiTheme="majorBidi" w:cstheme="majorBidi"/>
          <w:sz w:val="26"/>
          <w:szCs w:val="26"/>
          <w:lang w:val="en-US" w:bidi="ar-MA"/>
        </w:rPr>
        <w:br/>
      </w:r>
      <w:r w:rsidRPr="0049253F">
        <w:rPr>
          <w:rFonts w:asciiTheme="majorBidi" w:eastAsia="Calibri" w:hAnsiTheme="majorBidi" w:cstheme="majorBidi"/>
          <w:sz w:val="24"/>
          <w:szCs w:val="24"/>
          <w:lang w:val="en-US" w:bidi="ar-MA"/>
        </w:rPr>
        <w:t xml:space="preserve">"For a long time the holy grail was to build a tree of life. We have no evidence at all that </w:t>
      </w:r>
      <w:r w:rsidR="001B7092" w:rsidRPr="0049253F">
        <w:rPr>
          <w:rFonts w:asciiTheme="majorBidi" w:eastAsia="Calibri" w:hAnsiTheme="majorBidi" w:cstheme="majorBidi"/>
          <w:sz w:val="24"/>
          <w:szCs w:val="24"/>
          <w:lang w:val="en-US" w:bidi="ar-MA"/>
        </w:rPr>
        <w:t>the tree of life is a reality."</w:t>
      </w:r>
      <w:r w:rsidRPr="0049253F">
        <w:rPr>
          <w:rFonts w:asciiTheme="majorBidi" w:eastAsia="Calibri" w:hAnsiTheme="majorBidi" w:cstheme="majorBidi"/>
          <w:sz w:val="24"/>
          <w:szCs w:val="24"/>
          <w:lang w:val="en-US" w:bidi="ar-MA"/>
        </w:rPr>
        <w:t>Dr Eric Bapteste, an evolutionary biologist at the Pierre and Ma</w:t>
      </w:r>
      <w:r w:rsidR="001220A4" w:rsidRPr="0049253F">
        <w:rPr>
          <w:rFonts w:asciiTheme="majorBidi" w:eastAsia="Calibri" w:hAnsiTheme="majorBidi" w:cstheme="majorBidi"/>
          <w:sz w:val="24"/>
          <w:szCs w:val="24"/>
          <w:lang w:val="en-US" w:bidi="ar-MA"/>
        </w:rPr>
        <w:t>rie Curie University in Paris</w:t>
      </w:r>
    </w:p>
    <w:p w:rsidR="0049253F" w:rsidRDefault="00473081" w:rsidP="0049253F">
      <w:pPr>
        <w:bidi/>
        <w:spacing w:after="0"/>
        <w:rPr>
          <w:rFonts w:asciiTheme="majorBidi" w:hAnsiTheme="majorBidi" w:cstheme="majorBidi"/>
          <w:sz w:val="26"/>
          <w:szCs w:val="26"/>
          <w:rtl/>
          <w:lang w:bidi="ar-MA"/>
        </w:rPr>
      </w:pPr>
      <w:r w:rsidRPr="0049253F">
        <w:rPr>
          <w:rFonts w:asciiTheme="majorBidi" w:hAnsiTheme="majorBidi" w:cstheme="majorBidi"/>
          <w:sz w:val="26"/>
          <w:szCs w:val="26"/>
          <w:lang w:val="en-US" w:bidi="ar-MA"/>
        </w:rPr>
        <w:br/>
      </w:r>
      <w:r w:rsidR="001220A4" w:rsidRPr="0049253F">
        <w:rPr>
          <w:rFonts w:asciiTheme="majorBidi" w:hAnsiTheme="majorBidi" w:cstheme="majorBidi" w:hint="cs"/>
          <w:sz w:val="26"/>
          <w:szCs w:val="26"/>
          <w:rtl/>
          <w:lang w:bidi="ar-MA"/>
        </w:rPr>
        <w:t>ويقول الدكتور ميخائيل: "</w:t>
      </w:r>
      <w:r w:rsidRPr="0049253F">
        <w:rPr>
          <w:rFonts w:asciiTheme="majorBidi" w:hAnsiTheme="majorBidi" w:cstheme="majorBidi"/>
          <w:sz w:val="26"/>
          <w:szCs w:val="26"/>
          <w:rtl/>
          <w:lang w:bidi="ar-MA"/>
        </w:rPr>
        <w:t>شجرة الحياة يجري دفنها بتهذيب ، وجميعنا يعلم أن ما يصعب تقبله هنا أن نظرتنا الأساسية لعلم الأحياء بحاجة إلى تغيير كامل</w:t>
      </w:r>
      <w:r w:rsidR="001220A4" w:rsidRPr="0049253F">
        <w:rPr>
          <w:rFonts w:asciiTheme="majorBidi" w:hAnsiTheme="majorBidi" w:cstheme="majorBidi" w:hint="cs"/>
          <w:sz w:val="26"/>
          <w:szCs w:val="26"/>
          <w:rtl/>
          <w:lang w:bidi="ar-MA"/>
        </w:rPr>
        <w:t>"</w:t>
      </w:r>
    </w:p>
    <w:p w:rsidR="00473081" w:rsidRPr="0049253F" w:rsidRDefault="00473081" w:rsidP="0049253F">
      <w:pPr>
        <w:bidi/>
        <w:spacing w:after="0"/>
        <w:jc w:val="right"/>
        <w:rPr>
          <w:rFonts w:asciiTheme="majorBidi" w:hAnsiTheme="majorBidi" w:cstheme="majorBidi"/>
          <w:sz w:val="26"/>
          <w:szCs w:val="26"/>
          <w:rtl/>
          <w:lang w:bidi="ar-MA"/>
        </w:rPr>
      </w:pPr>
      <w:r w:rsidRPr="0049253F">
        <w:rPr>
          <w:rFonts w:asciiTheme="majorBidi" w:hAnsiTheme="majorBidi" w:cstheme="majorBidi"/>
          <w:sz w:val="26"/>
          <w:szCs w:val="26"/>
          <w:lang w:val="en-US" w:bidi="ar-MA"/>
        </w:rPr>
        <w:br/>
      </w:r>
      <w:r w:rsidRPr="0049253F">
        <w:rPr>
          <w:rFonts w:asciiTheme="majorBidi" w:hAnsiTheme="majorBidi" w:cstheme="majorBidi"/>
          <w:sz w:val="24"/>
          <w:szCs w:val="24"/>
          <w:lang w:val="en-US" w:bidi="ar-MA"/>
        </w:rPr>
        <w:t xml:space="preserve">"The tree of life is being politely buried – we all know that. What's less </w:t>
      </w:r>
      <w:r w:rsidRPr="0049253F">
        <w:rPr>
          <w:rFonts w:asciiTheme="majorBidi" w:hAnsiTheme="majorBidi" w:cstheme="majorBidi"/>
          <w:sz w:val="24"/>
          <w:szCs w:val="24"/>
          <w:lang w:val="en-US" w:bidi="ar-MA"/>
        </w:rPr>
        <w:lastRenderedPageBreak/>
        <w:t>accepted is our whole fundamental view of biology needs to change."</w:t>
      </w:r>
      <w:r w:rsidRPr="0049253F">
        <w:rPr>
          <w:rFonts w:asciiTheme="majorBidi" w:hAnsiTheme="majorBidi" w:cstheme="majorBidi"/>
          <w:sz w:val="26"/>
          <w:szCs w:val="26"/>
          <w:lang w:val="en-US" w:bidi="ar-MA"/>
        </w:rPr>
        <w:br/>
      </w:r>
      <w:r w:rsidRPr="0049253F">
        <w:rPr>
          <w:rFonts w:asciiTheme="majorBidi" w:hAnsiTheme="majorBidi" w:cstheme="majorBidi"/>
          <w:sz w:val="20"/>
          <w:szCs w:val="20"/>
          <w:lang w:val="en-US" w:bidi="ar-MA"/>
        </w:rPr>
        <w:t>Michael Rose, evolutionary biologist at the University of Calif</w:t>
      </w:r>
      <w:r w:rsidRPr="0049253F">
        <w:rPr>
          <w:rStyle w:val="textexposedshow"/>
          <w:rFonts w:ascii="Tahoma" w:eastAsiaTheme="majorEastAsia" w:hAnsi="Tahoma" w:cs="Tahoma"/>
          <w:color w:val="141823"/>
          <w:sz w:val="20"/>
          <w:szCs w:val="20"/>
          <w:shd w:val="clear" w:color="auto" w:fill="FFFFFF"/>
          <w:lang w:val="en-US"/>
        </w:rPr>
        <w:t>ornia.</w:t>
      </w:r>
      <w:r w:rsidRPr="0049253F">
        <w:rPr>
          <w:rStyle w:val="apple-converted-space"/>
          <w:rFonts w:ascii="Tahoma" w:hAnsi="Tahoma" w:cs="Tahoma"/>
          <w:color w:val="141823"/>
          <w:sz w:val="20"/>
          <w:szCs w:val="20"/>
          <w:lang w:val="en-US"/>
        </w:rPr>
        <w:t> </w:t>
      </w:r>
      <w:r w:rsidRPr="0049253F">
        <w:rPr>
          <w:rFonts w:ascii="Tahoma" w:hAnsi="Tahoma" w:cs="Tahoma"/>
          <w:color w:val="141823"/>
          <w:sz w:val="18"/>
          <w:szCs w:val="18"/>
          <w:shd w:val="clear" w:color="auto" w:fill="FFFFFF"/>
          <w:lang w:val="en-US"/>
        </w:rPr>
        <w:br/>
      </w:r>
      <w:r w:rsidRPr="0049253F">
        <w:rPr>
          <w:rFonts w:ascii="Tahoma" w:eastAsia="SimSun" w:hAnsi="Tahoma" w:cs="Tahoma"/>
          <w:sz w:val="18"/>
          <w:szCs w:val="18"/>
          <w:shd w:val="clear" w:color="auto" w:fill="FFFFFF"/>
          <w:lang w:val="en-US"/>
        </w:rPr>
        <w:t>http://www.telegraph.co.uk/science/4312355/Charles-Darwins-tree-of-life-is-wrong-and-misleading-claim-scientists.html</w:t>
      </w:r>
      <w:r w:rsidRPr="0049253F">
        <w:rPr>
          <w:rFonts w:ascii="Tahoma" w:hAnsi="Tahoma" w:cs="Tahoma"/>
          <w:color w:val="141823"/>
          <w:sz w:val="18"/>
          <w:szCs w:val="18"/>
          <w:shd w:val="clear" w:color="auto" w:fill="FFFFFF"/>
          <w:lang w:val="en-US"/>
        </w:rPr>
        <w:br/>
      </w:r>
      <w:r w:rsidRPr="0049253F">
        <w:rPr>
          <w:rFonts w:ascii="Tahoma" w:eastAsia="SimSun" w:hAnsi="Tahoma" w:cs="Tahoma"/>
          <w:sz w:val="18"/>
          <w:szCs w:val="18"/>
          <w:shd w:val="clear" w:color="auto" w:fill="FFFFFF"/>
          <w:lang w:val="en-US"/>
        </w:rPr>
        <w:t>http://www.theguardian.com/science/2009/jan/21/charles-darwin-evolution-species-tree-life</w:t>
      </w:r>
    </w:p>
    <w:p w:rsidR="0049253F" w:rsidRDefault="00473081" w:rsidP="0049253F">
      <w:pPr>
        <w:ind w:firstLine="283"/>
        <w:jc w:val="right"/>
        <w:rPr>
          <w:rFonts w:ascii="Tahoma" w:hAnsi="Tahoma" w:cs="Tahoma"/>
          <w:color w:val="141823"/>
          <w:sz w:val="21"/>
          <w:szCs w:val="21"/>
          <w:shd w:val="clear" w:color="auto" w:fill="FFFFFF"/>
          <w:rtl/>
          <w:lang w:val="en-US"/>
        </w:rPr>
      </w:pPr>
      <w:r w:rsidRPr="00510696">
        <w:rPr>
          <w:rFonts w:asciiTheme="majorBidi" w:hAnsiTheme="majorBidi" w:cstheme="majorBidi"/>
          <w:sz w:val="26"/>
          <w:szCs w:val="26"/>
          <w:rtl/>
          <w:lang w:bidi="ar-MA"/>
        </w:rPr>
        <w:t>التضارب والتعارض فى شجرة النشوء والتطور هو الحدث الشائع ، القاعدة وليس الاستثناء</w:t>
      </w:r>
      <w:r w:rsidR="0049253F">
        <w:rPr>
          <w:rFonts w:asciiTheme="majorBidi" w:hAnsiTheme="majorBidi" w:cstheme="majorBidi" w:hint="cs"/>
          <w:sz w:val="26"/>
          <w:szCs w:val="26"/>
          <w:rtl/>
          <w:lang w:bidi="ar-MA"/>
        </w:rPr>
        <w:t>.</w:t>
      </w:r>
    </w:p>
    <w:p w:rsidR="007E3163" w:rsidRPr="00510696" w:rsidRDefault="00473081" w:rsidP="0049253F">
      <w:pPr>
        <w:jc w:val="both"/>
        <w:rPr>
          <w:rtl/>
        </w:rPr>
      </w:pPr>
      <w:r w:rsidRPr="00510696">
        <w:rPr>
          <w:rFonts w:ascii="Tahoma" w:hAnsi="Tahoma" w:cs="Tahoma"/>
          <w:color w:val="141823"/>
          <w:sz w:val="21"/>
          <w:szCs w:val="21"/>
          <w:lang w:val="en-US"/>
        </w:rPr>
        <w:br/>
      </w:r>
      <w:r w:rsidRPr="00510696">
        <w:rPr>
          <w:rFonts w:ascii="Tahoma" w:hAnsi="Tahoma" w:cs="Tahoma"/>
          <w:color w:val="141823"/>
          <w:sz w:val="21"/>
          <w:szCs w:val="21"/>
          <w:shd w:val="clear" w:color="auto" w:fill="FFFFFF"/>
          <w:lang w:val="en-US"/>
        </w:rPr>
        <w:t>"Phylogenetic conflict is common, and frequently the norm rather than the exception."</w:t>
      </w:r>
      <w:r w:rsidRPr="00510696">
        <w:rPr>
          <w:rFonts w:ascii="Tahoma" w:hAnsi="Tahoma" w:cs="Tahoma"/>
          <w:color w:val="141823"/>
          <w:sz w:val="21"/>
          <w:szCs w:val="21"/>
          <w:lang w:val="en-US"/>
        </w:rPr>
        <w:br/>
      </w:r>
      <w:hyperlink r:id="rId83" w:tgtFrame="_blank" w:history="1">
        <w:r w:rsidRPr="00510696">
          <w:rPr>
            <w:rStyle w:val="Lienhypertexte"/>
            <w:rFonts w:ascii="Tahoma" w:hAnsi="Tahoma" w:cs="Tahoma"/>
            <w:color w:val="3B5998"/>
            <w:sz w:val="21"/>
            <w:szCs w:val="21"/>
            <w:shd w:val="clear" w:color="auto" w:fill="FFFFFF"/>
          </w:rPr>
          <w:t>http://www.ncbi.nlm.nih.gov/pmc/articles/PMC3573643/</w:t>
        </w:r>
      </w:hyperlink>
    </w:p>
    <w:p w:rsidR="000418BE" w:rsidRPr="00510696" w:rsidRDefault="000418BE" w:rsidP="00DB7040">
      <w:pPr>
        <w:tabs>
          <w:tab w:val="left" w:pos="567"/>
        </w:tabs>
        <w:bidi/>
        <w:spacing w:after="0" w:line="240" w:lineRule="auto"/>
        <w:jc w:val="both"/>
        <w:rPr>
          <w:rFonts w:asciiTheme="majorBidi" w:hAnsiTheme="majorBidi" w:cstheme="majorBidi"/>
          <w:b/>
          <w:bCs/>
          <w:sz w:val="28"/>
          <w:szCs w:val="28"/>
          <w:rtl/>
          <w:lang w:bidi="ar-MA"/>
        </w:rPr>
      </w:pPr>
      <w:r w:rsidRPr="00510696">
        <w:rPr>
          <w:rFonts w:asciiTheme="majorBidi" w:hAnsiTheme="majorBidi" w:cstheme="majorBidi" w:hint="cs"/>
          <w:b/>
          <w:bCs/>
          <w:color w:val="000000" w:themeColor="text1"/>
          <w:sz w:val="28"/>
          <w:szCs w:val="28"/>
          <w:rtl/>
        </w:rPr>
        <w:t xml:space="preserve">(ث) </w:t>
      </w:r>
      <w:r w:rsidRPr="00510696">
        <w:rPr>
          <w:rFonts w:asciiTheme="majorBidi" w:hAnsiTheme="majorBidi" w:cstheme="majorBidi"/>
          <w:b/>
          <w:bCs/>
          <w:color w:val="000000" w:themeColor="text1"/>
          <w:sz w:val="28"/>
          <w:szCs w:val="28"/>
          <w:rtl/>
        </w:rPr>
        <w:t xml:space="preserve">تطور الحصان </w:t>
      </w:r>
      <w:r w:rsidRPr="00510696">
        <w:rPr>
          <w:rFonts w:asciiTheme="majorBidi" w:hAnsiTheme="majorBidi" w:cstheme="majorBidi" w:hint="cs"/>
          <w:b/>
          <w:bCs/>
          <w:color w:val="000000" w:themeColor="text1"/>
          <w:sz w:val="28"/>
          <w:szCs w:val="28"/>
          <w:rtl/>
        </w:rPr>
        <w:t>خرافة لم</w:t>
      </w:r>
      <w:r w:rsidRPr="00510696">
        <w:rPr>
          <w:rFonts w:asciiTheme="majorBidi" w:hAnsiTheme="majorBidi" w:cstheme="majorBidi"/>
          <w:b/>
          <w:bCs/>
          <w:color w:val="000000" w:themeColor="text1"/>
          <w:sz w:val="28"/>
          <w:szCs w:val="28"/>
          <w:rtl/>
        </w:rPr>
        <w:t xml:space="preserve"> </w:t>
      </w:r>
      <w:r w:rsidRPr="00510696">
        <w:rPr>
          <w:rFonts w:asciiTheme="majorBidi" w:hAnsiTheme="majorBidi" w:cstheme="majorBidi" w:hint="cs"/>
          <w:b/>
          <w:bCs/>
          <w:color w:val="000000" w:themeColor="text1"/>
          <w:sz w:val="28"/>
          <w:szCs w:val="28"/>
          <w:rtl/>
        </w:rPr>
        <w:t xml:space="preserve">يتم </w:t>
      </w:r>
      <w:r w:rsidRPr="00510696">
        <w:rPr>
          <w:rFonts w:asciiTheme="majorBidi" w:hAnsiTheme="majorBidi" w:cstheme="majorBidi"/>
          <w:b/>
          <w:bCs/>
          <w:color w:val="000000" w:themeColor="text1"/>
          <w:sz w:val="28"/>
          <w:szCs w:val="28"/>
          <w:rtl/>
        </w:rPr>
        <w:t>البرهنة عليه بآثار الحفريات</w:t>
      </w:r>
      <w:r w:rsidRPr="00510696">
        <w:rPr>
          <w:rFonts w:asciiTheme="majorBidi" w:hAnsiTheme="majorBidi" w:cstheme="majorBidi"/>
          <w:b/>
          <w:bCs/>
          <w:sz w:val="28"/>
          <w:szCs w:val="28"/>
          <w:rtl/>
          <w:lang w:bidi="ar-MA"/>
        </w:rPr>
        <w:t xml:space="preserve"> </w:t>
      </w:r>
    </w:p>
    <w:p w:rsidR="001F0AAD" w:rsidRPr="00510696" w:rsidRDefault="000418BE" w:rsidP="00DB7040">
      <w:pPr>
        <w:tabs>
          <w:tab w:val="left" w:pos="567"/>
        </w:tabs>
        <w:bidi/>
        <w:spacing w:after="0" w:line="240" w:lineRule="auto"/>
        <w:ind w:firstLine="567"/>
        <w:jc w:val="both"/>
        <w:rPr>
          <w:rFonts w:asciiTheme="majorBidi" w:hAnsiTheme="majorBidi" w:cstheme="majorBidi"/>
          <w:sz w:val="26"/>
          <w:szCs w:val="26"/>
          <w:lang w:bidi="ar-MA"/>
        </w:rPr>
      </w:pPr>
      <w:r w:rsidRPr="00510696">
        <w:rPr>
          <w:rFonts w:asciiTheme="majorBidi" w:hAnsiTheme="majorBidi" w:cstheme="majorBidi"/>
          <w:noProof/>
          <w:sz w:val="26"/>
          <w:szCs w:val="26"/>
          <w:rtl/>
          <w:lang w:eastAsia="fr-FR"/>
        </w:rPr>
        <w:drawing>
          <wp:anchor distT="0" distB="0" distL="114300" distR="114300" simplePos="0" relativeHeight="251652096" behindDoc="1" locked="0" layoutInCell="1" allowOverlap="1">
            <wp:simplePos x="0" y="0"/>
            <wp:positionH relativeFrom="column">
              <wp:posOffset>77470</wp:posOffset>
            </wp:positionH>
            <wp:positionV relativeFrom="paragraph">
              <wp:posOffset>118110</wp:posOffset>
            </wp:positionV>
            <wp:extent cx="1961515" cy="1783080"/>
            <wp:effectExtent l="57150" t="38100" r="38735" b="26670"/>
            <wp:wrapTight wrapText="bothSides">
              <wp:wrapPolygon edited="0">
                <wp:start x="-629" y="-462"/>
                <wp:lineTo x="-629" y="21923"/>
                <wp:lineTo x="22027" y="21923"/>
                <wp:lineTo x="22027" y="-462"/>
                <wp:lineTo x="-629" y="-462"/>
              </wp:wrapPolygon>
            </wp:wrapTight>
            <wp:docPr id="4" name="Image 13" descr="CH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VAL"/>
                    <pic:cNvPicPr>
                      <a:picLocks noChangeAspect="1" noChangeArrowheads="1"/>
                    </pic:cNvPicPr>
                  </pic:nvPicPr>
                  <pic:blipFill>
                    <a:blip r:embed="rId84" cstate="print"/>
                    <a:srcRect/>
                    <a:stretch>
                      <a:fillRect/>
                    </a:stretch>
                  </pic:blipFill>
                  <pic:spPr bwMode="auto">
                    <a:xfrm>
                      <a:off x="0" y="0"/>
                      <a:ext cx="1961515" cy="1783080"/>
                    </a:xfrm>
                    <a:prstGeom prst="rect">
                      <a:avLst/>
                    </a:prstGeom>
                    <a:noFill/>
                    <a:ln w="38100">
                      <a:solidFill>
                        <a:srgbClr val="0000FF"/>
                      </a:solidFill>
                      <a:miter lim="800000"/>
                      <a:headEnd/>
                      <a:tailEnd/>
                    </a:ln>
                  </pic:spPr>
                </pic:pic>
              </a:graphicData>
            </a:graphic>
          </wp:anchor>
        </w:drawing>
      </w:r>
      <w:r w:rsidR="001F0AAD" w:rsidRPr="00510696">
        <w:rPr>
          <w:rFonts w:asciiTheme="majorBidi" w:hAnsiTheme="majorBidi" w:cstheme="majorBidi"/>
          <w:sz w:val="26"/>
          <w:szCs w:val="26"/>
          <w:rtl/>
          <w:lang w:bidi="ar-MA"/>
        </w:rPr>
        <w:t xml:space="preserve">منذ حوالي عشرة سنين شكل تطور الحصان واحدا من أفضل الأدلة الموثقة لفكرة التطور. وتم ترتيب ثدييات ذات الأربعة أرجل والتي عاشت في أزمنة مختلفة، وصنفت من الأصغر إلى الأكبر وتم عرضها في متاحف التاريخ الطبيعي. بيد أن البحوث أظهرت في السنوات الأخيرة أن المخلوقات المنتمية إلى هذه السلسلة لا تشكل بعضها أجداد بعض </w:t>
      </w:r>
      <w:r w:rsidR="001F0AAD" w:rsidRPr="00510696">
        <w:rPr>
          <w:rFonts w:asciiTheme="majorBidi" w:hAnsiTheme="majorBidi" w:cstheme="majorBidi"/>
          <w:sz w:val="26"/>
          <w:szCs w:val="26"/>
          <w:u w:val="single"/>
          <w:rtl/>
          <w:lang w:bidi="ar-MA"/>
        </w:rPr>
        <w:t>وقد تم تزوير هذه السلاسل بشكل واضح</w:t>
      </w:r>
      <w:r w:rsidR="001F0AAD" w:rsidRPr="00510696">
        <w:rPr>
          <w:rFonts w:asciiTheme="majorBidi" w:hAnsiTheme="majorBidi" w:cstheme="majorBidi"/>
          <w:sz w:val="26"/>
          <w:szCs w:val="26"/>
          <w:rtl/>
          <w:lang w:bidi="ar-MA"/>
        </w:rPr>
        <w:t xml:space="preserve"> لأن النماذج التي قدمت على أنها أجداد الفرس لم تظهر بالفعل إلا بعد ظهور الحصان.</w:t>
      </w:r>
    </w:p>
    <w:p w:rsidR="004E7AD1" w:rsidRPr="00510696" w:rsidRDefault="001F0AAD" w:rsidP="00DB7040">
      <w:pPr>
        <w:tabs>
          <w:tab w:val="left" w:pos="567"/>
        </w:tabs>
        <w:bidi/>
        <w:spacing w:after="0" w:line="240" w:lineRule="auto"/>
        <w:ind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فالمتحجرات العائدة لسلسلة الحصان فلم يعثر عليها في الفترات والأحقاب التي كانت تستوجبها نظرية التطور، فهناك فجوات بين فترات ظهور الأنواع الرئيسية منها حيث أنها ظهرت دون حالات انتقالية. وهناك تناقضات ملفتة للنظر في نمو وتكون الهياكل العظمية لهذه السلسلة.</w:t>
      </w:r>
    </w:p>
    <w:p w:rsidR="00DB7040" w:rsidRPr="00510696" w:rsidRDefault="00DB7040" w:rsidP="00DB7040">
      <w:pPr>
        <w:tabs>
          <w:tab w:val="left" w:pos="567"/>
        </w:tabs>
        <w:bidi/>
        <w:spacing w:after="0" w:line="240" w:lineRule="auto"/>
        <w:ind w:firstLine="567"/>
        <w:jc w:val="both"/>
        <w:rPr>
          <w:rFonts w:asciiTheme="majorBidi" w:hAnsiTheme="majorBidi" w:cstheme="majorBidi"/>
          <w:sz w:val="26"/>
          <w:szCs w:val="26"/>
          <w:rtl/>
          <w:lang w:bidi="ar-MA"/>
        </w:rPr>
      </w:pPr>
    </w:p>
    <w:p w:rsidR="007E39B5" w:rsidRPr="00BE3DBD" w:rsidRDefault="007E39B5" w:rsidP="00B57E51">
      <w:pPr>
        <w:bidi/>
        <w:spacing w:after="0" w:line="240" w:lineRule="auto"/>
        <w:rPr>
          <w:rFonts w:asciiTheme="majorBidi" w:hAnsiTheme="majorBidi" w:cstheme="majorBidi"/>
          <w:b/>
          <w:bCs/>
          <w:color w:val="000000" w:themeColor="text1"/>
          <w:sz w:val="26"/>
          <w:szCs w:val="26"/>
          <w:rtl/>
        </w:rPr>
      </w:pPr>
      <w:r w:rsidRPr="00510696">
        <w:rPr>
          <w:rFonts w:asciiTheme="majorBidi" w:hAnsiTheme="majorBidi" w:cstheme="majorBidi" w:hint="cs"/>
          <w:b/>
          <w:bCs/>
          <w:color w:val="000000" w:themeColor="text1"/>
          <w:sz w:val="26"/>
          <w:szCs w:val="26"/>
          <w:rtl/>
        </w:rPr>
        <w:t xml:space="preserve">(ج) </w:t>
      </w:r>
      <w:r w:rsidRPr="00510696">
        <w:rPr>
          <w:rFonts w:asciiTheme="majorBidi" w:hAnsiTheme="majorBidi" w:cstheme="majorBidi"/>
          <w:b/>
          <w:bCs/>
          <w:color w:val="000000" w:themeColor="text1"/>
          <w:sz w:val="26"/>
          <w:szCs w:val="26"/>
          <w:rtl/>
        </w:rPr>
        <w:t xml:space="preserve">الطائر الأحفوري </w:t>
      </w:r>
      <w:r w:rsidRPr="00510696">
        <w:rPr>
          <w:rFonts w:asciiTheme="majorBidi" w:hAnsiTheme="majorBidi" w:cstheme="majorBidi" w:hint="cs"/>
          <w:b/>
          <w:bCs/>
          <w:color w:val="000000" w:themeColor="text1"/>
          <w:sz w:val="26"/>
          <w:szCs w:val="26"/>
          <w:rtl/>
        </w:rPr>
        <w:t>"</w:t>
      </w:r>
      <w:r w:rsidRPr="00510696">
        <w:rPr>
          <w:rFonts w:asciiTheme="majorBidi" w:hAnsiTheme="majorBidi" w:cstheme="majorBidi"/>
          <w:b/>
          <w:bCs/>
          <w:color w:val="000000" w:themeColor="text1"/>
          <w:sz w:val="26"/>
          <w:szCs w:val="26"/>
          <w:rtl/>
        </w:rPr>
        <w:t>الأركيوبتركس</w:t>
      </w:r>
      <w:r w:rsidRPr="00510696">
        <w:rPr>
          <w:rFonts w:asciiTheme="majorBidi" w:hAnsiTheme="majorBidi" w:cstheme="majorBidi" w:hint="cs"/>
          <w:b/>
          <w:bCs/>
          <w:color w:val="000000" w:themeColor="text1"/>
          <w:sz w:val="26"/>
          <w:szCs w:val="26"/>
          <w:rtl/>
        </w:rPr>
        <w:t>"</w:t>
      </w:r>
      <w:r w:rsidRPr="00510696">
        <w:rPr>
          <w:rFonts w:asciiTheme="majorBidi" w:hAnsiTheme="majorBidi" w:cstheme="majorBidi"/>
          <w:b/>
          <w:bCs/>
          <w:color w:val="000000" w:themeColor="text1"/>
          <w:sz w:val="26"/>
          <w:szCs w:val="26"/>
        </w:rPr>
        <w:t> </w:t>
      </w:r>
      <w:r w:rsidRPr="00510696">
        <w:rPr>
          <w:rFonts w:asciiTheme="majorBidi" w:hAnsiTheme="majorBidi" w:cstheme="majorBidi" w:hint="cs"/>
          <w:b/>
          <w:bCs/>
          <w:color w:val="000000" w:themeColor="text1"/>
          <w:sz w:val="26"/>
          <w:szCs w:val="26"/>
          <w:rtl/>
        </w:rPr>
        <w:t>لا يشكل</w:t>
      </w:r>
      <w:r w:rsidRPr="00510696">
        <w:rPr>
          <w:rFonts w:asciiTheme="majorBidi" w:hAnsiTheme="majorBidi" w:cstheme="majorBidi"/>
          <w:b/>
          <w:bCs/>
          <w:color w:val="000000" w:themeColor="text1"/>
          <w:sz w:val="26"/>
          <w:szCs w:val="26"/>
          <w:rtl/>
        </w:rPr>
        <w:t xml:space="preserve"> الجد المشترك في السلسلة التطورية للطيور  </w:t>
      </w:r>
    </w:p>
    <w:p w:rsidR="00CE7A8C" w:rsidRPr="00510696" w:rsidRDefault="00A87CD3" w:rsidP="004C7FA9">
      <w:pPr>
        <w:bidi/>
        <w:spacing w:after="0" w:line="240" w:lineRule="auto"/>
        <w:rPr>
          <w:rFonts w:cs="Arabic Transparent"/>
          <w:color w:val="555555"/>
          <w:sz w:val="25"/>
          <w:szCs w:val="25"/>
          <w:shd w:val="clear" w:color="auto" w:fill="FFFFFF"/>
          <w:rtl/>
        </w:rPr>
      </w:pPr>
      <w:r w:rsidRPr="00510696">
        <w:rPr>
          <w:rFonts w:asciiTheme="majorBidi" w:hAnsiTheme="majorBidi" w:cstheme="majorBidi"/>
          <w:sz w:val="26"/>
          <w:szCs w:val="26"/>
          <w:rtl/>
          <w:lang w:bidi="ar-MA"/>
        </w:rPr>
        <w:t xml:space="preserve">منذ سنة 2010 و نظرية التطور تتلقى الضربات تلو الضربات الموجعة كان أولها عند اكتشاف بقايا أقدم رباعي الأقدام في شرق بولونيا مما أدى إلى انهيار عدة مستحاثات لكائنات منقرضة كان التطوريون قد أولوها على أنها حلقات انتقالية، و آخر هذه الضربات </w:t>
      </w:r>
      <w:r w:rsidRPr="00510696">
        <w:rPr>
          <w:rFonts w:asciiTheme="majorBidi" w:hAnsiTheme="majorBidi" w:cstheme="majorBidi"/>
          <w:sz w:val="26"/>
          <w:szCs w:val="26"/>
          <w:rtl/>
          <w:lang w:bidi="ar-MA"/>
        </w:rPr>
        <w:lastRenderedPageBreak/>
        <w:t>كانت قد تلقتها سنة 2013 باكتشاف أقدم طائر عاش على وجه الأرض. و قبل هذا التاريخ كانت المنتديات و المقالات العلمية و النقاشات التي تدور</w:t>
      </w:r>
      <w:r w:rsidR="00BA6096" w:rsidRPr="00510696">
        <w:rPr>
          <w:rFonts w:asciiTheme="majorBidi" w:hAnsiTheme="majorBidi" w:cstheme="majorBidi"/>
          <w:sz w:val="26"/>
          <w:szCs w:val="26"/>
          <w:rtl/>
          <w:lang w:bidi="ar-MA"/>
        </w:rPr>
        <w:t xml:space="preserve"> بين التطوريين حول أصل الطيور و</w:t>
      </w:r>
      <w:r w:rsidRPr="00510696">
        <w:rPr>
          <w:rFonts w:asciiTheme="majorBidi" w:hAnsiTheme="majorBidi" w:cstheme="majorBidi"/>
          <w:sz w:val="26"/>
          <w:szCs w:val="26"/>
          <w:rtl/>
          <w:lang w:bidi="ar-MA"/>
        </w:rPr>
        <w:t>حول الأشكال الانتقالية</w:t>
      </w:r>
      <w:r w:rsidR="00BA6096" w:rsidRPr="00510696">
        <w:rPr>
          <w:rFonts w:asciiTheme="majorBidi" w:hAnsiTheme="majorBidi" w:cstheme="majorBidi" w:hint="cs"/>
          <w:sz w:val="26"/>
          <w:szCs w:val="26"/>
          <w:rtl/>
          <w:lang w:bidi="ar-MA"/>
        </w:rPr>
        <w:t>..</w:t>
      </w:r>
      <w:r w:rsidRPr="00510696">
        <w:rPr>
          <w:rFonts w:asciiTheme="majorBidi" w:hAnsiTheme="majorBidi" w:cstheme="majorBidi"/>
          <w:sz w:val="26"/>
          <w:szCs w:val="26"/>
          <w:rtl/>
          <w:lang w:bidi="ar-MA"/>
        </w:rPr>
        <w:t xml:space="preserve"> </w:t>
      </w:r>
      <w:r w:rsidR="00BA6096" w:rsidRPr="00510696">
        <w:rPr>
          <w:rFonts w:asciiTheme="majorBidi" w:hAnsiTheme="majorBidi" w:cstheme="majorBidi" w:hint="cs"/>
          <w:sz w:val="26"/>
          <w:szCs w:val="26"/>
          <w:rtl/>
          <w:lang w:bidi="ar-MA"/>
        </w:rPr>
        <w:t xml:space="preserve">وهم </w:t>
      </w:r>
      <w:r w:rsidRPr="00510696">
        <w:rPr>
          <w:rFonts w:asciiTheme="majorBidi" w:hAnsiTheme="majorBidi" w:cstheme="majorBidi"/>
          <w:sz w:val="26"/>
          <w:szCs w:val="26"/>
          <w:rtl/>
          <w:lang w:bidi="ar-MA"/>
        </w:rPr>
        <w:t xml:space="preserve">عادة ما يلجأون إلى ذكر طائر الأركيوبتركس كمثال واضح و صارخ على صحة الإدعاء بأن الطيور يعود أصلها إلى الزواحف و كان قد استحق بذلك لقب أشهر مستحاثة انتقالية في اللائحة التي كان قد رسمها التطوريون و لطالما دافعوا عن هذه المستحاثة باعتبار أن الأركيوبتركس كان يمتلك عدة صفات مشتركة مع الزواحف من بينها الأسنان و المخالب في أطراف أجنحته ،و </w:t>
      </w:r>
      <w:r w:rsidR="00BA6096" w:rsidRPr="00510696">
        <w:rPr>
          <w:rFonts w:asciiTheme="majorBidi" w:hAnsiTheme="majorBidi" w:cstheme="majorBidi" w:hint="cs"/>
          <w:sz w:val="26"/>
          <w:szCs w:val="26"/>
          <w:rtl/>
          <w:lang w:bidi="ar-MA"/>
        </w:rPr>
        <w:t>ل</w:t>
      </w:r>
      <w:r w:rsidRPr="00510696">
        <w:rPr>
          <w:rFonts w:asciiTheme="majorBidi" w:hAnsiTheme="majorBidi" w:cstheme="majorBidi"/>
          <w:sz w:val="26"/>
          <w:szCs w:val="26"/>
          <w:rtl/>
          <w:lang w:bidi="ar-MA"/>
        </w:rPr>
        <w:t xml:space="preserve">كان </w:t>
      </w:r>
      <w:r w:rsidR="00BA6096" w:rsidRPr="00510696">
        <w:rPr>
          <w:rFonts w:asciiTheme="majorBidi" w:hAnsiTheme="majorBidi" w:cstheme="majorBidi" w:hint="cs"/>
          <w:sz w:val="26"/>
          <w:szCs w:val="26"/>
          <w:rtl/>
          <w:lang w:bidi="ar-MA"/>
        </w:rPr>
        <w:t>تأكد أن</w:t>
      </w:r>
      <w:r w:rsidRPr="00510696">
        <w:rPr>
          <w:rFonts w:asciiTheme="majorBidi" w:hAnsiTheme="majorBidi" w:cstheme="majorBidi"/>
          <w:sz w:val="26"/>
          <w:szCs w:val="26"/>
          <w:rtl/>
          <w:lang w:bidi="ar-MA"/>
        </w:rPr>
        <w:t xml:space="preserve"> الأركيوبتيركس لم يكن سوى نوع</w:t>
      </w:r>
      <w:r w:rsidR="00BA6096" w:rsidRPr="00510696">
        <w:rPr>
          <w:rFonts w:asciiTheme="majorBidi" w:hAnsiTheme="majorBidi" w:cstheme="majorBidi" w:hint="cs"/>
          <w:sz w:val="26"/>
          <w:szCs w:val="26"/>
          <w:rtl/>
          <w:lang w:bidi="ar-MA"/>
        </w:rPr>
        <w:t>ا</w:t>
      </w:r>
      <w:r w:rsidRPr="00510696">
        <w:rPr>
          <w:rFonts w:asciiTheme="majorBidi" w:hAnsiTheme="majorBidi" w:cstheme="majorBidi"/>
          <w:sz w:val="26"/>
          <w:szCs w:val="26"/>
          <w:rtl/>
          <w:lang w:bidi="ar-MA"/>
        </w:rPr>
        <w:t xml:space="preserve"> من الطيور المنقرضة </w:t>
      </w:r>
      <w:r w:rsidR="00BA6096" w:rsidRPr="00510696">
        <w:rPr>
          <w:rFonts w:asciiTheme="majorBidi" w:hAnsiTheme="majorBidi" w:cstheme="majorBidi" w:hint="cs"/>
          <w:sz w:val="26"/>
          <w:szCs w:val="26"/>
          <w:rtl/>
          <w:lang w:bidi="ar-MA"/>
        </w:rPr>
        <w:t xml:space="preserve">، </w:t>
      </w:r>
      <w:r w:rsidR="004C7FA9" w:rsidRPr="00510696">
        <w:rPr>
          <w:rFonts w:asciiTheme="majorBidi" w:hAnsiTheme="majorBidi" w:cstheme="majorBidi" w:hint="cs"/>
          <w:sz w:val="26"/>
          <w:szCs w:val="26"/>
          <w:rtl/>
          <w:lang w:bidi="ar-MA"/>
        </w:rPr>
        <w:t xml:space="preserve">كان مزوّداً بقدمين تخوّله الحطّ، كما كان له جناحا الطائر وريش شبيه بريش الطيور في أيامنا. كانت جمجمته أيضاً من صنف جماجم الطيور، كما تبيّن أيضاً في جسمه عظمة الترقوة، وهي عظمة تتميّز بها الطيور. وفوق هذا كله، كان هذا الكائن يطير. أمّا المخالب التي كان يحملها على جناحيه، فلا تجعل منه شكلاً انتقالياً. فهناك الآن في أيامنا ما لا يقل عن ثلاثة أصناف من الطيور الحاملة مخالب على أجنحتها وهي: </w:t>
      </w:r>
      <w:r w:rsidR="00375611">
        <w:rPr>
          <w:rFonts w:asciiTheme="majorBidi" w:hAnsiTheme="majorBidi" w:cstheme="majorBidi" w:hint="cs"/>
          <w:noProof/>
          <w:sz w:val="26"/>
          <w:szCs w:val="26"/>
          <w:rtl/>
          <w:lang w:eastAsia="fr-FR"/>
        </w:rPr>
        <w:drawing>
          <wp:anchor distT="0" distB="0" distL="114300" distR="114300" simplePos="0" relativeHeight="251865088" behindDoc="1" locked="0" layoutInCell="1" allowOverlap="1">
            <wp:simplePos x="0" y="0"/>
            <wp:positionH relativeFrom="column">
              <wp:posOffset>78105</wp:posOffset>
            </wp:positionH>
            <wp:positionV relativeFrom="paragraph">
              <wp:posOffset>2023110</wp:posOffset>
            </wp:positionV>
            <wp:extent cx="4522470" cy="1198245"/>
            <wp:effectExtent l="19050" t="0" r="0" b="0"/>
            <wp:wrapTight wrapText="bothSides">
              <wp:wrapPolygon edited="0">
                <wp:start x="-91" y="0"/>
                <wp:lineTo x="-91" y="21291"/>
                <wp:lineTo x="21564" y="21291"/>
                <wp:lineTo x="21564" y="0"/>
                <wp:lineTo x="-91" y="0"/>
              </wp:wrapPolygon>
            </wp:wrapTight>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srcRect/>
                    <a:stretch>
                      <a:fillRect/>
                    </a:stretch>
                  </pic:blipFill>
                  <pic:spPr bwMode="auto">
                    <a:xfrm>
                      <a:off x="0" y="0"/>
                      <a:ext cx="4522470" cy="1198245"/>
                    </a:xfrm>
                    <a:prstGeom prst="rect">
                      <a:avLst/>
                    </a:prstGeom>
                    <a:noFill/>
                    <a:ln w="9525">
                      <a:noFill/>
                      <a:miter lim="800000"/>
                      <a:headEnd/>
                      <a:tailEnd/>
                    </a:ln>
                  </pic:spPr>
                </pic:pic>
              </a:graphicData>
            </a:graphic>
          </wp:anchor>
        </w:drawing>
      </w:r>
      <w:r w:rsidR="004C7FA9" w:rsidRPr="00510696">
        <w:rPr>
          <w:rFonts w:asciiTheme="majorBidi" w:hAnsiTheme="majorBidi" w:cstheme="majorBidi" w:hint="cs"/>
          <w:sz w:val="26"/>
          <w:szCs w:val="26"/>
          <w:rtl/>
          <w:lang w:bidi="ar-MA"/>
        </w:rPr>
        <w:t>طائر الهواتزن</w:t>
      </w:r>
      <w:r w:rsidR="004C7FA9" w:rsidRPr="00510696">
        <w:rPr>
          <w:rFonts w:asciiTheme="majorBidi" w:hAnsiTheme="majorBidi" w:cstheme="majorBidi" w:hint="cs"/>
          <w:sz w:val="26"/>
          <w:szCs w:val="26"/>
          <w:lang w:bidi="ar-MA"/>
        </w:rPr>
        <w:t xml:space="preserve"> (Hoatzin) </w:t>
      </w:r>
      <w:r w:rsidR="004C7FA9" w:rsidRPr="00510696">
        <w:rPr>
          <w:rFonts w:asciiTheme="majorBidi" w:hAnsiTheme="majorBidi" w:cstheme="majorBidi" w:hint="cs"/>
          <w:sz w:val="26"/>
          <w:szCs w:val="26"/>
          <w:rtl/>
          <w:lang w:bidi="ar-MA"/>
        </w:rPr>
        <w:t>في أميركا الجنوبية، وطائر الطورق في أفريقيا، وطائر النعامة. والجدير ذكره أنه لا يُعدّ أي واحد منها من الأشكال الانتقالية</w:t>
      </w:r>
      <w:r w:rsidR="004C7FA9" w:rsidRPr="00510696">
        <w:rPr>
          <w:rFonts w:cs="Arabic Transparent" w:hint="cs"/>
          <w:color w:val="555555"/>
          <w:sz w:val="25"/>
          <w:szCs w:val="25"/>
          <w:shd w:val="clear" w:color="auto" w:fill="FFFFFF"/>
        </w:rPr>
        <w:t>.</w:t>
      </w:r>
    </w:p>
    <w:p w:rsidR="00E86681" w:rsidRPr="00510696" w:rsidRDefault="004C7FA9" w:rsidP="00CE7A8C">
      <w:pPr>
        <w:bidi/>
        <w:spacing w:after="0" w:line="240" w:lineRule="auto"/>
        <w:rPr>
          <w:rStyle w:val="textexposedshow"/>
          <w:rFonts w:asciiTheme="majorBidi" w:hAnsiTheme="majorBidi" w:cstheme="majorBidi"/>
          <w:b/>
          <w:bCs/>
          <w:sz w:val="26"/>
          <w:szCs w:val="26"/>
          <w:lang w:bidi="ar-MA"/>
        </w:rPr>
      </w:pPr>
      <w:r w:rsidRPr="00510696">
        <w:rPr>
          <w:rFonts w:cs="Arabic Transparent" w:hint="cs"/>
          <w:color w:val="555555"/>
          <w:sz w:val="25"/>
          <w:szCs w:val="25"/>
          <w:shd w:val="clear" w:color="auto" w:fill="FFFFFF"/>
          <w:rtl/>
        </w:rPr>
        <w:t xml:space="preserve"> </w:t>
      </w:r>
      <w:r w:rsidR="00A87CD3" w:rsidRPr="00510696">
        <w:rPr>
          <w:rFonts w:asciiTheme="majorBidi" w:hAnsiTheme="majorBidi" w:cstheme="majorBidi"/>
          <w:sz w:val="26"/>
          <w:szCs w:val="26"/>
          <w:rtl/>
          <w:lang w:bidi="ar-MA"/>
        </w:rPr>
        <w:br/>
        <w:t xml:space="preserve">و لقد كانت الصدمة كانت قوية و مدوية عندما تم اكتشاف مستحاثة أقدم طائر عاش على سطح الأرض في جمهورية الصين الشعبية على يد إحدى المزارعين و قد أطلقوا عليه اسم </w:t>
      </w:r>
      <w:r w:rsidR="00A87CD3" w:rsidRPr="00510696">
        <w:rPr>
          <w:rFonts w:asciiTheme="majorBidi" w:hAnsiTheme="majorBidi" w:cstheme="majorBidi"/>
          <w:sz w:val="26"/>
          <w:szCs w:val="26"/>
          <w:lang w:bidi="ar-MA"/>
        </w:rPr>
        <w:t>Aurornis xui</w:t>
      </w:r>
      <w:r w:rsidR="00A87CD3" w:rsidRPr="00510696">
        <w:rPr>
          <w:rFonts w:asciiTheme="majorBidi" w:hAnsiTheme="majorBidi" w:cstheme="majorBidi"/>
          <w:sz w:val="26"/>
          <w:szCs w:val="26"/>
          <w:rtl/>
          <w:lang w:bidi="ar-MA"/>
        </w:rPr>
        <w:t xml:space="preserve"> و قد عاش هذا الطائر منذ حوالي 150 إلى 160 مليون سنة (أي عاش تقريبا في نفس الحقبة أو يزيد عن الأركيوبتيريكس الذي عاش منذ 150 م.س) طوله حوالي نصف متر من رأس منقاره إلى أقصى ذيله و جسده مغطى بالريش ويملك أسنان صغيرة و قوائم أمامية طويلة. و قد اعترف الباحث كودفروا (</w:t>
      </w:r>
      <w:r w:rsidR="00A87CD3" w:rsidRPr="00510696">
        <w:rPr>
          <w:rFonts w:asciiTheme="majorBidi" w:hAnsiTheme="majorBidi" w:cstheme="majorBidi"/>
          <w:sz w:val="26"/>
          <w:szCs w:val="26"/>
          <w:lang w:bidi="ar-MA"/>
        </w:rPr>
        <w:t>Godfroit</w:t>
      </w:r>
      <w:r w:rsidR="00A87CD3" w:rsidRPr="00510696">
        <w:rPr>
          <w:rFonts w:asciiTheme="majorBidi" w:hAnsiTheme="majorBidi" w:cstheme="majorBidi"/>
          <w:sz w:val="26"/>
          <w:szCs w:val="26"/>
          <w:rtl/>
          <w:lang w:bidi="ar-MA"/>
        </w:rPr>
        <w:t>) الذي يعمل بالمعهد الملكي البلجيكي للعلوم الطبيعية ببروكسيل لمجلة الطبيعة المشهورة و المعروفة بدعمها للتطور بأن المستحاثة تنتمي إلى طائر شبيه بالطيور المعاصرة. و قد تم الاعتراف في نفس المجلة على أن العلاقة بين الطيور و الديناصورات قد صارت أكثر ضبابية مما كانت عليه من قبل و هذا ما سيفرض عليهم تعديل الشجر</w:t>
      </w:r>
      <w:r w:rsidR="00E86681" w:rsidRPr="00510696">
        <w:rPr>
          <w:rFonts w:asciiTheme="majorBidi" w:hAnsiTheme="majorBidi" w:cstheme="majorBidi"/>
          <w:sz w:val="26"/>
          <w:szCs w:val="26"/>
          <w:rtl/>
          <w:lang w:bidi="ar-MA"/>
        </w:rPr>
        <w:t>ة التطورية للطيور. (1)</w:t>
      </w:r>
      <w:r w:rsidR="00E86681" w:rsidRPr="00510696">
        <w:rPr>
          <w:rFonts w:asciiTheme="majorBidi" w:hAnsiTheme="majorBidi" w:cstheme="majorBidi"/>
          <w:sz w:val="26"/>
          <w:szCs w:val="26"/>
          <w:rtl/>
          <w:lang w:bidi="ar-MA"/>
        </w:rPr>
        <w:br/>
      </w:r>
      <w:r w:rsidR="00E86681" w:rsidRPr="00510696">
        <w:rPr>
          <w:rFonts w:asciiTheme="majorBidi" w:hAnsiTheme="majorBidi" w:cstheme="majorBidi"/>
          <w:sz w:val="26"/>
          <w:szCs w:val="26"/>
          <w:rtl/>
          <w:lang w:bidi="ar-MA"/>
        </w:rPr>
        <w:br/>
        <w:t>إلا أن</w:t>
      </w:r>
      <w:r w:rsidR="00A87CD3" w:rsidRPr="00510696">
        <w:rPr>
          <w:rFonts w:asciiTheme="majorBidi" w:hAnsiTheme="majorBidi" w:cstheme="majorBidi"/>
          <w:sz w:val="26"/>
          <w:szCs w:val="26"/>
          <w:rtl/>
          <w:lang w:bidi="ar-MA"/>
        </w:rPr>
        <w:t>بعض ال</w:t>
      </w:r>
      <w:r w:rsidR="00E86681" w:rsidRPr="00510696">
        <w:rPr>
          <w:rFonts w:asciiTheme="majorBidi" w:hAnsiTheme="majorBidi" w:cstheme="majorBidi"/>
          <w:sz w:val="26"/>
          <w:szCs w:val="26"/>
          <w:rtl/>
          <w:lang w:bidi="ar-MA"/>
        </w:rPr>
        <w:t xml:space="preserve">تطوريين الذين لم يصدقوا ما جرى </w:t>
      </w:r>
      <w:r w:rsidR="00A87CD3" w:rsidRPr="00510696">
        <w:rPr>
          <w:rFonts w:asciiTheme="majorBidi" w:hAnsiTheme="majorBidi" w:cstheme="majorBidi"/>
          <w:sz w:val="26"/>
          <w:szCs w:val="26"/>
          <w:rtl/>
          <w:lang w:bidi="ar-MA"/>
        </w:rPr>
        <w:t>قرروا طمس أعينهم</w:t>
      </w:r>
      <w:r w:rsidR="00E86681" w:rsidRPr="00510696">
        <w:rPr>
          <w:rFonts w:asciiTheme="majorBidi" w:hAnsiTheme="majorBidi" w:cstheme="majorBidi" w:hint="cs"/>
          <w:sz w:val="26"/>
          <w:szCs w:val="26"/>
          <w:rtl/>
          <w:lang w:bidi="ar-MA"/>
        </w:rPr>
        <w:t>،</w:t>
      </w:r>
      <w:r w:rsidR="00A87CD3" w:rsidRPr="00510696">
        <w:rPr>
          <w:rFonts w:asciiTheme="majorBidi" w:hAnsiTheme="majorBidi" w:cstheme="majorBidi"/>
          <w:sz w:val="26"/>
          <w:szCs w:val="26"/>
          <w:rtl/>
          <w:lang w:bidi="ar-MA"/>
        </w:rPr>
        <w:t xml:space="preserve"> لدرجة أنهم أنكروا حتى انتماء هذه المستحاثة الجديدة لعائلة الطيور بالرغم من نوعية دمها الحار و بنية الريش </w:t>
      </w:r>
      <w:r w:rsidR="00A87CD3" w:rsidRPr="00510696">
        <w:rPr>
          <w:rFonts w:asciiTheme="majorBidi" w:hAnsiTheme="majorBidi" w:cstheme="majorBidi"/>
          <w:sz w:val="26"/>
          <w:szCs w:val="26"/>
          <w:rtl/>
          <w:lang w:bidi="ar-MA"/>
        </w:rPr>
        <w:lastRenderedPageBreak/>
        <w:t xml:space="preserve">الذي يغطي جسدها بأكمله، حيث علق العالم لويس تشياب مدير معهد الديناصورات في متحف التاريخ الطبيعي بمدينة لوس أنجلس بولاية كاليفورنيا على هذا الخبر بالقول: "يبدوا أنه قريب شيء ما من أصل الطيور إلا أنه ليس بطائر" (2). و الدافع وراء هذا الجحود هو الغياب الكلي لأي حلقة انتقالية يمكنها إثبات أن أصل الطيور يعود فعلا إلى الديناصورات إلى أن اكتشاف مستحاثة </w:t>
      </w:r>
      <w:r w:rsidR="00A87CD3" w:rsidRPr="00510696">
        <w:rPr>
          <w:rFonts w:asciiTheme="majorBidi" w:hAnsiTheme="majorBidi" w:cstheme="majorBidi"/>
          <w:sz w:val="26"/>
          <w:szCs w:val="26"/>
          <w:lang w:bidi="ar-MA"/>
        </w:rPr>
        <w:t>Aurornis xui</w:t>
      </w:r>
      <w:r w:rsidR="00A87CD3" w:rsidRPr="00510696">
        <w:rPr>
          <w:rFonts w:asciiTheme="majorBidi" w:hAnsiTheme="majorBidi" w:cstheme="majorBidi"/>
          <w:sz w:val="26"/>
          <w:szCs w:val="26"/>
          <w:rtl/>
          <w:lang w:bidi="ar-MA"/>
        </w:rPr>
        <w:t xml:space="preserve"> قد أعاد مسألة أصل الطيور 10 ملايين سنة إلى الوراء مع العلم أنه يعتبر شبيه إلى حد كبير بالطيور المعاصرة.</w:t>
      </w:r>
      <w:r w:rsidR="00A87CD3" w:rsidRPr="00510696">
        <w:rPr>
          <w:rFonts w:ascii="Tahoma" w:hAnsi="Tahoma" w:cs="Tahoma"/>
          <w:color w:val="141823"/>
          <w:sz w:val="19"/>
          <w:szCs w:val="19"/>
          <w:rtl/>
        </w:rPr>
        <w:br/>
      </w:r>
      <w:r w:rsidR="00E86681" w:rsidRPr="00510696">
        <w:rPr>
          <w:rStyle w:val="textexposedshow"/>
          <w:rFonts w:ascii="Tahoma" w:hAnsi="Tahoma" w:cs="Tahoma" w:hint="cs"/>
          <w:color w:val="141823"/>
          <w:sz w:val="19"/>
          <w:szCs w:val="19"/>
          <w:rtl/>
        </w:rPr>
        <w:t>(</w:t>
      </w:r>
      <w:r w:rsidR="00A87CD3" w:rsidRPr="00510696">
        <w:rPr>
          <w:rStyle w:val="textexposedshow"/>
          <w:rFonts w:ascii="Tahoma" w:hAnsi="Tahoma" w:cs="Tahoma"/>
          <w:color w:val="141823"/>
          <w:sz w:val="19"/>
          <w:szCs w:val="19"/>
          <w:rtl/>
        </w:rPr>
        <w:t>المراجع:</w:t>
      </w:r>
    </w:p>
    <w:p w:rsidR="006C6C67" w:rsidRPr="00510696" w:rsidRDefault="00E86681" w:rsidP="0049253F">
      <w:pPr>
        <w:pStyle w:val="Paragraphedeliste"/>
        <w:bidi/>
        <w:spacing w:after="0" w:line="240" w:lineRule="auto"/>
        <w:jc w:val="right"/>
        <w:rPr>
          <w:rtl/>
        </w:rPr>
      </w:pPr>
      <w:r w:rsidRPr="0049253F">
        <w:rPr>
          <w:rFonts w:ascii="Tahoma" w:eastAsia="SimSun" w:hAnsi="Tahoma" w:cs="Tahoma"/>
          <w:sz w:val="19"/>
          <w:szCs w:val="19"/>
        </w:rPr>
        <w:t>http://refutationatheisme.blogspot.com/2014/06/blog-post_9.html</w:t>
      </w:r>
      <w:r w:rsidR="00A87CD3" w:rsidRPr="00510696">
        <w:rPr>
          <w:rFonts w:ascii="Tahoma" w:hAnsi="Tahoma" w:cs="Tahoma"/>
          <w:color w:val="141823"/>
          <w:sz w:val="19"/>
          <w:szCs w:val="19"/>
          <w:rtl/>
        </w:rPr>
        <w:br/>
      </w:r>
      <w:r w:rsidR="00A87CD3" w:rsidRPr="00510696">
        <w:rPr>
          <w:rStyle w:val="textexposedshow"/>
          <w:rFonts w:ascii="Tahoma" w:hAnsi="Tahoma" w:cs="Tahoma"/>
          <w:color w:val="141823"/>
          <w:sz w:val="19"/>
          <w:szCs w:val="19"/>
          <w:rtl/>
        </w:rPr>
        <w:t>(1). (2)-</w:t>
      </w:r>
      <w:r w:rsidR="00A87CD3" w:rsidRPr="00510696">
        <w:rPr>
          <w:rStyle w:val="apple-converted-space"/>
          <w:rFonts w:ascii="Tahoma" w:hAnsi="Tahoma" w:cs="Tahoma"/>
          <w:color w:val="141823"/>
          <w:sz w:val="19"/>
          <w:szCs w:val="19"/>
          <w:rtl/>
        </w:rPr>
        <w:t> </w:t>
      </w:r>
      <w:r w:rsidR="00A87CD3" w:rsidRPr="0049253F">
        <w:rPr>
          <w:rFonts w:ascii="Tahoma" w:eastAsia="SimSun" w:hAnsi="Tahoma" w:cs="Tahoma"/>
          <w:sz w:val="19"/>
          <w:szCs w:val="19"/>
        </w:rPr>
        <w:t>http://www.nature.com/news/new-contender-for-first-bird-1.13088</w:t>
      </w:r>
    </w:p>
    <w:p w:rsidR="00B57E51" w:rsidRPr="00510696" w:rsidRDefault="00B57E51" w:rsidP="00B57E51">
      <w:pPr>
        <w:pStyle w:val="Paragraphedeliste"/>
        <w:bidi/>
        <w:spacing w:after="0" w:line="240" w:lineRule="auto"/>
        <w:rPr>
          <w:rFonts w:asciiTheme="majorBidi" w:hAnsiTheme="majorBidi" w:cstheme="majorBidi"/>
          <w:sz w:val="26"/>
          <w:szCs w:val="26"/>
          <w:rtl/>
          <w:lang w:bidi="ar-MA"/>
        </w:rPr>
      </w:pPr>
    </w:p>
    <w:p w:rsidR="007E39B5" w:rsidRPr="00510696" w:rsidRDefault="007E39B5" w:rsidP="00D7254F">
      <w:pPr>
        <w:bidi/>
        <w:spacing w:after="0" w:line="240" w:lineRule="auto"/>
        <w:rPr>
          <w:rFonts w:asciiTheme="majorBidi" w:hAnsiTheme="majorBidi" w:cstheme="majorBidi"/>
          <w:b/>
          <w:bCs/>
          <w:sz w:val="26"/>
          <w:szCs w:val="26"/>
          <w:rtl/>
          <w:lang w:bidi="ar-MA"/>
        </w:rPr>
      </w:pPr>
      <w:r w:rsidRPr="00510696">
        <w:rPr>
          <w:rFonts w:asciiTheme="majorBidi" w:hAnsiTheme="majorBidi" w:cstheme="majorBidi" w:hint="cs"/>
          <w:b/>
          <w:bCs/>
          <w:sz w:val="26"/>
          <w:szCs w:val="26"/>
          <w:rtl/>
          <w:lang w:bidi="ar-MA"/>
        </w:rPr>
        <w:t xml:space="preserve">(ح) </w:t>
      </w:r>
      <w:r w:rsidRPr="00510696">
        <w:rPr>
          <w:rFonts w:asciiTheme="majorBidi" w:hAnsiTheme="majorBidi" w:cstheme="majorBidi"/>
          <w:b/>
          <w:bCs/>
          <w:sz w:val="26"/>
          <w:szCs w:val="26"/>
          <w:rtl/>
          <w:lang w:bidi="ar-MA"/>
        </w:rPr>
        <w:t xml:space="preserve">الميلانين </w:t>
      </w:r>
      <w:r w:rsidRPr="00510696">
        <w:rPr>
          <w:rFonts w:asciiTheme="majorBidi" w:hAnsiTheme="majorBidi" w:cstheme="majorBidi" w:hint="cs"/>
          <w:b/>
          <w:bCs/>
          <w:sz w:val="26"/>
          <w:szCs w:val="26"/>
          <w:rtl/>
          <w:lang w:bidi="ar-MA"/>
        </w:rPr>
        <w:t>ليس</w:t>
      </w:r>
      <w:r w:rsidRPr="00510696">
        <w:rPr>
          <w:rFonts w:asciiTheme="majorBidi" w:hAnsiTheme="majorBidi" w:cstheme="majorBidi"/>
          <w:b/>
          <w:bCs/>
          <w:sz w:val="26"/>
          <w:szCs w:val="26"/>
          <w:rtl/>
          <w:lang w:bidi="ar-MA"/>
        </w:rPr>
        <w:t xml:space="preserve"> دليل</w:t>
      </w:r>
      <w:r w:rsidRPr="00510696">
        <w:rPr>
          <w:rFonts w:asciiTheme="majorBidi" w:hAnsiTheme="majorBidi" w:cstheme="majorBidi" w:hint="cs"/>
          <w:b/>
          <w:bCs/>
          <w:sz w:val="26"/>
          <w:szCs w:val="26"/>
          <w:rtl/>
          <w:lang w:bidi="ar-MA"/>
        </w:rPr>
        <w:t>ا</w:t>
      </w:r>
      <w:r w:rsidRPr="00510696">
        <w:rPr>
          <w:rFonts w:asciiTheme="majorBidi" w:hAnsiTheme="majorBidi" w:cstheme="majorBidi"/>
          <w:b/>
          <w:bCs/>
          <w:sz w:val="26"/>
          <w:szCs w:val="26"/>
          <w:rtl/>
          <w:lang w:bidi="ar-MA"/>
        </w:rPr>
        <w:t xml:space="preserve"> على التطور و</w:t>
      </w:r>
      <w:r w:rsidRPr="00510696">
        <w:rPr>
          <w:rFonts w:asciiTheme="majorBidi" w:hAnsiTheme="majorBidi" w:cstheme="majorBidi" w:hint="cs"/>
          <w:b/>
          <w:bCs/>
          <w:sz w:val="26"/>
          <w:szCs w:val="26"/>
          <w:rtl/>
          <w:lang w:bidi="ar-MA"/>
        </w:rPr>
        <w:t xml:space="preserve">على </w:t>
      </w:r>
      <w:r w:rsidRPr="00510696">
        <w:rPr>
          <w:rFonts w:asciiTheme="majorBidi" w:hAnsiTheme="majorBidi" w:cstheme="majorBidi"/>
          <w:b/>
          <w:bCs/>
          <w:sz w:val="26"/>
          <w:szCs w:val="26"/>
          <w:rtl/>
          <w:lang w:bidi="ar-MA"/>
        </w:rPr>
        <w:t xml:space="preserve">الانتخاب الطبيعي المزعوم للفراشات الليلية </w:t>
      </w:r>
    </w:p>
    <w:p w:rsidR="006C6C67" w:rsidRPr="00510696" w:rsidRDefault="00D779CE" w:rsidP="00D779CE">
      <w:pPr>
        <w:tabs>
          <w:tab w:val="left" w:pos="0"/>
        </w:tabs>
        <w:autoSpaceDE w:val="0"/>
        <w:autoSpaceDN w:val="0"/>
        <w:bidi/>
        <w:adjustRightInd w:val="0"/>
        <w:spacing w:after="0" w:line="240" w:lineRule="auto"/>
        <w:rPr>
          <w:rFonts w:asciiTheme="majorBidi" w:hAnsiTheme="majorBidi" w:cstheme="majorBidi"/>
          <w:color w:val="000000" w:themeColor="text1"/>
          <w:sz w:val="26"/>
          <w:szCs w:val="26"/>
          <w:rtl/>
          <w:lang w:val="fr-CA"/>
        </w:rPr>
      </w:pPr>
      <w:r w:rsidRPr="00510696">
        <w:rPr>
          <w:rFonts w:asciiTheme="majorBidi" w:hAnsiTheme="majorBidi" w:cstheme="majorBidi" w:hint="cs"/>
          <w:sz w:val="26"/>
          <w:szCs w:val="26"/>
          <w:rtl/>
          <w:lang w:bidi="ar-MA"/>
        </w:rPr>
        <w:t xml:space="preserve">               بكل بساطة، </w:t>
      </w:r>
      <w:r w:rsidRPr="00510696">
        <w:rPr>
          <w:rFonts w:asciiTheme="majorBidi" w:hAnsiTheme="majorBidi" w:cstheme="majorBidi"/>
          <w:sz w:val="26"/>
          <w:szCs w:val="26"/>
          <w:rtl/>
          <w:lang w:bidi="ar-MA"/>
        </w:rPr>
        <w:t>تجربة الفراشات الليلية التي تقوم على أشجار عارية كانت مزورة.</w:t>
      </w:r>
      <w:r w:rsidRPr="00510696">
        <w:rPr>
          <w:rFonts w:asciiTheme="majorBidi" w:hAnsiTheme="majorBidi" w:cstheme="majorBidi" w:hint="cs"/>
          <w:sz w:val="26"/>
          <w:szCs w:val="26"/>
          <w:rtl/>
          <w:lang w:bidi="ar-MA"/>
        </w:rPr>
        <w:t>. ف</w:t>
      </w:r>
      <w:r w:rsidR="006C6C67" w:rsidRPr="00510696">
        <w:rPr>
          <w:rFonts w:asciiTheme="majorBidi" w:hAnsiTheme="majorBidi" w:cstheme="majorBidi"/>
          <w:sz w:val="26"/>
          <w:szCs w:val="26"/>
          <w:rtl/>
          <w:lang w:bidi="ar-MA"/>
        </w:rPr>
        <w:t>في بريطانيا خلال الثورة الصناعية في القرن التاسع عشر، ووفقا لهذه المقولة، فان تلوث الهواء قد سود لون لحاء الأشجار مما مكن الفراشات الليلية السوداء اللون من التمويه، وبقيت محمية من الطيور المفترسة وازداد عددها. لكن أليس التطور يتطلب الملايين من السنين كما يقول أصحابه؟، وأين النوع الجديد الذي ظهر في هذا التطور؟ لقد ازدادت فقط مستويات السكان من أنواع الفراشات الليلية السوداء الموجودة أصلا. ولقد قام الباحث كيت لويل بالتجارب نهارا على فراشات ليلية التي ترتاح ليلا ولا تكون ظاهرة للمفترسين فزاد من</w:t>
      </w:r>
      <w:r w:rsidRPr="00510696">
        <w:rPr>
          <w:rFonts w:asciiTheme="majorBidi" w:hAnsiTheme="majorBidi" w:cstheme="majorBidi"/>
          <w:sz w:val="26"/>
          <w:szCs w:val="26"/>
          <w:rtl/>
          <w:lang w:bidi="ar-MA"/>
        </w:rPr>
        <w:t xml:space="preserve"> أعدادها وحررها نهارا لتقف قرب </w:t>
      </w:r>
      <w:r w:rsidR="006C6C67" w:rsidRPr="00510696">
        <w:rPr>
          <w:rFonts w:asciiTheme="majorBidi" w:hAnsiTheme="majorBidi" w:cstheme="majorBidi"/>
          <w:sz w:val="26"/>
          <w:szCs w:val="26"/>
          <w:rtl/>
          <w:lang w:bidi="ar-MA"/>
        </w:rPr>
        <w:t>جذوع الأشجار حيث تبقى تنتظر الليل: كل هذا لتنبيه الطيور..فأين العلم في كل هذا؟</w:t>
      </w:r>
    </w:p>
    <w:p w:rsidR="006C6C67" w:rsidRPr="00510696" w:rsidRDefault="00CE00C3" w:rsidP="006C6C67">
      <w:pPr>
        <w:tabs>
          <w:tab w:val="left" w:pos="0"/>
        </w:tabs>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noProof/>
          <w:color w:val="000000" w:themeColor="text1"/>
          <w:sz w:val="26"/>
          <w:szCs w:val="26"/>
          <w:lang w:eastAsia="fr-FR"/>
        </w:rPr>
        <w:drawing>
          <wp:anchor distT="0" distB="0" distL="114300" distR="114300" simplePos="0" relativeHeight="251855872" behindDoc="1" locked="0" layoutInCell="1" allowOverlap="1">
            <wp:simplePos x="0" y="0"/>
            <wp:positionH relativeFrom="column">
              <wp:posOffset>32385</wp:posOffset>
            </wp:positionH>
            <wp:positionV relativeFrom="paragraph">
              <wp:posOffset>357505</wp:posOffset>
            </wp:positionV>
            <wp:extent cx="3571875" cy="1386205"/>
            <wp:effectExtent l="19050" t="0" r="9525" b="0"/>
            <wp:wrapTight wrapText="bothSides">
              <wp:wrapPolygon edited="0">
                <wp:start x="-115" y="0"/>
                <wp:lineTo x="-115" y="21372"/>
                <wp:lineTo x="21658" y="21372"/>
                <wp:lineTo x="21658" y="0"/>
                <wp:lineTo x="-115" y="0"/>
              </wp:wrapPolygon>
            </wp:wrapTight>
            <wp:docPr id="38" name="Image 37"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86"/>
                    <a:stretch>
                      <a:fillRect/>
                    </a:stretch>
                  </pic:blipFill>
                  <pic:spPr>
                    <a:xfrm>
                      <a:off x="0" y="0"/>
                      <a:ext cx="3571875" cy="1386205"/>
                    </a:xfrm>
                    <a:prstGeom prst="rect">
                      <a:avLst/>
                    </a:prstGeom>
                  </pic:spPr>
                </pic:pic>
              </a:graphicData>
            </a:graphic>
          </wp:anchor>
        </w:drawing>
      </w:r>
      <w:r w:rsidR="006C6C67" w:rsidRPr="00510696">
        <w:rPr>
          <w:rFonts w:asciiTheme="majorBidi" w:hAnsiTheme="majorBidi" w:cstheme="majorBidi"/>
          <w:color w:val="000000" w:themeColor="text1"/>
          <w:sz w:val="26"/>
          <w:szCs w:val="26"/>
          <w:lang w:val="fr-CA"/>
        </w:rPr>
        <w:t xml:space="preserve"> Jusqu’en 1848 (Angleterre), tous les spécimens connus = forme pâle À la fin du XIX</w:t>
      </w:r>
      <w:r w:rsidR="006C6C67" w:rsidRPr="00510696">
        <w:rPr>
          <w:rFonts w:asciiTheme="majorBidi" w:hAnsiTheme="majorBidi" w:cstheme="majorBidi"/>
          <w:color w:val="000000" w:themeColor="text1"/>
          <w:sz w:val="26"/>
          <w:szCs w:val="26"/>
          <w:vertAlign w:val="superscript"/>
          <w:lang w:val="fr-CA"/>
        </w:rPr>
        <w:t>e</w:t>
      </w:r>
      <w:r w:rsidR="006C6C67" w:rsidRPr="00510696">
        <w:rPr>
          <w:rFonts w:asciiTheme="majorBidi" w:hAnsiTheme="majorBidi" w:cstheme="majorBidi"/>
          <w:color w:val="000000" w:themeColor="text1"/>
          <w:sz w:val="26"/>
          <w:szCs w:val="26"/>
          <w:lang w:val="fr-CA"/>
        </w:rPr>
        <w:t xml:space="preserve"> siècle, 98% des individus = forme mélanique</w:t>
      </w:r>
    </w:p>
    <w:p w:rsidR="006C6C67" w:rsidRPr="00510696" w:rsidRDefault="006C6C67" w:rsidP="006C6C67">
      <w:pPr>
        <w:tabs>
          <w:tab w:val="left" w:pos="0"/>
        </w:tabs>
        <w:autoSpaceDE w:val="0"/>
        <w:autoSpaceDN w:val="0"/>
        <w:bidi/>
        <w:adjustRightInd w:val="0"/>
        <w:spacing w:after="0" w:line="240" w:lineRule="auto"/>
        <w:rPr>
          <w:rFonts w:asciiTheme="majorBidi" w:hAnsiTheme="majorBidi" w:cstheme="majorBidi"/>
          <w:color w:val="000000" w:themeColor="text1"/>
          <w:sz w:val="26"/>
          <w:szCs w:val="26"/>
          <w:rtl/>
          <w:lang w:val="fr-CA"/>
        </w:rPr>
      </w:pPr>
      <w:r w:rsidRPr="00510696">
        <w:rPr>
          <w:rFonts w:asciiTheme="majorBidi" w:hAnsiTheme="majorBidi" w:cstheme="majorBidi"/>
          <w:sz w:val="26"/>
          <w:szCs w:val="26"/>
          <w:rtl/>
          <w:lang w:bidi="ar-MA"/>
        </w:rPr>
        <w:t>فتجربة الفراشات الليلية التي تقوم على أشجار عارية كانت مزورة.</w:t>
      </w:r>
    </w:p>
    <w:p w:rsidR="001E1CE9" w:rsidRPr="00510696" w:rsidRDefault="006C6C67" w:rsidP="001E1CE9">
      <w:pPr>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Pr>
        <w:br/>
      </w:r>
      <w:r w:rsidRPr="00510696">
        <w:rPr>
          <w:rFonts w:asciiTheme="majorBidi" w:hAnsiTheme="majorBidi" w:cstheme="majorBidi" w:hint="cs"/>
          <w:color w:val="000000" w:themeColor="text1"/>
          <w:sz w:val="26"/>
          <w:szCs w:val="26"/>
          <w:rtl/>
        </w:rPr>
        <w:t xml:space="preserve">لقد </w:t>
      </w:r>
      <w:r w:rsidRPr="00510696">
        <w:rPr>
          <w:rFonts w:asciiTheme="majorBidi" w:hAnsiTheme="majorBidi" w:cstheme="majorBidi"/>
          <w:color w:val="000000" w:themeColor="text1"/>
          <w:sz w:val="26"/>
          <w:szCs w:val="26"/>
          <w:rtl/>
        </w:rPr>
        <w:t>إضْطَرَ أنصار الداروينية الى الانتظار حوالى مائة عام كاملة بعد نشر داروين لكتابه "أصل الأنواع " للحصول علي حالة موثقة من الإنتقاء الطبيعي وهي الفراشة المُنَقَّطة الشهيرة</w:t>
      </w:r>
      <w:r w:rsidRPr="00510696">
        <w:rPr>
          <w:rFonts w:asciiTheme="majorBidi" w:hAnsiTheme="majorBidi" w:cstheme="majorBidi"/>
          <w:color w:val="000000" w:themeColor="text1"/>
          <w:sz w:val="26"/>
          <w:szCs w:val="26"/>
        </w:rPr>
        <w:t xml:space="preserve"> "Biston betularia. </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 xml:space="preserve">يروي أنصار التطور أحداث هذه القصة في خضم الثورة الصناعية حيث تواجدت الفراشات </w:t>
      </w:r>
      <w:r w:rsidRPr="00510696">
        <w:rPr>
          <w:rFonts w:asciiTheme="majorBidi" w:hAnsiTheme="majorBidi" w:cstheme="majorBidi"/>
          <w:color w:val="000000" w:themeColor="text1"/>
          <w:sz w:val="26"/>
          <w:szCs w:val="26"/>
          <w:rtl/>
        </w:rPr>
        <w:lastRenderedPageBreak/>
        <w:t>المرقطة ذات الالوان الخفيفة المُبَرقشة</w:t>
      </w:r>
      <w:r w:rsidRPr="00510696">
        <w:rPr>
          <w:rFonts w:asciiTheme="majorBidi" w:hAnsiTheme="majorBidi" w:cstheme="majorBidi"/>
          <w:color w:val="000000" w:themeColor="text1"/>
          <w:sz w:val="26"/>
          <w:szCs w:val="26"/>
        </w:rPr>
        <w:t>. </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ومع إرتفاع التلوث فى أنحاء بريطانيا ماتت الأشنه علي الأشجار وتلون ْلِحَاء الأشجار بلون السناج الأسود</w:t>
      </w:r>
      <w:r w:rsidRPr="00510696">
        <w:rPr>
          <w:rFonts w:asciiTheme="majorBidi" w:hAnsiTheme="majorBidi" w:cstheme="majorBidi"/>
          <w:color w:val="000000" w:themeColor="text1"/>
          <w:sz w:val="26"/>
          <w:szCs w:val="26"/>
        </w:rPr>
        <w:t>. </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وبذلك أصبحت الفراشة المبرقشة التى كانت خَفِيَّة سابقاً ظاهرة وفقدت ميزة التخفي فى بيئتها ، وأصبحت الأفراد السوداء منها خَفِيَّة فى محيطها بعد أن كانت ظاهرة</w:t>
      </w:r>
      <w:r w:rsidRPr="00510696">
        <w:rPr>
          <w:rFonts w:asciiTheme="majorBidi" w:hAnsiTheme="majorBidi" w:cstheme="majorBidi"/>
          <w:color w:val="000000" w:themeColor="text1"/>
          <w:sz w:val="26"/>
          <w:szCs w:val="26"/>
        </w:rPr>
        <w:t>. </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هذا التحول فى البيئة مكن الطيور من رؤية الافراد غير القادرين على الاختفاء في المحيط بسهولة ، وإنعكست الكثافة العددية للمجموعتين (المبرقشة ،السوداء</w:t>
      </w:r>
      <w:r w:rsidRPr="00510696">
        <w:rPr>
          <w:rFonts w:asciiTheme="majorBidi" w:hAnsiTheme="majorBidi" w:cstheme="majorBidi" w:hint="cs"/>
          <w:color w:val="000000" w:themeColor="text1"/>
          <w:sz w:val="26"/>
          <w:szCs w:val="26"/>
          <w:rtl/>
        </w:rPr>
        <w:t>)</w:t>
      </w:r>
      <w:r w:rsidRPr="00510696">
        <w:rPr>
          <w:rFonts w:asciiTheme="majorBidi" w:hAnsiTheme="majorBidi" w:cstheme="majorBidi"/>
          <w:color w:val="000000" w:themeColor="text1"/>
          <w:sz w:val="26"/>
          <w:szCs w:val="26"/>
        </w:rPr>
        <w:t>.</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ما شأن هذا الحدث بالتطور ؟</w:t>
      </w:r>
      <w:r w:rsidRPr="00510696">
        <w:rPr>
          <w:rFonts w:asciiTheme="majorBidi" w:hAnsiTheme="majorBidi" w:cstheme="majorBidi"/>
          <w:color w:val="000000" w:themeColor="text1"/>
          <w:sz w:val="26"/>
          <w:szCs w:val="26"/>
        </w:rPr>
        <w:t>.</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بالنظر إلى تلك الرواية فإن النموذج الأسود من الفراشات كان متواجد دائماً ومن البداية ضمن المُجْتَمَع الإحصائى للنوع ولكن بكثافات عددية قليلة جداً</w:t>
      </w:r>
      <w:r w:rsidRPr="00510696">
        <w:rPr>
          <w:rFonts w:asciiTheme="majorBidi" w:hAnsiTheme="majorBidi" w:cstheme="majorBidi"/>
          <w:color w:val="000000" w:themeColor="text1"/>
          <w:sz w:val="26"/>
          <w:szCs w:val="26"/>
        </w:rPr>
        <w:t>. </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إذاً فقد بدأنا بنموذجين من الفراشة المُرَقَّطة (الاسود ، المبرقش ) ومازال لدينا شكلين منها ، و لم يحدث أي شئ له قيمة فى تحول الانواع وكل ما حدث هو تغيرات فى الكثافات العددية تأرجحا بين النموذجين</w:t>
      </w:r>
      <w:r w:rsidRPr="00510696">
        <w:rPr>
          <w:rFonts w:asciiTheme="majorBidi" w:hAnsiTheme="majorBidi" w:cstheme="majorBidi"/>
          <w:color w:val="000000" w:themeColor="text1"/>
          <w:sz w:val="26"/>
          <w:szCs w:val="26"/>
        </w:rPr>
        <w:t xml:space="preserve"> .</w:t>
      </w:r>
    </w:p>
    <w:p w:rsidR="00507365" w:rsidRPr="00510696" w:rsidRDefault="00507365" w:rsidP="00507365">
      <w:pPr>
        <w:bidi/>
        <w:spacing w:after="0" w:line="240" w:lineRule="auto"/>
        <w:rPr>
          <w:rFonts w:asciiTheme="majorBidi" w:hAnsiTheme="majorBidi" w:cstheme="majorBidi"/>
          <w:color w:val="000000" w:themeColor="text1"/>
          <w:sz w:val="26"/>
          <w:szCs w:val="26"/>
        </w:rPr>
      </w:pPr>
    </w:p>
    <w:p w:rsidR="005178B8" w:rsidRPr="00510696" w:rsidRDefault="00507365" w:rsidP="001E1CE9">
      <w:pPr>
        <w:shd w:val="clear" w:color="auto" w:fill="FFFFFF"/>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hint="cs"/>
          <w:b/>
          <w:bCs/>
          <w:sz w:val="26"/>
          <w:szCs w:val="26"/>
          <w:rtl/>
          <w:lang w:bidi="ar-MA"/>
        </w:rPr>
        <w:t>(2)</w:t>
      </w:r>
      <w:r w:rsidR="005178B8" w:rsidRPr="00510696">
        <w:rPr>
          <w:rFonts w:asciiTheme="majorBidi" w:hAnsiTheme="majorBidi" w:cstheme="majorBidi" w:hint="cs"/>
          <w:b/>
          <w:bCs/>
          <w:sz w:val="26"/>
          <w:szCs w:val="26"/>
          <w:rtl/>
          <w:lang w:bidi="ar-MA"/>
        </w:rPr>
        <w:t xml:space="preserve"> </w:t>
      </w:r>
      <w:r w:rsidR="005178B8" w:rsidRPr="00510696">
        <w:rPr>
          <w:rFonts w:asciiTheme="majorBidi" w:hAnsiTheme="majorBidi" w:cstheme="majorBidi"/>
          <w:b/>
          <w:bCs/>
          <w:sz w:val="26"/>
          <w:szCs w:val="26"/>
          <w:rtl/>
          <w:lang w:bidi="ar-MA"/>
        </w:rPr>
        <w:t>خراف</w:t>
      </w:r>
      <w:r w:rsidR="005178B8" w:rsidRPr="00510696">
        <w:rPr>
          <w:rFonts w:asciiTheme="majorBidi" w:hAnsiTheme="majorBidi" w:cstheme="majorBidi" w:hint="cs"/>
          <w:b/>
          <w:bCs/>
          <w:sz w:val="26"/>
          <w:szCs w:val="26"/>
          <w:rtl/>
          <w:lang w:bidi="ar-MA"/>
        </w:rPr>
        <w:t>ات</w:t>
      </w:r>
      <w:r w:rsidR="005178B8" w:rsidRPr="00510696">
        <w:rPr>
          <w:rFonts w:asciiTheme="majorBidi" w:hAnsiTheme="majorBidi" w:cstheme="majorBidi"/>
          <w:b/>
          <w:bCs/>
          <w:sz w:val="26"/>
          <w:szCs w:val="26"/>
          <w:rtl/>
          <w:lang w:bidi="ar-MA"/>
        </w:rPr>
        <w:t xml:space="preserve"> الأعضاء الأثرية الضامرة كدليل تطوري .</w:t>
      </w:r>
      <w:r w:rsidR="005178B8" w:rsidRPr="00510696">
        <w:rPr>
          <w:rFonts w:asciiTheme="majorBidi" w:hAnsiTheme="majorBidi" w:cstheme="majorBidi"/>
          <w:b/>
          <w:bCs/>
          <w:sz w:val="26"/>
          <w:szCs w:val="26"/>
          <w:lang w:bidi="ar-MA"/>
        </w:rPr>
        <w:t xml:space="preserve"> Vestigial Organs</w:t>
      </w:r>
      <w:r w:rsidR="005178B8" w:rsidRPr="00510696">
        <w:rPr>
          <w:rFonts w:asciiTheme="majorBidi" w:hAnsiTheme="majorBidi" w:cstheme="majorBidi"/>
          <w:color w:val="000000" w:themeColor="text1"/>
          <w:sz w:val="26"/>
          <w:szCs w:val="26"/>
          <w:rtl/>
        </w:rPr>
        <w:t xml:space="preserve"> </w:t>
      </w:r>
    </w:p>
    <w:p w:rsidR="003B619D" w:rsidRPr="00510696" w:rsidRDefault="001E1CE9" w:rsidP="001E1CE9">
      <w:pPr>
        <w:shd w:val="clear" w:color="auto" w:fill="FFFFFF"/>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hint="cs"/>
          <w:color w:val="000000" w:themeColor="text1"/>
          <w:sz w:val="26"/>
          <w:szCs w:val="26"/>
          <w:rtl/>
        </w:rPr>
        <w:t xml:space="preserve">               </w:t>
      </w:r>
      <w:r w:rsidR="003B619D" w:rsidRPr="00510696">
        <w:rPr>
          <w:rFonts w:asciiTheme="majorBidi" w:hAnsiTheme="majorBidi" w:cstheme="majorBidi" w:hint="cs"/>
          <w:color w:val="000000" w:themeColor="text1"/>
          <w:sz w:val="26"/>
          <w:szCs w:val="26"/>
          <w:rtl/>
        </w:rPr>
        <w:t>بالنسبة للداروينيين ف</w:t>
      </w:r>
      <w:r w:rsidR="003B619D" w:rsidRPr="00510696">
        <w:rPr>
          <w:rFonts w:asciiTheme="majorBidi" w:hAnsiTheme="majorBidi" w:cstheme="majorBidi"/>
          <w:color w:val="000000" w:themeColor="text1"/>
          <w:sz w:val="26"/>
          <w:szCs w:val="26"/>
          <w:rtl/>
        </w:rPr>
        <w:t>العضو الاثري هو الذي لم يعد له حاجة وظيفية فى مسار التطور لذلك يخرج من سياق الانتقاء ليضمحل ويضمر تدريجيا وهو ماذكره دارون فى اكثر من تعبير</w:t>
      </w:r>
      <w:r w:rsidR="003B619D" w:rsidRPr="00510696">
        <w:rPr>
          <w:rFonts w:asciiTheme="majorBidi" w:hAnsiTheme="majorBidi" w:cstheme="majorBidi"/>
          <w:color w:val="000000" w:themeColor="text1"/>
          <w:sz w:val="26"/>
          <w:szCs w:val="26"/>
        </w:rPr>
        <w:t> </w:t>
      </w:r>
      <w:r w:rsidR="003B619D" w:rsidRPr="00510696">
        <w:rPr>
          <w:rFonts w:asciiTheme="majorBidi" w:hAnsiTheme="majorBidi" w:cstheme="majorBidi" w:hint="cs"/>
          <w:color w:val="000000" w:themeColor="text1"/>
          <w:sz w:val="26"/>
          <w:szCs w:val="26"/>
          <w:rtl/>
        </w:rPr>
        <w:t>..</w:t>
      </w:r>
      <w:r w:rsidR="003B619D" w:rsidRPr="00510696">
        <w:rPr>
          <w:rFonts w:asciiTheme="majorBidi" w:hAnsiTheme="majorBidi" w:cstheme="majorBidi"/>
          <w:color w:val="000000" w:themeColor="text1"/>
          <w:sz w:val="26"/>
          <w:szCs w:val="26"/>
        </w:rPr>
        <w:br/>
      </w:r>
      <w:r w:rsidR="003B619D" w:rsidRPr="00510696">
        <w:rPr>
          <w:rFonts w:asciiTheme="majorBidi" w:hAnsiTheme="majorBidi" w:cstheme="majorBidi" w:hint="cs"/>
          <w:color w:val="000000" w:themeColor="text1"/>
          <w:sz w:val="26"/>
          <w:szCs w:val="26"/>
          <w:rtl/>
        </w:rPr>
        <w:t>وال</w:t>
      </w:r>
      <w:r w:rsidR="003B619D" w:rsidRPr="00510696">
        <w:rPr>
          <w:rFonts w:asciiTheme="majorBidi" w:hAnsiTheme="majorBidi" w:cstheme="majorBidi"/>
          <w:color w:val="000000" w:themeColor="text1"/>
          <w:sz w:val="26"/>
          <w:szCs w:val="26"/>
          <w:rtl/>
        </w:rPr>
        <w:t>عضو ا</w:t>
      </w:r>
      <w:r w:rsidR="003B619D" w:rsidRPr="00510696">
        <w:rPr>
          <w:rFonts w:asciiTheme="majorBidi" w:hAnsiTheme="majorBidi" w:cstheme="majorBidi" w:hint="cs"/>
          <w:color w:val="000000" w:themeColor="text1"/>
          <w:sz w:val="26"/>
          <w:szCs w:val="26"/>
          <w:rtl/>
        </w:rPr>
        <w:t>لا</w:t>
      </w:r>
      <w:r w:rsidR="003B619D" w:rsidRPr="00510696">
        <w:rPr>
          <w:rFonts w:asciiTheme="majorBidi" w:hAnsiTheme="majorBidi" w:cstheme="majorBidi"/>
          <w:color w:val="000000" w:themeColor="text1"/>
          <w:sz w:val="26"/>
          <w:szCs w:val="26"/>
          <w:rtl/>
        </w:rPr>
        <w:t>ثري عديم الجدوى ليس له فائدة لان ازالته لا تؤدي الى اضرار ظاهرة وهناك اشخاص ولدوا بدونها ويعيشون حياة طبيعة بدون علة</w:t>
      </w:r>
      <w:r w:rsidR="003B619D" w:rsidRPr="00510696">
        <w:rPr>
          <w:rFonts w:asciiTheme="majorBidi" w:hAnsiTheme="majorBidi" w:cstheme="majorBidi"/>
          <w:color w:val="000000" w:themeColor="text1"/>
          <w:sz w:val="26"/>
          <w:szCs w:val="26"/>
        </w:rPr>
        <w:t> </w:t>
      </w:r>
      <w:r w:rsidR="003B619D" w:rsidRPr="00510696">
        <w:rPr>
          <w:rFonts w:asciiTheme="majorBidi" w:hAnsiTheme="majorBidi" w:cstheme="majorBidi"/>
          <w:color w:val="000000" w:themeColor="text1"/>
          <w:sz w:val="26"/>
          <w:szCs w:val="26"/>
        </w:rPr>
        <w:br/>
        <w:t>rudimentary, imperfect, and useless condition, or quite aborted.</w:t>
      </w:r>
    </w:p>
    <w:p w:rsidR="00494475" w:rsidRPr="00510696" w:rsidRDefault="00494475" w:rsidP="003B619D">
      <w:pPr>
        <w:shd w:val="clear" w:color="auto" w:fill="FFFFFF"/>
        <w:bidi/>
        <w:spacing w:after="0" w:line="277" w:lineRule="atLeast"/>
        <w:rPr>
          <w:rtl/>
        </w:rPr>
      </w:pPr>
      <w:r w:rsidRPr="00510696">
        <w:rPr>
          <w:rFonts w:asciiTheme="majorBidi" w:hAnsiTheme="majorBidi" w:cstheme="majorBidi"/>
          <w:color w:val="000000" w:themeColor="text1"/>
          <w:sz w:val="26"/>
          <w:szCs w:val="26"/>
          <w:rtl/>
        </w:rPr>
        <w:t xml:space="preserve">أسس التطورون دليلهم هذا على افتراض غير علمي تماما يستند كليا على منطق المعرفه غير الكافيه بوظيفة </w:t>
      </w:r>
      <w:r w:rsidRPr="00510696">
        <w:rPr>
          <w:rFonts w:asciiTheme="majorBidi" w:hAnsiTheme="majorBidi" w:cstheme="majorBidi" w:hint="cs"/>
          <w:color w:val="000000" w:themeColor="text1"/>
          <w:sz w:val="26"/>
          <w:szCs w:val="26"/>
          <w:rtl/>
        </w:rPr>
        <w:t>الأعضاء</w:t>
      </w:r>
      <w:r w:rsidRPr="00510696">
        <w:rPr>
          <w:rFonts w:asciiTheme="majorBidi" w:hAnsiTheme="majorBidi" w:cstheme="majorBidi"/>
          <w:color w:val="000000" w:themeColor="text1"/>
          <w:sz w:val="26"/>
          <w:szCs w:val="26"/>
          <w:rtl/>
        </w:rPr>
        <w:t xml:space="preserve"> أي انها حجة متوهمة بامتياز فمنطق بناء نتائج على الجهل والثغرات المعرفية الذي تبنته الداروينية كمنهجية في تلك المسألة هو فى حد ذاته أكبر دليل على بطلان ادعائهم الهزيل وكان يكفى اكتشاف وظيفة عضو واحد من قائمتهم التى عددوا بها العشرات من تلك الاعضاء الاثرية المتوهمة لإبطال تلك الحجة تماما واثبات ان عدم معرفة وظيفة عضو ما, فى وقت من الاوقات لا يعنى انها غير موجوده حيث تم اثبات وظيفته فى وقت لاحق</w:t>
      </w:r>
      <w:r w:rsidRPr="00510696">
        <w:rPr>
          <w:rFonts w:asciiTheme="majorBidi" w:hAnsiTheme="majorBidi" w:cstheme="majorBidi"/>
          <w:color w:val="000000" w:themeColor="text1"/>
          <w:sz w:val="26"/>
          <w:szCs w:val="26"/>
          <w:rtl/>
        </w:rPr>
        <w:br/>
        <w:t>ورغم بطلان منطق الاستدلال من اساسه وعدم صلاحيته كدليل على التطور الا اننا سنقدم بعض الامثله من تلك القائمه التى لازال يذكرها التطوريون حتى يومنا هذا ونلقى عليها نظره عن كثب.</w:t>
      </w:r>
      <w:r w:rsidRPr="00510696">
        <w:rPr>
          <w:rFonts w:asciiTheme="majorBidi" w:hAnsiTheme="majorBidi" w:cstheme="majorBidi"/>
          <w:color w:val="000000" w:themeColor="text1"/>
          <w:sz w:val="26"/>
          <w:szCs w:val="26"/>
          <w:rtl/>
        </w:rPr>
        <w:br/>
      </w:r>
      <w:r w:rsidRPr="00510696">
        <w:rPr>
          <w:rFonts w:asciiTheme="majorBidi" w:hAnsiTheme="majorBidi" w:cstheme="majorBidi"/>
          <w:color w:val="000000" w:themeColor="text1"/>
          <w:sz w:val="26"/>
          <w:szCs w:val="26"/>
          <w:rtl/>
        </w:rPr>
        <w:br/>
      </w:r>
      <w:r w:rsidRPr="00510696">
        <w:rPr>
          <w:rFonts w:asciiTheme="majorBidi" w:hAnsiTheme="majorBidi" w:cstheme="majorBidi"/>
          <w:b/>
          <w:bCs/>
          <w:color w:val="000000" w:themeColor="text1"/>
          <w:sz w:val="26"/>
          <w:szCs w:val="26"/>
          <w:rtl/>
        </w:rPr>
        <w:t>سقوط الخرافة:</w:t>
      </w:r>
      <w:r w:rsidRPr="00510696">
        <w:rPr>
          <w:rFonts w:asciiTheme="majorBidi" w:hAnsiTheme="majorBidi" w:cstheme="majorBidi"/>
          <w:color w:val="000000" w:themeColor="text1"/>
          <w:sz w:val="26"/>
          <w:szCs w:val="26"/>
          <w:rtl/>
        </w:rPr>
        <w:br/>
        <w:t xml:space="preserve">عدد العالم التطوري, </w:t>
      </w:r>
      <w:r w:rsidRPr="00510696">
        <w:rPr>
          <w:rFonts w:asciiTheme="majorBidi" w:hAnsiTheme="majorBidi" w:cstheme="majorBidi"/>
          <w:color w:val="000000" w:themeColor="text1"/>
          <w:sz w:val="26"/>
          <w:szCs w:val="26"/>
        </w:rPr>
        <w:t>Robert Wiedersheim</w:t>
      </w:r>
      <w:r w:rsidRPr="00510696">
        <w:rPr>
          <w:rFonts w:asciiTheme="majorBidi" w:hAnsiTheme="majorBidi" w:cstheme="majorBidi"/>
          <w:color w:val="000000" w:themeColor="text1"/>
          <w:sz w:val="26"/>
          <w:szCs w:val="26"/>
          <w:rtl/>
        </w:rPr>
        <w:t xml:space="preserve"> فى عام 1893 فى كتابه علم التشريح التطوري اكثر من 86 عضوا اثريا بجسد الانسان يتواجد فى حالة ضمور غير وظيفي وهو </w:t>
      </w:r>
      <w:r w:rsidRPr="00510696">
        <w:rPr>
          <w:rFonts w:asciiTheme="majorBidi" w:hAnsiTheme="majorBidi" w:cstheme="majorBidi"/>
          <w:color w:val="000000" w:themeColor="text1"/>
          <w:sz w:val="26"/>
          <w:szCs w:val="26"/>
          <w:rtl/>
        </w:rPr>
        <w:lastRenderedPageBreak/>
        <w:t>بذلك يعتبر من بقايا وآثار أعضاء أصلية توارثت من اسلاف قديمة وفتح السباق </w:t>
      </w:r>
      <w:r w:rsidRPr="00510696">
        <w:rPr>
          <w:rFonts w:asciiTheme="majorBidi" w:hAnsiTheme="majorBidi" w:cstheme="majorBidi"/>
          <w:color w:val="000000" w:themeColor="text1"/>
          <w:sz w:val="26"/>
          <w:szCs w:val="26"/>
          <w:rtl/>
        </w:rPr>
        <w:br/>
        <w:t>حول تعديد اكثر لأعضاء أثرية من الاسلاف المزعومة حتى وصلت الى 180 عضو أثري كما قال عالم الحيوان هوراشيو نيومان والتى تجعل من الانسان متحفا متحركا للآثار على حد تعبيره...(1)</w:t>
      </w:r>
      <w:r w:rsidRPr="00510696">
        <w:rPr>
          <w:rFonts w:asciiTheme="majorBidi" w:hAnsiTheme="majorBidi" w:cstheme="majorBidi"/>
          <w:color w:val="000000" w:themeColor="text1"/>
          <w:sz w:val="26"/>
          <w:szCs w:val="26"/>
          <w:rtl/>
        </w:rPr>
        <w:br/>
        <w:t>لكن فى وقت لاحق تهاوت هذه القائمة المتوهمة وتقلص عددها تباعا حتى وصل الى الصفر باكتشاف وظائف تلك الاعضاء الحيوية الهامة .</w:t>
      </w:r>
      <w:r w:rsidRPr="00510696">
        <w:rPr>
          <w:rFonts w:asciiTheme="majorBidi" w:hAnsiTheme="majorBidi" w:cstheme="majorBidi"/>
          <w:color w:val="000000" w:themeColor="text1"/>
          <w:sz w:val="26"/>
          <w:szCs w:val="26"/>
          <w:rtl/>
        </w:rPr>
        <w:br/>
        <w:t>ومن المثير للدهشه أننا حين نطالع القائمة السابقة نري ارفاقه للغدة الصنوبرية ،و الغدة الصعترية ، و الغدة النخامية واعتبارها بلا فائدة حتى تم اكتشاف الهرمونات وعلم دور الغدة الصنوبرية في تنظيم إيقاع الساعة البيولوجية ودور الغدة الصعترية في جهاز المناعةودور الغدة النخامية و تحت المهاد فى تنظيم هرمونات كثيرة ومتنوعة بالاضافة الى بقية الاعضاء المذكورة والتى رغم سقوطها سقوطا قطعيا بالكشوف العلميه المتتالية الا اننا لازلنا نصدم بقوائم التطوريين التى تتكلم عن دلالات التطور من الاعضاء الاثرية غير الوظيفية</w:t>
      </w:r>
      <w:r w:rsidR="003B619D" w:rsidRPr="00510696">
        <w:rPr>
          <w:rFonts w:asciiTheme="majorBidi" w:hAnsiTheme="majorBidi" w:cstheme="majorBidi" w:hint="cs"/>
          <w:color w:val="000000" w:themeColor="text1"/>
          <w:sz w:val="26"/>
          <w:szCs w:val="26"/>
          <w:rtl/>
        </w:rPr>
        <w:t>.</w:t>
      </w:r>
      <w:r w:rsidRPr="00510696">
        <w:rPr>
          <w:rFonts w:asciiTheme="majorBidi" w:hAnsiTheme="majorBidi" w:cstheme="majorBidi"/>
          <w:color w:val="000000" w:themeColor="text1"/>
          <w:sz w:val="26"/>
          <w:szCs w:val="26"/>
          <w:rtl/>
        </w:rPr>
        <w:t xml:space="preserve"> </w:t>
      </w:r>
      <w:r w:rsidR="00B257EF" w:rsidRPr="00510696">
        <w:rPr>
          <w:rStyle w:val="textexposedshow"/>
          <w:rFonts w:ascii="Tahoma" w:hAnsi="Tahoma" w:cs="Tahoma"/>
          <w:color w:val="141823"/>
          <w:sz w:val="19"/>
          <w:szCs w:val="19"/>
          <w:rtl/>
        </w:rPr>
        <w:t>المر</w:t>
      </w:r>
      <w:r w:rsidR="00E86681" w:rsidRPr="00510696">
        <w:rPr>
          <w:rStyle w:val="textexposedshow"/>
          <w:rFonts w:ascii="Tahoma" w:hAnsi="Tahoma" w:cs="Tahoma"/>
          <w:color w:val="141823"/>
          <w:sz w:val="19"/>
          <w:szCs w:val="19"/>
          <w:rtl/>
        </w:rPr>
        <w:t>جع:</w:t>
      </w:r>
      <w:r w:rsidRPr="00510696">
        <w:rPr>
          <w:rStyle w:val="apple-converted-space"/>
          <w:rFonts w:ascii="Tahoma" w:hAnsi="Tahoma" w:cs="Tahoma"/>
          <w:color w:val="141823"/>
          <w:sz w:val="19"/>
          <w:szCs w:val="19"/>
          <w:rtl/>
        </w:rPr>
        <w:t> </w:t>
      </w:r>
      <w:r w:rsidRPr="0049253F">
        <w:rPr>
          <w:rFonts w:ascii="Tahoma" w:hAnsi="Tahoma" w:cs="Tahoma"/>
          <w:sz w:val="19"/>
          <w:szCs w:val="19"/>
        </w:rPr>
        <w:t>http://en.wikipedia.org/wiki/Robert_Wiedersheim</w:t>
      </w:r>
    </w:p>
    <w:p w:rsidR="00B257EF" w:rsidRPr="00510696" w:rsidRDefault="00B257EF" w:rsidP="00B257EF">
      <w:pPr>
        <w:shd w:val="clear" w:color="auto" w:fill="FFFFFF"/>
        <w:bidi/>
        <w:spacing w:after="0" w:line="277" w:lineRule="atLeast"/>
        <w:rPr>
          <w:rFonts w:asciiTheme="majorBidi" w:hAnsiTheme="majorBidi" w:cstheme="majorBidi"/>
          <w:color w:val="000000" w:themeColor="text1"/>
          <w:rtl/>
          <w:lang w:bidi="ar-MA"/>
        </w:rPr>
      </w:pPr>
    </w:p>
    <w:p w:rsidR="0049253F" w:rsidRDefault="00507365" w:rsidP="00B257EF">
      <w:pPr>
        <w:bidi/>
        <w:spacing w:after="0"/>
        <w:rPr>
          <w:rStyle w:val="textexposedshow"/>
          <w:rFonts w:ascii="Tahoma" w:hAnsi="Tahoma" w:cs="Tahoma"/>
          <w:color w:val="141823"/>
          <w:sz w:val="19"/>
          <w:szCs w:val="19"/>
          <w:rtl/>
        </w:rPr>
      </w:pPr>
      <w:r w:rsidRPr="00510696">
        <w:rPr>
          <w:rFonts w:asciiTheme="majorBidi" w:hAnsiTheme="majorBidi" w:cstheme="majorBidi"/>
          <w:b/>
          <w:bCs/>
          <w:noProof/>
          <w:color w:val="000000" w:themeColor="text1"/>
          <w:sz w:val="26"/>
          <w:szCs w:val="26"/>
          <w:rtl/>
          <w:lang w:eastAsia="fr-FR"/>
        </w:rPr>
        <w:drawing>
          <wp:anchor distT="0" distB="0" distL="114300" distR="114300" simplePos="0" relativeHeight="251745280" behindDoc="1" locked="0" layoutInCell="1" allowOverlap="1">
            <wp:simplePos x="0" y="0"/>
            <wp:positionH relativeFrom="column">
              <wp:posOffset>65405</wp:posOffset>
            </wp:positionH>
            <wp:positionV relativeFrom="paragraph">
              <wp:posOffset>872490</wp:posOffset>
            </wp:positionV>
            <wp:extent cx="2133600" cy="1445260"/>
            <wp:effectExtent l="19050" t="0" r="0" b="0"/>
            <wp:wrapTight wrapText="bothSides">
              <wp:wrapPolygon edited="0">
                <wp:start x="-193" y="0"/>
                <wp:lineTo x="-193" y="21353"/>
                <wp:lineTo x="21600" y="21353"/>
                <wp:lineTo x="21600" y="0"/>
                <wp:lineTo x="-193" y="0"/>
              </wp:wrapPolygon>
            </wp:wrapTight>
            <wp:docPr id="3" name="Image 7" descr="10561828_839251646099357_10453123332284247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61828_839251646099357_1045312333228424734_n.jpg"/>
                    <pic:cNvPicPr/>
                  </pic:nvPicPr>
                  <pic:blipFill>
                    <a:blip r:embed="rId87"/>
                    <a:stretch>
                      <a:fillRect/>
                    </a:stretch>
                  </pic:blipFill>
                  <pic:spPr>
                    <a:xfrm>
                      <a:off x="0" y="0"/>
                      <a:ext cx="2133600" cy="1445260"/>
                    </a:xfrm>
                    <a:prstGeom prst="rect">
                      <a:avLst/>
                    </a:prstGeom>
                  </pic:spPr>
                </pic:pic>
              </a:graphicData>
            </a:graphic>
          </wp:anchor>
        </w:drawing>
      </w:r>
      <w:r w:rsidR="00494475" w:rsidRPr="00510696">
        <w:rPr>
          <w:rFonts w:asciiTheme="majorBidi" w:hAnsiTheme="majorBidi" w:cstheme="majorBidi"/>
          <w:b/>
          <w:bCs/>
          <w:color w:val="000000" w:themeColor="text1"/>
          <w:sz w:val="26"/>
          <w:szCs w:val="26"/>
          <w:rtl/>
        </w:rPr>
        <w:t xml:space="preserve">العضو </w:t>
      </w:r>
      <w:r w:rsidR="00494475" w:rsidRPr="00510696">
        <w:rPr>
          <w:rFonts w:asciiTheme="majorBidi" w:hAnsiTheme="majorBidi" w:cstheme="majorBidi" w:hint="cs"/>
          <w:b/>
          <w:bCs/>
          <w:color w:val="000000" w:themeColor="text1"/>
          <w:sz w:val="26"/>
          <w:szCs w:val="26"/>
          <w:rtl/>
        </w:rPr>
        <w:t>الأول</w:t>
      </w:r>
      <w:r w:rsidR="005178B8" w:rsidRPr="00510696">
        <w:rPr>
          <w:rFonts w:asciiTheme="majorBidi" w:hAnsiTheme="majorBidi" w:cstheme="majorBidi" w:hint="cs"/>
          <w:b/>
          <w:bCs/>
          <w:color w:val="000000" w:themeColor="text1"/>
          <w:sz w:val="26"/>
          <w:szCs w:val="26"/>
          <w:rtl/>
        </w:rPr>
        <w:t xml:space="preserve"> </w:t>
      </w:r>
      <w:r w:rsidR="00494475" w:rsidRPr="00510696">
        <w:rPr>
          <w:rFonts w:asciiTheme="majorBidi" w:hAnsiTheme="majorBidi" w:cstheme="majorBidi" w:hint="cs"/>
          <w:b/>
          <w:bCs/>
          <w:color w:val="000000" w:themeColor="text1"/>
          <w:sz w:val="26"/>
          <w:szCs w:val="26"/>
          <w:rtl/>
        </w:rPr>
        <w:t>في</w:t>
      </w:r>
      <w:r w:rsidR="00494475" w:rsidRPr="00510696">
        <w:rPr>
          <w:rFonts w:asciiTheme="majorBidi" w:hAnsiTheme="majorBidi" w:cstheme="majorBidi"/>
          <w:b/>
          <w:bCs/>
          <w:color w:val="000000" w:themeColor="text1"/>
          <w:sz w:val="26"/>
          <w:szCs w:val="26"/>
          <w:rtl/>
        </w:rPr>
        <w:t xml:space="preserve"> القائمة :الزائدة الدودية </w:t>
      </w:r>
      <w:r w:rsidR="00494475" w:rsidRPr="00510696">
        <w:rPr>
          <w:rFonts w:asciiTheme="majorBidi" w:hAnsiTheme="majorBidi" w:cstheme="majorBidi"/>
          <w:b/>
          <w:bCs/>
          <w:color w:val="000000" w:themeColor="text1"/>
          <w:sz w:val="26"/>
          <w:szCs w:val="26"/>
        </w:rPr>
        <w:t>Appendix</w:t>
      </w:r>
      <w:r w:rsidR="00494475" w:rsidRPr="00510696">
        <w:rPr>
          <w:rFonts w:asciiTheme="majorBidi" w:hAnsiTheme="majorBidi" w:cstheme="majorBidi"/>
          <w:color w:val="000000" w:themeColor="text1"/>
          <w:sz w:val="26"/>
          <w:szCs w:val="26"/>
          <w:rtl/>
        </w:rPr>
        <w:br/>
        <w:t>داروين وتبعه التطوريون يفترضون إنها بقايا تطورية ضامرة عن عضو أصلي كبير تواجد باسلافنا البعيدة حيث كانت تساعدهم على هضم السليليوز واصبحت بلا فائدة بعد تغير نظام الانسان الغذائي ولذلك يتم ازالتها حين تصاب .</w:t>
      </w:r>
      <w:r w:rsidR="00494475" w:rsidRPr="00510696">
        <w:rPr>
          <w:rFonts w:asciiTheme="majorBidi" w:hAnsiTheme="majorBidi" w:cstheme="majorBidi"/>
          <w:color w:val="000000" w:themeColor="text1"/>
          <w:sz w:val="26"/>
          <w:szCs w:val="26"/>
          <w:rtl/>
        </w:rPr>
        <w:br/>
        <w:t xml:space="preserve">والعجيب انه والى الآن لازال التطوريون يرددون ذلك الادعاء الهزيل رغماكتشاف العديد من الوظائف الحيوية لها فمنذ العام 1997تم تأكيد دورها كجهاز مناعي بمثابة الجهاز الليمفاوي للبالغين ودورها بالغ الأهمية فى طور النمو الجنيني حيث تم التعرف خلالها على خلايا </w:t>
      </w:r>
      <w:r w:rsidR="00494475" w:rsidRPr="00510696">
        <w:rPr>
          <w:rFonts w:asciiTheme="majorBidi" w:hAnsiTheme="majorBidi" w:cstheme="majorBidi"/>
          <w:color w:val="000000" w:themeColor="text1"/>
          <w:sz w:val="26"/>
          <w:szCs w:val="26"/>
        </w:rPr>
        <w:t>Endocrine</w:t>
      </w:r>
      <w:r w:rsidR="00494475" w:rsidRPr="00510696">
        <w:rPr>
          <w:rFonts w:asciiTheme="majorBidi" w:hAnsiTheme="majorBidi" w:cstheme="majorBidi"/>
          <w:color w:val="000000" w:themeColor="text1"/>
          <w:sz w:val="26"/>
          <w:szCs w:val="26"/>
          <w:rtl/>
        </w:rPr>
        <w:t xml:space="preserve"> فى عمر الاسبوع الحادى عشر من عمر الاجنة كما اوضح لورين مارتن </w:t>
      </w:r>
      <w:r w:rsidR="00494475" w:rsidRPr="00510696">
        <w:rPr>
          <w:rFonts w:asciiTheme="majorBidi" w:hAnsiTheme="majorBidi" w:cstheme="majorBidi"/>
          <w:color w:val="000000" w:themeColor="text1"/>
          <w:sz w:val="26"/>
          <w:szCs w:val="26"/>
        </w:rPr>
        <w:t>G</w:t>
      </w:r>
      <w:r w:rsidR="00494475" w:rsidRPr="00510696">
        <w:rPr>
          <w:rFonts w:asciiTheme="majorBidi" w:hAnsiTheme="majorBidi" w:cstheme="majorBidi"/>
          <w:color w:val="000000" w:themeColor="text1"/>
          <w:sz w:val="26"/>
          <w:szCs w:val="26"/>
          <w:rtl/>
        </w:rPr>
        <w:t>.، أستاذ علم وظائف الأعضاء في جامعة ولاية أوكلاهوما ،(1)</w:t>
      </w:r>
      <w:r w:rsidR="00494475" w:rsidRPr="00510696">
        <w:rPr>
          <w:rFonts w:asciiTheme="majorBidi" w:hAnsiTheme="majorBidi" w:cstheme="majorBidi"/>
          <w:color w:val="000000" w:themeColor="text1"/>
          <w:sz w:val="26"/>
          <w:szCs w:val="26"/>
          <w:rtl/>
        </w:rPr>
        <w:br/>
        <w:t xml:space="preserve">وتوالت الابحاث التي تؤكد على هذا الدور الهام للزائدة الدودية فى تصنيع الهرمونات خلال الطور الجنيني , بالاضافة لدورها المناعي وتوليد الاجسام المضادة وكونها "منزل آمن" للبكتيريا المتعايشة،والنافعه وتقديم الدعم لنموها ، وتسهيل إعادة التلقيح من القولون في حال تم تطهير محتويات الأمعاء بعد التعرض لمسببات المرض.(2)وفى الاونة الاخيرة نشرت الساينتيفك اميريكان يناير 2012 مقالة تتعلق باهمية الزائدة الدودية المحورية للانسان تحت </w:t>
      </w:r>
      <w:r w:rsidR="00494475" w:rsidRPr="00510696">
        <w:rPr>
          <w:rFonts w:asciiTheme="majorBidi" w:hAnsiTheme="majorBidi" w:cstheme="majorBidi"/>
          <w:color w:val="000000" w:themeColor="text1"/>
          <w:sz w:val="26"/>
          <w:szCs w:val="26"/>
          <w:rtl/>
        </w:rPr>
        <w:lastRenderedPageBreak/>
        <w:t>عنوان:</w:t>
      </w:r>
      <w:r w:rsidR="00494475" w:rsidRPr="00510696">
        <w:rPr>
          <w:rFonts w:asciiTheme="majorBidi" w:hAnsiTheme="majorBidi" w:cstheme="majorBidi"/>
          <w:color w:val="000000" w:themeColor="text1"/>
          <w:sz w:val="26"/>
          <w:szCs w:val="26"/>
        </w:rPr>
        <w:t>Your Appendix Could Save Your Life</w:t>
      </w:r>
      <w:r w:rsidR="00494475" w:rsidRPr="00510696">
        <w:rPr>
          <w:rFonts w:asciiTheme="majorBidi" w:hAnsiTheme="majorBidi" w:cstheme="majorBidi"/>
          <w:color w:val="000000" w:themeColor="text1"/>
          <w:sz w:val="26"/>
          <w:szCs w:val="26"/>
          <w:rtl/>
        </w:rPr>
        <w:t> ((زائدتك الدودية قد تنقذ حياتك ))(3)وفيها يقول دكتور بيل باركر ان البكتريا التى تؤيها الزائدة الدودية تتصدى لاي هجوم بكتيري آخر قد يكون مهلكا للمضيف مثل الكوليرا وغيرها.ونفيا لمنطق التطوريين الهزلي باعتقاد أن ازالتها لا تؤدي الى أذى للمصاب وهو خطأ منطقي آخر حيث يصنف مقدار الأذى فى تصورهم بموت المصاب اظهرت الدراسات السريرية فى مستشفى جامعة وينثروب ان الافراد الذين تم ازالتها منهم اكثر عرضة</w:t>
      </w:r>
      <w:r w:rsidR="00494475" w:rsidRPr="00510696">
        <w:rPr>
          <w:rFonts w:asciiTheme="majorBidi" w:hAnsiTheme="majorBidi" w:cstheme="majorBidi"/>
          <w:color w:val="000000" w:themeColor="text1"/>
          <w:sz w:val="26"/>
          <w:szCs w:val="26"/>
          <w:rtl/>
        </w:rPr>
        <w:br/>
        <w:t>للاصابة بهجوم بكتيري من انواع مرضية (3)(4)يقول وليام باركر،الباحث في علم المناعة في المركز الطبي بجامعة ديوك في دورهام بولاية نورث كارولاينا فى مقالة لايف ساينس تعقيبا على اصرار التطوريين على ترديد ذلك الادعاء:</w:t>
      </w:r>
      <w:r w:rsidR="00494475" w:rsidRPr="00510696">
        <w:rPr>
          <w:rFonts w:asciiTheme="majorBidi" w:hAnsiTheme="majorBidi" w:cstheme="majorBidi"/>
          <w:color w:val="000000" w:themeColor="text1"/>
          <w:sz w:val="26"/>
          <w:szCs w:val="26"/>
          <w:rtl/>
        </w:rPr>
        <w:br/>
        <w:t>“</w:t>
      </w:r>
      <w:r w:rsidR="00494475" w:rsidRPr="00510696">
        <w:rPr>
          <w:rFonts w:asciiTheme="majorBidi" w:hAnsiTheme="majorBidi" w:cstheme="majorBidi"/>
          <w:color w:val="000000" w:themeColor="text1"/>
          <w:sz w:val="26"/>
          <w:szCs w:val="26"/>
        </w:rPr>
        <w:t>Maybe it's time to correct the textbooks,” said researcher William Parker, an immunologist at Duke University Medical Center in Durham, NC “Many biology texts today still refer to the appendix as a 'vestigial organ</w:t>
      </w:r>
      <w:r w:rsidR="00494475" w:rsidRPr="00510696">
        <w:rPr>
          <w:rFonts w:asciiTheme="majorBidi" w:hAnsiTheme="majorBidi" w:cstheme="majorBidi"/>
          <w:color w:val="000000" w:themeColor="text1"/>
          <w:sz w:val="26"/>
          <w:szCs w:val="26"/>
          <w:rtl/>
        </w:rPr>
        <w:t>.” </w:t>
      </w:r>
      <w:r w:rsidR="00494475" w:rsidRPr="00510696">
        <w:rPr>
          <w:rFonts w:asciiTheme="majorBidi" w:hAnsiTheme="majorBidi" w:cstheme="majorBidi"/>
          <w:color w:val="000000" w:themeColor="text1"/>
          <w:sz w:val="26"/>
          <w:szCs w:val="26"/>
          <w:rtl/>
        </w:rPr>
        <w:br/>
        <w:t xml:space="preserve">( ( ربما حان الوقت لتصحيح الكتب المدرسية اليوم العديد من النصوص البيولوجيه لا تزال تشير إلى الزائده الدوديه باسم ' عضو </w:t>
      </w:r>
      <w:r w:rsidR="00494475" w:rsidRPr="00510696">
        <w:rPr>
          <w:rFonts w:asciiTheme="majorBidi" w:hAnsiTheme="majorBidi" w:cstheme="majorBidi" w:hint="cs"/>
          <w:color w:val="000000" w:themeColor="text1"/>
          <w:sz w:val="26"/>
          <w:szCs w:val="26"/>
          <w:rtl/>
        </w:rPr>
        <w:t>اثري</w:t>
      </w:r>
      <w:r w:rsidR="00494475" w:rsidRPr="00510696">
        <w:rPr>
          <w:rFonts w:asciiTheme="majorBidi" w:hAnsiTheme="majorBidi" w:cstheme="majorBidi"/>
          <w:color w:val="000000" w:themeColor="text1"/>
          <w:sz w:val="26"/>
          <w:szCs w:val="26"/>
          <w:rtl/>
        </w:rPr>
        <w:t xml:space="preserve"> ))".(5)</w:t>
      </w:r>
      <w:r w:rsidR="00494475" w:rsidRPr="00510696">
        <w:rPr>
          <w:rFonts w:ascii="Tahoma" w:hAnsi="Tahoma" w:cs="Tahoma"/>
          <w:color w:val="141823"/>
          <w:sz w:val="19"/>
          <w:szCs w:val="19"/>
          <w:shd w:val="clear" w:color="auto" w:fill="FFFFFF"/>
          <w:rtl/>
        </w:rPr>
        <w:br/>
      </w:r>
      <w:r w:rsidR="00B257EF" w:rsidRPr="00510696">
        <w:rPr>
          <w:rStyle w:val="textexposedshow"/>
          <w:rFonts w:ascii="Tahoma" w:hAnsi="Tahoma" w:cs="Tahoma" w:hint="cs"/>
          <w:color w:val="141823"/>
          <w:sz w:val="19"/>
          <w:szCs w:val="19"/>
          <w:rtl/>
        </w:rPr>
        <w:t>(</w:t>
      </w:r>
      <w:r w:rsidR="00B257EF" w:rsidRPr="00510696">
        <w:rPr>
          <w:rStyle w:val="textexposedshow"/>
          <w:rFonts w:ascii="Tahoma" w:hAnsi="Tahoma" w:cs="Tahoma"/>
          <w:color w:val="141823"/>
          <w:sz w:val="19"/>
          <w:szCs w:val="19"/>
          <w:rtl/>
        </w:rPr>
        <w:t>المراجع:</w:t>
      </w:r>
    </w:p>
    <w:p w:rsidR="00494475" w:rsidRPr="00510696" w:rsidRDefault="00494475" w:rsidP="0049253F">
      <w:pPr>
        <w:spacing w:after="0"/>
        <w:rPr>
          <w:rStyle w:val="textexposedshow"/>
          <w:rFonts w:ascii="Tahoma" w:hAnsi="Tahoma" w:cs="Tahoma"/>
          <w:color w:val="141823"/>
          <w:sz w:val="19"/>
          <w:szCs w:val="19"/>
          <w:rtl/>
        </w:rPr>
      </w:pPr>
      <w:r w:rsidRPr="00510696">
        <w:rPr>
          <w:rFonts w:ascii="Tahoma" w:hAnsi="Tahoma" w:cs="Tahoma"/>
          <w:color w:val="141823"/>
          <w:sz w:val="19"/>
          <w:szCs w:val="19"/>
          <w:shd w:val="clear" w:color="auto" w:fill="FFFFFF"/>
          <w:rtl/>
        </w:rPr>
        <w:br/>
      </w:r>
      <w:r w:rsidRPr="00510696">
        <w:rPr>
          <w:rStyle w:val="textexposedshow"/>
          <w:rFonts w:ascii="Tahoma" w:hAnsi="Tahoma" w:cs="Tahoma"/>
          <w:color w:val="141823"/>
          <w:sz w:val="19"/>
          <w:szCs w:val="19"/>
          <w:rtl/>
        </w:rPr>
        <w:t>1</w:t>
      </w:r>
      <w:hyperlink r:id="rId88" w:tgtFrame="_blank" w:history="1">
        <w:r w:rsidRPr="00510696">
          <w:rPr>
            <w:rStyle w:val="Lienhypertexte"/>
            <w:rFonts w:ascii="Tahoma" w:hAnsi="Tahoma" w:cs="Tahoma"/>
            <w:color w:val="3B5998"/>
            <w:sz w:val="19"/>
            <w:szCs w:val="19"/>
            <w:shd w:val="clear" w:color="auto" w:fill="FFFFFF"/>
          </w:rPr>
          <w:t>http://www.scientificamerican.com/article.cfm?id=what-is-the-function-of-t</w:t>
        </w:r>
      </w:hyperlink>
    </w:p>
    <w:p w:rsidR="00494475" w:rsidRPr="00510696" w:rsidRDefault="00494475" w:rsidP="0049253F">
      <w:pPr>
        <w:rPr>
          <w:rFonts w:ascii="Tahoma" w:hAnsi="Tahoma" w:cs="Tahoma"/>
          <w:color w:val="141823"/>
          <w:sz w:val="19"/>
          <w:szCs w:val="19"/>
          <w:shd w:val="clear" w:color="auto" w:fill="FFFFFF"/>
        </w:rPr>
      </w:pPr>
      <w:r w:rsidRPr="00510696">
        <w:rPr>
          <w:rStyle w:val="textexposedshow"/>
          <w:rFonts w:ascii="Tahoma" w:hAnsi="Tahoma" w:cs="Tahoma"/>
          <w:color w:val="141823"/>
          <w:sz w:val="19"/>
          <w:szCs w:val="19"/>
          <w:rtl/>
        </w:rPr>
        <w:t>2</w:t>
      </w:r>
      <w:hyperlink r:id="rId89" w:tgtFrame="_blank" w:history="1">
        <w:r w:rsidRPr="00510696">
          <w:rPr>
            <w:rStyle w:val="Lienhypertexte"/>
            <w:rFonts w:ascii="Tahoma" w:hAnsi="Tahoma" w:cs="Tahoma"/>
            <w:color w:val="3B5998"/>
            <w:sz w:val="19"/>
            <w:szCs w:val="19"/>
            <w:shd w:val="clear" w:color="auto" w:fill="FFFFFF"/>
          </w:rPr>
          <w:t>http://www.ncbi.nlm.nih.gov/pubmed/15228837</w:t>
        </w:r>
      </w:hyperlink>
      <w:r w:rsidRPr="00510696">
        <w:rPr>
          <w:rFonts w:ascii="Tahoma" w:hAnsi="Tahoma" w:cs="Tahoma"/>
          <w:color w:val="141823"/>
          <w:sz w:val="19"/>
          <w:szCs w:val="19"/>
          <w:shd w:val="clear" w:color="auto" w:fill="FFFFFF"/>
          <w:rtl/>
        </w:rPr>
        <w:br/>
      </w:r>
      <w:hyperlink r:id="rId90" w:tgtFrame="_blank" w:history="1">
        <w:r w:rsidRPr="00510696">
          <w:rPr>
            <w:rStyle w:val="Lienhypertexte"/>
            <w:rFonts w:ascii="Tahoma" w:hAnsi="Tahoma" w:cs="Tahoma"/>
            <w:color w:val="3B5998"/>
            <w:sz w:val="19"/>
            <w:szCs w:val="19"/>
            <w:shd w:val="clear" w:color="auto" w:fill="FFFFFF"/>
          </w:rPr>
          <w:t>http://www.ncbi.nlm.nih.gov/pubmed/17936308</w:t>
        </w:r>
      </w:hyperlink>
      <w:r w:rsidRPr="00510696">
        <w:rPr>
          <w:rFonts w:ascii="Tahoma" w:hAnsi="Tahoma" w:cs="Tahoma"/>
          <w:color w:val="141823"/>
          <w:sz w:val="19"/>
          <w:szCs w:val="19"/>
          <w:shd w:val="clear" w:color="auto" w:fill="FFFFFF"/>
          <w:rtl/>
        </w:rPr>
        <w:br/>
      </w:r>
      <w:hyperlink r:id="rId91" w:tgtFrame="_blank" w:history="1">
        <w:r w:rsidRPr="00510696">
          <w:rPr>
            <w:rStyle w:val="Lienhypertexte"/>
            <w:rFonts w:ascii="Tahoma" w:hAnsi="Tahoma" w:cs="Tahoma"/>
            <w:color w:val="3B5998"/>
            <w:sz w:val="19"/>
            <w:szCs w:val="19"/>
            <w:shd w:val="clear" w:color="auto" w:fill="FFFFFF"/>
          </w:rPr>
          <w:t>http://www.ncbi.nlm.nih.gov/pubmed/21370495</w:t>
        </w:r>
      </w:hyperlink>
      <w:r w:rsidRPr="00510696">
        <w:rPr>
          <w:rFonts w:ascii="Tahoma" w:hAnsi="Tahoma" w:cs="Tahoma"/>
          <w:color w:val="141823"/>
          <w:sz w:val="19"/>
          <w:szCs w:val="19"/>
          <w:shd w:val="clear" w:color="auto" w:fill="FFFFFF"/>
          <w:rtl/>
        </w:rPr>
        <w:br/>
      </w:r>
      <w:hyperlink r:id="rId92" w:tgtFrame="_blank" w:history="1">
        <w:r w:rsidRPr="00510696">
          <w:rPr>
            <w:rStyle w:val="Lienhypertexte"/>
            <w:rFonts w:ascii="Tahoma" w:hAnsi="Tahoma" w:cs="Tahoma"/>
            <w:color w:val="3B5998"/>
            <w:sz w:val="19"/>
            <w:szCs w:val="19"/>
            <w:shd w:val="clear" w:color="auto" w:fill="FFFFFF"/>
          </w:rPr>
          <w:t>http://www.sciencedirect.com/science/article/pii/S002251930700416X</w:t>
        </w:r>
      </w:hyperlink>
      <w:r w:rsidRPr="00510696">
        <w:rPr>
          <w:rFonts w:ascii="Tahoma" w:hAnsi="Tahoma" w:cs="Tahoma"/>
          <w:color w:val="141823"/>
          <w:sz w:val="19"/>
          <w:szCs w:val="19"/>
          <w:shd w:val="clear" w:color="auto" w:fill="FFFFFF"/>
          <w:rtl/>
        </w:rPr>
        <w:br/>
      </w:r>
      <w:r w:rsidRPr="00510696">
        <w:rPr>
          <w:rStyle w:val="textexposedshow"/>
          <w:rFonts w:ascii="Tahoma" w:hAnsi="Tahoma" w:cs="Tahoma"/>
          <w:color w:val="141823"/>
          <w:sz w:val="19"/>
          <w:szCs w:val="19"/>
          <w:rtl/>
        </w:rPr>
        <w:t>3</w:t>
      </w:r>
      <w:hyperlink r:id="rId93" w:tgtFrame="_blank" w:history="1">
        <w:r w:rsidRPr="00510696">
          <w:rPr>
            <w:rStyle w:val="Lienhypertexte"/>
            <w:rFonts w:ascii="Tahoma" w:hAnsi="Tahoma" w:cs="Tahoma"/>
            <w:color w:val="3B5998"/>
            <w:sz w:val="19"/>
            <w:szCs w:val="19"/>
            <w:shd w:val="clear" w:color="auto" w:fill="FFFFFF"/>
          </w:rPr>
          <w:t>http://blogs.scientificamerican.com/guest-blog/2012/01/02/your-appendix-could-save-your-life</w:t>
        </w:r>
        <w:r w:rsidRPr="00510696">
          <w:rPr>
            <w:rStyle w:val="Lienhypertexte"/>
            <w:rFonts w:ascii="Tahoma" w:hAnsi="Tahoma" w:cs="Tahoma"/>
            <w:color w:val="3B5998"/>
            <w:sz w:val="19"/>
            <w:szCs w:val="19"/>
            <w:shd w:val="clear" w:color="auto" w:fill="FFFFFF"/>
            <w:rtl/>
          </w:rPr>
          <w:t>/</w:t>
        </w:r>
      </w:hyperlink>
      <w:r w:rsidRPr="00510696">
        <w:rPr>
          <w:rFonts w:ascii="Tahoma" w:hAnsi="Tahoma" w:cs="Tahoma"/>
          <w:color w:val="141823"/>
          <w:sz w:val="19"/>
          <w:szCs w:val="19"/>
          <w:shd w:val="clear" w:color="auto" w:fill="FFFFFF"/>
          <w:rtl/>
        </w:rPr>
        <w:br/>
      </w:r>
      <w:r w:rsidRPr="00510696">
        <w:rPr>
          <w:rStyle w:val="textexposedshow"/>
          <w:rFonts w:ascii="Tahoma" w:hAnsi="Tahoma" w:cs="Tahoma"/>
          <w:color w:val="141823"/>
          <w:sz w:val="19"/>
          <w:szCs w:val="19"/>
          <w:rtl/>
        </w:rPr>
        <w:t>4</w:t>
      </w:r>
      <w:hyperlink r:id="rId94" w:tgtFrame="_blank" w:history="1">
        <w:r w:rsidRPr="00510696">
          <w:rPr>
            <w:rStyle w:val="Lienhypertexte"/>
            <w:rFonts w:ascii="Tahoma" w:hAnsi="Tahoma" w:cs="Tahoma"/>
            <w:color w:val="3B5998"/>
            <w:sz w:val="19"/>
            <w:szCs w:val="19"/>
            <w:shd w:val="clear" w:color="auto" w:fill="FFFFFF"/>
          </w:rPr>
          <w:t>http://www.ncbi.nlm.nih.gov/pmc/articles/PMC3279496</w:t>
        </w:r>
        <w:r w:rsidRPr="00510696">
          <w:rPr>
            <w:rStyle w:val="Lienhypertexte"/>
            <w:rFonts w:ascii="Tahoma" w:hAnsi="Tahoma" w:cs="Tahoma"/>
            <w:color w:val="3B5998"/>
            <w:sz w:val="19"/>
            <w:szCs w:val="19"/>
            <w:shd w:val="clear" w:color="auto" w:fill="FFFFFF"/>
            <w:rtl/>
          </w:rPr>
          <w:t>/</w:t>
        </w:r>
      </w:hyperlink>
      <w:r w:rsidRPr="00510696">
        <w:rPr>
          <w:rFonts w:ascii="Tahoma" w:hAnsi="Tahoma" w:cs="Tahoma"/>
          <w:color w:val="141823"/>
          <w:sz w:val="19"/>
          <w:szCs w:val="19"/>
          <w:shd w:val="clear" w:color="auto" w:fill="FFFFFF"/>
          <w:rtl/>
        </w:rPr>
        <w:br/>
      </w:r>
      <w:r w:rsidRPr="00510696">
        <w:rPr>
          <w:rStyle w:val="textexposedshow"/>
          <w:rFonts w:ascii="Tahoma" w:hAnsi="Tahoma" w:cs="Tahoma"/>
          <w:color w:val="141823"/>
          <w:sz w:val="19"/>
          <w:szCs w:val="19"/>
          <w:rtl/>
        </w:rPr>
        <w:t>5</w:t>
      </w:r>
      <w:hyperlink r:id="rId95" w:tgtFrame="_blank" w:history="1">
        <w:r w:rsidRPr="00510696">
          <w:rPr>
            <w:rStyle w:val="Lienhypertexte"/>
            <w:rFonts w:ascii="Tahoma" w:hAnsi="Tahoma" w:cs="Tahoma"/>
            <w:color w:val="3B5998"/>
            <w:sz w:val="19"/>
            <w:szCs w:val="19"/>
            <w:shd w:val="clear" w:color="auto" w:fill="FFFFFF"/>
          </w:rPr>
          <w:t>http://www.livescience.com/10571-appendix-fact-promising.html</w:t>
        </w:r>
      </w:hyperlink>
    </w:p>
    <w:p w:rsidR="00494DC1" w:rsidRDefault="00494475" w:rsidP="00494DC1">
      <w:pPr>
        <w:bidi/>
        <w:rPr>
          <w:rStyle w:val="textexposedshow"/>
          <w:rFonts w:ascii="Tahoma" w:hAnsi="Tahoma" w:cs="Tahoma"/>
          <w:color w:val="141823"/>
          <w:sz w:val="19"/>
          <w:szCs w:val="19"/>
          <w:rtl/>
        </w:rPr>
      </w:pPr>
      <w:r w:rsidRPr="00510696">
        <w:rPr>
          <w:rFonts w:ascii="Tahoma" w:hAnsi="Tahoma" w:cs="Tahoma"/>
          <w:color w:val="141823"/>
          <w:sz w:val="19"/>
          <w:szCs w:val="19"/>
          <w:shd w:val="clear" w:color="auto" w:fill="FFFFFF"/>
          <w:rtl/>
        </w:rPr>
        <w:br/>
      </w:r>
      <w:r w:rsidRPr="00510696">
        <w:rPr>
          <w:rFonts w:asciiTheme="majorBidi" w:hAnsiTheme="majorBidi" w:cstheme="majorBidi"/>
          <w:b/>
          <w:bCs/>
          <w:color w:val="000000" w:themeColor="text1"/>
          <w:sz w:val="26"/>
          <w:szCs w:val="26"/>
          <w:rtl/>
        </w:rPr>
        <w:t>العضو الثاني فى القائمة</w:t>
      </w:r>
      <w:r w:rsidR="003711B3">
        <w:rPr>
          <w:rFonts w:asciiTheme="majorBidi" w:hAnsiTheme="majorBidi" w:cstheme="majorBidi" w:hint="cs"/>
          <w:color w:val="000000" w:themeColor="text1"/>
          <w:sz w:val="26"/>
          <w:szCs w:val="26"/>
          <w:rtl/>
        </w:rPr>
        <w:t xml:space="preserve"> </w:t>
      </w:r>
      <w:r w:rsidRPr="00510696">
        <w:rPr>
          <w:rFonts w:asciiTheme="majorBidi" w:hAnsiTheme="majorBidi" w:cstheme="majorBidi" w:hint="cs"/>
          <w:color w:val="000000" w:themeColor="text1"/>
          <w:sz w:val="26"/>
          <w:szCs w:val="26"/>
          <w:rtl/>
        </w:rPr>
        <w:t>(</w:t>
      </w:r>
      <w:r w:rsidRPr="00510696">
        <w:rPr>
          <w:rFonts w:asciiTheme="majorBidi" w:hAnsiTheme="majorBidi" w:cstheme="majorBidi"/>
          <w:color w:val="000000" w:themeColor="text1"/>
          <w:sz w:val="26"/>
          <w:szCs w:val="26"/>
          <w:rtl/>
        </w:rPr>
        <w:t>العصعص و</w:t>
      </w:r>
      <w:r w:rsidRPr="00510696">
        <w:rPr>
          <w:rFonts w:asciiTheme="majorBidi" w:hAnsiTheme="majorBidi" w:cstheme="majorBidi" w:hint="cs"/>
          <w:color w:val="000000" w:themeColor="text1"/>
          <w:sz w:val="26"/>
          <w:szCs w:val="26"/>
          <w:rtl/>
        </w:rPr>
        <w:t>ذ</w:t>
      </w:r>
      <w:r w:rsidRPr="00510696">
        <w:rPr>
          <w:rFonts w:asciiTheme="majorBidi" w:hAnsiTheme="majorBidi" w:cstheme="majorBidi"/>
          <w:color w:val="000000" w:themeColor="text1"/>
          <w:sz w:val="26"/>
          <w:szCs w:val="26"/>
          <w:rtl/>
        </w:rPr>
        <w:t xml:space="preserve">يل </w:t>
      </w:r>
      <w:r w:rsidRPr="00510696">
        <w:rPr>
          <w:rFonts w:asciiTheme="majorBidi" w:hAnsiTheme="majorBidi" w:cstheme="majorBidi" w:hint="cs"/>
          <w:color w:val="000000" w:themeColor="text1"/>
          <w:sz w:val="26"/>
          <w:szCs w:val="26"/>
          <w:rtl/>
        </w:rPr>
        <w:t>الإنسان</w:t>
      </w:r>
      <w:r w:rsidRPr="00510696">
        <w:rPr>
          <w:rFonts w:asciiTheme="majorBidi" w:hAnsiTheme="majorBidi" w:cstheme="majorBidi"/>
          <w:color w:val="000000" w:themeColor="text1"/>
          <w:sz w:val="26"/>
          <w:szCs w:val="26"/>
          <w:rtl/>
        </w:rPr>
        <w:t xml:space="preserve"> الضامر</w:t>
      </w:r>
      <w:r w:rsidRPr="00510696">
        <w:rPr>
          <w:rFonts w:asciiTheme="majorBidi" w:hAnsiTheme="majorBidi" w:cstheme="majorBidi" w:hint="cs"/>
          <w:color w:val="000000" w:themeColor="text1"/>
          <w:sz w:val="26"/>
          <w:szCs w:val="26"/>
          <w:rtl/>
        </w:rPr>
        <w:t>)</w:t>
      </w:r>
      <w:r w:rsidRPr="00510696">
        <w:rPr>
          <w:rFonts w:ascii="Tahoma" w:hAnsi="Tahoma" w:cs="Tahoma"/>
          <w:color w:val="141823"/>
          <w:sz w:val="19"/>
          <w:szCs w:val="19"/>
          <w:shd w:val="clear" w:color="auto" w:fill="FFFFFF"/>
        </w:rPr>
        <w:br/>
      </w:r>
      <w:r w:rsidRPr="00510696">
        <w:rPr>
          <w:rFonts w:asciiTheme="majorBidi" w:hAnsiTheme="majorBidi" w:cstheme="majorBidi"/>
          <w:color w:val="000000" w:themeColor="text1"/>
          <w:sz w:val="26"/>
          <w:szCs w:val="26"/>
          <w:rtl/>
        </w:rPr>
        <w:t xml:space="preserve">العصص </w:t>
      </w:r>
      <w:r w:rsidRPr="00510696">
        <w:rPr>
          <w:rFonts w:asciiTheme="majorBidi" w:hAnsiTheme="majorBidi" w:cstheme="majorBidi"/>
          <w:color w:val="000000" w:themeColor="text1"/>
          <w:sz w:val="26"/>
          <w:szCs w:val="26"/>
        </w:rPr>
        <w:t>Coccyx</w:t>
      </w:r>
      <w:r w:rsidRPr="00510696">
        <w:rPr>
          <w:rStyle w:val="apple-converted-space"/>
          <w:rFonts w:ascii="Tahoma" w:hAnsi="Tahoma" w:cs="Tahoma"/>
          <w:color w:val="141823"/>
          <w:sz w:val="19"/>
          <w:szCs w:val="19"/>
          <w:shd w:val="clear" w:color="auto" w:fill="FFFFFF"/>
        </w:rPr>
        <w:t> </w:t>
      </w:r>
      <w:r w:rsidRPr="00510696">
        <w:rPr>
          <w:rFonts w:asciiTheme="majorBidi" w:hAnsiTheme="majorBidi" w:cstheme="majorBidi"/>
          <w:color w:val="000000" w:themeColor="text1"/>
          <w:sz w:val="26"/>
          <w:szCs w:val="26"/>
          <w:rtl/>
        </w:rPr>
        <w:t xml:space="preserve"> هو عظام اسفل العمود الفقرى ونهايته المكون من اندماج الفقرات السفلية الأربع من العمود الفقري.تدعي الداروينية :أنه عبارة عن بقايا أثريه ضامره ل</w:t>
      </w:r>
      <w:r w:rsidRPr="00510696">
        <w:rPr>
          <w:rFonts w:asciiTheme="majorBidi" w:hAnsiTheme="majorBidi" w:cstheme="majorBidi" w:hint="cs"/>
          <w:color w:val="000000" w:themeColor="text1"/>
          <w:sz w:val="26"/>
          <w:szCs w:val="26"/>
          <w:rtl/>
        </w:rPr>
        <w:t>ذ</w:t>
      </w:r>
      <w:r w:rsidRPr="00510696">
        <w:rPr>
          <w:rFonts w:asciiTheme="majorBidi" w:hAnsiTheme="majorBidi" w:cstheme="majorBidi"/>
          <w:color w:val="000000" w:themeColor="text1"/>
          <w:sz w:val="26"/>
          <w:szCs w:val="26"/>
          <w:rtl/>
        </w:rPr>
        <w:t>يل إمتلكه اسلاف البشرمنذ أمد بعيد للتأرجح على جذوع الاشجار حين كانوا يسكوننها , ثم ضمر بعدما اصبح بلا فائده والدليل على ذلك أنه يمكن للإنسان العيش اذا ما تم استئصاله</w:t>
      </w:r>
      <w:r w:rsidR="00A443B0" w:rsidRPr="00510696">
        <w:rPr>
          <w:rFonts w:asciiTheme="majorBidi" w:hAnsiTheme="majorBidi" w:cstheme="majorBidi"/>
          <w:color w:val="000000" w:themeColor="text1"/>
          <w:sz w:val="26"/>
          <w:szCs w:val="26"/>
        </w:rPr>
        <w:t xml:space="preserve"> .</w:t>
      </w:r>
      <w:r w:rsidRPr="00510696">
        <w:rPr>
          <w:rFonts w:asciiTheme="majorBidi" w:hAnsiTheme="majorBidi" w:cstheme="majorBidi"/>
          <w:color w:val="000000" w:themeColor="text1"/>
          <w:sz w:val="26"/>
          <w:szCs w:val="26"/>
        </w:rPr>
        <w:br/>
      </w:r>
      <w:r w:rsidRPr="00510696">
        <w:rPr>
          <w:rFonts w:asciiTheme="majorBidi" w:hAnsiTheme="majorBidi" w:cstheme="majorBidi"/>
          <w:b/>
          <w:bCs/>
          <w:color w:val="000000" w:themeColor="text1"/>
          <w:sz w:val="26"/>
          <w:szCs w:val="26"/>
          <w:rtl/>
        </w:rPr>
        <w:t>تفكيك الخرافة</w:t>
      </w:r>
      <w:r w:rsidRPr="00510696">
        <w:rPr>
          <w:rFonts w:asciiTheme="majorBidi" w:hAnsiTheme="majorBidi" w:cstheme="majorBidi"/>
          <w:color w:val="000000" w:themeColor="text1"/>
          <w:sz w:val="26"/>
          <w:szCs w:val="26"/>
        </w:rPr>
        <w:t xml:space="preserve"> :</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lastRenderedPageBreak/>
        <w:t>نظرا لأن المراجع الطبيه تقرر وجود وظائف للعصعص وانه ليس الا نهايه حتميه للعمود الفقرى ، قال التطوريون إنه لا يزال لديه بعض الوظائف الثانويه</w:t>
      </w:r>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ولكن خلافا لهذا الادعاء نجد أن العصعص جزء حيوى يعمل بكامل طاقته لنظام الأربطة والعظام والعضلات في الحوض، والتي تحمي وتدعم أجهزة الحوض البالغة الاهميه لاستقامة المشى ، ويوفر نقطة مرسى مستقرة للاربطة والعضلات</w:t>
      </w:r>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ويشكل جزءا من نظام العضلات والعظام المتكاملة التي تدعم وتحمي أعضاء الجسم، وتمكننا من التحرك</w:t>
      </w:r>
      <w:r w:rsidRPr="00510696">
        <w:rPr>
          <w:rFonts w:asciiTheme="majorBidi" w:hAnsiTheme="majorBidi" w:cstheme="majorBidi"/>
          <w:color w:val="000000" w:themeColor="text1"/>
          <w:sz w:val="26"/>
          <w:szCs w:val="26"/>
        </w:rPr>
        <w:t>.</w:t>
      </w:r>
      <w:r w:rsidRPr="00510696">
        <w:rPr>
          <w:rFonts w:asciiTheme="majorBidi" w:hAnsiTheme="majorBidi" w:cstheme="majorBidi"/>
          <w:color w:val="000000" w:themeColor="text1"/>
          <w:sz w:val="26"/>
          <w:szCs w:val="26"/>
          <w:rtl/>
        </w:rPr>
        <w:t>ولذلك فإن العصعص يعمل بمثابة هيكل الدعم للعضلات وامتصاص الصدمات عند الجلوس وحماية ملحقات العمود الفقرى وربط الاوتار والأربطة، والعضلات، حيث يلحق مجموعة من العضلات الهامة لوظائف قاع الحوض .فيقوم بتثبيت الأربطة الأمامية والخلفية العجزية العصعصية وهي امتداد للأربطة الطوليه الأماميه والخلفيه والتي تمتد على طول العمود الفقري بأكمله. بالإضافة إلى ذلك، الأربطة الجانبية العجزية العصعصية وبعض من ألياف الأربطة العجزية الشوكية والعجزية الحدبية</w:t>
      </w:r>
      <w:r w:rsidRPr="00510696">
        <w:rPr>
          <w:rFonts w:asciiTheme="majorBidi" w:hAnsiTheme="majorBidi" w:cstheme="majorBidi"/>
          <w:color w:val="000000" w:themeColor="text1"/>
          <w:sz w:val="26"/>
          <w:szCs w:val="26"/>
        </w:rPr>
        <w:t>.</w:t>
      </w:r>
      <w:r w:rsidRPr="00510696">
        <w:rPr>
          <w:rFonts w:asciiTheme="majorBidi" w:hAnsiTheme="majorBidi" w:cstheme="majorBidi"/>
          <w:color w:val="000000" w:themeColor="text1"/>
          <w:sz w:val="26"/>
          <w:szCs w:val="26"/>
          <w:rtl/>
        </w:rPr>
        <w:t>و السطح الخلفي [من العصعص]يدعم ويثبت العضلة الألوية الكبيرة والعضلات العاصرة المسؤولة عن تنظيم عملية الاخراج والولادة</w:t>
      </w:r>
      <w:r w:rsidRPr="00510696">
        <w:rPr>
          <w:rFonts w:asciiTheme="majorBidi" w:hAnsiTheme="majorBidi" w:cstheme="majorBidi"/>
          <w:color w:val="000000" w:themeColor="text1"/>
          <w:sz w:val="26"/>
          <w:szCs w:val="26"/>
        </w:rPr>
        <w:t>.</w:t>
      </w:r>
      <w:r w:rsidRPr="00510696">
        <w:rPr>
          <w:rFonts w:ascii="Tahoma" w:hAnsi="Tahoma" w:cs="Tahoma"/>
          <w:color w:val="141823"/>
          <w:sz w:val="19"/>
          <w:szCs w:val="19"/>
          <w:shd w:val="clear" w:color="auto" w:fill="FFFFFF"/>
        </w:rPr>
        <w:br/>
      </w:r>
      <w:r w:rsidR="00B257EF" w:rsidRPr="00510696">
        <w:rPr>
          <w:rStyle w:val="textexposedshow"/>
          <w:rFonts w:ascii="Tahoma" w:hAnsi="Tahoma" w:cs="Tahoma"/>
          <w:color w:val="141823"/>
          <w:sz w:val="19"/>
          <w:szCs w:val="19"/>
          <w:rtl/>
        </w:rPr>
        <w:t>المراجع:</w:t>
      </w:r>
    </w:p>
    <w:p w:rsidR="00A443B0" w:rsidRPr="009F2D20" w:rsidRDefault="00494475" w:rsidP="009F2D20">
      <w:pPr>
        <w:bidi/>
        <w:jc w:val="right"/>
        <w:rPr>
          <w:rStyle w:val="usercontentsecondary"/>
          <w:rtl/>
        </w:rPr>
      </w:pPr>
      <w:r w:rsidRPr="00510696">
        <w:rPr>
          <w:rFonts w:ascii="Tahoma" w:hAnsi="Tahoma" w:cs="Tahoma"/>
          <w:color w:val="141823"/>
          <w:sz w:val="19"/>
          <w:szCs w:val="19"/>
          <w:shd w:val="clear" w:color="auto" w:fill="FFFFFF"/>
        </w:rPr>
        <w:br/>
      </w:r>
      <w:hyperlink r:id="rId96" w:tgtFrame="_blank" w:history="1">
        <w:r w:rsidRPr="00510696">
          <w:rPr>
            <w:rStyle w:val="Lienhypertexte"/>
            <w:rFonts w:ascii="Tahoma" w:hAnsi="Tahoma" w:cs="Tahoma"/>
            <w:color w:val="3B5998"/>
            <w:sz w:val="19"/>
            <w:szCs w:val="19"/>
            <w:shd w:val="clear" w:color="auto" w:fill="FFFFFF"/>
          </w:rPr>
          <w:t>http://www.laserspineinstitute.com/back_problems/spinal_anatomy/tailbone</w:t>
        </w:r>
      </w:hyperlink>
      <w:r w:rsidRPr="00510696">
        <w:rPr>
          <w:rFonts w:ascii="Tahoma" w:hAnsi="Tahoma" w:cs="Tahoma"/>
          <w:color w:val="141823"/>
          <w:sz w:val="19"/>
          <w:szCs w:val="19"/>
          <w:shd w:val="clear" w:color="auto" w:fill="FFFFFF"/>
        </w:rPr>
        <w:br/>
      </w:r>
      <w:hyperlink r:id="rId97" w:tgtFrame="_blank" w:history="1">
        <w:r w:rsidRPr="00510696">
          <w:rPr>
            <w:rStyle w:val="Lienhypertexte"/>
            <w:rFonts w:ascii="Tahoma" w:hAnsi="Tahoma" w:cs="Tahoma"/>
            <w:color w:val="3B5998"/>
            <w:sz w:val="19"/>
            <w:szCs w:val="19"/>
            <w:shd w:val="clear" w:color="auto" w:fill="FFFFFF"/>
          </w:rPr>
          <w:t>http://education.yahoo.com/reference/gray/subjects/subject/24</w:t>
        </w:r>
      </w:hyperlink>
      <w:r w:rsidRPr="00510696">
        <w:rPr>
          <w:rFonts w:ascii="Tahoma" w:hAnsi="Tahoma" w:cs="Tahoma"/>
          <w:color w:val="141823"/>
          <w:sz w:val="19"/>
          <w:szCs w:val="19"/>
          <w:shd w:val="clear" w:color="auto" w:fill="FFFFFF"/>
        </w:rPr>
        <w:br/>
      </w:r>
      <w:hyperlink r:id="rId98" w:tgtFrame="_blank" w:history="1">
        <w:r w:rsidRPr="00510696">
          <w:rPr>
            <w:rStyle w:val="Lienhypertexte"/>
            <w:rFonts w:ascii="Tahoma" w:hAnsi="Tahoma" w:cs="Tahoma"/>
            <w:color w:val="3B5998"/>
            <w:sz w:val="19"/>
            <w:szCs w:val="19"/>
            <w:shd w:val="clear" w:color="auto" w:fill="FFFFFF"/>
          </w:rPr>
          <w:t>http://education.yahoo.com/reference/gray/subjects/subject/213</w:t>
        </w:r>
      </w:hyperlink>
      <w:r w:rsidRPr="00510696">
        <w:rPr>
          <w:rFonts w:ascii="Tahoma" w:hAnsi="Tahoma" w:cs="Tahoma"/>
          <w:color w:val="141823"/>
          <w:sz w:val="19"/>
          <w:szCs w:val="19"/>
          <w:shd w:val="clear" w:color="auto" w:fill="FFFFFF"/>
        </w:rPr>
        <w:br/>
      </w:r>
      <w:hyperlink r:id="rId99" w:tgtFrame="_blank" w:history="1">
        <w:r w:rsidRPr="00510696">
          <w:rPr>
            <w:rStyle w:val="Lienhypertexte"/>
            <w:rFonts w:ascii="Tahoma" w:hAnsi="Tahoma" w:cs="Tahoma"/>
            <w:color w:val="3B5998"/>
            <w:sz w:val="19"/>
            <w:szCs w:val="19"/>
            <w:shd w:val="clear" w:color="auto" w:fill="FFFFFF"/>
          </w:rPr>
          <w:t>http://www.angelfire.com/mi/dinosaurs/tailbone.html</w:t>
        </w:r>
      </w:hyperlink>
      <w:r w:rsidRPr="00510696">
        <w:rPr>
          <w:rFonts w:ascii="Tahoma" w:hAnsi="Tahoma" w:cs="Tahoma"/>
          <w:color w:val="141823"/>
          <w:sz w:val="19"/>
          <w:szCs w:val="19"/>
          <w:shd w:val="clear" w:color="auto" w:fill="FFFFFF"/>
        </w:rPr>
        <w:br/>
      </w:r>
      <w:hyperlink r:id="rId100" w:tgtFrame="_blank" w:history="1">
        <w:r w:rsidRPr="00510696">
          <w:rPr>
            <w:rStyle w:val="Lienhypertexte"/>
            <w:rFonts w:ascii="Tahoma" w:hAnsi="Tahoma" w:cs="Tahoma"/>
            <w:color w:val="3B5998"/>
            <w:sz w:val="19"/>
            <w:szCs w:val="19"/>
            <w:shd w:val="clear" w:color="auto" w:fill="FFFFFF"/>
          </w:rPr>
          <w:t>http://www.coccygectomy.org/2010/05/what-is-a-coccyx-and-what-does-it-do/</w:t>
        </w:r>
      </w:hyperlink>
      <w:r w:rsidR="003711B3">
        <w:rPr>
          <w:rFonts w:ascii="Tahoma" w:hAnsi="Tahoma" w:cs="Tahoma"/>
          <w:noProof/>
          <w:color w:val="141823"/>
          <w:sz w:val="19"/>
          <w:szCs w:val="19"/>
          <w:rtl/>
          <w:lang w:eastAsia="fr-FR"/>
        </w:rPr>
        <w:drawing>
          <wp:anchor distT="0" distB="0" distL="114300" distR="114300" simplePos="0" relativeHeight="251746304" behindDoc="1" locked="0" layoutInCell="1" allowOverlap="1">
            <wp:simplePos x="0" y="0"/>
            <wp:positionH relativeFrom="column">
              <wp:posOffset>39189</wp:posOffset>
            </wp:positionH>
            <wp:positionV relativeFrom="paragraph">
              <wp:posOffset>-3509010</wp:posOffset>
            </wp:positionV>
            <wp:extent cx="1722664" cy="1415143"/>
            <wp:effectExtent l="19050" t="0" r="0" b="0"/>
            <wp:wrapTight wrapText="bothSides">
              <wp:wrapPolygon edited="0">
                <wp:start x="-239" y="0"/>
                <wp:lineTo x="-239" y="21226"/>
                <wp:lineTo x="21498" y="21226"/>
                <wp:lineTo x="21498" y="0"/>
                <wp:lineTo x="-239" y="0"/>
              </wp:wrapPolygon>
            </wp:wrapTight>
            <wp:docPr id="16" name="Image 5" descr="10570511_839732472717941_50173314036042142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70511_839732472717941_5017331403604214267_n.jpg"/>
                    <pic:cNvPicPr/>
                  </pic:nvPicPr>
                  <pic:blipFill>
                    <a:blip r:embed="rId101"/>
                    <a:stretch>
                      <a:fillRect/>
                    </a:stretch>
                  </pic:blipFill>
                  <pic:spPr>
                    <a:xfrm>
                      <a:off x="0" y="0"/>
                      <a:ext cx="1722664" cy="1415143"/>
                    </a:xfrm>
                    <a:prstGeom prst="rect">
                      <a:avLst/>
                    </a:prstGeom>
                  </pic:spPr>
                </pic:pic>
              </a:graphicData>
            </a:graphic>
          </wp:anchor>
        </w:drawing>
      </w:r>
    </w:p>
    <w:p w:rsidR="004C78D5" w:rsidRPr="00510696" w:rsidRDefault="00494475" w:rsidP="00DB2968">
      <w:pPr>
        <w:shd w:val="clear" w:color="auto" w:fill="FFFFFF"/>
        <w:spacing w:after="0" w:line="240" w:lineRule="auto"/>
        <w:jc w:val="right"/>
        <w:rPr>
          <w:rFonts w:asciiTheme="majorBidi" w:hAnsiTheme="majorBidi" w:cstheme="majorBidi"/>
          <w:color w:val="000000" w:themeColor="text1"/>
          <w:sz w:val="26"/>
          <w:szCs w:val="26"/>
          <w:rtl/>
        </w:rPr>
      </w:pPr>
      <w:r w:rsidRPr="00510696">
        <w:rPr>
          <w:rFonts w:asciiTheme="majorBidi" w:hAnsiTheme="majorBidi" w:cstheme="majorBidi"/>
          <w:b/>
          <w:bCs/>
          <w:color w:val="000000" w:themeColor="text1"/>
          <w:sz w:val="26"/>
          <w:szCs w:val="26"/>
          <w:rtl/>
        </w:rPr>
        <w:t>العضو الثالث في قائمة الداروينية للاعضاء الأثرية .</w:t>
      </w:r>
      <w:r w:rsidRPr="00510696">
        <w:rPr>
          <w:rFonts w:asciiTheme="majorBidi" w:hAnsiTheme="majorBidi" w:cstheme="majorBidi"/>
          <w:b/>
          <w:bCs/>
          <w:color w:val="000000" w:themeColor="text1"/>
          <w:sz w:val="26"/>
          <w:szCs w:val="26"/>
          <w:rtl/>
        </w:rPr>
        <w:br/>
        <w:t>1- اسنان الحكمة (اضراس العقل )..</w:t>
      </w:r>
      <w:r w:rsidRPr="00510696">
        <w:rPr>
          <w:rFonts w:asciiTheme="majorBidi" w:hAnsiTheme="majorBidi" w:cstheme="majorBidi"/>
          <w:b/>
          <w:bCs/>
          <w:color w:val="000000" w:themeColor="text1"/>
          <w:sz w:val="26"/>
          <w:szCs w:val="26"/>
        </w:rPr>
        <w:t>Wisdom Teeth</w:t>
      </w:r>
      <w:r w:rsidRPr="00510696">
        <w:rPr>
          <w:rFonts w:ascii="Tahoma" w:hAnsi="Tahoma" w:cs="Tahoma"/>
          <w:color w:val="141823"/>
          <w:sz w:val="19"/>
          <w:szCs w:val="19"/>
          <w:rtl/>
        </w:rPr>
        <w:br/>
      </w:r>
      <w:r w:rsidRPr="00510696">
        <w:rPr>
          <w:rFonts w:asciiTheme="majorBidi" w:hAnsiTheme="majorBidi" w:cstheme="majorBidi"/>
          <w:color w:val="000000" w:themeColor="text1"/>
          <w:sz w:val="26"/>
          <w:szCs w:val="26"/>
          <w:rtl/>
        </w:rPr>
        <w:t>وفقا لمعتقد الداروينية أعتبرت ضروس العقل عضوا اثريا لانها تنمو متاخرة في عمر ما بعد المراهقة</w:t>
      </w:r>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 xml:space="preserve"> ولا توجد منها فائدة تذكرعلى حد زعمهم بالاضافة انها قد يحدث لها مشاكل بالنمو وعدم تناسب مع حجم الفك</w:t>
      </w:r>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 xml:space="preserve"> حيث يعتقد أن حجم الفك </w:t>
      </w:r>
      <w:r w:rsidRPr="00510696">
        <w:rPr>
          <w:rFonts w:asciiTheme="majorBidi" w:hAnsiTheme="majorBidi" w:cstheme="majorBidi" w:hint="cs"/>
          <w:color w:val="000000" w:themeColor="text1"/>
          <w:sz w:val="26"/>
          <w:szCs w:val="26"/>
          <w:rtl/>
        </w:rPr>
        <w:t>الذيأصبح</w:t>
      </w:r>
      <w:r w:rsidRPr="00510696">
        <w:rPr>
          <w:rFonts w:asciiTheme="majorBidi" w:hAnsiTheme="majorBidi" w:cstheme="majorBidi"/>
          <w:color w:val="000000" w:themeColor="text1"/>
          <w:sz w:val="26"/>
          <w:szCs w:val="26"/>
          <w:rtl/>
        </w:rPr>
        <w:t xml:space="preserve"> صغيرا عن الاسلاف البشريه القديمه هو ما صنع تلك المشكله ولذلك يتم التخلص منها بنسبه عاليه.</w:t>
      </w:r>
      <w:r w:rsidRPr="00510696">
        <w:rPr>
          <w:rFonts w:asciiTheme="majorBidi" w:hAnsiTheme="majorBidi" w:cstheme="majorBidi"/>
          <w:noProof/>
          <w:color w:val="000000" w:themeColor="text1"/>
          <w:sz w:val="26"/>
          <w:szCs w:val="26"/>
          <w:rtl/>
          <w:lang w:eastAsia="fr-FR"/>
        </w:rPr>
        <w:drawing>
          <wp:anchor distT="0" distB="0" distL="114300" distR="114300" simplePos="0" relativeHeight="251744256" behindDoc="1" locked="0" layoutInCell="1" allowOverlap="1">
            <wp:simplePos x="0" y="0"/>
            <wp:positionH relativeFrom="column">
              <wp:posOffset>-150983</wp:posOffset>
            </wp:positionH>
            <wp:positionV relativeFrom="paragraph">
              <wp:posOffset>155282</wp:posOffset>
            </wp:positionV>
            <wp:extent cx="1299796" cy="1362808"/>
            <wp:effectExtent l="19050" t="0" r="0" b="0"/>
            <wp:wrapTight wrapText="bothSides">
              <wp:wrapPolygon edited="0">
                <wp:start x="-317" y="0"/>
                <wp:lineTo x="-317" y="21437"/>
                <wp:lineTo x="21527" y="21437"/>
                <wp:lineTo x="21527" y="0"/>
                <wp:lineTo x="-317" y="0"/>
              </wp:wrapPolygon>
            </wp:wrapTight>
            <wp:docPr id="641" name="Image 2" descr="10527441_840623565962165_3389134371746162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27441_840623565962165_3389134371746162432_n.jpg"/>
                    <pic:cNvPicPr/>
                  </pic:nvPicPr>
                  <pic:blipFill>
                    <a:blip r:embed="rId102"/>
                    <a:stretch>
                      <a:fillRect/>
                    </a:stretch>
                  </pic:blipFill>
                  <pic:spPr>
                    <a:xfrm>
                      <a:off x="0" y="0"/>
                      <a:ext cx="1299796" cy="1362808"/>
                    </a:xfrm>
                    <a:prstGeom prst="rect">
                      <a:avLst/>
                    </a:prstGeom>
                  </pic:spPr>
                </pic:pic>
              </a:graphicData>
            </a:graphic>
          </wp:anchor>
        </w:drawing>
      </w:r>
      <w:r w:rsidRPr="00510696">
        <w:rPr>
          <w:rFonts w:asciiTheme="majorBidi" w:hAnsiTheme="majorBidi" w:cstheme="majorBidi"/>
          <w:color w:val="000000" w:themeColor="text1"/>
          <w:sz w:val="26"/>
          <w:szCs w:val="26"/>
          <w:rtl/>
        </w:rPr>
        <w:t xml:space="preserve">يحكي التطورأن الفك تضائل فى البشر المعاصرين عن </w:t>
      </w:r>
      <w:r w:rsidRPr="00510696">
        <w:rPr>
          <w:rFonts w:asciiTheme="majorBidi" w:hAnsiTheme="majorBidi" w:cstheme="majorBidi" w:hint="cs"/>
          <w:color w:val="000000" w:themeColor="text1"/>
          <w:sz w:val="26"/>
          <w:szCs w:val="26"/>
          <w:rtl/>
        </w:rPr>
        <w:t>أ</w:t>
      </w:r>
      <w:r w:rsidRPr="00510696">
        <w:rPr>
          <w:rFonts w:asciiTheme="majorBidi" w:hAnsiTheme="majorBidi" w:cstheme="majorBidi"/>
          <w:color w:val="000000" w:themeColor="text1"/>
          <w:sz w:val="26"/>
          <w:szCs w:val="26"/>
          <w:rtl/>
        </w:rPr>
        <w:t xml:space="preserve">سلافهم المزعومين ، ولكنحجم الاسنان ظل كبيرا كما هو لذلك حدث إزدحاما فى الفك </w:t>
      </w:r>
      <w:r w:rsidRPr="00510696">
        <w:rPr>
          <w:rFonts w:asciiTheme="majorBidi" w:hAnsiTheme="majorBidi" w:cstheme="majorBidi" w:hint="cs"/>
          <w:color w:val="000000" w:themeColor="text1"/>
          <w:sz w:val="26"/>
          <w:szCs w:val="26"/>
          <w:rtl/>
        </w:rPr>
        <w:t>وأصبحال</w:t>
      </w:r>
      <w:r w:rsidRPr="00510696">
        <w:rPr>
          <w:rFonts w:asciiTheme="majorBidi" w:hAnsiTheme="majorBidi" w:cstheme="majorBidi"/>
          <w:color w:val="000000" w:themeColor="text1"/>
          <w:sz w:val="26"/>
          <w:szCs w:val="26"/>
          <w:rtl/>
        </w:rPr>
        <w:t xml:space="preserve">ضرس عبئا على الفك وفى طريقنا لان نفقده نهائيا فى </w:t>
      </w:r>
      <w:r w:rsidRPr="00510696">
        <w:rPr>
          <w:rFonts w:asciiTheme="majorBidi" w:hAnsiTheme="majorBidi" w:cstheme="majorBidi"/>
          <w:color w:val="000000" w:themeColor="text1"/>
          <w:sz w:val="26"/>
          <w:szCs w:val="26"/>
          <w:rtl/>
        </w:rPr>
        <w:lastRenderedPageBreak/>
        <w:t>طريق التطور المستقبلى.</w:t>
      </w:r>
      <w:r w:rsidRPr="00510696">
        <w:rPr>
          <w:rFonts w:asciiTheme="majorBidi" w:hAnsiTheme="majorBidi" w:cstheme="majorBidi"/>
          <w:color w:val="000000" w:themeColor="text1"/>
          <w:sz w:val="26"/>
          <w:szCs w:val="26"/>
          <w:rtl/>
        </w:rPr>
        <w:br/>
      </w:r>
      <w:r w:rsidRPr="00510696">
        <w:rPr>
          <w:rFonts w:asciiTheme="majorBidi" w:hAnsiTheme="majorBidi" w:cstheme="majorBidi"/>
          <w:b/>
          <w:bCs/>
          <w:color w:val="000000" w:themeColor="text1"/>
          <w:sz w:val="26"/>
          <w:szCs w:val="26"/>
          <w:rtl/>
        </w:rPr>
        <w:t>تفنيد الخرافة:</w:t>
      </w:r>
      <w:r w:rsidRPr="00510696">
        <w:rPr>
          <w:rFonts w:asciiTheme="majorBidi" w:hAnsiTheme="majorBidi" w:cstheme="majorBidi"/>
          <w:color w:val="000000" w:themeColor="text1"/>
          <w:sz w:val="26"/>
          <w:szCs w:val="26"/>
          <w:rtl/>
        </w:rPr>
        <w:br/>
        <w:t xml:space="preserve">سنضع عدة </w:t>
      </w:r>
      <w:r w:rsidRPr="00510696">
        <w:rPr>
          <w:rFonts w:asciiTheme="majorBidi" w:hAnsiTheme="majorBidi" w:cstheme="majorBidi" w:hint="cs"/>
          <w:color w:val="000000" w:themeColor="text1"/>
          <w:sz w:val="26"/>
          <w:szCs w:val="26"/>
          <w:rtl/>
        </w:rPr>
        <w:t>أ</w:t>
      </w:r>
      <w:r w:rsidRPr="00510696">
        <w:rPr>
          <w:rFonts w:asciiTheme="majorBidi" w:hAnsiTheme="majorBidi" w:cstheme="majorBidi"/>
          <w:color w:val="000000" w:themeColor="text1"/>
          <w:sz w:val="26"/>
          <w:szCs w:val="26"/>
          <w:rtl/>
        </w:rPr>
        <w:t>سئل</w:t>
      </w:r>
      <w:r w:rsidRPr="00510696">
        <w:rPr>
          <w:rFonts w:asciiTheme="majorBidi" w:hAnsiTheme="majorBidi" w:cstheme="majorBidi" w:hint="cs"/>
          <w:color w:val="000000" w:themeColor="text1"/>
          <w:sz w:val="26"/>
          <w:szCs w:val="26"/>
          <w:rtl/>
        </w:rPr>
        <w:t>ة</w:t>
      </w:r>
      <w:r w:rsidRPr="00510696">
        <w:rPr>
          <w:rFonts w:asciiTheme="majorBidi" w:hAnsiTheme="majorBidi" w:cstheme="majorBidi"/>
          <w:color w:val="000000" w:themeColor="text1"/>
          <w:sz w:val="26"/>
          <w:szCs w:val="26"/>
          <w:rtl/>
        </w:rPr>
        <w:t xml:space="preserve"> ونجيب عليها من واقع المشاهدات </w:t>
      </w:r>
      <w:r w:rsidRPr="00510696">
        <w:rPr>
          <w:rFonts w:asciiTheme="majorBidi" w:hAnsiTheme="majorBidi" w:cstheme="majorBidi" w:hint="cs"/>
          <w:color w:val="000000" w:themeColor="text1"/>
          <w:sz w:val="26"/>
          <w:szCs w:val="26"/>
          <w:rtl/>
        </w:rPr>
        <w:t>المباشرة</w:t>
      </w:r>
      <w:r w:rsidRPr="00510696">
        <w:rPr>
          <w:rFonts w:asciiTheme="majorBidi" w:hAnsiTheme="majorBidi" w:cstheme="majorBidi"/>
          <w:color w:val="000000" w:themeColor="text1"/>
          <w:sz w:val="26"/>
          <w:szCs w:val="26"/>
          <w:rtl/>
        </w:rPr>
        <w:t>.</w:t>
      </w:r>
      <w:r w:rsidRPr="00510696">
        <w:rPr>
          <w:rFonts w:asciiTheme="majorBidi" w:hAnsiTheme="majorBidi" w:cstheme="majorBidi"/>
          <w:color w:val="000000" w:themeColor="text1"/>
          <w:sz w:val="26"/>
          <w:szCs w:val="26"/>
          <w:rtl/>
        </w:rPr>
        <w:br/>
        <w:t xml:space="preserve">* وفقا للسجل التطورى للرئيسيات , لم يتم توارث أسنان كبيرة الحجم من </w:t>
      </w:r>
      <w:r w:rsidRPr="00510696">
        <w:rPr>
          <w:rFonts w:asciiTheme="majorBidi" w:hAnsiTheme="majorBidi" w:cstheme="majorBidi" w:hint="cs"/>
          <w:color w:val="000000" w:themeColor="text1"/>
          <w:sz w:val="26"/>
          <w:szCs w:val="26"/>
          <w:rtl/>
        </w:rPr>
        <w:t>أ</w:t>
      </w:r>
      <w:r w:rsidRPr="00510696">
        <w:rPr>
          <w:rFonts w:asciiTheme="majorBidi" w:hAnsiTheme="majorBidi" w:cstheme="majorBidi"/>
          <w:color w:val="000000" w:themeColor="text1"/>
          <w:sz w:val="26"/>
          <w:szCs w:val="26"/>
          <w:rtl/>
        </w:rPr>
        <w:t xml:space="preserve">سلاف البشر بل كانت </w:t>
      </w:r>
      <w:r w:rsidRPr="00510696">
        <w:rPr>
          <w:rFonts w:asciiTheme="majorBidi" w:hAnsiTheme="majorBidi" w:cstheme="majorBidi" w:hint="cs"/>
          <w:color w:val="000000" w:themeColor="text1"/>
          <w:sz w:val="26"/>
          <w:szCs w:val="26"/>
          <w:rtl/>
        </w:rPr>
        <w:t>الأسنانوأضراس</w:t>
      </w:r>
      <w:r w:rsidRPr="00510696">
        <w:rPr>
          <w:rFonts w:asciiTheme="majorBidi" w:hAnsiTheme="majorBidi" w:cstheme="majorBidi"/>
          <w:color w:val="000000" w:themeColor="text1"/>
          <w:sz w:val="26"/>
          <w:szCs w:val="26"/>
          <w:rtl/>
        </w:rPr>
        <w:t xml:space="preserve"> الحكمه اقل حجما رغم كبر حجم الفك كما تظهرها أحافير الاسلاف المزعومة ،و تلاحظ من خلال المشاهده الموسعة </w:t>
      </w:r>
      <w:r w:rsidRPr="00510696">
        <w:rPr>
          <w:rFonts w:asciiTheme="majorBidi" w:hAnsiTheme="majorBidi" w:cstheme="majorBidi" w:hint="cs"/>
          <w:color w:val="000000" w:themeColor="text1"/>
          <w:sz w:val="26"/>
          <w:szCs w:val="26"/>
          <w:rtl/>
        </w:rPr>
        <w:t>للأسنان</w:t>
      </w:r>
      <w:r w:rsidRPr="00510696">
        <w:rPr>
          <w:rFonts w:asciiTheme="majorBidi" w:hAnsiTheme="majorBidi" w:cstheme="majorBidi"/>
          <w:color w:val="000000" w:themeColor="text1"/>
          <w:sz w:val="26"/>
          <w:szCs w:val="26"/>
          <w:rtl/>
        </w:rPr>
        <w:t xml:space="preserve"> الاحفورية توائم حجم ونموأضراس العقل بشكل يلائم حجم الفك وتتخذ المساح</w:t>
      </w:r>
      <w:r w:rsidRPr="00510696">
        <w:rPr>
          <w:rFonts w:asciiTheme="majorBidi" w:hAnsiTheme="majorBidi" w:cstheme="majorBidi" w:hint="cs"/>
          <w:color w:val="000000" w:themeColor="text1"/>
          <w:sz w:val="26"/>
          <w:szCs w:val="26"/>
          <w:rtl/>
        </w:rPr>
        <w:t>ة</w:t>
      </w:r>
      <w:r w:rsidRPr="00510696">
        <w:rPr>
          <w:rFonts w:asciiTheme="majorBidi" w:hAnsiTheme="majorBidi" w:cstheme="majorBidi"/>
          <w:color w:val="000000" w:themeColor="text1"/>
          <w:sz w:val="26"/>
          <w:szCs w:val="26"/>
          <w:rtl/>
        </w:rPr>
        <w:t xml:space="preserve"> المتاحه . ونتيجة ذلك فان هذه الحكاية أصبحت زائفة تناقضها المشاهدات الفعليه للتطوريين انفسهم .(1) (2)</w:t>
      </w:r>
      <w:r w:rsidRPr="00510696">
        <w:rPr>
          <w:rFonts w:asciiTheme="majorBidi" w:hAnsiTheme="majorBidi" w:cstheme="majorBidi"/>
          <w:color w:val="000000" w:themeColor="text1"/>
          <w:sz w:val="26"/>
          <w:szCs w:val="26"/>
          <w:rtl/>
        </w:rPr>
        <w:br/>
      </w:r>
      <w:r w:rsidRPr="00510696">
        <w:rPr>
          <w:rFonts w:asciiTheme="majorBidi" w:hAnsiTheme="majorBidi" w:cstheme="majorBidi" w:hint="cs"/>
          <w:color w:val="000000" w:themeColor="text1"/>
          <w:sz w:val="26"/>
          <w:szCs w:val="26"/>
          <w:rtl/>
        </w:rPr>
        <w:t>و</w:t>
      </w:r>
      <w:r w:rsidRPr="00510696">
        <w:rPr>
          <w:rFonts w:asciiTheme="majorBidi" w:hAnsiTheme="majorBidi" w:cstheme="majorBidi"/>
          <w:color w:val="000000" w:themeColor="text1"/>
          <w:sz w:val="26"/>
          <w:szCs w:val="26"/>
          <w:rtl/>
        </w:rPr>
        <w:t>وفقا للحكاية الداروينية فإن الانسان فى طريقه لأن يفقد ضروس العقل حيث أنها تنمو بمرحله عمريه متأخره وتسبب مشاكل فى بعض الاشخاص ولا توجد منها فائده بالفم </w:t>
      </w:r>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لكن دراسات واسعة النطاق على أضراس الثالثه العلويه الشاذه أوضحت بطريق مباشر عدم وجود أى ادله جينية تتجه نحو القضاء على اضراس العقل كما يتم الترويج له من قبل التطوريين. (3)</w:t>
      </w:r>
      <w:r w:rsidRPr="00510696">
        <w:rPr>
          <w:rFonts w:asciiTheme="majorBidi" w:hAnsiTheme="majorBidi" w:cstheme="majorBidi"/>
          <w:color w:val="000000" w:themeColor="text1"/>
          <w:sz w:val="26"/>
          <w:szCs w:val="26"/>
          <w:rtl/>
        </w:rPr>
        <w:br/>
        <w:t>كلنا يعلم وظيفة بديهية لأضراس العقل بعكس إدعاءات الداروينية . حيث تساعد في مضغ الطعام لدينا كما تفعل جميع الأسنان الثم</w:t>
      </w:r>
      <w:r w:rsidRPr="00510696">
        <w:rPr>
          <w:rFonts w:asciiTheme="majorBidi" w:hAnsiTheme="majorBidi" w:cstheme="majorBidi" w:hint="cs"/>
          <w:color w:val="000000" w:themeColor="text1"/>
          <w:sz w:val="26"/>
          <w:szCs w:val="26"/>
          <w:rtl/>
        </w:rPr>
        <w:t>ا</w:t>
      </w:r>
      <w:r w:rsidRPr="00510696">
        <w:rPr>
          <w:rFonts w:asciiTheme="majorBidi" w:hAnsiTheme="majorBidi" w:cstheme="majorBidi"/>
          <w:color w:val="000000" w:themeColor="text1"/>
          <w:sz w:val="26"/>
          <w:szCs w:val="26"/>
          <w:rtl/>
        </w:rPr>
        <w:t xml:space="preserve">نية والعشرون </w:t>
      </w:r>
      <w:r w:rsidRPr="00510696">
        <w:rPr>
          <w:rFonts w:asciiTheme="majorBidi" w:hAnsiTheme="majorBidi" w:cstheme="majorBidi" w:hint="cs"/>
          <w:color w:val="000000" w:themeColor="text1"/>
          <w:sz w:val="26"/>
          <w:szCs w:val="26"/>
          <w:rtl/>
        </w:rPr>
        <w:t>الأخرى</w:t>
      </w:r>
      <w:r w:rsidRPr="00510696">
        <w:rPr>
          <w:rFonts w:asciiTheme="majorBidi" w:hAnsiTheme="majorBidi" w:cstheme="majorBidi"/>
          <w:color w:val="000000" w:themeColor="text1"/>
          <w:sz w:val="26"/>
          <w:szCs w:val="26"/>
          <w:rtl/>
        </w:rPr>
        <w:t>.</w:t>
      </w:r>
      <w:r w:rsidRPr="00510696">
        <w:rPr>
          <w:rFonts w:asciiTheme="majorBidi" w:hAnsiTheme="majorBidi" w:cstheme="majorBidi"/>
          <w:color w:val="000000" w:themeColor="text1"/>
          <w:sz w:val="26"/>
          <w:szCs w:val="26"/>
          <w:rtl/>
        </w:rPr>
        <w:br/>
        <w:t xml:space="preserve">لكن ما سبب التشوهات التي تحدث ومشاكل النمو التي يحتج بها </w:t>
      </w:r>
      <w:r w:rsidRPr="00510696">
        <w:rPr>
          <w:rFonts w:asciiTheme="majorBidi" w:hAnsiTheme="majorBidi" w:cstheme="majorBidi" w:hint="cs"/>
          <w:color w:val="000000" w:themeColor="text1"/>
          <w:sz w:val="26"/>
          <w:szCs w:val="26"/>
          <w:rtl/>
        </w:rPr>
        <w:t>أنصار</w:t>
      </w:r>
      <w:r w:rsidRPr="00510696">
        <w:rPr>
          <w:rFonts w:asciiTheme="majorBidi" w:hAnsiTheme="majorBidi" w:cstheme="majorBidi"/>
          <w:color w:val="000000" w:themeColor="text1"/>
          <w:sz w:val="26"/>
          <w:szCs w:val="26"/>
          <w:rtl/>
        </w:rPr>
        <w:t xml:space="preserve"> التطور؟</w:t>
      </w:r>
      <w:r w:rsidRPr="00510696">
        <w:rPr>
          <w:rFonts w:asciiTheme="majorBidi" w:hAnsiTheme="majorBidi" w:cstheme="majorBidi"/>
          <w:color w:val="000000" w:themeColor="text1"/>
          <w:sz w:val="26"/>
          <w:szCs w:val="26"/>
          <w:rtl/>
        </w:rPr>
        <w:br/>
        <w:t xml:space="preserve">الاجابة تكمن فى دراسة عملية موسعة قام بها دكتور برايس وفريقه بإختيار فئه بشريه معينه بجزر تونجا التي كان لها ظروف مثالية للسماح لدراسة هذه الظاهرة. فقبل الحرب العالمية الأولى، كانت تقريبا معزولة واعتمد </w:t>
      </w:r>
      <w:r w:rsidRPr="00510696">
        <w:rPr>
          <w:rFonts w:asciiTheme="majorBidi" w:hAnsiTheme="majorBidi" w:cstheme="majorBidi" w:hint="cs"/>
          <w:color w:val="000000" w:themeColor="text1"/>
          <w:sz w:val="26"/>
          <w:szCs w:val="26"/>
          <w:rtl/>
        </w:rPr>
        <w:t>أهلها</w:t>
      </w:r>
      <w:r w:rsidRPr="00510696">
        <w:rPr>
          <w:rFonts w:asciiTheme="majorBidi" w:hAnsiTheme="majorBidi" w:cstheme="majorBidi"/>
          <w:color w:val="000000" w:themeColor="text1"/>
          <w:sz w:val="26"/>
          <w:szCs w:val="26"/>
          <w:rtl/>
        </w:rPr>
        <w:t xml:space="preserve"> على </w:t>
      </w:r>
      <w:r w:rsidRPr="00510696">
        <w:rPr>
          <w:rFonts w:asciiTheme="majorBidi" w:hAnsiTheme="majorBidi" w:cstheme="majorBidi" w:hint="cs"/>
          <w:color w:val="000000" w:themeColor="text1"/>
          <w:sz w:val="26"/>
          <w:szCs w:val="26"/>
          <w:rtl/>
        </w:rPr>
        <w:t>أطعمه</w:t>
      </w:r>
      <w:r w:rsidRPr="00510696">
        <w:rPr>
          <w:rFonts w:asciiTheme="majorBidi" w:hAnsiTheme="majorBidi" w:cstheme="majorBidi"/>
          <w:color w:val="000000" w:themeColor="text1"/>
          <w:sz w:val="26"/>
          <w:szCs w:val="26"/>
          <w:rtl/>
        </w:rPr>
        <w:t xml:space="preserve"> طبيعيه غير مصنعه .و بعد الحرب، تغير النظام الغذائى ليعتمد </w:t>
      </w:r>
      <w:r w:rsidRPr="00510696">
        <w:rPr>
          <w:rFonts w:asciiTheme="majorBidi" w:hAnsiTheme="majorBidi" w:cstheme="majorBidi" w:hint="cs"/>
          <w:color w:val="000000" w:themeColor="text1"/>
          <w:sz w:val="26"/>
          <w:szCs w:val="26"/>
          <w:rtl/>
        </w:rPr>
        <w:t>أهل</w:t>
      </w:r>
      <w:r w:rsidRPr="00510696">
        <w:rPr>
          <w:rFonts w:asciiTheme="majorBidi" w:hAnsiTheme="majorBidi" w:cstheme="majorBidi"/>
          <w:color w:val="000000" w:themeColor="text1"/>
          <w:sz w:val="26"/>
          <w:szCs w:val="26"/>
          <w:rtl/>
        </w:rPr>
        <w:t xml:space="preserve"> الجزيره على المنتجات </w:t>
      </w:r>
      <w:r w:rsidRPr="00510696">
        <w:rPr>
          <w:rFonts w:asciiTheme="majorBidi" w:hAnsiTheme="majorBidi" w:cstheme="majorBidi" w:hint="cs"/>
          <w:color w:val="000000" w:themeColor="text1"/>
          <w:sz w:val="26"/>
          <w:szCs w:val="26"/>
          <w:rtl/>
        </w:rPr>
        <w:t>المصنعة</w:t>
      </w:r>
      <w:r w:rsidRPr="00510696">
        <w:rPr>
          <w:rFonts w:asciiTheme="majorBidi" w:hAnsiTheme="majorBidi" w:cstheme="majorBidi"/>
          <w:color w:val="000000" w:themeColor="text1"/>
          <w:sz w:val="26"/>
          <w:szCs w:val="26"/>
          <w:rtl/>
        </w:rPr>
        <w:t xml:space="preserve"> كالسكر والدقيق الأبيض مقابل جوز الهند المجفف ونتج الجيل التالى مباشرة لاطفال بمشاكل صحيه تتمثل فى انحشار ضروس العقل.</w:t>
      </w:r>
      <w:r w:rsidRPr="00510696">
        <w:rPr>
          <w:rFonts w:asciiTheme="majorBidi" w:hAnsiTheme="majorBidi" w:cstheme="majorBidi"/>
          <w:color w:val="000000" w:themeColor="text1"/>
          <w:sz w:val="26"/>
          <w:szCs w:val="26"/>
          <w:rtl/>
        </w:rPr>
        <w:br/>
        <w:t>وأكدت العديد من الدراسات ارتباط مشاكل ضرس العقل بالتقدم التكنولوجي والمجتمعات الصناعية وارتباطها بعادات غذائيه غير سليمه . وان النظام الغذائى الحديث والاعتماد على الاغذيه اللينه والاغذيه المصنعه كان سبب مشاكل انحشار ضرس العقل وليس ضيق الفك كما تحكي الداروينية . (4)</w:t>
      </w:r>
      <w:r w:rsidRPr="00510696">
        <w:rPr>
          <w:rFonts w:asciiTheme="majorBidi" w:hAnsiTheme="majorBidi" w:cstheme="majorBidi" w:hint="cs"/>
          <w:color w:val="000000" w:themeColor="text1"/>
          <w:sz w:val="26"/>
          <w:szCs w:val="26"/>
          <w:rtl/>
        </w:rPr>
        <w:t>، و</w:t>
      </w:r>
      <w:r w:rsidRPr="00510696">
        <w:rPr>
          <w:rFonts w:asciiTheme="majorBidi" w:hAnsiTheme="majorBidi" w:cstheme="majorBidi"/>
          <w:color w:val="000000" w:themeColor="text1"/>
          <w:sz w:val="26"/>
          <w:szCs w:val="26"/>
          <w:rtl/>
        </w:rPr>
        <w:t>تتحدث العديد من الدراسات السريريه عن حدوث مضاعفات قد تصل الى الشديده بسبب انتشار ذلك المعتقد باللجوء لنزعها والتخلص منها للوقايه بحجة أنها عديمة الفائده بينها النزف، والالتهابات، واصابة بعض الأعصاب،</w:t>
      </w:r>
      <w:r w:rsidRPr="00510696">
        <w:rPr>
          <w:rFonts w:asciiTheme="majorBidi" w:hAnsiTheme="majorBidi" w:cstheme="majorBidi"/>
          <w:color w:val="000000" w:themeColor="text1"/>
          <w:sz w:val="26"/>
          <w:szCs w:val="26"/>
          <w:rtl/>
        </w:rPr>
        <w:br/>
        <w:t>اضراراللثة والتسبب في فقدان العظام التي تؤثر سلبا على دعم العظام للاضراس الثانية بالاضافه الى فقد رصيد هام بالفم وتاثير المضاعفات المعهوده لجراحة خلع الاسنان بالعموم (5)</w:t>
      </w:r>
    </w:p>
    <w:p w:rsidR="004C78D5" w:rsidRPr="00510696" w:rsidRDefault="00494475" w:rsidP="00DB2968">
      <w:pPr>
        <w:shd w:val="clear" w:color="auto" w:fill="FFFFFF"/>
        <w:spacing w:after="0" w:line="240" w:lineRule="auto"/>
        <w:jc w:val="right"/>
        <w:rPr>
          <w:rStyle w:val="textexposedshow"/>
          <w:rFonts w:ascii="Tahoma" w:hAnsi="Tahoma" w:cs="Tahoma"/>
          <w:color w:val="141823"/>
          <w:sz w:val="19"/>
          <w:szCs w:val="19"/>
          <w:rtl/>
        </w:rPr>
      </w:pPr>
      <w:r w:rsidRPr="00510696">
        <w:rPr>
          <w:rFonts w:asciiTheme="majorBidi" w:hAnsiTheme="majorBidi" w:cstheme="majorBidi"/>
          <w:color w:val="000000" w:themeColor="text1"/>
          <w:sz w:val="26"/>
          <w:szCs w:val="26"/>
          <w:rtl/>
        </w:rPr>
        <w:br/>
      </w:r>
      <w:r w:rsidR="00BD1344" w:rsidRPr="00510696">
        <w:rPr>
          <w:rStyle w:val="textexposedshow"/>
          <w:rFonts w:ascii="Tahoma" w:hAnsi="Tahoma" w:cs="Tahoma"/>
          <w:color w:val="141823"/>
          <w:sz w:val="19"/>
          <w:szCs w:val="19"/>
          <w:rtl/>
        </w:rPr>
        <w:t>المراجع:</w:t>
      </w:r>
    </w:p>
    <w:p w:rsidR="00494475" w:rsidRPr="00510696" w:rsidRDefault="00494475" w:rsidP="00494DC1">
      <w:pPr>
        <w:shd w:val="clear" w:color="auto" w:fill="FFFFFF"/>
        <w:rPr>
          <w:rFonts w:ascii="Tahoma" w:hAnsi="Tahoma" w:cs="Tahoma"/>
          <w:color w:val="141823"/>
          <w:sz w:val="18"/>
          <w:szCs w:val="18"/>
        </w:rPr>
      </w:pPr>
      <w:r w:rsidRPr="00510696">
        <w:rPr>
          <w:rFonts w:asciiTheme="majorBidi" w:hAnsiTheme="majorBidi" w:cstheme="majorBidi"/>
          <w:color w:val="000000" w:themeColor="text1"/>
          <w:sz w:val="18"/>
          <w:szCs w:val="18"/>
          <w:rtl/>
        </w:rPr>
        <w:br/>
      </w:r>
      <w:r w:rsidRPr="00510696">
        <w:rPr>
          <w:rStyle w:val="textexposedshow"/>
          <w:rFonts w:ascii="Tahoma" w:hAnsi="Tahoma" w:cs="Tahoma"/>
          <w:color w:val="141823"/>
          <w:sz w:val="18"/>
          <w:szCs w:val="18"/>
          <w:rtl/>
        </w:rPr>
        <w:t>1</w:t>
      </w:r>
      <w:hyperlink r:id="rId103" w:tgtFrame="_blank" w:history="1">
        <w:r w:rsidRPr="00510696">
          <w:rPr>
            <w:rStyle w:val="Lienhypertexte"/>
            <w:rFonts w:ascii="Tahoma" w:hAnsi="Tahoma" w:cs="Tahoma"/>
            <w:color w:val="3B5998"/>
            <w:sz w:val="18"/>
            <w:szCs w:val="18"/>
          </w:rPr>
          <w:t>http://onlinelibrary.wiley.com/doi/10.1002/ajpa.1330870203/abstract</w:t>
        </w:r>
      </w:hyperlink>
      <w:r w:rsidRPr="00510696">
        <w:rPr>
          <w:rFonts w:ascii="Tahoma" w:hAnsi="Tahoma" w:cs="Tahoma"/>
          <w:color w:val="141823"/>
          <w:sz w:val="18"/>
          <w:szCs w:val="18"/>
          <w:rtl/>
        </w:rPr>
        <w:br/>
      </w:r>
      <w:hyperlink r:id="rId104" w:tgtFrame="_blank" w:history="1">
        <w:r w:rsidRPr="00510696">
          <w:rPr>
            <w:rStyle w:val="Lienhypertexte"/>
            <w:rFonts w:ascii="Tahoma" w:hAnsi="Tahoma" w:cs="Tahoma"/>
            <w:color w:val="3B5998"/>
            <w:sz w:val="18"/>
            <w:szCs w:val="18"/>
          </w:rPr>
          <w:t>http://www.mendeley.com/catalog/reduction-maxillary-molars-homo-sapiens-sapiens-</w:t>
        </w:r>
        <w:r w:rsidRPr="00510696">
          <w:rPr>
            <w:rStyle w:val="Lienhypertexte"/>
            <w:rFonts w:ascii="Tahoma" w:hAnsi="Tahoma" w:cs="Tahoma"/>
            <w:color w:val="3B5998"/>
            <w:sz w:val="18"/>
            <w:szCs w:val="18"/>
          </w:rPr>
          <w:lastRenderedPageBreak/>
          <w:t>different-perspective</w:t>
        </w:r>
        <w:r w:rsidRPr="00510696">
          <w:rPr>
            <w:rStyle w:val="Lienhypertexte"/>
            <w:rFonts w:ascii="Tahoma" w:hAnsi="Tahoma" w:cs="Tahoma"/>
            <w:color w:val="3B5998"/>
            <w:sz w:val="18"/>
            <w:szCs w:val="18"/>
            <w:rtl/>
          </w:rPr>
          <w:t>/</w:t>
        </w:r>
      </w:hyperlink>
      <w:r w:rsidRPr="00510696">
        <w:rPr>
          <w:rFonts w:ascii="Tahoma" w:hAnsi="Tahoma" w:cs="Tahoma"/>
          <w:color w:val="141823"/>
          <w:sz w:val="18"/>
          <w:szCs w:val="18"/>
          <w:rtl/>
        </w:rPr>
        <w:br/>
      </w:r>
      <w:r w:rsidRPr="00510696">
        <w:rPr>
          <w:rStyle w:val="textexposedshow"/>
          <w:rFonts w:ascii="Tahoma" w:hAnsi="Tahoma" w:cs="Tahoma"/>
          <w:color w:val="141823"/>
          <w:sz w:val="18"/>
          <w:szCs w:val="18"/>
          <w:rtl/>
        </w:rPr>
        <w:t>2</w:t>
      </w:r>
      <w:hyperlink r:id="rId105" w:tgtFrame="_blank" w:history="1">
        <w:r w:rsidRPr="00510696">
          <w:rPr>
            <w:rStyle w:val="Lienhypertexte"/>
            <w:rFonts w:ascii="Tahoma" w:hAnsi="Tahoma" w:cs="Tahoma"/>
            <w:color w:val="3B5998"/>
            <w:sz w:val="18"/>
            <w:szCs w:val="18"/>
          </w:rPr>
          <w:t>http://www.uic.edu/classes/osci/osci590/7_1Anthropology.htm</w:t>
        </w:r>
      </w:hyperlink>
      <w:r w:rsidRPr="00510696">
        <w:rPr>
          <w:rFonts w:ascii="Tahoma" w:hAnsi="Tahoma" w:cs="Tahoma"/>
          <w:color w:val="141823"/>
          <w:sz w:val="18"/>
          <w:szCs w:val="18"/>
          <w:rtl/>
        </w:rPr>
        <w:br/>
      </w:r>
      <w:r w:rsidRPr="00510696">
        <w:rPr>
          <w:rStyle w:val="textexposedshow"/>
          <w:rFonts w:ascii="Tahoma" w:hAnsi="Tahoma" w:cs="Tahoma"/>
          <w:color w:val="141823"/>
          <w:sz w:val="18"/>
          <w:szCs w:val="18"/>
          <w:rtl/>
        </w:rPr>
        <w:t>3</w:t>
      </w:r>
      <w:hyperlink r:id="rId106" w:tgtFrame="_blank" w:history="1">
        <w:r w:rsidRPr="00510696">
          <w:rPr>
            <w:rStyle w:val="Lienhypertexte"/>
            <w:rFonts w:ascii="Tahoma" w:hAnsi="Tahoma" w:cs="Tahoma"/>
            <w:color w:val="3B5998"/>
            <w:sz w:val="18"/>
            <w:szCs w:val="18"/>
          </w:rPr>
          <w:t>http://yufind.library.yale.edu/yufind/Record/4724377</w:t>
        </w:r>
      </w:hyperlink>
      <w:r w:rsidRPr="00510696">
        <w:rPr>
          <w:rFonts w:ascii="Tahoma" w:hAnsi="Tahoma" w:cs="Tahoma"/>
          <w:color w:val="141823"/>
          <w:sz w:val="18"/>
          <w:szCs w:val="18"/>
          <w:rtl/>
        </w:rPr>
        <w:br/>
      </w:r>
      <w:r w:rsidRPr="00510696">
        <w:rPr>
          <w:rStyle w:val="textexposedshow"/>
          <w:rFonts w:ascii="Tahoma" w:hAnsi="Tahoma" w:cs="Tahoma"/>
          <w:color w:val="141823"/>
          <w:sz w:val="18"/>
          <w:szCs w:val="18"/>
          <w:rtl/>
        </w:rPr>
        <w:t>4</w:t>
      </w:r>
      <w:hyperlink r:id="rId107" w:tgtFrame="_blank" w:history="1">
        <w:r w:rsidRPr="00510696">
          <w:rPr>
            <w:rStyle w:val="Lienhypertexte"/>
            <w:rFonts w:ascii="Tahoma" w:hAnsi="Tahoma" w:cs="Tahoma"/>
            <w:color w:val="3B5998"/>
            <w:sz w:val="18"/>
            <w:szCs w:val="18"/>
          </w:rPr>
          <w:t>http://www.journeytoforever.org/farm_library/price/pricetoc.html</w:t>
        </w:r>
      </w:hyperlink>
      <w:r w:rsidRPr="00510696">
        <w:rPr>
          <w:rFonts w:ascii="Tahoma" w:hAnsi="Tahoma" w:cs="Tahoma"/>
          <w:color w:val="141823"/>
          <w:sz w:val="18"/>
          <w:szCs w:val="18"/>
          <w:rtl/>
        </w:rPr>
        <w:br/>
      </w:r>
      <w:hyperlink r:id="rId108" w:tgtFrame="_blank" w:history="1">
        <w:r w:rsidRPr="00510696">
          <w:rPr>
            <w:rStyle w:val="Lienhypertexte"/>
            <w:rFonts w:ascii="Tahoma" w:hAnsi="Tahoma" w:cs="Tahoma"/>
            <w:color w:val="3B5998"/>
            <w:sz w:val="18"/>
            <w:szCs w:val="18"/>
          </w:rPr>
          <w:t>http://www.sciencedirect.com/science?_ob=ArticleURL</w:t>
        </w:r>
        <w:r w:rsidRPr="00510696">
          <w:rPr>
            <w:rStyle w:val="Lienhypertexte"/>
            <w:rFonts w:ascii="Tahoma" w:hAnsi="Tahoma" w:cs="Tahoma"/>
            <w:color w:val="3B5998"/>
            <w:sz w:val="18"/>
            <w:szCs w:val="18"/>
            <w:rtl/>
          </w:rPr>
          <w:t>&amp;_</w:t>
        </w:r>
        <w:r w:rsidRPr="00510696">
          <w:rPr>
            <w:rStyle w:val="Lienhypertexte"/>
            <w:rFonts w:ascii="Tahoma" w:hAnsi="Tahoma" w:cs="Tahoma"/>
            <w:color w:val="3B5998"/>
            <w:sz w:val="18"/>
            <w:szCs w:val="18"/>
          </w:rPr>
          <w:t>udi=B7GHR-4KH88P</w:t>
        </w:r>
      </w:hyperlink>
      <w:r w:rsidRPr="00510696">
        <w:rPr>
          <w:rStyle w:val="textexposedshow"/>
          <w:rFonts w:ascii="Tahoma" w:hAnsi="Tahoma" w:cs="Tahoma"/>
          <w:color w:val="141823"/>
          <w:sz w:val="18"/>
          <w:szCs w:val="18"/>
          <w:rtl/>
        </w:rPr>
        <w:t>...</w:t>
      </w:r>
      <w:r w:rsidRPr="00510696">
        <w:rPr>
          <w:rFonts w:ascii="Tahoma" w:hAnsi="Tahoma" w:cs="Tahoma"/>
          <w:color w:val="141823"/>
          <w:sz w:val="18"/>
          <w:szCs w:val="18"/>
          <w:rtl/>
        </w:rPr>
        <w:br/>
      </w:r>
      <w:r w:rsidRPr="00510696">
        <w:rPr>
          <w:rStyle w:val="textexposedshow"/>
          <w:rFonts w:ascii="Tahoma" w:hAnsi="Tahoma" w:cs="Tahoma"/>
          <w:color w:val="141823"/>
          <w:sz w:val="18"/>
          <w:szCs w:val="18"/>
          <w:rtl/>
        </w:rPr>
        <w:t>5</w:t>
      </w:r>
      <w:hyperlink r:id="rId109" w:tgtFrame="_blank" w:history="1">
        <w:r w:rsidRPr="00510696">
          <w:rPr>
            <w:rStyle w:val="Lienhypertexte"/>
            <w:rFonts w:ascii="Tahoma" w:hAnsi="Tahoma" w:cs="Tahoma"/>
            <w:color w:val="3B5998"/>
            <w:sz w:val="18"/>
            <w:szCs w:val="18"/>
          </w:rPr>
          <w:t>http://www.apha.org/advocacy/policy/policysearch/default.htm?id=1371</w:t>
        </w:r>
      </w:hyperlink>
    </w:p>
    <w:p w:rsidR="004C78D5" w:rsidRPr="00510696" w:rsidRDefault="00DB7040" w:rsidP="00DB7040">
      <w:pPr>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hint="cs"/>
          <w:b/>
          <w:bCs/>
          <w:noProof/>
          <w:color w:val="000000" w:themeColor="text1"/>
          <w:sz w:val="26"/>
          <w:szCs w:val="26"/>
          <w:rtl/>
          <w:lang w:eastAsia="fr-FR"/>
        </w:rPr>
        <w:drawing>
          <wp:anchor distT="0" distB="0" distL="114300" distR="114300" simplePos="0" relativeHeight="251858944" behindDoc="1" locked="0" layoutInCell="1" allowOverlap="1">
            <wp:simplePos x="0" y="0"/>
            <wp:positionH relativeFrom="column">
              <wp:posOffset>22860</wp:posOffset>
            </wp:positionH>
            <wp:positionV relativeFrom="paragraph">
              <wp:posOffset>815340</wp:posOffset>
            </wp:positionV>
            <wp:extent cx="1557020" cy="1543050"/>
            <wp:effectExtent l="19050" t="0" r="5080" b="0"/>
            <wp:wrapTight wrapText="bothSides">
              <wp:wrapPolygon edited="0">
                <wp:start x="-264" y="0"/>
                <wp:lineTo x="-264" y="21333"/>
                <wp:lineTo x="21670" y="21333"/>
                <wp:lineTo x="21670" y="0"/>
                <wp:lineTo x="-264" y="0"/>
              </wp:wrapPolygon>
            </wp:wrapTight>
            <wp:docPr id="2" name="Image 18" descr="10391041_841538609203994_37179018374146987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91041_841538609203994_3717901837414698782_n.jpg"/>
                    <pic:cNvPicPr/>
                  </pic:nvPicPr>
                  <pic:blipFill>
                    <a:blip r:embed="rId110" cstate="print"/>
                    <a:stretch>
                      <a:fillRect/>
                    </a:stretch>
                  </pic:blipFill>
                  <pic:spPr>
                    <a:xfrm>
                      <a:off x="0" y="0"/>
                      <a:ext cx="1557020" cy="1543050"/>
                    </a:xfrm>
                    <a:prstGeom prst="rect">
                      <a:avLst/>
                    </a:prstGeom>
                  </pic:spPr>
                </pic:pic>
              </a:graphicData>
            </a:graphic>
          </wp:anchor>
        </w:drawing>
      </w:r>
      <w:r w:rsidR="001D1A25" w:rsidRPr="00510696">
        <w:rPr>
          <w:rFonts w:asciiTheme="majorBidi" w:hAnsiTheme="majorBidi" w:cstheme="majorBidi" w:hint="cs"/>
          <w:b/>
          <w:bCs/>
          <w:color w:val="000000" w:themeColor="text1"/>
          <w:sz w:val="26"/>
          <w:szCs w:val="26"/>
          <w:rtl/>
        </w:rPr>
        <w:t>الدليل</w:t>
      </w:r>
      <w:r w:rsidR="00494475" w:rsidRPr="00510696">
        <w:rPr>
          <w:rFonts w:asciiTheme="majorBidi" w:hAnsiTheme="majorBidi" w:cstheme="majorBidi"/>
          <w:b/>
          <w:bCs/>
          <w:color w:val="000000" w:themeColor="text1"/>
          <w:sz w:val="26"/>
          <w:szCs w:val="26"/>
          <w:rtl/>
        </w:rPr>
        <w:t xml:space="preserve"> الرابع فى قائمة الداروينية للأعضاء الأثرية</w:t>
      </w:r>
      <w:r w:rsidR="001D1A25" w:rsidRPr="00510696">
        <w:rPr>
          <w:rFonts w:asciiTheme="majorBidi" w:hAnsiTheme="majorBidi" w:cstheme="majorBidi" w:hint="cs"/>
          <w:b/>
          <w:bCs/>
          <w:color w:val="000000" w:themeColor="text1"/>
          <w:sz w:val="26"/>
          <w:szCs w:val="26"/>
          <w:rtl/>
        </w:rPr>
        <w:t xml:space="preserve">: </w:t>
      </w:r>
      <w:r w:rsidR="00494475" w:rsidRPr="00510696">
        <w:rPr>
          <w:rFonts w:asciiTheme="majorBidi" w:hAnsiTheme="majorBidi" w:cstheme="majorBidi" w:hint="cs"/>
          <w:b/>
          <w:bCs/>
          <w:color w:val="000000" w:themeColor="text1"/>
          <w:sz w:val="26"/>
          <w:szCs w:val="26"/>
          <w:rtl/>
        </w:rPr>
        <w:t>(</w:t>
      </w:r>
      <w:r w:rsidR="00494475" w:rsidRPr="00510696">
        <w:rPr>
          <w:rFonts w:asciiTheme="majorBidi" w:hAnsiTheme="majorBidi" w:cstheme="majorBidi"/>
          <w:b/>
          <w:bCs/>
          <w:color w:val="000000" w:themeColor="text1"/>
          <w:sz w:val="26"/>
          <w:szCs w:val="26"/>
          <w:rtl/>
        </w:rPr>
        <w:t>ا لقشعريره</w:t>
      </w:r>
      <w:r w:rsidR="00494475" w:rsidRPr="00510696">
        <w:rPr>
          <w:rFonts w:asciiTheme="majorBidi" w:hAnsiTheme="majorBidi" w:cstheme="majorBidi" w:hint="cs"/>
          <w:b/>
          <w:bCs/>
          <w:color w:val="000000" w:themeColor="text1"/>
          <w:sz w:val="26"/>
          <w:szCs w:val="26"/>
          <w:rtl/>
        </w:rPr>
        <w:t xml:space="preserve">) </w:t>
      </w:r>
      <w:r w:rsidR="001D1A25" w:rsidRPr="00510696">
        <w:rPr>
          <w:rFonts w:asciiTheme="majorBidi" w:hAnsiTheme="majorBidi" w:cstheme="majorBidi"/>
          <w:b/>
          <w:bCs/>
          <w:color w:val="000000" w:themeColor="text1"/>
          <w:sz w:val="26"/>
          <w:szCs w:val="26"/>
        </w:rPr>
        <w:t xml:space="preserve"> Goose Bumps</w:t>
      </w:r>
      <w:r w:rsidR="00494475" w:rsidRPr="00510696">
        <w:rPr>
          <w:rFonts w:asciiTheme="majorBidi" w:hAnsiTheme="majorBidi" w:cstheme="majorBidi"/>
          <w:color w:val="000000" w:themeColor="text1"/>
          <w:sz w:val="26"/>
          <w:szCs w:val="26"/>
        </w:rPr>
        <w:br/>
      </w:r>
      <w:r w:rsidR="001D1A25" w:rsidRPr="00510696">
        <w:rPr>
          <w:rFonts w:asciiTheme="majorBidi" w:hAnsiTheme="majorBidi" w:cstheme="majorBidi" w:hint="cs"/>
          <w:color w:val="000000" w:themeColor="text1"/>
          <w:sz w:val="26"/>
          <w:szCs w:val="26"/>
          <w:rtl/>
        </w:rPr>
        <w:t xml:space="preserve">                   </w:t>
      </w:r>
      <w:r w:rsidR="00494475" w:rsidRPr="00510696">
        <w:rPr>
          <w:rFonts w:asciiTheme="majorBidi" w:hAnsiTheme="majorBidi" w:cstheme="majorBidi"/>
          <w:color w:val="000000" w:themeColor="text1"/>
          <w:sz w:val="26"/>
          <w:szCs w:val="26"/>
          <w:rtl/>
        </w:rPr>
        <w:t xml:space="preserve">تدعي الداروينية أن القشعريرة موروث سلوكى أثرى من الحيوانات البدائيه، فالانسان </w:t>
      </w:r>
      <w:r w:rsidR="00494475" w:rsidRPr="00510696">
        <w:rPr>
          <w:rFonts w:asciiTheme="majorBidi" w:hAnsiTheme="majorBidi" w:cstheme="majorBidi" w:hint="cs"/>
          <w:color w:val="000000" w:themeColor="text1"/>
          <w:sz w:val="26"/>
          <w:szCs w:val="26"/>
          <w:rtl/>
        </w:rPr>
        <w:t xml:space="preserve">يحس </w:t>
      </w:r>
      <w:r w:rsidR="00494475" w:rsidRPr="00510696">
        <w:rPr>
          <w:rFonts w:asciiTheme="majorBidi" w:hAnsiTheme="majorBidi" w:cstheme="majorBidi"/>
          <w:color w:val="000000" w:themeColor="text1"/>
          <w:sz w:val="26"/>
          <w:szCs w:val="26"/>
          <w:rtl/>
        </w:rPr>
        <w:t>بقشعريره وينتصب شعر جسده عند الخوف أو البرد وهذا يطابق ما تفعله الحيونات حيث تحافظ على دفئ جسدها بحبس الهواء حين ينتصب شعرها,أو لتبدو أكبر حجما فتخيف أعدائها ، وتقول الخرافة الداروينية أن الانسان فقد شعر جسده وفرائه خلال رحلة التطورالمزعومه وبقى مكانه شعر خفيف دقيق وبصيلات ولكن الفعل لا زال موجودا متوراثا وهو من نحسه بالقشعريرة، وبإعتبار شعر الجسم عضواً اثرياً بدون فائده فكذلك يكون سلوك القشعريرة الذي يسبب إنتصاب شعر الجسم بلا فائدة أيضا</w:t>
      </w:r>
      <w:r w:rsidR="00494475" w:rsidRPr="00510696">
        <w:rPr>
          <w:rFonts w:asciiTheme="majorBidi" w:hAnsiTheme="majorBidi" w:cstheme="majorBidi"/>
          <w:color w:val="000000" w:themeColor="text1"/>
          <w:sz w:val="26"/>
          <w:szCs w:val="26"/>
        </w:rPr>
        <w:t xml:space="preserve"> .</w:t>
      </w:r>
      <w:r w:rsidR="00494475" w:rsidRPr="00510696">
        <w:rPr>
          <w:rFonts w:asciiTheme="majorBidi" w:hAnsiTheme="majorBidi" w:cstheme="majorBidi"/>
          <w:color w:val="000000" w:themeColor="text1"/>
          <w:sz w:val="26"/>
          <w:szCs w:val="26"/>
        </w:rPr>
        <w:br/>
      </w:r>
      <w:r w:rsidR="00494475" w:rsidRPr="00510696">
        <w:rPr>
          <w:rFonts w:asciiTheme="majorBidi" w:hAnsiTheme="majorBidi" w:cstheme="majorBidi"/>
          <w:b/>
          <w:bCs/>
          <w:color w:val="000000" w:themeColor="text1"/>
          <w:sz w:val="26"/>
          <w:szCs w:val="26"/>
          <w:rtl/>
        </w:rPr>
        <w:t>تفنيد الخرافة</w:t>
      </w:r>
      <w:r w:rsidR="00494475" w:rsidRPr="00510696">
        <w:rPr>
          <w:rFonts w:asciiTheme="majorBidi" w:hAnsiTheme="majorBidi" w:cstheme="majorBidi"/>
          <w:b/>
          <w:bCs/>
          <w:color w:val="000000" w:themeColor="text1"/>
          <w:sz w:val="26"/>
          <w:szCs w:val="26"/>
        </w:rPr>
        <w:t xml:space="preserve"> :</w:t>
      </w:r>
      <w:r w:rsidR="001D1A25" w:rsidRPr="00510696">
        <w:rPr>
          <w:rFonts w:ascii="Tahoma" w:hAnsi="Tahoma" w:cs="Tahoma"/>
          <w:noProof/>
          <w:color w:val="141823"/>
          <w:sz w:val="18"/>
          <w:szCs w:val="18"/>
          <w:lang w:eastAsia="fr-FR"/>
        </w:rPr>
        <w:t xml:space="preserve"> </w:t>
      </w:r>
      <w:r w:rsidR="00494475" w:rsidRPr="00510696">
        <w:rPr>
          <w:rFonts w:asciiTheme="majorBidi" w:hAnsiTheme="majorBidi" w:cstheme="majorBidi"/>
          <w:color w:val="000000" w:themeColor="text1"/>
          <w:sz w:val="26"/>
          <w:szCs w:val="26"/>
        </w:rPr>
        <w:br/>
      </w:r>
      <w:r w:rsidR="00494475" w:rsidRPr="00510696">
        <w:rPr>
          <w:rFonts w:asciiTheme="majorBidi" w:hAnsiTheme="majorBidi" w:cstheme="majorBidi"/>
          <w:color w:val="000000" w:themeColor="text1"/>
          <w:sz w:val="26"/>
          <w:szCs w:val="26"/>
          <w:rtl/>
        </w:rPr>
        <w:t>بالبدايه سنتناول منطق الداروينية ذاته لنبين فساده</w:t>
      </w:r>
      <w:r w:rsidR="00494475" w:rsidRPr="00510696">
        <w:rPr>
          <w:rFonts w:asciiTheme="majorBidi" w:hAnsiTheme="majorBidi" w:cstheme="majorBidi"/>
          <w:color w:val="000000" w:themeColor="text1"/>
          <w:sz w:val="26"/>
          <w:szCs w:val="26"/>
        </w:rPr>
        <w:t> </w:t>
      </w:r>
      <w:r w:rsidR="00494475" w:rsidRPr="00510696">
        <w:rPr>
          <w:rFonts w:asciiTheme="majorBidi" w:hAnsiTheme="majorBidi" w:cstheme="majorBidi"/>
          <w:color w:val="000000" w:themeColor="text1"/>
          <w:sz w:val="26"/>
          <w:szCs w:val="26"/>
        </w:rPr>
        <w:br/>
      </w:r>
      <w:r w:rsidR="00494475" w:rsidRPr="00510696">
        <w:rPr>
          <w:rFonts w:asciiTheme="majorBidi" w:hAnsiTheme="majorBidi" w:cstheme="majorBidi"/>
          <w:color w:val="000000" w:themeColor="text1"/>
          <w:sz w:val="26"/>
          <w:szCs w:val="26"/>
          <w:rtl/>
        </w:rPr>
        <w:t>لو كان سلوك القشعريرة رمزياً واثرياً متوارثاً عن اسلاف مزعومه نتيجه للخوف أو البرد كماتدعي تلك الرواية ، فكيف يتسنى لهم تفسير حدوثها كرد فعل للعواطف البشريه الخالصه (1) ، وبالطبع لم يكن لاسلافنا المزعومين حس مرهف تجاه الموسيقى وتوارثه البعض عنهم .(2</w:t>
      </w:r>
      <w:r w:rsidR="00BD1344" w:rsidRPr="00510696">
        <w:rPr>
          <w:rFonts w:asciiTheme="majorBidi" w:hAnsiTheme="majorBidi" w:cstheme="majorBidi" w:hint="cs"/>
          <w:color w:val="000000" w:themeColor="text1"/>
          <w:sz w:val="26"/>
          <w:szCs w:val="26"/>
          <w:rtl/>
        </w:rPr>
        <w:t>)</w:t>
      </w:r>
      <w:r w:rsidR="00494475" w:rsidRPr="00510696">
        <w:rPr>
          <w:rFonts w:asciiTheme="majorBidi" w:hAnsiTheme="majorBidi" w:cstheme="majorBidi"/>
          <w:color w:val="000000" w:themeColor="text1"/>
          <w:sz w:val="26"/>
          <w:szCs w:val="26"/>
        </w:rPr>
        <w:br/>
      </w:r>
      <w:r w:rsidR="00494475" w:rsidRPr="00510696">
        <w:rPr>
          <w:rFonts w:asciiTheme="majorBidi" w:hAnsiTheme="majorBidi" w:cstheme="majorBidi"/>
          <w:color w:val="000000" w:themeColor="text1"/>
          <w:sz w:val="26"/>
          <w:szCs w:val="26"/>
          <w:rtl/>
        </w:rPr>
        <w:t>إذن لا يصح الافتراض المزعوم من قبل الداروينية بالاستناد الى تشابه أحد أسباب القشعريرة حيث توجد أسباب أخرى بشرية خالصة ، فالقشعريرة ظاهره فسيولوجيه بالغة التعقيد مرتبطه بعشرات الاسباب وإنتقاء أحد أسبابها مثل رد الفعل للبرد والخوف وتجاهل العوارض البشرية الخالصة المرتبطة بالمشاعر يمكن تسميته تدليس إنتقائى</w:t>
      </w:r>
      <w:r w:rsidR="00494475" w:rsidRPr="00510696">
        <w:rPr>
          <w:rFonts w:asciiTheme="majorBidi" w:hAnsiTheme="majorBidi" w:cstheme="majorBidi"/>
          <w:color w:val="000000" w:themeColor="text1"/>
          <w:sz w:val="26"/>
          <w:szCs w:val="26"/>
        </w:rPr>
        <w:t xml:space="preserve"> .</w:t>
      </w:r>
      <w:r w:rsidR="00494475" w:rsidRPr="00510696">
        <w:rPr>
          <w:rFonts w:asciiTheme="majorBidi" w:hAnsiTheme="majorBidi" w:cstheme="majorBidi"/>
          <w:color w:val="000000" w:themeColor="text1"/>
          <w:sz w:val="26"/>
          <w:szCs w:val="26"/>
          <w:rtl/>
        </w:rPr>
        <w:t>لكن بالعودة الي أصل الفرضية وهي إعتبار القشعريرة بدون فائدة لأن شعر الجسم عضو أثرى في طريقه الي الزوال</w:t>
      </w:r>
      <w:r w:rsidR="00494475" w:rsidRPr="00510696">
        <w:rPr>
          <w:rFonts w:asciiTheme="majorBidi" w:hAnsiTheme="majorBidi" w:cstheme="majorBidi"/>
          <w:color w:val="000000" w:themeColor="text1"/>
          <w:sz w:val="26"/>
          <w:szCs w:val="26"/>
        </w:rPr>
        <w:t xml:space="preserve"> . </w:t>
      </w:r>
      <w:r w:rsidR="00494475" w:rsidRPr="00510696">
        <w:rPr>
          <w:rFonts w:asciiTheme="majorBidi" w:hAnsiTheme="majorBidi" w:cstheme="majorBidi"/>
          <w:color w:val="000000" w:themeColor="text1"/>
          <w:sz w:val="26"/>
          <w:szCs w:val="26"/>
        </w:rPr>
        <w:br/>
      </w:r>
      <w:r w:rsidR="00494475" w:rsidRPr="00510696">
        <w:rPr>
          <w:rFonts w:asciiTheme="majorBidi" w:hAnsiTheme="majorBidi" w:cstheme="majorBidi"/>
          <w:b/>
          <w:bCs/>
          <w:color w:val="000000" w:themeColor="text1"/>
          <w:sz w:val="26"/>
          <w:szCs w:val="26"/>
          <w:rtl/>
        </w:rPr>
        <w:t>لنختبر تلك الفرضية</w:t>
      </w:r>
      <w:r w:rsidR="00494475" w:rsidRPr="00510696">
        <w:rPr>
          <w:rFonts w:asciiTheme="majorBidi" w:hAnsiTheme="majorBidi" w:cstheme="majorBidi"/>
          <w:b/>
          <w:bCs/>
          <w:color w:val="000000" w:themeColor="text1"/>
          <w:sz w:val="26"/>
          <w:szCs w:val="26"/>
        </w:rPr>
        <w:t xml:space="preserve"> :</w:t>
      </w:r>
      <w:r w:rsidR="00494475" w:rsidRPr="00510696">
        <w:rPr>
          <w:rFonts w:asciiTheme="majorBidi" w:hAnsiTheme="majorBidi" w:cstheme="majorBidi"/>
          <w:color w:val="000000" w:themeColor="text1"/>
          <w:sz w:val="26"/>
          <w:szCs w:val="26"/>
        </w:rPr>
        <w:br/>
      </w:r>
      <w:r w:rsidR="00494475" w:rsidRPr="00510696">
        <w:rPr>
          <w:rFonts w:asciiTheme="majorBidi" w:hAnsiTheme="majorBidi" w:cstheme="majorBidi"/>
          <w:color w:val="000000" w:themeColor="text1"/>
          <w:sz w:val="26"/>
          <w:szCs w:val="26"/>
          <w:rtl/>
        </w:rPr>
        <w:t>يمكننا أن نعرف القشعريره بأنها إستجابه فسيولوجية متعلقة بوظائف كثيرة ومترابطة فهي وسيلة من وسائل حفظ حرارة الجسم وتنظيمها . حيث تعمل عضلات معينه تسمى</w:t>
      </w:r>
      <w:r w:rsidR="00494475" w:rsidRPr="00510696">
        <w:rPr>
          <w:rFonts w:asciiTheme="majorBidi" w:hAnsiTheme="majorBidi" w:cstheme="majorBidi"/>
          <w:color w:val="000000" w:themeColor="text1"/>
          <w:sz w:val="26"/>
          <w:szCs w:val="26"/>
        </w:rPr>
        <w:t xml:space="preserve"> (arrectores pilorum) </w:t>
      </w:r>
      <w:r w:rsidR="00494475" w:rsidRPr="00510696">
        <w:rPr>
          <w:rFonts w:asciiTheme="majorBidi" w:hAnsiTheme="majorBidi" w:cstheme="majorBidi"/>
          <w:color w:val="000000" w:themeColor="text1"/>
          <w:sz w:val="26"/>
          <w:szCs w:val="26"/>
          <w:rtl/>
        </w:rPr>
        <w:t>على إنتصاب الشعرالدقيق الموزع فى أماكن الجسم التى يحدث بها فقد أكثر للحراره كالذراعين والساقين ويصنع حواجز رقيقه من الهواء</w:t>
      </w:r>
      <w:r w:rsidR="00494475" w:rsidRPr="00510696">
        <w:rPr>
          <w:rFonts w:asciiTheme="majorBidi" w:hAnsiTheme="majorBidi" w:cstheme="majorBidi"/>
          <w:color w:val="000000" w:themeColor="text1"/>
          <w:sz w:val="26"/>
          <w:szCs w:val="26"/>
        </w:rPr>
        <w:br/>
      </w:r>
      <w:r w:rsidR="00494475" w:rsidRPr="00510696">
        <w:rPr>
          <w:rFonts w:asciiTheme="majorBidi" w:hAnsiTheme="majorBidi" w:cstheme="majorBidi"/>
          <w:color w:val="000000" w:themeColor="text1"/>
          <w:sz w:val="26"/>
          <w:szCs w:val="26"/>
          <w:rtl/>
        </w:rPr>
        <w:t xml:space="preserve">الغير متحرك الملامس للجسد ويحبسها بجانبه لذلك نلاحظ كثافه بالشعر بتلك المناطق ، </w:t>
      </w:r>
      <w:r w:rsidR="00494475" w:rsidRPr="00510696">
        <w:rPr>
          <w:rFonts w:asciiTheme="majorBidi" w:hAnsiTheme="majorBidi" w:cstheme="majorBidi"/>
          <w:color w:val="000000" w:themeColor="text1"/>
          <w:sz w:val="26"/>
          <w:szCs w:val="26"/>
          <w:rtl/>
        </w:rPr>
        <w:lastRenderedPageBreak/>
        <w:t>فالشعر يلعب دورا في السيطرة على حرارة الجسم من خلال توفير العزل ضد فقدان الحرارة المفاجئ (3</w:t>
      </w:r>
      <w:r w:rsidR="00494475" w:rsidRPr="00510696">
        <w:rPr>
          <w:rFonts w:asciiTheme="majorBidi" w:hAnsiTheme="majorBidi" w:cstheme="majorBidi"/>
          <w:color w:val="000000" w:themeColor="text1"/>
          <w:sz w:val="26"/>
          <w:szCs w:val="26"/>
        </w:rPr>
        <w:t>)</w:t>
      </w:r>
      <w:r w:rsidR="00494475" w:rsidRPr="00510696">
        <w:rPr>
          <w:rFonts w:asciiTheme="majorBidi" w:hAnsiTheme="majorBidi" w:cstheme="majorBidi"/>
          <w:color w:val="000000" w:themeColor="text1"/>
          <w:sz w:val="26"/>
          <w:szCs w:val="26"/>
          <w:rtl/>
        </w:rPr>
        <w:t>وظيفة أخرى للقشعريرة تتمثل في نقل إفرازات الغدد الدهنية الموجودة بمسام الجلد فيما يعرف بعملية التشحيم وذلك أثناء حدوثها،وهنا تتضح أهميه قصوى لشعر الجسم فالغمد الجذري الخارجي لجريب الشعر هو خزان للغدد الدهنية. وخلايا غمد الجذر الخارجي أيضا تفرز الكيراتينات</w:t>
      </w:r>
      <w:r w:rsidR="00494475" w:rsidRPr="00510696">
        <w:rPr>
          <w:rFonts w:asciiTheme="majorBidi" w:hAnsiTheme="majorBidi" w:cstheme="majorBidi"/>
          <w:color w:val="000000" w:themeColor="text1"/>
          <w:sz w:val="26"/>
          <w:szCs w:val="26"/>
        </w:rPr>
        <w:t xml:space="preserve"> keratins</w:t>
      </w:r>
      <w:r w:rsidR="00494475" w:rsidRPr="00510696">
        <w:rPr>
          <w:rFonts w:asciiTheme="majorBidi" w:hAnsiTheme="majorBidi" w:cstheme="majorBidi"/>
          <w:color w:val="000000" w:themeColor="text1"/>
          <w:sz w:val="26"/>
          <w:szCs w:val="26"/>
          <w:rtl/>
        </w:rPr>
        <w:t>، ،والسيتوكينات وغيرها من مستقبلات عامل النمو التي تساعد على تجديد واصلاح طبقة البشرة بعد الإصابة. حيث يمكن للخلايا الظهارية في غمد الجذر الخارجي العلوي استعادة وعلاج الجروح المتقرحة في حين أن الخلايا لانجرهانز يمكنها إستعادة الخلايا المفقودة بسبب الأشعة فوق البنفسجية</w:t>
      </w:r>
      <w:r w:rsidR="00494475" w:rsidRPr="00510696">
        <w:rPr>
          <w:rFonts w:asciiTheme="majorBidi" w:hAnsiTheme="majorBidi" w:cstheme="majorBidi"/>
          <w:color w:val="000000" w:themeColor="text1"/>
          <w:sz w:val="26"/>
          <w:szCs w:val="26"/>
        </w:rPr>
        <w:t>.</w:t>
      </w:r>
      <w:r w:rsidR="00494475" w:rsidRPr="00510696">
        <w:rPr>
          <w:rFonts w:asciiTheme="majorBidi" w:hAnsiTheme="majorBidi" w:cstheme="majorBidi"/>
          <w:color w:val="000000" w:themeColor="text1"/>
          <w:sz w:val="26"/>
          <w:szCs w:val="26"/>
        </w:rPr>
        <w:br/>
      </w:r>
      <w:r w:rsidR="00494475" w:rsidRPr="00510696">
        <w:rPr>
          <w:rFonts w:asciiTheme="majorBidi" w:hAnsiTheme="majorBidi" w:cstheme="majorBidi"/>
          <w:color w:val="000000" w:themeColor="text1"/>
          <w:sz w:val="26"/>
          <w:szCs w:val="26"/>
          <w:rtl/>
        </w:rPr>
        <w:t>تعرفنا من قبل على سبب القشعريرة وهى انقباضات لعضلات صغيرة في الجلد تسمى جهاز</w:t>
      </w:r>
      <w:r w:rsidR="00494475" w:rsidRPr="00510696">
        <w:rPr>
          <w:rFonts w:asciiTheme="majorBidi" w:hAnsiTheme="majorBidi" w:cstheme="majorBidi"/>
          <w:color w:val="000000" w:themeColor="text1"/>
          <w:sz w:val="26"/>
          <w:szCs w:val="26"/>
        </w:rPr>
        <w:t xml:space="preserve"> (arrectores pilorum). </w:t>
      </w:r>
      <w:r w:rsidR="00494475" w:rsidRPr="00510696">
        <w:rPr>
          <w:rFonts w:asciiTheme="majorBidi" w:hAnsiTheme="majorBidi" w:cstheme="majorBidi"/>
          <w:color w:val="000000" w:themeColor="text1"/>
          <w:sz w:val="26"/>
          <w:szCs w:val="26"/>
          <w:rtl/>
        </w:rPr>
        <w:t>وهى عضلات مرتبطة ببصيلات الشعر</w:t>
      </w:r>
      <w:r w:rsidR="00494475" w:rsidRPr="00510696">
        <w:rPr>
          <w:rFonts w:asciiTheme="majorBidi" w:hAnsiTheme="majorBidi" w:cstheme="majorBidi"/>
          <w:color w:val="000000" w:themeColor="text1"/>
          <w:sz w:val="26"/>
          <w:szCs w:val="26"/>
        </w:rPr>
        <w:t>. </w:t>
      </w:r>
      <w:r w:rsidR="00494475" w:rsidRPr="00510696">
        <w:rPr>
          <w:rFonts w:asciiTheme="majorBidi" w:hAnsiTheme="majorBidi" w:cstheme="majorBidi"/>
          <w:color w:val="000000" w:themeColor="text1"/>
          <w:sz w:val="26"/>
          <w:szCs w:val="26"/>
        </w:rPr>
        <w:br/>
      </w:r>
      <w:r w:rsidR="00494475" w:rsidRPr="00510696">
        <w:rPr>
          <w:rFonts w:asciiTheme="majorBidi" w:hAnsiTheme="majorBidi" w:cstheme="majorBidi"/>
          <w:color w:val="000000" w:themeColor="text1"/>
          <w:sz w:val="26"/>
          <w:szCs w:val="26"/>
          <w:rtl/>
        </w:rPr>
        <w:t>لذا ،عندما تنقبض ينتصب شعر الجسم بهذه الاماكن لكن فى وجوهنا نحن البشر تقوم هذه العضلات بمهمه مختلفه كليا وأكثر وضوحا لذلك لا ينتصب شعر الوجهه حيث يتحكم جهاز العضلات الجلدى بالتعبير عن انفعالاتنا المختلفة مثل الابتسامة والتجهم وكافة الانفعالات والخلجات والمشاعرالانسانيه والتي تنعكس على الوجه ، بعكس وظيفته فى وجوه الحيوانات حيث يتحكم فى المضغ وحركة الفم</w:t>
      </w:r>
      <w:r w:rsidR="00494475" w:rsidRPr="00510696">
        <w:rPr>
          <w:rFonts w:asciiTheme="majorBidi" w:hAnsiTheme="majorBidi" w:cstheme="majorBidi"/>
          <w:color w:val="000000" w:themeColor="text1"/>
          <w:sz w:val="26"/>
          <w:szCs w:val="26"/>
        </w:rPr>
        <w:t xml:space="preserve"> . </w:t>
      </w:r>
      <w:r w:rsidR="00494475" w:rsidRPr="00510696">
        <w:rPr>
          <w:rFonts w:asciiTheme="majorBidi" w:hAnsiTheme="majorBidi" w:cstheme="majorBidi"/>
          <w:color w:val="000000" w:themeColor="text1"/>
          <w:sz w:val="26"/>
          <w:szCs w:val="26"/>
        </w:rPr>
        <w:br/>
      </w:r>
      <w:r w:rsidR="00494475" w:rsidRPr="00510696">
        <w:rPr>
          <w:rFonts w:asciiTheme="majorBidi" w:hAnsiTheme="majorBidi" w:cstheme="majorBidi"/>
          <w:color w:val="000000" w:themeColor="text1"/>
          <w:sz w:val="26"/>
          <w:szCs w:val="26"/>
          <w:rtl/>
        </w:rPr>
        <w:t>وهنا يتجلى لنا التنظيم الالهى المحكم بعيداً عن هراء العشوائية وسطحيتها حيث وجهت لتخدم صفات إنسانية خالصة ومتفردة</w:t>
      </w:r>
      <w:r w:rsidR="00494475" w:rsidRPr="00510696">
        <w:rPr>
          <w:rFonts w:asciiTheme="majorBidi" w:hAnsiTheme="majorBidi" w:cstheme="majorBidi"/>
          <w:color w:val="000000" w:themeColor="text1"/>
          <w:sz w:val="26"/>
          <w:szCs w:val="26"/>
        </w:rPr>
        <w:t xml:space="preserve"> .</w:t>
      </w:r>
      <w:r w:rsidR="00494475" w:rsidRPr="00510696">
        <w:rPr>
          <w:rFonts w:asciiTheme="majorBidi" w:hAnsiTheme="majorBidi" w:cstheme="majorBidi"/>
          <w:color w:val="000000" w:themeColor="text1"/>
          <w:sz w:val="26"/>
          <w:szCs w:val="26"/>
        </w:rPr>
        <w:br/>
      </w:r>
      <w:r w:rsidR="00494475" w:rsidRPr="00510696">
        <w:rPr>
          <w:rFonts w:asciiTheme="majorBidi" w:hAnsiTheme="majorBidi" w:cstheme="majorBidi"/>
          <w:color w:val="000000" w:themeColor="text1"/>
          <w:sz w:val="26"/>
          <w:szCs w:val="26"/>
          <w:rtl/>
        </w:rPr>
        <w:t>بالاضافة لاهمية توزيع شعر الجسم بكثافة مختلفة على مناطق الجسد لحكمة بالغة وهى توزيع العرق وسحبه وتبخيره لتبريد تلك المناطق</w:t>
      </w:r>
      <w:r w:rsidR="00494475" w:rsidRPr="00510696">
        <w:rPr>
          <w:rFonts w:asciiTheme="majorBidi" w:hAnsiTheme="majorBidi" w:cstheme="majorBidi"/>
          <w:color w:val="000000" w:themeColor="text1"/>
          <w:sz w:val="26"/>
          <w:szCs w:val="26"/>
        </w:rPr>
        <w:t> </w:t>
      </w:r>
      <w:r w:rsidR="00494475" w:rsidRPr="00510696">
        <w:rPr>
          <w:rFonts w:asciiTheme="majorBidi" w:hAnsiTheme="majorBidi" w:cstheme="majorBidi" w:hint="cs"/>
          <w:color w:val="000000" w:themeColor="text1"/>
          <w:sz w:val="26"/>
          <w:szCs w:val="26"/>
          <w:rtl/>
        </w:rPr>
        <w:t xml:space="preserve">، </w:t>
      </w:r>
      <w:r w:rsidR="00494475" w:rsidRPr="00510696">
        <w:rPr>
          <w:rFonts w:asciiTheme="majorBidi" w:hAnsiTheme="majorBidi" w:cstheme="majorBidi"/>
          <w:color w:val="000000" w:themeColor="text1"/>
          <w:sz w:val="26"/>
          <w:szCs w:val="26"/>
          <w:rtl/>
        </w:rPr>
        <w:t>فمعظم البالغين لديهم حوالي 5 ملايين من بصيلات الشعر بأجسادهم. ولا يختلف هذا العدد من الشعرات عنه فى سائر القرده كما يدعى هؤلاء بأنها عضوأثرى فى طريق التلاشى بل فقط هناك إختلاف لطبيعة وسمك تلك الشعرات ولذلك اهميه بالغه فى تنظيم حرارة الجسد ، فالانسان بخلاف معظم الثدييات يمتلك غدد عرقيه بسائر جسده ويشاركه فى ذلك أنواع قليله جدا كالخيول ولذلك فان للشعر دور حيوى فى سحب وتوزيع وتبخير العرق لمعادلة حرارة الجسم</w:t>
      </w:r>
      <w:r w:rsidR="00494475" w:rsidRPr="00510696">
        <w:rPr>
          <w:rFonts w:asciiTheme="majorBidi" w:hAnsiTheme="majorBidi" w:cstheme="majorBidi"/>
          <w:color w:val="000000" w:themeColor="text1"/>
          <w:sz w:val="26"/>
          <w:szCs w:val="26"/>
        </w:rPr>
        <w:t>.</w:t>
      </w:r>
      <w:r w:rsidR="00494475" w:rsidRPr="00510696">
        <w:rPr>
          <w:rFonts w:asciiTheme="majorBidi" w:hAnsiTheme="majorBidi" w:cstheme="majorBidi"/>
          <w:color w:val="000000" w:themeColor="text1"/>
          <w:sz w:val="26"/>
          <w:szCs w:val="26"/>
        </w:rPr>
        <w:br/>
      </w:r>
      <w:r w:rsidR="00494475" w:rsidRPr="00510696">
        <w:rPr>
          <w:rFonts w:asciiTheme="majorBidi" w:hAnsiTheme="majorBidi" w:cstheme="majorBidi"/>
          <w:color w:val="000000" w:themeColor="text1"/>
          <w:sz w:val="26"/>
          <w:szCs w:val="26"/>
          <w:rtl/>
        </w:rPr>
        <w:t>لكن من العجب أن شعر الجسم يعمل أيضا كمستقبل حسي فائق الحساسيه، حيث ترتبط نهايات بصيلات الشعر بالياف عصبيه</w:t>
      </w:r>
      <w:r w:rsidR="00494475" w:rsidRPr="00510696">
        <w:rPr>
          <w:rFonts w:asciiTheme="majorBidi" w:hAnsiTheme="majorBidi" w:cstheme="majorBidi"/>
          <w:color w:val="000000" w:themeColor="text1"/>
          <w:sz w:val="26"/>
          <w:szCs w:val="26"/>
        </w:rPr>
        <w:t xml:space="preserve"> A-beta </w:t>
      </w:r>
      <w:r w:rsidR="00494475" w:rsidRPr="00510696">
        <w:rPr>
          <w:rFonts w:asciiTheme="majorBidi" w:hAnsiTheme="majorBidi" w:cstheme="majorBidi"/>
          <w:color w:val="000000" w:themeColor="text1"/>
          <w:sz w:val="26"/>
          <w:szCs w:val="26"/>
          <w:rtl/>
        </w:rPr>
        <w:t>تستجيب للمسه، فالشعر يستجيب للمؤثرات الخارجية ونقل رسالة إلى النظام العصبي.ولذلك يمكن القول أن شعر الجسم يتصرف مثل "هوائيات" لاستقبال إشارات حسية</w:t>
      </w:r>
      <w:r w:rsidR="00494475" w:rsidRPr="00510696">
        <w:rPr>
          <w:rFonts w:asciiTheme="majorBidi" w:hAnsiTheme="majorBidi" w:cstheme="majorBidi"/>
          <w:color w:val="000000" w:themeColor="text1"/>
          <w:sz w:val="26"/>
          <w:szCs w:val="26"/>
        </w:rPr>
        <w:t>.</w:t>
      </w:r>
    </w:p>
    <w:p w:rsidR="004C78D5" w:rsidRPr="00510696" w:rsidRDefault="00494475" w:rsidP="004C78D5">
      <w:pPr>
        <w:bidi/>
        <w:spacing w:after="0" w:line="240" w:lineRule="auto"/>
        <w:ind w:firstLine="283"/>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فبصيلات الشعر في كثير من الأحيان تكشف عن المحفزات الميكانيكية فوق الجلد عن طريق حركات الجلد والشعر الخفيفه مثل القشعريره وتنقل رسال</w:t>
      </w:r>
      <w:r w:rsidR="004C78D5" w:rsidRPr="00510696">
        <w:rPr>
          <w:rFonts w:asciiTheme="majorBidi" w:hAnsiTheme="majorBidi" w:cstheme="majorBidi"/>
          <w:color w:val="000000" w:themeColor="text1"/>
          <w:sz w:val="26"/>
          <w:szCs w:val="26"/>
          <w:rtl/>
        </w:rPr>
        <w:t>ة إلى النظام العصبي، وخلايا لان</w:t>
      </w:r>
      <w:r w:rsidR="004C78D5" w:rsidRPr="00510696">
        <w:rPr>
          <w:rFonts w:asciiTheme="majorBidi" w:hAnsiTheme="majorBidi" w:cstheme="majorBidi" w:hint="cs"/>
          <w:color w:val="000000" w:themeColor="text1"/>
          <w:sz w:val="26"/>
          <w:szCs w:val="26"/>
          <w:rtl/>
        </w:rPr>
        <w:t>ج</w:t>
      </w:r>
      <w:r w:rsidRPr="00510696">
        <w:rPr>
          <w:rFonts w:asciiTheme="majorBidi" w:hAnsiTheme="majorBidi" w:cstheme="majorBidi"/>
          <w:color w:val="000000" w:themeColor="text1"/>
          <w:sz w:val="26"/>
          <w:szCs w:val="26"/>
          <w:rtl/>
        </w:rPr>
        <w:t>رهانس وخلايا ميركل هي الخلايا الإفرازية العصبية الرئيسية ا</w:t>
      </w:r>
      <w:r w:rsidR="004C78D5" w:rsidRPr="00510696">
        <w:rPr>
          <w:rFonts w:asciiTheme="majorBidi" w:hAnsiTheme="majorBidi" w:cstheme="majorBidi"/>
          <w:color w:val="000000" w:themeColor="text1"/>
          <w:sz w:val="26"/>
          <w:szCs w:val="26"/>
          <w:rtl/>
        </w:rPr>
        <w:t>لمسؤولة عن هذا. وتقوم خلايا لان</w:t>
      </w:r>
      <w:r w:rsidR="004C78D5" w:rsidRPr="00510696">
        <w:rPr>
          <w:rFonts w:asciiTheme="majorBidi" w:hAnsiTheme="majorBidi" w:cstheme="majorBidi" w:hint="cs"/>
          <w:color w:val="000000" w:themeColor="text1"/>
          <w:sz w:val="26"/>
          <w:szCs w:val="26"/>
          <w:rtl/>
        </w:rPr>
        <w:t>ج</w:t>
      </w:r>
      <w:r w:rsidRPr="00510696">
        <w:rPr>
          <w:rFonts w:asciiTheme="majorBidi" w:hAnsiTheme="majorBidi" w:cstheme="majorBidi"/>
          <w:color w:val="000000" w:themeColor="text1"/>
          <w:sz w:val="26"/>
          <w:szCs w:val="26"/>
          <w:rtl/>
        </w:rPr>
        <w:t>رهانس أيضا بتنشيط الجهاز المناعي عند الحاجة</w:t>
      </w:r>
      <w:r w:rsidRPr="00510696">
        <w:rPr>
          <w:rFonts w:asciiTheme="majorBidi" w:hAnsiTheme="majorBidi" w:cstheme="majorBidi"/>
          <w:color w:val="000000" w:themeColor="text1"/>
          <w:sz w:val="26"/>
          <w:szCs w:val="26"/>
        </w:rPr>
        <w:t>.</w:t>
      </w:r>
      <w:r w:rsidRPr="00510696">
        <w:rPr>
          <w:rFonts w:asciiTheme="majorBidi" w:hAnsiTheme="majorBidi" w:cstheme="majorBidi"/>
          <w:color w:val="000000" w:themeColor="text1"/>
          <w:sz w:val="26"/>
          <w:szCs w:val="26"/>
        </w:rPr>
        <w:br/>
      </w:r>
      <w:r w:rsidRPr="00510696">
        <w:rPr>
          <w:rFonts w:asciiTheme="majorBidi" w:hAnsiTheme="majorBidi" w:cstheme="majorBidi" w:hint="cs"/>
          <w:color w:val="000000" w:themeColor="text1"/>
          <w:sz w:val="26"/>
          <w:szCs w:val="26"/>
          <w:rtl/>
        </w:rPr>
        <w:t>قال تعالى: (</w:t>
      </w:r>
      <w:r w:rsidRPr="00510696">
        <w:rPr>
          <w:rFonts w:asciiTheme="majorBidi" w:hAnsiTheme="majorBidi" w:cstheme="majorBidi"/>
          <w:color w:val="000000" w:themeColor="text1"/>
          <w:sz w:val="26"/>
          <w:szCs w:val="26"/>
          <w:rtl/>
        </w:rPr>
        <w:t xml:space="preserve">اللَّهُ نَزَّلَ أَحْسَنَ الْحَدِيثِ كِتَابًا مُتَشَابِهًا مَثَانِيَ تَقْشَعِرُّ مِنْهُ جُلُودُ الَّذِينَ يَخْشَوْنَ رَبَّهُمْ </w:t>
      </w:r>
      <w:r w:rsidRPr="00510696">
        <w:rPr>
          <w:rFonts w:asciiTheme="majorBidi" w:hAnsiTheme="majorBidi" w:cstheme="majorBidi"/>
          <w:color w:val="000000" w:themeColor="text1"/>
          <w:sz w:val="26"/>
          <w:szCs w:val="26"/>
          <w:rtl/>
        </w:rPr>
        <w:lastRenderedPageBreak/>
        <w:t>ثُمَّ تَلِينُ جُلُودُهُمْ وَقُلُوبُهُمْ إِلَىٰ ذِكْرِ اللَّهِ ۚ ذَٰلِكَ هُدَى اللَّهِ يَهْدِي بِهِ مَنْ يَشَاءُ ۚ وَمَنْ يُضْلِلِ اللَّهُ فَمَا لَهُ مِنْ هَادٍ</w:t>
      </w:r>
      <w:r w:rsidRPr="00510696">
        <w:rPr>
          <w:rFonts w:asciiTheme="majorBidi" w:hAnsiTheme="majorBidi" w:cstheme="majorBidi"/>
          <w:color w:val="000000" w:themeColor="text1"/>
          <w:sz w:val="26"/>
          <w:szCs w:val="26"/>
        </w:rPr>
        <w:t>. </w:t>
      </w:r>
      <w:r w:rsidRPr="00510696">
        <w:rPr>
          <w:rFonts w:asciiTheme="majorBidi" w:hAnsiTheme="majorBidi" w:cstheme="majorBidi" w:hint="cs"/>
          <w:color w:val="000000" w:themeColor="text1"/>
          <w:sz w:val="26"/>
          <w:szCs w:val="26"/>
          <w:rtl/>
        </w:rPr>
        <w:t>)</w:t>
      </w:r>
    </w:p>
    <w:p w:rsidR="004C78D5" w:rsidRPr="00510696" w:rsidRDefault="00494475" w:rsidP="004C78D5">
      <w:pPr>
        <w:bidi/>
        <w:spacing w:after="0" w:line="240" w:lineRule="auto"/>
        <w:ind w:firstLine="283"/>
        <w:rPr>
          <w:rStyle w:val="textexposedshow"/>
          <w:rFonts w:ascii="Tahoma" w:hAnsi="Tahoma" w:cs="Tahoma"/>
          <w:b/>
          <w:bCs/>
          <w:color w:val="141823"/>
          <w:sz w:val="19"/>
          <w:szCs w:val="19"/>
          <w:rtl/>
        </w:rPr>
      </w:pPr>
      <w:r w:rsidRPr="00510696">
        <w:rPr>
          <w:rFonts w:asciiTheme="majorBidi" w:hAnsiTheme="majorBidi" w:cstheme="majorBidi"/>
          <w:color w:val="000000" w:themeColor="text1"/>
          <w:sz w:val="26"/>
          <w:szCs w:val="26"/>
        </w:rPr>
        <w:br/>
      </w:r>
      <w:r w:rsidR="00BD1344" w:rsidRPr="00510696">
        <w:rPr>
          <w:rStyle w:val="textexposedshow"/>
          <w:rFonts w:ascii="Tahoma" w:hAnsi="Tahoma" w:cs="Tahoma"/>
          <w:b/>
          <w:bCs/>
          <w:color w:val="141823"/>
          <w:sz w:val="19"/>
          <w:szCs w:val="19"/>
          <w:rtl/>
        </w:rPr>
        <w:t>المراجع:</w:t>
      </w:r>
    </w:p>
    <w:p w:rsidR="004C78D5" w:rsidRPr="00510696" w:rsidRDefault="00DB7040" w:rsidP="004C78D5">
      <w:pPr>
        <w:bidi/>
        <w:spacing w:after="0" w:line="240" w:lineRule="auto"/>
        <w:ind w:firstLine="283"/>
        <w:jc w:val="right"/>
        <w:rPr>
          <w:rFonts w:asciiTheme="majorBidi" w:hAnsiTheme="majorBidi" w:cstheme="majorBidi"/>
          <w:b/>
          <w:bCs/>
          <w:color w:val="000000" w:themeColor="text1"/>
          <w:sz w:val="26"/>
          <w:szCs w:val="26"/>
          <w:rtl/>
        </w:rPr>
      </w:pPr>
      <w:r w:rsidRPr="00510696">
        <w:rPr>
          <w:rFonts w:asciiTheme="majorBidi" w:hAnsiTheme="majorBidi" w:cstheme="majorBidi"/>
          <w:noProof/>
          <w:color w:val="000000" w:themeColor="text1"/>
          <w:sz w:val="26"/>
          <w:szCs w:val="26"/>
          <w:lang w:eastAsia="fr-FR"/>
        </w:rPr>
        <w:drawing>
          <wp:anchor distT="0" distB="0" distL="114300" distR="114300" simplePos="0" relativeHeight="251856896" behindDoc="1" locked="0" layoutInCell="1" allowOverlap="1">
            <wp:simplePos x="0" y="0"/>
            <wp:positionH relativeFrom="column">
              <wp:posOffset>-224790</wp:posOffset>
            </wp:positionH>
            <wp:positionV relativeFrom="paragraph">
              <wp:posOffset>1489710</wp:posOffset>
            </wp:positionV>
            <wp:extent cx="4646295" cy="1543050"/>
            <wp:effectExtent l="19050" t="0" r="1905" b="0"/>
            <wp:wrapTight wrapText="bothSides">
              <wp:wrapPolygon edited="0">
                <wp:start x="-89" y="0"/>
                <wp:lineTo x="-89" y="21333"/>
                <wp:lineTo x="21609" y="21333"/>
                <wp:lineTo x="21609" y="0"/>
                <wp:lineTo x="-89" y="0"/>
              </wp:wrapPolygon>
            </wp:wrapTight>
            <wp:docPr id="33" name="Image 32" descr="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png"/>
                    <pic:cNvPicPr/>
                  </pic:nvPicPr>
                  <pic:blipFill>
                    <a:blip r:embed="rId111"/>
                    <a:stretch>
                      <a:fillRect/>
                    </a:stretch>
                  </pic:blipFill>
                  <pic:spPr>
                    <a:xfrm>
                      <a:off x="0" y="0"/>
                      <a:ext cx="4646295" cy="1543050"/>
                    </a:xfrm>
                    <a:prstGeom prst="rect">
                      <a:avLst/>
                    </a:prstGeom>
                  </pic:spPr>
                </pic:pic>
              </a:graphicData>
            </a:graphic>
          </wp:anchor>
        </w:drawing>
      </w:r>
      <w:r w:rsidR="00494475" w:rsidRPr="00510696">
        <w:rPr>
          <w:rFonts w:asciiTheme="majorBidi" w:hAnsiTheme="majorBidi" w:cstheme="majorBidi"/>
          <w:color w:val="000000" w:themeColor="text1"/>
          <w:sz w:val="26"/>
          <w:szCs w:val="26"/>
        </w:rPr>
        <w:br/>
      </w:r>
      <w:r w:rsidR="00494475" w:rsidRPr="00510696">
        <w:rPr>
          <w:rFonts w:ascii="Tahoma" w:hAnsi="Tahoma" w:cs="Tahoma"/>
          <w:sz w:val="18"/>
          <w:szCs w:val="18"/>
          <w:shd w:val="clear" w:color="auto" w:fill="FFFFFF"/>
        </w:rPr>
        <w:t>http://faculty.washington.edu/chudler/receptor.html</w:t>
      </w:r>
      <w:r w:rsidR="00494475" w:rsidRPr="00510696">
        <w:rPr>
          <w:rFonts w:ascii="Tahoma" w:hAnsi="Tahoma" w:cs="Tahoma"/>
          <w:color w:val="141823"/>
          <w:sz w:val="18"/>
          <w:szCs w:val="18"/>
          <w:shd w:val="clear" w:color="auto" w:fill="FFFFFF"/>
        </w:rPr>
        <w:br/>
      </w:r>
      <w:r w:rsidR="00494475" w:rsidRPr="00510696">
        <w:rPr>
          <w:rFonts w:ascii="Tahoma" w:hAnsi="Tahoma" w:cs="Tahoma"/>
          <w:sz w:val="18"/>
          <w:szCs w:val="18"/>
          <w:shd w:val="clear" w:color="auto" w:fill="FFFFFF"/>
        </w:rPr>
        <w:t>http://www.keratin.com/aa/aa031.shtml</w:t>
      </w:r>
      <w:r w:rsidR="00494475" w:rsidRPr="00510696">
        <w:rPr>
          <w:rFonts w:ascii="Tahoma" w:hAnsi="Tahoma" w:cs="Tahoma"/>
          <w:color w:val="141823"/>
          <w:sz w:val="18"/>
          <w:szCs w:val="18"/>
          <w:shd w:val="clear" w:color="auto" w:fill="FFFFFF"/>
        </w:rPr>
        <w:br/>
      </w:r>
      <w:r w:rsidR="00494475" w:rsidRPr="00510696">
        <w:rPr>
          <w:rFonts w:ascii="Tahoma" w:hAnsi="Tahoma" w:cs="Tahoma"/>
          <w:sz w:val="18"/>
          <w:szCs w:val="18"/>
          <w:shd w:val="clear" w:color="auto" w:fill="FFFFFF"/>
        </w:rPr>
        <w:t>http://www.ncbi.nlm.nih.gov/pubmed/4811387</w:t>
      </w:r>
      <w:r w:rsidR="00494475" w:rsidRPr="00510696">
        <w:rPr>
          <w:rFonts w:ascii="Tahoma" w:hAnsi="Tahoma" w:cs="Tahoma"/>
          <w:color w:val="141823"/>
          <w:sz w:val="18"/>
          <w:szCs w:val="18"/>
          <w:shd w:val="clear" w:color="auto" w:fill="FFFFFF"/>
        </w:rPr>
        <w:br/>
      </w:r>
      <w:r w:rsidR="00494475" w:rsidRPr="00510696">
        <w:rPr>
          <w:rFonts w:ascii="Tahoma" w:hAnsi="Tahoma" w:cs="Tahoma"/>
          <w:sz w:val="18"/>
          <w:szCs w:val="18"/>
          <w:shd w:val="clear" w:color="auto" w:fill="FFFFFF"/>
        </w:rPr>
        <w:t>http://jap.physiology.org/content/36/2/256.extract</w:t>
      </w:r>
      <w:r w:rsidR="00494475" w:rsidRPr="00510696">
        <w:rPr>
          <w:rFonts w:ascii="Tahoma" w:hAnsi="Tahoma" w:cs="Tahoma"/>
          <w:color w:val="141823"/>
          <w:sz w:val="18"/>
          <w:szCs w:val="18"/>
          <w:shd w:val="clear" w:color="auto" w:fill="FFFFFF"/>
        </w:rPr>
        <w:br/>
      </w:r>
      <w:r w:rsidR="00494475" w:rsidRPr="00510696">
        <w:rPr>
          <w:rFonts w:ascii="Tahoma" w:hAnsi="Tahoma" w:cs="Tahoma"/>
          <w:sz w:val="18"/>
          <w:szCs w:val="18"/>
          <w:shd w:val="clear" w:color="auto" w:fill="FFFFFF"/>
        </w:rPr>
        <w:t>http://www.keratin.com/aa/aa031.shtml</w:t>
      </w:r>
      <w:r w:rsidR="00BD1344" w:rsidRPr="00510696">
        <w:rPr>
          <w:rFonts w:hint="cs"/>
          <w:rtl/>
        </w:rPr>
        <w:t>)</w:t>
      </w:r>
      <w:r w:rsidR="00494475" w:rsidRPr="00510696">
        <w:rPr>
          <w:rFonts w:ascii="Tahoma" w:hAnsi="Tahoma" w:cs="Tahoma"/>
          <w:color w:val="141823"/>
          <w:sz w:val="18"/>
          <w:szCs w:val="18"/>
          <w:shd w:val="clear" w:color="auto" w:fill="FFFFFF"/>
        </w:rPr>
        <w:br/>
      </w:r>
    </w:p>
    <w:p w:rsidR="004C78D5" w:rsidRPr="00510696" w:rsidRDefault="00494475" w:rsidP="00DB7040">
      <w:pPr>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b/>
          <w:bCs/>
          <w:color w:val="000000" w:themeColor="text1"/>
          <w:sz w:val="26"/>
          <w:szCs w:val="26"/>
          <w:rtl/>
        </w:rPr>
        <w:t>العضو الخامس في قائمة الداروينية للأعضاء الأثرية</w:t>
      </w:r>
      <w:r w:rsidRPr="00510696">
        <w:rPr>
          <w:rStyle w:val="apple-converted-space"/>
          <w:rFonts w:ascii="Tahoma" w:hAnsi="Tahoma" w:cs="Tahoma"/>
          <w:b/>
          <w:bCs/>
          <w:color w:val="141823"/>
          <w:sz w:val="18"/>
          <w:szCs w:val="18"/>
          <w:rtl/>
        </w:rPr>
        <w:t> </w:t>
      </w:r>
      <w:r w:rsidRPr="00510696">
        <w:rPr>
          <w:rFonts w:asciiTheme="majorBidi" w:hAnsiTheme="majorBidi" w:cstheme="majorBidi"/>
          <w:b/>
          <w:bCs/>
          <w:color w:val="000000" w:themeColor="text1"/>
          <w:sz w:val="26"/>
          <w:szCs w:val="26"/>
          <w:lang w:val="en-US"/>
        </w:rPr>
        <w:t>plica semilunaris</w:t>
      </w:r>
      <w:r w:rsidRPr="00510696">
        <w:rPr>
          <w:rFonts w:asciiTheme="majorBidi" w:hAnsiTheme="majorBidi" w:cstheme="majorBidi"/>
          <w:b/>
          <w:bCs/>
          <w:color w:val="000000" w:themeColor="text1"/>
          <w:sz w:val="26"/>
          <w:szCs w:val="26"/>
          <w:rtl/>
        </w:rPr>
        <w:t> الثنية الهلالية بعين الإنسان</w:t>
      </w:r>
      <w:r w:rsidRPr="00510696">
        <w:rPr>
          <w:rFonts w:asciiTheme="majorBidi" w:hAnsiTheme="majorBidi" w:cstheme="majorBidi"/>
          <w:color w:val="000000" w:themeColor="text1"/>
          <w:sz w:val="26"/>
          <w:szCs w:val="26"/>
          <w:rtl/>
        </w:rPr>
        <w:br/>
      </w:r>
      <w:r w:rsidR="001D1A25"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هى غشاء رقيق شفاف يوجد فى الجزء الداخلى من جانب العين البشرية</w:t>
      </w:r>
      <w:r w:rsidRPr="00510696">
        <w:rPr>
          <w:rFonts w:asciiTheme="majorBidi" w:hAnsiTheme="majorBidi" w:cstheme="majorBidi" w:hint="cs"/>
          <w:color w:val="000000" w:themeColor="text1"/>
          <w:sz w:val="26"/>
          <w:szCs w:val="26"/>
          <w:rtl/>
        </w:rPr>
        <w:t xml:space="preserve"> حيث </w:t>
      </w:r>
      <w:r w:rsidRPr="00510696">
        <w:rPr>
          <w:rFonts w:asciiTheme="majorBidi" w:hAnsiTheme="majorBidi" w:cstheme="majorBidi"/>
          <w:color w:val="000000" w:themeColor="text1"/>
          <w:sz w:val="26"/>
          <w:szCs w:val="26"/>
          <w:rtl/>
        </w:rPr>
        <w:t xml:space="preserve">تدعي الداروينية أنه </w:t>
      </w:r>
      <w:r w:rsidRPr="00510696">
        <w:rPr>
          <w:rFonts w:asciiTheme="majorBidi" w:hAnsiTheme="majorBidi" w:cstheme="majorBidi" w:hint="cs"/>
          <w:color w:val="000000" w:themeColor="text1"/>
          <w:sz w:val="26"/>
          <w:szCs w:val="26"/>
          <w:rtl/>
        </w:rPr>
        <w:t xml:space="preserve">من </w:t>
      </w:r>
      <w:r w:rsidRPr="00510696">
        <w:rPr>
          <w:rFonts w:asciiTheme="majorBidi" w:hAnsiTheme="majorBidi" w:cstheme="majorBidi"/>
          <w:color w:val="000000" w:themeColor="text1"/>
          <w:sz w:val="26"/>
          <w:szCs w:val="26"/>
          <w:rtl/>
        </w:rPr>
        <w:t xml:space="preserve">بقايا أثرية ضامرمن الجفن الثالث أو الجفن الرامش </w:t>
      </w:r>
      <w:r w:rsidRPr="00510696">
        <w:rPr>
          <w:rFonts w:asciiTheme="majorBidi" w:hAnsiTheme="majorBidi" w:cstheme="majorBidi"/>
          <w:color w:val="000000" w:themeColor="text1"/>
          <w:sz w:val="26"/>
          <w:szCs w:val="26"/>
        </w:rPr>
        <w:t>nictitating membrane</w:t>
      </w:r>
      <w:r w:rsidRPr="00510696">
        <w:rPr>
          <w:rFonts w:asciiTheme="majorBidi" w:hAnsiTheme="majorBidi" w:cstheme="majorBidi"/>
          <w:color w:val="000000" w:themeColor="text1"/>
          <w:sz w:val="26"/>
          <w:szCs w:val="26"/>
          <w:rtl/>
        </w:rPr>
        <w:t xml:space="preserve"> فى الحيوانات ولا توجد له فائدة للبشر .</w:t>
      </w:r>
      <w:r w:rsidRPr="00510696">
        <w:rPr>
          <w:rFonts w:asciiTheme="majorBidi" w:hAnsiTheme="majorBidi" w:cstheme="majorBidi"/>
          <w:color w:val="000000" w:themeColor="text1"/>
          <w:sz w:val="26"/>
          <w:szCs w:val="26"/>
          <w:rtl/>
        </w:rPr>
        <w:br/>
        <w:t>ماهو الغشاء الرامش وماهي وظيفته ؟</w:t>
      </w:r>
      <w:r w:rsidRPr="00510696">
        <w:rPr>
          <w:rFonts w:asciiTheme="majorBidi" w:hAnsiTheme="majorBidi" w:cstheme="majorBidi"/>
          <w:color w:val="000000" w:themeColor="text1"/>
          <w:sz w:val="26"/>
          <w:szCs w:val="26"/>
          <w:rtl/>
        </w:rPr>
        <w:br/>
        <w:t>هو جفن ثالث شفاف يوجد في بعض الحيوانات لحماية وترطيب العين مع الحفاظ على وضوح الرؤية. بعض الزواحف والطيور، وأسماك القرش لديها غشاء راف كامل.</w:t>
      </w:r>
      <w:r w:rsidRPr="00510696">
        <w:rPr>
          <w:rFonts w:asciiTheme="majorBidi" w:hAnsiTheme="majorBidi" w:cstheme="majorBidi"/>
          <w:color w:val="000000" w:themeColor="text1"/>
          <w:sz w:val="26"/>
          <w:szCs w:val="26"/>
          <w:rtl/>
        </w:rPr>
        <w:br/>
        <w:t>وفي بعض الثدييات، مثل الجمال، والدببة القطبية وخلافا للجفون العليا والسفلى، فإن الغشاء الراف يتحرك أفقيا عبر مقلة العين.</w:t>
      </w:r>
      <w:r w:rsidRPr="00510696">
        <w:rPr>
          <w:rFonts w:asciiTheme="majorBidi" w:hAnsiTheme="majorBidi" w:cstheme="majorBidi"/>
          <w:color w:val="000000" w:themeColor="text1"/>
          <w:sz w:val="26"/>
          <w:szCs w:val="26"/>
          <w:rtl/>
        </w:rPr>
        <w:br/>
        <w:t>و في بعض الحيوانات الغواصة مثل القنادس وخراف البحر، يتحرك الغشاء الراف لحماية العين تحت الماء. بينما في حيوانات غواصة أخرى مثل أسود البحريعمل الغشاء الراف على البر لإزالة الرمال و غيرها من الحطام. في الطيور الجارحة، يعمل على حماية عيون الوالدين من صغارهم أثناء إطعامهم. وفي الدببة القطبية يحمي العيون من عمى الثلج. في أسماك القرش ي</w:t>
      </w:r>
      <w:r w:rsidR="004B3AC8" w:rsidRPr="00510696">
        <w:rPr>
          <w:rFonts w:asciiTheme="majorBidi" w:hAnsiTheme="majorBidi" w:cstheme="majorBidi"/>
          <w:color w:val="000000" w:themeColor="text1"/>
          <w:sz w:val="26"/>
          <w:szCs w:val="26"/>
          <w:rtl/>
        </w:rPr>
        <w:t>حمي عيونها عندما تهاجم الفرائس.</w:t>
      </w:r>
      <w:r w:rsidRPr="00510696">
        <w:rPr>
          <w:rFonts w:asciiTheme="majorBidi" w:hAnsiTheme="majorBidi" w:cstheme="majorBidi"/>
          <w:color w:val="000000" w:themeColor="text1"/>
          <w:sz w:val="26"/>
          <w:szCs w:val="26"/>
          <w:rtl/>
        </w:rPr>
        <w:br/>
        <w:t xml:space="preserve">مما سبق يتضح لنا بجلاء أن ذلك العضو لا يرتبط بعلاقة قرابة بين الكائنات الحية حيث يتواجد فى أنواع محددة حسب الحاجة اليه فتارة نجده فى الاسماك وتارة فى حيوانات </w:t>
      </w:r>
      <w:r w:rsidRPr="00510696">
        <w:rPr>
          <w:rFonts w:asciiTheme="majorBidi" w:hAnsiTheme="majorBidi" w:cstheme="majorBidi"/>
          <w:color w:val="000000" w:themeColor="text1"/>
          <w:sz w:val="26"/>
          <w:szCs w:val="26"/>
          <w:rtl/>
        </w:rPr>
        <w:lastRenderedPageBreak/>
        <w:t>الصحراء وتارة فى الطيور وتتجلي لنا حكمة الله البالغة فى تيسيره سبل الحماية لمخلوقاته.</w:t>
      </w:r>
      <w:r w:rsidRPr="00510696">
        <w:rPr>
          <w:rFonts w:asciiTheme="majorBidi" w:hAnsiTheme="majorBidi" w:cstheme="majorBidi"/>
          <w:color w:val="000000" w:themeColor="text1"/>
          <w:sz w:val="26"/>
          <w:szCs w:val="26"/>
          <w:rtl/>
        </w:rPr>
        <w:br/>
      </w:r>
    </w:p>
    <w:p w:rsidR="004C78D5" w:rsidRPr="00510696" w:rsidRDefault="00494475" w:rsidP="004C78D5">
      <w:pPr>
        <w:bidi/>
        <w:spacing w:after="0" w:line="240" w:lineRule="auto"/>
        <w:ind w:firstLine="283"/>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br/>
      </w:r>
      <w:r w:rsidRPr="00510696">
        <w:rPr>
          <w:rFonts w:asciiTheme="majorBidi" w:hAnsiTheme="majorBidi" w:cstheme="majorBidi"/>
          <w:b/>
          <w:bCs/>
          <w:color w:val="000000" w:themeColor="text1"/>
          <w:sz w:val="26"/>
          <w:szCs w:val="26"/>
          <w:rtl/>
        </w:rPr>
        <w:t>دلائل الوظيفة :</w:t>
      </w:r>
      <w:r w:rsidRPr="00510696">
        <w:rPr>
          <w:rFonts w:asciiTheme="majorBidi" w:hAnsiTheme="majorBidi" w:cstheme="majorBidi"/>
          <w:color w:val="000000" w:themeColor="text1"/>
          <w:sz w:val="26"/>
          <w:szCs w:val="26"/>
          <w:rtl/>
        </w:rPr>
        <w:br/>
        <w:t>من المستغرب فى نهج الداروينية القول بأثرية عضو وإفتراض ضموره عن عضو أخر لمجرد أنه صغير عن نظيره ، ولاندرى أي منطق علمي يمكن أن يقرر ذلك والواضح الجلي أن كل عضو خلق ليؤدي وظيفته على اكمل وجه.</w:t>
      </w:r>
      <w:r w:rsidRPr="00510696">
        <w:rPr>
          <w:rFonts w:asciiTheme="majorBidi" w:hAnsiTheme="majorBidi" w:cstheme="majorBidi"/>
          <w:color w:val="000000" w:themeColor="text1"/>
          <w:sz w:val="26"/>
          <w:szCs w:val="26"/>
          <w:rtl/>
        </w:rPr>
        <w:br/>
        <w:t>فالثنية الهلالية بالإنسان عضو حيوي بالغ الاهمية فى العين وليست عضو ضامر بلا فائدة كما تدعي الداروينية ، فهي تعمل خلال حركة العين بالحفاظ على ترطيبها وتسييل الدموع بانتظام داخل منظومة متكاملة وأي خلل باحد أركانها يفقد ذلك التنظيم ويؤدى الى أعطاب وخيمة .</w:t>
      </w:r>
    </w:p>
    <w:p w:rsidR="004C78D5" w:rsidRPr="00510696" w:rsidRDefault="004C78D5" w:rsidP="004C78D5">
      <w:pPr>
        <w:bidi/>
        <w:spacing w:after="0" w:line="240" w:lineRule="auto"/>
        <w:ind w:firstLine="283"/>
        <w:jc w:val="right"/>
        <w:rPr>
          <w:rStyle w:val="textexposedshow"/>
          <w:rFonts w:ascii="Tahoma" w:hAnsi="Tahoma" w:cs="Tahoma"/>
          <w:color w:val="141823"/>
          <w:sz w:val="18"/>
          <w:szCs w:val="18"/>
          <w:rtl/>
          <w:lang w:val="en-US"/>
        </w:rPr>
      </w:pPr>
      <w:r w:rsidRPr="00510696">
        <w:rPr>
          <w:rFonts w:ascii="Tahoma" w:hAnsi="Tahoma" w:cs="Tahoma"/>
          <w:noProof/>
          <w:color w:val="141823"/>
          <w:sz w:val="18"/>
          <w:szCs w:val="18"/>
          <w:rtl/>
          <w:lang w:eastAsia="fr-FR"/>
        </w:rPr>
        <w:drawing>
          <wp:anchor distT="0" distB="0" distL="114300" distR="114300" simplePos="0" relativeHeight="251785216" behindDoc="1" locked="0" layoutInCell="1" allowOverlap="1">
            <wp:simplePos x="0" y="0"/>
            <wp:positionH relativeFrom="column">
              <wp:posOffset>-106045</wp:posOffset>
            </wp:positionH>
            <wp:positionV relativeFrom="paragraph">
              <wp:posOffset>-1163955</wp:posOffset>
            </wp:positionV>
            <wp:extent cx="1981835" cy="1160780"/>
            <wp:effectExtent l="19050" t="0" r="0" b="0"/>
            <wp:wrapTight wrapText="bothSides">
              <wp:wrapPolygon edited="0">
                <wp:start x="-208" y="0"/>
                <wp:lineTo x="-208" y="21269"/>
                <wp:lineTo x="21593" y="21269"/>
                <wp:lineTo x="21593" y="0"/>
                <wp:lineTo x="-208" y="0"/>
              </wp:wrapPolygon>
            </wp:wrapTight>
            <wp:docPr id="43" name="Image 2" descr="http://micro.magnet.fsu.edu/optics/lightandcolor/images/vision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icro.magnet.fsu.edu/optics/lightandcolor/images/visionfigure1.jpg"/>
                    <pic:cNvPicPr>
                      <a:picLocks noChangeAspect="1" noChangeArrowheads="1"/>
                    </pic:cNvPicPr>
                  </pic:nvPicPr>
                  <pic:blipFill>
                    <a:blip r:embed="rId112"/>
                    <a:srcRect/>
                    <a:stretch>
                      <a:fillRect/>
                    </a:stretch>
                  </pic:blipFill>
                  <pic:spPr bwMode="auto">
                    <a:xfrm>
                      <a:off x="0" y="0"/>
                      <a:ext cx="1981835" cy="1160780"/>
                    </a:xfrm>
                    <a:prstGeom prst="rect">
                      <a:avLst/>
                    </a:prstGeom>
                    <a:noFill/>
                    <a:ln w="9525">
                      <a:noFill/>
                      <a:miter lim="800000"/>
                      <a:headEnd/>
                      <a:tailEnd/>
                    </a:ln>
                  </pic:spPr>
                </pic:pic>
              </a:graphicData>
            </a:graphic>
          </wp:anchor>
        </w:drawing>
      </w:r>
      <w:r w:rsidR="00494475" w:rsidRPr="00510696">
        <w:rPr>
          <w:rFonts w:ascii="Tahoma" w:hAnsi="Tahoma" w:cs="Tahoma"/>
          <w:color w:val="141823"/>
          <w:sz w:val="18"/>
          <w:szCs w:val="18"/>
          <w:rtl/>
        </w:rPr>
        <w:br/>
      </w:r>
      <w:r w:rsidR="00494475" w:rsidRPr="00510696">
        <w:rPr>
          <w:rStyle w:val="textexposedshow"/>
          <w:rFonts w:ascii="Tahoma" w:hAnsi="Tahoma" w:cs="Tahoma"/>
          <w:color w:val="141823"/>
          <w:sz w:val="18"/>
          <w:szCs w:val="18"/>
          <w:lang w:val="en-US"/>
        </w:rPr>
        <w:t>The relationship between the plica semilunaris and caruncle and the bulbar conjunctiva, eyelids, and lacrimal</w:t>
      </w:r>
      <w:r w:rsidRPr="00510696">
        <w:rPr>
          <w:rStyle w:val="apple-converted-space"/>
          <w:rFonts w:ascii="Tahoma" w:hAnsi="Tahoma" w:cs="Tahoma" w:hint="cs"/>
          <w:color w:val="141823"/>
          <w:sz w:val="18"/>
          <w:szCs w:val="18"/>
          <w:rtl/>
        </w:rPr>
        <w:t xml:space="preserve"> </w:t>
      </w:r>
      <w:r w:rsidR="00494475" w:rsidRPr="00510696">
        <w:rPr>
          <w:rStyle w:val="textexposedshow"/>
          <w:rFonts w:ascii="Tahoma" w:hAnsi="Tahoma" w:cs="Tahoma"/>
          <w:color w:val="141823"/>
          <w:sz w:val="18"/>
          <w:szCs w:val="18"/>
          <w:lang w:val="en-US"/>
        </w:rPr>
        <w:t>puncta is important in several ways. Any change in these structures due to scarring or other fibrous changes</w:t>
      </w:r>
      <w:r w:rsidRPr="00510696">
        <w:rPr>
          <w:rStyle w:val="apple-converted-space"/>
          <w:rFonts w:ascii="Tahoma" w:hAnsi="Tahoma" w:cs="Tahoma" w:hint="cs"/>
          <w:color w:val="141823"/>
          <w:sz w:val="18"/>
          <w:szCs w:val="18"/>
          <w:rtl/>
          <w:lang w:val="en-US"/>
        </w:rPr>
        <w:t xml:space="preserve"> </w:t>
      </w:r>
      <w:r w:rsidR="00494475" w:rsidRPr="00510696">
        <w:rPr>
          <w:rStyle w:val="textexposedshow"/>
          <w:rFonts w:ascii="Tahoma" w:hAnsi="Tahoma" w:cs="Tahoma"/>
          <w:color w:val="141823"/>
          <w:sz w:val="18"/>
          <w:szCs w:val="18"/>
          <w:lang w:val="en-US"/>
        </w:rPr>
        <w:t>could mechanically limit rotation of the globe. In addition, keratinization, hypertrophy, or retraction of thecaruncle may interfere with mucus and foreign body excretion, resulting in dysfunction of the lacrimal</w:t>
      </w:r>
      <w:r w:rsidR="00494475" w:rsidRPr="00510696">
        <w:rPr>
          <w:rStyle w:val="apple-converted-space"/>
          <w:rFonts w:ascii="Tahoma" w:hAnsi="Tahoma" w:cs="Tahoma"/>
          <w:color w:val="141823"/>
          <w:sz w:val="18"/>
          <w:szCs w:val="18"/>
          <w:rtl/>
        </w:rPr>
        <w:t> </w:t>
      </w:r>
      <w:r w:rsidR="00494475" w:rsidRPr="00510696">
        <w:rPr>
          <w:rStyle w:val="textexposedshow"/>
          <w:rFonts w:ascii="Tahoma" w:hAnsi="Tahoma" w:cs="Tahoma"/>
          <w:color w:val="141823"/>
          <w:sz w:val="18"/>
          <w:szCs w:val="18"/>
          <w:lang w:val="en-US"/>
        </w:rPr>
        <w:t>drainage system</w:t>
      </w:r>
    </w:p>
    <w:p w:rsidR="004C78D5" w:rsidRPr="00510696" w:rsidRDefault="00494475" w:rsidP="004C78D5">
      <w:pPr>
        <w:bidi/>
        <w:spacing w:after="0" w:line="240" w:lineRule="auto"/>
        <w:ind w:firstLine="283"/>
        <w:rPr>
          <w:rStyle w:val="textexposedshow"/>
          <w:rFonts w:ascii="Tahoma" w:hAnsi="Tahoma" w:cs="Tahoma"/>
          <w:b/>
          <w:bCs/>
          <w:color w:val="141823"/>
          <w:sz w:val="19"/>
          <w:szCs w:val="19"/>
          <w:rtl/>
        </w:rPr>
      </w:pPr>
      <w:r w:rsidRPr="00510696">
        <w:rPr>
          <w:rFonts w:ascii="Tahoma" w:hAnsi="Tahoma" w:cs="Tahoma"/>
          <w:color w:val="141823"/>
          <w:sz w:val="18"/>
          <w:szCs w:val="18"/>
          <w:rtl/>
        </w:rPr>
        <w:br/>
      </w:r>
      <w:r w:rsidR="00BD1344" w:rsidRPr="00510696">
        <w:rPr>
          <w:rStyle w:val="textexposedshow"/>
          <w:rFonts w:ascii="Tahoma" w:hAnsi="Tahoma" w:cs="Tahoma"/>
          <w:b/>
          <w:bCs/>
          <w:color w:val="141823"/>
          <w:sz w:val="19"/>
          <w:szCs w:val="19"/>
          <w:rtl/>
        </w:rPr>
        <w:t>المراجع:</w:t>
      </w:r>
    </w:p>
    <w:p w:rsidR="004B3AC8" w:rsidRPr="00510696" w:rsidRDefault="00375611" w:rsidP="004C78D5">
      <w:pPr>
        <w:bidi/>
        <w:spacing w:after="0" w:line="240" w:lineRule="auto"/>
        <w:ind w:firstLine="283"/>
        <w:jc w:val="right"/>
        <w:rPr>
          <w:rFonts w:ascii="Tahoma" w:hAnsi="Tahoma" w:cs="Tahoma"/>
          <w:color w:val="141823"/>
          <w:sz w:val="18"/>
          <w:szCs w:val="18"/>
          <w:shd w:val="clear" w:color="auto" w:fill="FFFFFF"/>
          <w:rtl/>
          <w:lang w:bidi="ar-MA"/>
        </w:rPr>
      </w:pPr>
      <w:r>
        <w:rPr>
          <w:rFonts w:ascii="Tahoma" w:hAnsi="Tahoma" w:cs="Tahoma"/>
          <w:noProof/>
          <w:color w:val="141823"/>
          <w:sz w:val="18"/>
          <w:szCs w:val="18"/>
          <w:rtl/>
          <w:lang w:eastAsia="fr-FR"/>
        </w:rPr>
        <w:drawing>
          <wp:anchor distT="0" distB="0" distL="114300" distR="114300" simplePos="0" relativeHeight="251859968" behindDoc="1" locked="0" layoutInCell="1" allowOverlap="1">
            <wp:simplePos x="0" y="0"/>
            <wp:positionH relativeFrom="column">
              <wp:posOffset>-101600</wp:posOffset>
            </wp:positionH>
            <wp:positionV relativeFrom="paragraph">
              <wp:posOffset>556895</wp:posOffset>
            </wp:positionV>
            <wp:extent cx="2903855" cy="838835"/>
            <wp:effectExtent l="19050" t="0" r="0" b="0"/>
            <wp:wrapTight wrapText="bothSides">
              <wp:wrapPolygon edited="0">
                <wp:start x="-142" y="0"/>
                <wp:lineTo x="-142" y="21093"/>
                <wp:lineTo x="21539" y="21093"/>
                <wp:lineTo x="21539" y="0"/>
                <wp:lineTo x="-142" y="0"/>
              </wp:wrapPolygon>
            </wp:wrapTight>
            <wp:docPr id="2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srcRect/>
                    <a:stretch>
                      <a:fillRect/>
                    </a:stretch>
                  </pic:blipFill>
                  <pic:spPr bwMode="auto">
                    <a:xfrm>
                      <a:off x="0" y="0"/>
                      <a:ext cx="2903855" cy="838835"/>
                    </a:xfrm>
                    <a:prstGeom prst="rect">
                      <a:avLst/>
                    </a:prstGeom>
                    <a:noFill/>
                    <a:ln w="9525">
                      <a:noFill/>
                      <a:miter lim="800000"/>
                      <a:headEnd/>
                      <a:tailEnd/>
                    </a:ln>
                  </pic:spPr>
                </pic:pic>
              </a:graphicData>
            </a:graphic>
          </wp:anchor>
        </w:drawing>
      </w:r>
      <w:r w:rsidR="00494475" w:rsidRPr="00510696">
        <w:rPr>
          <w:rFonts w:ascii="Tahoma" w:hAnsi="Tahoma" w:cs="Tahoma"/>
          <w:color w:val="141823"/>
          <w:sz w:val="18"/>
          <w:szCs w:val="18"/>
          <w:rtl/>
        </w:rPr>
        <w:br/>
      </w:r>
      <w:r w:rsidR="00494475" w:rsidRPr="00510696">
        <w:rPr>
          <w:rFonts w:ascii="Tahoma" w:hAnsi="Tahoma" w:cs="Tahoma"/>
          <w:sz w:val="18"/>
          <w:szCs w:val="18"/>
          <w:lang w:val="en-US"/>
        </w:rPr>
        <w:t>http://www.oculist.net/downaton502/prof/ebook/duanes/pages/v8/v8c002.html</w:t>
      </w:r>
      <w:r w:rsidR="00494475" w:rsidRPr="00510696">
        <w:rPr>
          <w:rFonts w:ascii="Tahoma" w:hAnsi="Tahoma" w:cs="Tahoma"/>
          <w:color w:val="141823"/>
          <w:sz w:val="18"/>
          <w:szCs w:val="18"/>
          <w:rtl/>
        </w:rPr>
        <w:br/>
      </w:r>
      <w:r w:rsidR="00494475" w:rsidRPr="00510696">
        <w:rPr>
          <w:rFonts w:ascii="Tahoma" w:hAnsi="Tahoma" w:cs="Tahoma"/>
          <w:sz w:val="18"/>
          <w:szCs w:val="18"/>
          <w:lang w:val="en-US"/>
        </w:rPr>
        <w:t>http://books.google.com.eg/books?id=8T4aIZnWBkAC</w:t>
      </w:r>
      <w:r w:rsidR="00494475" w:rsidRPr="00510696">
        <w:rPr>
          <w:rFonts w:ascii="Tahoma" w:hAnsi="Tahoma" w:cs="Tahoma"/>
          <w:sz w:val="18"/>
          <w:szCs w:val="18"/>
          <w:rtl/>
        </w:rPr>
        <w:t>&amp;</w:t>
      </w:r>
      <w:r w:rsidR="00494475" w:rsidRPr="00510696">
        <w:rPr>
          <w:rFonts w:ascii="Tahoma" w:hAnsi="Tahoma" w:cs="Tahoma"/>
          <w:sz w:val="18"/>
          <w:szCs w:val="18"/>
          <w:lang w:val="en-US"/>
        </w:rPr>
        <w:t>lpg=PP1</w:t>
      </w:r>
      <w:r w:rsidR="00494475" w:rsidRPr="00510696">
        <w:rPr>
          <w:rFonts w:ascii="Tahoma" w:hAnsi="Tahoma" w:cs="Tahoma"/>
          <w:sz w:val="18"/>
          <w:szCs w:val="18"/>
          <w:rtl/>
        </w:rPr>
        <w:t>&amp;</w:t>
      </w:r>
      <w:r w:rsidR="00494475" w:rsidRPr="00510696">
        <w:rPr>
          <w:rFonts w:ascii="Tahoma" w:hAnsi="Tahoma" w:cs="Tahoma"/>
          <w:sz w:val="18"/>
          <w:szCs w:val="18"/>
          <w:lang w:val="en-US"/>
        </w:rPr>
        <w:t>pg=PA82</w:t>
      </w:r>
      <w:r w:rsidR="00494475" w:rsidRPr="00510696">
        <w:rPr>
          <w:rFonts w:ascii="Tahoma" w:hAnsi="Tahoma" w:cs="Tahoma"/>
          <w:sz w:val="18"/>
          <w:szCs w:val="18"/>
          <w:rtl/>
        </w:rPr>
        <w:t>&amp;</w:t>
      </w:r>
      <w:r w:rsidR="00494475" w:rsidRPr="00510696">
        <w:rPr>
          <w:rFonts w:ascii="Tahoma" w:hAnsi="Tahoma" w:cs="Tahoma"/>
          <w:sz w:val="18"/>
          <w:szCs w:val="18"/>
          <w:lang w:val="en-US"/>
        </w:rPr>
        <w:t>redir_esc=y#v=onepage</w:t>
      </w:r>
      <w:r w:rsidR="00494475" w:rsidRPr="00510696">
        <w:rPr>
          <w:rFonts w:ascii="Tahoma" w:hAnsi="Tahoma" w:cs="Tahoma"/>
          <w:sz w:val="18"/>
          <w:szCs w:val="18"/>
          <w:rtl/>
        </w:rPr>
        <w:t>&amp;</w:t>
      </w:r>
      <w:r w:rsidR="00494475" w:rsidRPr="00510696">
        <w:rPr>
          <w:rFonts w:ascii="Tahoma" w:hAnsi="Tahoma" w:cs="Tahoma"/>
          <w:sz w:val="18"/>
          <w:szCs w:val="18"/>
          <w:lang w:val="en-US"/>
        </w:rPr>
        <w:t>q</w:t>
      </w:r>
      <w:r w:rsidR="00494475" w:rsidRPr="00510696">
        <w:rPr>
          <w:rFonts w:ascii="Tahoma" w:hAnsi="Tahoma" w:cs="Tahoma"/>
          <w:sz w:val="18"/>
          <w:szCs w:val="18"/>
          <w:rtl/>
        </w:rPr>
        <w:t>&amp;</w:t>
      </w:r>
      <w:r w:rsidR="00494475" w:rsidRPr="00510696">
        <w:rPr>
          <w:rFonts w:ascii="Tahoma" w:hAnsi="Tahoma" w:cs="Tahoma"/>
          <w:sz w:val="18"/>
          <w:szCs w:val="18"/>
          <w:lang w:val="en-US"/>
        </w:rPr>
        <w:t>f=false</w:t>
      </w:r>
      <w:hyperlink r:id="rId114" w:history="1">
        <w:r w:rsidR="00BD1344" w:rsidRPr="00510696">
          <w:rPr>
            <w:rStyle w:val="Lienhypertexte"/>
            <w:rFonts w:ascii="Tahoma" w:hAnsi="Tahoma" w:cs="Tahoma" w:hint="cs"/>
            <w:color w:val="141823"/>
            <w:sz w:val="18"/>
            <w:szCs w:val="18"/>
            <w:u w:val="none"/>
            <w:rtl/>
            <w:lang w:val="en-US"/>
          </w:rPr>
          <w:t>)</w:t>
        </w:r>
      </w:hyperlink>
    </w:p>
    <w:p w:rsidR="00EC0133" w:rsidRPr="00510696" w:rsidRDefault="00494475" w:rsidP="004B3AC8">
      <w:pPr>
        <w:shd w:val="clear" w:color="auto" w:fill="FFFFFF"/>
        <w:bidi/>
        <w:spacing w:after="0" w:line="240" w:lineRule="auto"/>
        <w:rPr>
          <w:rFonts w:asciiTheme="majorBidi" w:hAnsiTheme="majorBidi" w:cstheme="majorBidi"/>
          <w:b/>
          <w:bCs/>
          <w:color w:val="000000" w:themeColor="text1"/>
          <w:sz w:val="26"/>
          <w:szCs w:val="26"/>
          <w:rtl/>
        </w:rPr>
      </w:pPr>
      <w:r w:rsidRPr="00510696">
        <w:rPr>
          <w:rFonts w:ascii="Tahoma" w:hAnsi="Tahoma" w:cs="Tahoma"/>
          <w:color w:val="141823"/>
          <w:sz w:val="18"/>
          <w:szCs w:val="18"/>
          <w:shd w:val="clear" w:color="auto" w:fill="FFFFFF"/>
          <w:lang w:val="en-US"/>
        </w:rPr>
        <w:br/>
      </w:r>
      <w:r w:rsidR="00DB7040" w:rsidRPr="00510696">
        <w:rPr>
          <w:rFonts w:asciiTheme="majorBidi" w:hAnsiTheme="majorBidi" w:cstheme="majorBidi" w:hint="cs"/>
          <w:b/>
          <w:bCs/>
          <w:color w:val="000000" w:themeColor="text1"/>
          <w:sz w:val="26"/>
          <w:szCs w:val="26"/>
          <w:rtl/>
          <w:lang w:val="en-US"/>
        </w:rPr>
        <w:t xml:space="preserve">(3) </w:t>
      </w:r>
      <w:r w:rsidR="0011414A" w:rsidRPr="00510696">
        <w:rPr>
          <w:rFonts w:asciiTheme="majorBidi" w:hAnsiTheme="majorBidi" w:cstheme="majorBidi" w:hint="cs"/>
          <w:b/>
          <w:bCs/>
          <w:color w:val="000000" w:themeColor="text1"/>
          <w:sz w:val="26"/>
          <w:szCs w:val="26"/>
          <w:rtl/>
        </w:rPr>
        <w:t xml:space="preserve">مواضيع متصلة: </w:t>
      </w:r>
    </w:p>
    <w:p w:rsidR="00494475" w:rsidRPr="00510696" w:rsidRDefault="00494475" w:rsidP="00F54FBB">
      <w:pPr>
        <w:pStyle w:val="Paragraphedeliste"/>
        <w:numPr>
          <w:ilvl w:val="0"/>
          <w:numId w:val="18"/>
        </w:numPr>
        <w:shd w:val="clear" w:color="auto" w:fill="FFFFFF"/>
        <w:bidi/>
        <w:spacing w:after="0" w:line="240" w:lineRule="auto"/>
        <w:rPr>
          <w:rFonts w:asciiTheme="majorBidi" w:hAnsiTheme="majorBidi" w:cstheme="majorBidi"/>
          <w:color w:val="000000" w:themeColor="text1"/>
          <w:sz w:val="26"/>
          <w:szCs w:val="26"/>
        </w:rPr>
      </w:pPr>
      <w:r w:rsidRPr="00510696">
        <w:rPr>
          <w:rFonts w:asciiTheme="majorBidi" w:hAnsiTheme="majorBidi" w:cstheme="majorBidi"/>
          <w:b/>
          <w:bCs/>
          <w:color w:val="000000" w:themeColor="text1"/>
          <w:sz w:val="26"/>
          <w:szCs w:val="26"/>
          <w:rtl/>
        </w:rPr>
        <w:t xml:space="preserve">هل الإنتخاب الطبيعي يعمل في صالح فقدان الشعر </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وفقا للداروينية فاننا فقدنا فرونا المزعوم الذي عن أسلاف قديمه ونحن نعرف الفائد</w:t>
      </w:r>
      <w:r w:rsidR="00D07B49" w:rsidRPr="00510696">
        <w:rPr>
          <w:rFonts w:asciiTheme="majorBidi" w:hAnsiTheme="majorBidi" w:cstheme="majorBidi" w:hint="cs"/>
          <w:color w:val="000000" w:themeColor="text1"/>
          <w:sz w:val="26"/>
          <w:szCs w:val="26"/>
          <w:rtl/>
        </w:rPr>
        <w:t>ة</w:t>
      </w:r>
      <w:r w:rsidRPr="00510696">
        <w:rPr>
          <w:rFonts w:asciiTheme="majorBidi" w:hAnsiTheme="majorBidi" w:cstheme="majorBidi"/>
          <w:color w:val="000000" w:themeColor="text1"/>
          <w:sz w:val="26"/>
          <w:szCs w:val="26"/>
          <w:rtl/>
        </w:rPr>
        <w:t xml:space="preserve"> الجمه للفراء فى الحيوانات</w:t>
      </w:r>
      <w:r w:rsidRPr="00510696">
        <w:rPr>
          <w:rFonts w:asciiTheme="majorBidi" w:hAnsiTheme="majorBidi" w:cstheme="majorBidi"/>
          <w:color w:val="000000" w:themeColor="text1"/>
          <w:sz w:val="26"/>
          <w:szCs w:val="26"/>
        </w:rPr>
        <w:t> </w:t>
      </w:r>
      <w:r w:rsidR="00D07B49" w:rsidRPr="00510696">
        <w:rPr>
          <w:rFonts w:asciiTheme="majorBidi" w:hAnsiTheme="majorBidi" w:cstheme="majorBidi" w:hint="cs"/>
          <w:color w:val="000000" w:themeColor="text1"/>
          <w:sz w:val="26"/>
          <w:szCs w:val="26"/>
          <w:rtl/>
        </w:rPr>
        <w:t>..</w:t>
      </w:r>
      <w:r w:rsidRPr="00510696">
        <w:rPr>
          <w:rFonts w:asciiTheme="majorBidi" w:hAnsiTheme="majorBidi" w:cstheme="majorBidi"/>
          <w:color w:val="000000" w:themeColor="text1"/>
          <w:sz w:val="26"/>
          <w:szCs w:val="26"/>
          <w:rtl/>
        </w:rPr>
        <w:t>حيث يحمي الجلد من الجروح، واللدغ والحرارة والبرودة، والأشعة فوق البنفسجية</w:t>
      </w:r>
      <w:r w:rsidR="00D07B49" w:rsidRPr="00510696">
        <w:rPr>
          <w:rFonts w:asciiTheme="majorBidi" w:hAnsiTheme="majorBidi" w:cstheme="majorBidi" w:hint="cs"/>
          <w:color w:val="000000" w:themeColor="text1"/>
          <w:sz w:val="26"/>
          <w:szCs w:val="26"/>
          <w:rtl/>
        </w:rPr>
        <w:t>..</w:t>
      </w:r>
      <w:r w:rsidRPr="00510696">
        <w:rPr>
          <w:rFonts w:asciiTheme="majorBidi" w:hAnsiTheme="majorBidi" w:cstheme="majorBidi"/>
          <w:color w:val="000000" w:themeColor="text1"/>
          <w:sz w:val="26"/>
          <w:szCs w:val="26"/>
          <w:rtl/>
        </w:rPr>
        <w:t xml:space="preserve"> بالإضافة إلى ذلك، فإنه يمكن أن يستخدم كأداة اتصال وللتمويه</w:t>
      </w:r>
      <w:r w:rsidR="00D07B49" w:rsidRPr="00510696">
        <w:rPr>
          <w:rFonts w:asciiTheme="majorBidi" w:hAnsiTheme="majorBidi" w:cstheme="majorBidi" w:hint="cs"/>
          <w:color w:val="000000" w:themeColor="text1"/>
          <w:sz w:val="26"/>
          <w:szCs w:val="26"/>
          <w:rtl/>
        </w:rPr>
        <w:t>.</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هنا نطرح سؤالا بديهيا</w:t>
      </w:r>
      <w:r w:rsidRPr="00510696">
        <w:rPr>
          <w:rFonts w:asciiTheme="majorBidi" w:hAnsiTheme="majorBidi" w:cstheme="majorBidi" w:hint="cs"/>
          <w:color w:val="000000" w:themeColor="text1"/>
          <w:sz w:val="26"/>
          <w:szCs w:val="26"/>
          <w:rtl/>
        </w:rPr>
        <w:t>:</w:t>
      </w:r>
      <w:r w:rsidRPr="00510696">
        <w:rPr>
          <w:rFonts w:asciiTheme="majorBidi" w:hAnsiTheme="majorBidi" w:cstheme="majorBidi"/>
          <w:color w:val="000000" w:themeColor="text1"/>
          <w:sz w:val="26"/>
          <w:szCs w:val="26"/>
        </w:rPr>
        <w:t xml:space="preserve"> </w:t>
      </w:r>
      <w:r w:rsidRPr="00510696">
        <w:rPr>
          <w:rFonts w:asciiTheme="majorBidi" w:hAnsiTheme="majorBidi" w:cstheme="majorBidi"/>
          <w:color w:val="000000" w:themeColor="text1"/>
          <w:sz w:val="26"/>
          <w:szCs w:val="26"/>
          <w:rtl/>
        </w:rPr>
        <w:t>ما هو العامل الانتخابى شديد الالحاح الذي يجعل الانسان يفقد كل تلك الميزات والتى قد تعرضه للموت والفناء بفعل عدم توفر تلك الحمايه ؟</w:t>
      </w:r>
      <w:r w:rsidRPr="00510696">
        <w:rPr>
          <w:rFonts w:asciiTheme="majorBidi" w:hAnsiTheme="majorBidi" w:cstheme="majorBidi"/>
          <w:color w:val="000000" w:themeColor="text1"/>
          <w:sz w:val="26"/>
          <w:szCs w:val="26"/>
        </w:rPr>
        <w:br/>
      </w:r>
      <w:r w:rsidR="00D07B49"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 xml:space="preserve">تضع الداروينية سيناريوهات غاية فى السطحية واللامبالاه باليات التطور ذاته وفقط بتبرير الانتقاء الجنسى ولكن ما ادركناه جيدا من مطالعة سيناريوهات </w:t>
      </w:r>
      <w:r w:rsidRPr="00510696">
        <w:rPr>
          <w:rFonts w:asciiTheme="majorBidi" w:hAnsiTheme="majorBidi" w:cstheme="majorBidi"/>
          <w:color w:val="000000" w:themeColor="text1"/>
          <w:sz w:val="26"/>
          <w:szCs w:val="26"/>
          <w:rtl/>
        </w:rPr>
        <w:lastRenderedPageBreak/>
        <w:t>التطوريين فى الانتقاء الطبيعى عرفنا إلاهاً من العجوة صنعوه ليعبدوه ويسير على هواه ودون أي التزام أو قواعد وحين يفلسون تماما فى التبرير به يتم التهامه</w:t>
      </w:r>
      <w:r w:rsidRPr="00510696">
        <w:rPr>
          <w:rFonts w:asciiTheme="majorBidi" w:hAnsiTheme="majorBidi" w:cstheme="majorBidi"/>
          <w:color w:val="000000" w:themeColor="text1"/>
          <w:sz w:val="26"/>
          <w:szCs w:val="26"/>
        </w:rPr>
        <w:t>.</w:t>
      </w:r>
    </w:p>
    <w:p w:rsidR="00D07B49" w:rsidRPr="00510696" w:rsidRDefault="00D07B49" w:rsidP="00D07B49">
      <w:pPr>
        <w:pStyle w:val="Paragraphedeliste"/>
        <w:shd w:val="clear" w:color="auto" w:fill="FFFFFF"/>
        <w:bidi/>
        <w:spacing w:after="0" w:line="240" w:lineRule="auto"/>
        <w:ind w:left="735"/>
        <w:rPr>
          <w:rFonts w:asciiTheme="majorBidi" w:hAnsiTheme="majorBidi" w:cstheme="majorBidi"/>
          <w:color w:val="000000" w:themeColor="text1"/>
          <w:sz w:val="26"/>
          <w:szCs w:val="26"/>
          <w:rtl/>
        </w:rPr>
      </w:pPr>
    </w:p>
    <w:p w:rsidR="00EC0133" w:rsidRPr="00510696" w:rsidRDefault="00EC0133" w:rsidP="00EC0133">
      <w:pPr>
        <w:pStyle w:val="Paragraphedeliste"/>
        <w:shd w:val="clear" w:color="auto" w:fill="FFFFFF"/>
        <w:bidi/>
        <w:spacing w:after="0" w:line="240" w:lineRule="auto"/>
        <w:ind w:left="735"/>
        <w:rPr>
          <w:rFonts w:asciiTheme="majorBidi" w:hAnsiTheme="majorBidi" w:cstheme="majorBidi"/>
          <w:color w:val="000000" w:themeColor="text1"/>
          <w:sz w:val="26"/>
          <w:szCs w:val="26"/>
        </w:rPr>
      </w:pPr>
    </w:p>
    <w:p w:rsidR="00641771" w:rsidRPr="00510696" w:rsidRDefault="00D07B49" w:rsidP="00F54FBB">
      <w:pPr>
        <w:pStyle w:val="Paragraphedeliste"/>
        <w:numPr>
          <w:ilvl w:val="0"/>
          <w:numId w:val="18"/>
        </w:numPr>
        <w:shd w:val="clear" w:color="auto" w:fill="FFFFFF"/>
        <w:bidi/>
        <w:spacing w:after="0" w:line="240" w:lineRule="auto"/>
        <w:rPr>
          <w:b/>
          <w:bCs/>
        </w:rPr>
      </w:pPr>
      <w:r w:rsidRPr="00510696">
        <w:rPr>
          <w:rFonts w:hint="cs"/>
          <w:b/>
          <w:bCs/>
          <w:noProof/>
          <w:rtl/>
          <w:lang w:eastAsia="fr-FR"/>
        </w:rPr>
        <w:drawing>
          <wp:anchor distT="0" distB="0" distL="114300" distR="114300" simplePos="0" relativeHeight="251784192" behindDoc="1" locked="0" layoutInCell="1" allowOverlap="1">
            <wp:simplePos x="0" y="0"/>
            <wp:positionH relativeFrom="column">
              <wp:posOffset>213360</wp:posOffset>
            </wp:positionH>
            <wp:positionV relativeFrom="paragraph">
              <wp:posOffset>201930</wp:posOffset>
            </wp:positionV>
            <wp:extent cx="1735455" cy="2125345"/>
            <wp:effectExtent l="19050" t="0" r="0" b="0"/>
            <wp:wrapTight wrapText="bothSides">
              <wp:wrapPolygon edited="0">
                <wp:start x="-237" y="0"/>
                <wp:lineTo x="-237" y="21490"/>
                <wp:lineTo x="21576" y="21490"/>
                <wp:lineTo x="21576" y="0"/>
                <wp:lineTo x="-237" y="0"/>
              </wp:wrapPolygon>
            </wp:wrapTight>
            <wp:docPr id="42" name="Image 3" descr="http://www.the-scientist.com/images/Oct2014/med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scientist.com/images/Oct2014/medlit.jpg"/>
                    <pic:cNvPicPr>
                      <a:picLocks noChangeAspect="1" noChangeArrowheads="1"/>
                    </pic:cNvPicPr>
                  </pic:nvPicPr>
                  <pic:blipFill>
                    <a:blip r:embed="rId115"/>
                    <a:srcRect/>
                    <a:stretch>
                      <a:fillRect/>
                    </a:stretch>
                  </pic:blipFill>
                  <pic:spPr bwMode="auto">
                    <a:xfrm>
                      <a:off x="0" y="0"/>
                      <a:ext cx="1735455" cy="2125345"/>
                    </a:xfrm>
                    <a:prstGeom prst="rect">
                      <a:avLst/>
                    </a:prstGeom>
                    <a:noFill/>
                    <a:ln w="9525">
                      <a:noFill/>
                      <a:miter lim="800000"/>
                      <a:headEnd/>
                      <a:tailEnd/>
                    </a:ln>
                  </pic:spPr>
                </pic:pic>
              </a:graphicData>
            </a:graphic>
          </wp:anchor>
        </w:drawing>
      </w:r>
      <w:r w:rsidR="0011414A" w:rsidRPr="00510696">
        <w:rPr>
          <w:rFonts w:hint="cs"/>
          <w:b/>
          <w:bCs/>
          <w:rtl/>
        </w:rPr>
        <w:t xml:space="preserve"> </w:t>
      </w:r>
      <w:r w:rsidR="00641771" w:rsidRPr="00510696">
        <w:rPr>
          <w:b/>
          <w:bCs/>
          <w:rtl/>
        </w:rPr>
        <w:t>هل تحمل العيون نُدوب التطوّر؟</w:t>
      </w:r>
    </w:p>
    <w:p w:rsidR="00641771" w:rsidRPr="00510696" w:rsidRDefault="00641771" w:rsidP="00641771">
      <w:pPr>
        <w:shd w:val="clear" w:color="auto" w:fill="FFFFFF"/>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يقوم الإطار الفكري التطوري على رؤية الكائن الحي "بعيوبه" لدعم الآلية التطورية العمياء بشكل دائم.</w:t>
      </w:r>
    </w:p>
    <w:p w:rsidR="00641771" w:rsidRPr="00510696" w:rsidRDefault="00641771" w:rsidP="00641771">
      <w:pPr>
        <w:shd w:val="clear" w:color="auto" w:fill="FFFFFF"/>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يتناسى التطوري هذا أن التصميم فيه قيود مفروضة في عالمنا بحدود السعة والطاقة.</w:t>
      </w:r>
    </w:p>
    <w:p w:rsidR="00641771" w:rsidRPr="00510696" w:rsidRDefault="00641771" w:rsidP="00641771">
      <w:pPr>
        <w:shd w:val="clear" w:color="auto" w:fill="FFFFFF"/>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المصيبة الكبرى ليست هنا، بل في افتراض عيوب بما ليس به عيب أصلاً.</w:t>
      </w:r>
      <w:bookmarkStart w:id="1" w:name="more"/>
      <w:bookmarkEnd w:id="1"/>
    </w:p>
    <w:p w:rsidR="00641771" w:rsidRPr="00510696" w:rsidRDefault="00641771" w:rsidP="00641771">
      <w:pPr>
        <w:shd w:val="clear" w:color="auto" w:fill="FFFFFF"/>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 xml:space="preserve">في مقالة تم نشرها في مجلة </w:t>
      </w:r>
      <w:r w:rsidRPr="00510696">
        <w:rPr>
          <w:rFonts w:asciiTheme="majorBidi" w:hAnsiTheme="majorBidi" w:cstheme="majorBidi"/>
          <w:color w:val="000000" w:themeColor="text1"/>
          <w:sz w:val="26"/>
          <w:szCs w:val="26"/>
        </w:rPr>
        <w:t>Scientific American</w:t>
      </w:r>
      <w:r w:rsidRPr="00510696">
        <w:rPr>
          <w:rFonts w:asciiTheme="majorBidi" w:hAnsiTheme="majorBidi" w:cstheme="majorBidi"/>
          <w:color w:val="000000" w:themeColor="text1"/>
          <w:sz w:val="26"/>
          <w:szCs w:val="26"/>
          <w:rtl/>
        </w:rPr>
        <w:t xml:space="preserve">، كتب عالم الأعصاب تريفور لامب </w:t>
      </w:r>
      <w:r w:rsidRPr="00510696">
        <w:rPr>
          <w:rFonts w:asciiTheme="majorBidi" w:hAnsiTheme="majorBidi" w:cstheme="majorBidi"/>
          <w:color w:val="000000" w:themeColor="text1"/>
          <w:sz w:val="26"/>
          <w:szCs w:val="26"/>
        </w:rPr>
        <w:t>Trevor Lamb</w:t>
      </w:r>
      <w:r w:rsidRPr="00510696">
        <w:rPr>
          <w:rFonts w:asciiTheme="majorBidi" w:hAnsiTheme="majorBidi" w:cstheme="majorBidi"/>
          <w:color w:val="000000" w:themeColor="text1"/>
          <w:sz w:val="26"/>
          <w:szCs w:val="26"/>
          <w:rtl/>
        </w:rPr>
        <w:t xml:space="preserve"> أن عيون الفقاريات تحتوي العديد من العيوب التي سماها "ندوب التطور". واستشهد بتلك "العيوب" كدليل قوي أن القوى التطورية العمياء هي المسؤولة عن "اختراع" العيون (1). ولكن البحث أثبت أن هذه العيوب المفترضة خيالية بالكامل.</w:t>
      </w:r>
    </w:p>
    <w:p w:rsidR="00641771" w:rsidRPr="00510696" w:rsidRDefault="00641771" w:rsidP="00641771">
      <w:pPr>
        <w:shd w:val="clear" w:color="auto" w:fill="FFFFFF"/>
        <w:bidi/>
        <w:spacing w:after="0" w:line="240" w:lineRule="auto"/>
        <w:rPr>
          <w:rFonts w:asciiTheme="majorBidi" w:hAnsiTheme="majorBidi" w:cstheme="majorBidi"/>
          <w:color w:val="000000" w:themeColor="text1"/>
          <w:sz w:val="26"/>
          <w:szCs w:val="26"/>
          <w:rtl/>
        </w:rPr>
      </w:pPr>
    </w:p>
    <w:p w:rsidR="00641771" w:rsidRPr="00510696" w:rsidRDefault="00641771" w:rsidP="00641771">
      <w:pPr>
        <w:shd w:val="clear" w:color="auto" w:fill="FFFFFF"/>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وصف لامب "العيب" الأول في عيون الفقاريات:</w:t>
      </w:r>
    </w:p>
    <w:p w:rsidR="00641771" w:rsidRPr="00510696" w:rsidRDefault="00641771" w:rsidP="00641771">
      <w:pPr>
        <w:shd w:val="clear" w:color="auto" w:fill="FFFFFF"/>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إن الشبكية مقلوبة بطناً لظهر، ولهذا فعلى الضوء أن يمر من خلال كامل سماكة الشبكية – خلال ألياف العصب المعترضة وأجسام الخلايا التي تشتت الضوء وتحط من جودة الصورة – قبل الوصول إلى المستقبلات الضوئية الحساسة للضوء (1).</w:t>
      </w:r>
    </w:p>
    <w:p w:rsidR="00641771" w:rsidRPr="00510696" w:rsidRDefault="00641771" w:rsidP="00641771">
      <w:pPr>
        <w:shd w:val="clear" w:color="auto" w:fill="FFFFFF"/>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 xml:space="preserve">يمر الضوء بالفعل من خلال كامل سماكة الشبكية، ولكنه لا يتقاطع مع اجسام الخلايا العصبية. وهذا بسبب خلايا مولر </w:t>
      </w:r>
      <w:r w:rsidRPr="00510696">
        <w:rPr>
          <w:rFonts w:asciiTheme="majorBidi" w:hAnsiTheme="majorBidi" w:cstheme="majorBidi"/>
          <w:color w:val="000000" w:themeColor="text1"/>
          <w:sz w:val="26"/>
          <w:szCs w:val="26"/>
        </w:rPr>
        <w:t>Müller cells</w:t>
      </w:r>
      <w:r w:rsidRPr="00510696">
        <w:rPr>
          <w:rFonts w:asciiTheme="majorBidi" w:hAnsiTheme="majorBidi" w:cstheme="majorBidi"/>
          <w:color w:val="000000" w:themeColor="text1"/>
          <w:sz w:val="26"/>
          <w:szCs w:val="26"/>
          <w:rtl/>
        </w:rPr>
        <w:t xml:space="preserve"> قمعية الشكل التي توجه الضوء خلال الشبكية مباشرة للمستقبلات الضوئية في مؤخرة العين، بحيث تكون جودة الصورة ممتازة (2). وبعيداً عن تكون معيبة، فإن هذا الترتيب يخدم حماية المستقبلات الضوئية من الأشعة فوق البنفسجية الضارة ويسمح لها بالوصول إلى السوائل المغذية (3).</w:t>
      </w:r>
    </w:p>
    <w:p w:rsidR="00641771" w:rsidRPr="00510696" w:rsidRDefault="00641771" w:rsidP="00641771">
      <w:pPr>
        <w:shd w:val="clear" w:color="auto" w:fill="FFFFFF"/>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 وليس فقط كون الضوء لا يتشتت قبل وصوله إلى المستقبلات الضوئية، ولكن خلايا مولر تقوم في الواقع بتصفية الضوء القادم، وتقليل التشتت. لماذا فشل لامب في ذكر هذا، أو ذكر الحقيقة أن عصبونات الشبكية منظمة لتحقيق أكبر قدر من الاستقبال للضوء الساقط؟</w:t>
      </w:r>
    </w:p>
    <w:p w:rsidR="00641771" w:rsidRPr="00510696" w:rsidRDefault="00641771" w:rsidP="00641771">
      <w:pPr>
        <w:shd w:val="clear" w:color="auto" w:fill="FFFFFF"/>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 xml:space="preserve">في تقرير تم نشره في مجلة </w:t>
      </w:r>
      <w:r w:rsidRPr="00510696">
        <w:rPr>
          <w:rFonts w:asciiTheme="majorBidi" w:hAnsiTheme="majorBidi" w:cstheme="majorBidi"/>
          <w:color w:val="000000" w:themeColor="text1"/>
          <w:sz w:val="26"/>
          <w:szCs w:val="26"/>
        </w:rPr>
        <w:t>PLoS Biology</w:t>
      </w:r>
      <w:r w:rsidRPr="00510696">
        <w:rPr>
          <w:rFonts w:asciiTheme="majorBidi" w:hAnsiTheme="majorBidi" w:cstheme="majorBidi"/>
          <w:color w:val="000000" w:themeColor="text1"/>
          <w:sz w:val="26"/>
          <w:szCs w:val="26"/>
          <w:rtl/>
        </w:rPr>
        <w:t xml:space="preserve"> في عام 2009، كتب الباحثون من كاليفورنيا: "مناطق الاستقبال المرصودة وصلت إلى توزيع أمثل (4)." ليس من الممكن </w:t>
      </w:r>
      <w:r w:rsidRPr="00510696">
        <w:rPr>
          <w:rFonts w:asciiTheme="majorBidi" w:hAnsiTheme="majorBidi" w:cstheme="majorBidi"/>
          <w:color w:val="000000" w:themeColor="text1"/>
          <w:sz w:val="26"/>
          <w:szCs w:val="26"/>
          <w:rtl/>
        </w:rPr>
        <w:lastRenderedPageBreak/>
        <w:t>لنظام "مقلوب" والذي يفرض الحاجة للتطوير، أن يكون أيضاً "الأمثل"، والذي يعني أنه لا يمكن تطويره.</w:t>
      </w:r>
    </w:p>
    <w:p w:rsidR="00641771" w:rsidRPr="00510696" w:rsidRDefault="00641771" w:rsidP="00641771">
      <w:pPr>
        <w:shd w:val="clear" w:color="auto" w:fill="FFFFFF"/>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"العيب" الثاني الذي يعرضه لامب على درجة المساواة من الخداع. فهو كتب أن "الأوعية الدموية تبطن أيضاً السطح الداخلي للشبكية، ملقيةً ظلالاً غير مرغوب بها على طبقة المستقبلات الضوئية (1)." بالطبع، فالأوعية الدموية هناك بكل تأكيد، ولكن هل هناك دليل على الظلال؟ تعمل خلايا مولر في الفقاريات كألياف بصرية، فهي تحني الضوء حرفياً حول الأوعية. بالإضافة إلى هذا، بدون تلك الأوعية الدموية، لن يكون هناك تبادل كافي للمواد الغذائية. الأوعية الدموية لسطح الشبكية الداخلي غير مرغوب بها فقط من أولئك الذين لا يريدون رؤية التوافق المثالي في بنية العين الداخلية.</w:t>
      </w:r>
    </w:p>
    <w:p w:rsidR="00641771" w:rsidRPr="00510696" w:rsidRDefault="00641771" w:rsidP="00641771">
      <w:pPr>
        <w:shd w:val="clear" w:color="auto" w:fill="FFFFFF"/>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العيب الأخير المفترض الذي أشار إليه لامب كان "أن الشبكية لديها نقطة عمياء حيث تتجمع الألياف العصبية التي تجري خلال سطح الشبكية قبل أن تحفر نفقاً للخارج عبر الشبكية لتخرج من خلفها كعصب البصر (1)." توفر الشبكية نفقاً للأعصاب حتى تصل للدماغ، ولكن هذا نتاج ثانوي ضروري للحصول على الضبط المثالي للمستقبلات الضوئية. ولا أحد ببصر طبيعي يختبر بقعة عمياء لأنها معوضة بالكامل بواسطة خصائص التصميم العبقرية.</w:t>
      </w:r>
    </w:p>
    <w:p w:rsidR="00641771" w:rsidRPr="00510696" w:rsidRDefault="00641771" w:rsidP="00641771">
      <w:pPr>
        <w:shd w:val="clear" w:color="auto" w:fill="FFFFFF"/>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 xml:space="preserve">على سبيل المثال فإن نقطة الدخول لحزمة أعصاب الشبكية تم إزاحتها عن قصد. فبهذه الطريقة، المساحة ذات أعلى شدة للكشف البصري في مركز الشبكية، والتي تدعى النقرة </w:t>
      </w:r>
      <w:r w:rsidRPr="00510696">
        <w:rPr>
          <w:rFonts w:asciiTheme="majorBidi" w:hAnsiTheme="majorBidi" w:cstheme="majorBidi"/>
          <w:color w:val="000000" w:themeColor="text1"/>
          <w:sz w:val="26"/>
          <w:szCs w:val="26"/>
        </w:rPr>
        <w:t>fovea</w:t>
      </w:r>
      <w:r w:rsidRPr="00510696">
        <w:rPr>
          <w:rFonts w:asciiTheme="majorBidi" w:hAnsiTheme="majorBidi" w:cstheme="majorBidi"/>
          <w:color w:val="000000" w:themeColor="text1"/>
          <w:sz w:val="26"/>
          <w:szCs w:val="26"/>
          <w:rtl/>
        </w:rPr>
        <w:t>، لا يتم تشويشها. أيضاً، فبرنامج المعالجة البصرية في المخ ينتج صور تعبئة لا عيب فيها لتغطية البقعة العمياء (5).</w:t>
      </w:r>
    </w:p>
    <w:p w:rsidR="00641771" w:rsidRPr="00510696" w:rsidRDefault="00641771" w:rsidP="00641771">
      <w:pPr>
        <w:shd w:val="clear" w:color="auto" w:fill="FFFFFF"/>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إن العيون السليمة لا تمتلك عيوباً فقط، ولكن أيضاً اعترف الباحثون التطوريون مؤخراً أن العيون لا يمكن تطويرها أكثر (6). هذا يعني أن العيوب المقترحة بواسطة لامب تنطبق فقط على رجل قش خيالي. </w:t>
      </w:r>
    </w:p>
    <w:p w:rsidR="00641771" w:rsidRPr="00510696" w:rsidRDefault="00641771" w:rsidP="00641771">
      <w:pPr>
        <w:shd w:val="clear" w:color="auto" w:fill="FFFFFF"/>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آخر البحوث وأحدث المقالات تؤكد تعقيد تصميم العين أكثر، بل يذهب التطوريون في موقعهم المفضل "</w:t>
      </w:r>
      <w:r w:rsidRPr="00510696">
        <w:rPr>
          <w:rFonts w:asciiTheme="majorBidi" w:hAnsiTheme="majorBidi" w:cstheme="majorBidi"/>
          <w:color w:val="000000" w:themeColor="text1"/>
          <w:sz w:val="26"/>
          <w:szCs w:val="26"/>
        </w:rPr>
        <w:t>National Geographic</w:t>
      </w:r>
      <w:r w:rsidRPr="00510696">
        <w:rPr>
          <w:rFonts w:asciiTheme="majorBidi" w:hAnsiTheme="majorBidi" w:cstheme="majorBidi"/>
          <w:color w:val="000000" w:themeColor="text1"/>
          <w:sz w:val="26"/>
          <w:szCs w:val="26"/>
          <w:rtl/>
        </w:rPr>
        <w:t xml:space="preserve">" إلى القول بأن التطور قد اعطى العين خلايا مولر للتغلب على مشكلة الشبكية (7)! تلك الخلايا التي قلنا عنها أنها تقوم بحرف الضوء ونقله بكفاءة. وهناك بحث يوضح كيفية الاستفادة من خلايا مولر في تطوير الكاميرات والحساسات التي تحاكي عمل الكائنات الحية منشور في مجلة </w:t>
      </w:r>
      <w:r w:rsidRPr="00510696">
        <w:rPr>
          <w:rFonts w:asciiTheme="majorBidi" w:hAnsiTheme="majorBidi" w:cstheme="majorBidi"/>
          <w:color w:val="000000" w:themeColor="text1"/>
          <w:sz w:val="26"/>
          <w:szCs w:val="26"/>
        </w:rPr>
        <w:t>Nature</w:t>
      </w:r>
      <w:r w:rsidRPr="00510696">
        <w:rPr>
          <w:rFonts w:asciiTheme="majorBidi" w:hAnsiTheme="majorBidi" w:cstheme="majorBidi"/>
          <w:color w:val="000000" w:themeColor="text1"/>
          <w:sz w:val="26"/>
          <w:szCs w:val="26"/>
          <w:rtl/>
        </w:rPr>
        <w:t xml:space="preserve"> المرموقة (8).</w:t>
      </w:r>
    </w:p>
    <w:p w:rsidR="00641771" w:rsidRPr="00510696" w:rsidRDefault="00641771" w:rsidP="00641771">
      <w:pPr>
        <w:shd w:val="clear" w:color="auto" w:fill="FFFFFF"/>
        <w:bidi/>
        <w:spacing w:after="0" w:line="240" w:lineRule="auto"/>
        <w:rPr>
          <w:rFonts w:asciiTheme="majorBidi" w:hAnsiTheme="majorBidi" w:cstheme="majorBidi"/>
          <w:color w:val="000000" w:themeColor="text1"/>
          <w:sz w:val="26"/>
          <w:szCs w:val="26"/>
          <w:rtl/>
        </w:rPr>
      </w:pPr>
    </w:p>
    <w:p w:rsidR="00D90FEB" w:rsidRPr="00510696" w:rsidRDefault="00641771" w:rsidP="00B42A30">
      <w:pPr>
        <w:shd w:val="clear" w:color="auto" w:fill="FFFFFF"/>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أولئك الذين يصرون على أن العين لديها تركيب معيوب، يجب أن يحاولوا صنع أعيناً أفضل بأنفسهم. على أقل القليل، يجب عليهم أن يحصلوا على ثقافة محدّثة عن الشريح البديع الذي ينتقدوه هكذا بسهولة.</w:t>
      </w:r>
    </w:p>
    <w:p w:rsidR="00641771" w:rsidRPr="00510696" w:rsidRDefault="00641771" w:rsidP="00641771">
      <w:pPr>
        <w:shd w:val="clear" w:color="auto" w:fill="FFFFFF"/>
        <w:bidi/>
        <w:spacing w:after="0" w:line="240" w:lineRule="auto"/>
        <w:jc w:val="right"/>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lang w:val="en-US"/>
        </w:rPr>
        <w:t>References</w:t>
      </w:r>
      <w:r w:rsidRPr="00510696">
        <w:rPr>
          <w:rFonts w:asciiTheme="majorBidi" w:hAnsiTheme="majorBidi" w:cstheme="majorBidi"/>
          <w:color w:val="000000" w:themeColor="text1"/>
          <w:sz w:val="26"/>
          <w:szCs w:val="26"/>
          <w:rtl/>
        </w:rPr>
        <w:t> </w:t>
      </w:r>
    </w:p>
    <w:p w:rsidR="00641771" w:rsidRPr="00510696" w:rsidRDefault="00641771" w:rsidP="00641771">
      <w:pPr>
        <w:shd w:val="clear" w:color="auto" w:fill="FFFFFF"/>
        <w:bidi/>
        <w:spacing w:after="0" w:line="240" w:lineRule="auto"/>
        <w:jc w:val="right"/>
        <w:rPr>
          <w:rFonts w:asciiTheme="majorBidi" w:hAnsiTheme="majorBidi" w:cstheme="majorBidi"/>
          <w:color w:val="000000" w:themeColor="text1"/>
          <w:sz w:val="20"/>
          <w:szCs w:val="20"/>
          <w:rtl/>
        </w:rPr>
      </w:pPr>
      <w:r w:rsidRPr="00510696">
        <w:rPr>
          <w:rFonts w:asciiTheme="majorBidi" w:hAnsiTheme="majorBidi" w:cstheme="majorBidi"/>
          <w:color w:val="000000" w:themeColor="text1"/>
          <w:sz w:val="20"/>
          <w:szCs w:val="20"/>
          <w:lang w:val="en-US"/>
        </w:rPr>
        <w:t xml:space="preserve">Lamb, T. D. 2011. Evolution of the Eye. </w:t>
      </w:r>
      <w:r w:rsidRPr="00510696">
        <w:rPr>
          <w:rFonts w:asciiTheme="majorBidi" w:hAnsiTheme="majorBidi" w:cstheme="majorBidi"/>
          <w:color w:val="000000" w:themeColor="text1"/>
          <w:sz w:val="20"/>
          <w:szCs w:val="20"/>
        </w:rPr>
        <w:t>Scientific American. 305 (1): 64-69</w:t>
      </w:r>
      <w:r w:rsidRPr="00510696">
        <w:rPr>
          <w:rFonts w:asciiTheme="majorBidi" w:hAnsiTheme="majorBidi" w:cstheme="majorBidi"/>
          <w:color w:val="000000" w:themeColor="text1"/>
          <w:sz w:val="20"/>
          <w:szCs w:val="20"/>
          <w:rtl/>
        </w:rPr>
        <w:t>. </w:t>
      </w:r>
    </w:p>
    <w:p w:rsidR="00641771" w:rsidRPr="00510696" w:rsidRDefault="00641771" w:rsidP="00641771">
      <w:pPr>
        <w:shd w:val="clear" w:color="auto" w:fill="FFFFFF"/>
        <w:bidi/>
        <w:spacing w:after="0" w:line="240" w:lineRule="auto"/>
        <w:jc w:val="right"/>
        <w:rPr>
          <w:rFonts w:asciiTheme="majorBidi" w:hAnsiTheme="majorBidi" w:cstheme="majorBidi"/>
          <w:color w:val="000000" w:themeColor="text1"/>
          <w:sz w:val="20"/>
          <w:szCs w:val="20"/>
          <w:rtl/>
        </w:rPr>
      </w:pPr>
      <w:r w:rsidRPr="00510696">
        <w:rPr>
          <w:rFonts w:asciiTheme="majorBidi" w:hAnsiTheme="majorBidi" w:cstheme="majorBidi"/>
          <w:color w:val="000000" w:themeColor="text1"/>
          <w:sz w:val="20"/>
          <w:szCs w:val="20"/>
        </w:rPr>
        <w:t xml:space="preserve">Franze, K. et al. 2007. </w:t>
      </w:r>
      <w:r w:rsidRPr="00510696">
        <w:rPr>
          <w:rFonts w:asciiTheme="majorBidi" w:hAnsiTheme="majorBidi" w:cstheme="majorBidi"/>
          <w:color w:val="000000" w:themeColor="text1"/>
          <w:sz w:val="20"/>
          <w:szCs w:val="20"/>
          <w:lang w:val="en-US"/>
        </w:rPr>
        <w:t>Müller cells are living optical fibers in the vertebrate retina. Proceedings of the National Academy of Sciences. 104 (20): 8287-8292</w:t>
      </w:r>
      <w:r w:rsidRPr="00510696">
        <w:rPr>
          <w:rFonts w:asciiTheme="majorBidi" w:hAnsiTheme="majorBidi" w:cstheme="majorBidi"/>
          <w:color w:val="000000" w:themeColor="text1"/>
          <w:sz w:val="20"/>
          <w:szCs w:val="20"/>
          <w:rtl/>
        </w:rPr>
        <w:t>. </w:t>
      </w:r>
    </w:p>
    <w:p w:rsidR="00641771" w:rsidRPr="00510696" w:rsidRDefault="00641771" w:rsidP="00641771">
      <w:pPr>
        <w:shd w:val="clear" w:color="auto" w:fill="FFFFFF"/>
        <w:bidi/>
        <w:spacing w:after="0" w:line="240" w:lineRule="auto"/>
        <w:jc w:val="right"/>
        <w:rPr>
          <w:rFonts w:asciiTheme="majorBidi" w:hAnsiTheme="majorBidi" w:cstheme="majorBidi"/>
          <w:color w:val="000000" w:themeColor="text1"/>
          <w:sz w:val="20"/>
          <w:szCs w:val="20"/>
          <w:rtl/>
        </w:rPr>
      </w:pPr>
      <w:r w:rsidRPr="00510696">
        <w:rPr>
          <w:rFonts w:asciiTheme="majorBidi" w:hAnsiTheme="majorBidi" w:cstheme="majorBidi"/>
          <w:color w:val="000000" w:themeColor="text1"/>
          <w:sz w:val="20"/>
          <w:szCs w:val="20"/>
          <w:lang w:val="en-US"/>
        </w:rPr>
        <w:lastRenderedPageBreak/>
        <w:t>Thomas, B</w:t>
      </w:r>
      <w:r w:rsidRPr="00510696">
        <w:rPr>
          <w:rFonts w:asciiTheme="majorBidi" w:hAnsiTheme="majorBidi" w:cstheme="majorBidi"/>
          <w:color w:val="000000" w:themeColor="text1"/>
          <w:sz w:val="20"/>
          <w:szCs w:val="20"/>
          <w:rtl/>
        </w:rPr>
        <w:t>. </w:t>
      </w:r>
      <w:hyperlink r:id="rId116" w:history="1">
        <w:r w:rsidRPr="00510696">
          <w:rPr>
            <w:rFonts w:asciiTheme="majorBidi" w:hAnsiTheme="majorBidi" w:cstheme="majorBidi"/>
            <w:color w:val="000000" w:themeColor="text1"/>
            <w:sz w:val="20"/>
            <w:szCs w:val="20"/>
            <w:lang w:val="en-US"/>
          </w:rPr>
          <w:t>Retinal Coordination: Picture Perfect Presentation of Design</w:t>
        </w:r>
      </w:hyperlink>
      <w:r w:rsidRPr="00510696">
        <w:rPr>
          <w:rFonts w:asciiTheme="majorBidi" w:hAnsiTheme="majorBidi" w:cstheme="majorBidi"/>
          <w:color w:val="000000" w:themeColor="text1"/>
          <w:sz w:val="20"/>
          <w:szCs w:val="20"/>
          <w:rtl/>
        </w:rPr>
        <w:t xml:space="preserve">. </w:t>
      </w:r>
      <w:r w:rsidRPr="00510696">
        <w:rPr>
          <w:rFonts w:asciiTheme="majorBidi" w:hAnsiTheme="majorBidi" w:cstheme="majorBidi"/>
          <w:color w:val="000000" w:themeColor="text1"/>
          <w:sz w:val="20"/>
          <w:szCs w:val="20"/>
          <w:lang w:val="en-US"/>
        </w:rPr>
        <w:t>ICR News. Posted on icr.org April 15, 2009, accessed August 19, 2011</w:t>
      </w:r>
      <w:r w:rsidRPr="00510696">
        <w:rPr>
          <w:rFonts w:asciiTheme="majorBidi" w:hAnsiTheme="majorBidi" w:cstheme="majorBidi"/>
          <w:color w:val="000000" w:themeColor="text1"/>
          <w:sz w:val="20"/>
          <w:szCs w:val="20"/>
          <w:rtl/>
        </w:rPr>
        <w:t>. </w:t>
      </w:r>
    </w:p>
    <w:p w:rsidR="00641771" w:rsidRPr="00510696" w:rsidRDefault="00641771" w:rsidP="00641771">
      <w:pPr>
        <w:shd w:val="clear" w:color="auto" w:fill="FFFFFF"/>
        <w:bidi/>
        <w:spacing w:after="0" w:line="240" w:lineRule="auto"/>
        <w:jc w:val="right"/>
        <w:rPr>
          <w:rFonts w:asciiTheme="majorBidi" w:hAnsiTheme="majorBidi" w:cstheme="majorBidi"/>
          <w:color w:val="000000" w:themeColor="text1"/>
          <w:sz w:val="20"/>
          <w:szCs w:val="20"/>
          <w:rtl/>
        </w:rPr>
      </w:pPr>
      <w:r w:rsidRPr="00510696">
        <w:rPr>
          <w:rFonts w:asciiTheme="majorBidi" w:hAnsiTheme="majorBidi" w:cstheme="majorBidi"/>
          <w:color w:val="000000" w:themeColor="text1"/>
          <w:sz w:val="20"/>
          <w:szCs w:val="20"/>
          <w:lang w:val="en-US"/>
        </w:rPr>
        <w:t>Gauthier, J. L. et al. 2009</w:t>
      </w:r>
      <w:r w:rsidRPr="00510696">
        <w:rPr>
          <w:rFonts w:asciiTheme="majorBidi" w:hAnsiTheme="majorBidi" w:cstheme="majorBidi"/>
          <w:color w:val="000000" w:themeColor="text1"/>
          <w:sz w:val="20"/>
          <w:szCs w:val="20"/>
          <w:rtl/>
        </w:rPr>
        <w:t>. </w:t>
      </w:r>
      <w:hyperlink r:id="rId117" w:history="1">
        <w:r w:rsidRPr="00510696">
          <w:rPr>
            <w:rFonts w:asciiTheme="majorBidi" w:hAnsiTheme="majorBidi" w:cstheme="majorBidi"/>
            <w:color w:val="000000" w:themeColor="text1"/>
            <w:sz w:val="20"/>
            <w:szCs w:val="20"/>
            <w:lang w:val="en-US"/>
          </w:rPr>
          <w:t>Receptive Fields in Primate Retina Are Coordinated to Sample Visual Space More Uniformly</w:t>
        </w:r>
      </w:hyperlink>
      <w:r w:rsidRPr="00510696">
        <w:rPr>
          <w:rFonts w:asciiTheme="majorBidi" w:hAnsiTheme="majorBidi" w:cstheme="majorBidi"/>
          <w:color w:val="000000" w:themeColor="text1"/>
          <w:sz w:val="20"/>
          <w:szCs w:val="20"/>
          <w:rtl/>
        </w:rPr>
        <w:t xml:space="preserve">. </w:t>
      </w:r>
      <w:r w:rsidRPr="00510696">
        <w:rPr>
          <w:rFonts w:asciiTheme="majorBidi" w:hAnsiTheme="majorBidi" w:cstheme="majorBidi"/>
          <w:color w:val="000000" w:themeColor="text1"/>
          <w:sz w:val="20"/>
          <w:szCs w:val="20"/>
          <w:lang w:val="en-US"/>
        </w:rPr>
        <w:t>PLoS Biology. 7 (4): e1000063</w:t>
      </w:r>
      <w:r w:rsidRPr="00510696">
        <w:rPr>
          <w:rFonts w:asciiTheme="majorBidi" w:hAnsiTheme="majorBidi" w:cstheme="majorBidi"/>
          <w:color w:val="000000" w:themeColor="text1"/>
          <w:sz w:val="20"/>
          <w:szCs w:val="20"/>
          <w:rtl/>
        </w:rPr>
        <w:t>. </w:t>
      </w:r>
    </w:p>
    <w:p w:rsidR="00641771" w:rsidRPr="00510696" w:rsidRDefault="00641771" w:rsidP="00641771">
      <w:pPr>
        <w:shd w:val="clear" w:color="auto" w:fill="FFFFFF"/>
        <w:bidi/>
        <w:spacing w:after="0" w:line="240" w:lineRule="auto"/>
        <w:jc w:val="right"/>
        <w:rPr>
          <w:rFonts w:asciiTheme="majorBidi" w:hAnsiTheme="majorBidi" w:cstheme="majorBidi"/>
          <w:color w:val="000000" w:themeColor="text1"/>
          <w:sz w:val="20"/>
          <w:szCs w:val="20"/>
          <w:rtl/>
        </w:rPr>
      </w:pPr>
      <w:r w:rsidRPr="00510696">
        <w:rPr>
          <w:rFonts w:asciiTheme="majorBidi" w:hAnsiTheme="majorBidi" w:cstheme="majorBidi"/>
          <w:color w:val="000000" w:themeColor="text1"/>
          <w:sz w:val="20"/>
          <w:szCs w:val="20"/>
          <w:lang w:val="en-US"/>
        </w:rPr>
        <w:t>Bergman, J. and J. Calkins. 2005</w:t>
      </w:r>
      <w:r w:rsidRPr="00510696">
        <w:rPr>
          <w:rFonts w:asciiTheme="majorBidi" w:hAnsiTheme="majorBidi" w:cstheme="majorBidi"/>
          <w:color w:val="000000" w:themeColor="text1"/>
          <w:sz w:val="20"/>
          <w:szCs w:val="20"/>
          <w:rtl/>
        </w:rPr>
        <w:t>. </w:t>
      </w:r>
      <w:hyperlink r:id="rId118" w:history="1">
        <w:r w:rsidRPr="00510696">
          <w:rPr>
            <w:rFonts w:asciiTheme="majorBidi" w:hAnsiTheme="majorBidi" w:cstheme="majorBidi"/>
            <w:color w:val="000000" w:themeColor="text1"/>
            <w:sz w:val="20"/>
            <w:szCs w:val="20"/>
            <w:lang w:val="en-US"/>
          </w:rPr>
          <w:t>Is the Backwards Human Retina Evidence of Poor Design</w:t>
        </w:r>
        <w:r w:rsidRPr="00510696">
          <w:rPr>
            <w:rFonts w:asciiTheme="majorBidi" w:hAnsiTheme="majorBidi" w:cstheme="majorBidi"/>
            <w:color w:val="000000" w:themeColor="text1"/>
            <w:sz w:val="20"/>
            <w:szCs w:val="20"/>
            <w:rtl/>
          </w:rPr>
          <w:t>?</w:t>
        </w:r>
      </w:hyperlink>
      <w:r w:rsidRPr="00510696">
        <w:rPr>
          <w:rFonts w:asciiTheme="majorBidi" w:hAnsiTheme="majorBidi" w:cstheme="majorBidi"/>
          <w:color w:val="000000" w:themeColor="text1"/>
          <w:sz w:val="20"/>
          <w:szCs w:val="20"/>
          <w:rtl/>
        </w:rPr>
        <w:t> </w:t>
      </w:r>
      <w:r w:rsidRPr="00510696">
        <w:rPr>
          <w:rFonts w:asciiTheme="majorBidi" w:hAnsiTheme="majorBidi" w:cstheme="majorBidi"/>
          <w:color w:val="000000" w:themeColor="text1"/>
          <w:sz w:val="20"/>
          <w:szCs w:val="20"/>
          <w:lang w:val="en-US"/>
        </w:rPr>
        <w:t>Acts</w:t>
      </w:r>
      <w:r w:rsidRPr="00510696">
        <w:rPr>
          <w:rFonts w:asciiTheme="majorBidi" w:hAnsiTheme="majorBidi" w:cstheme="majorBidi"/>
          <w:color w:val="000000" w:themeColor="text1"/>
          <w:sz w:val="20"/>
          <w:szCs w:val="20"/>
          <w:rtl/>
        </w:rPr>
        <w:t>&amp;</w:t>
      </w:r>
      <w:r w:rsidRPr="00510696">
        <w:rPr>
          <w:rFonts w:asciiTheme="majorBidi" w:hAnsiTheme="majorBidi" w:cstheme="majorBidi"/>
          <w:color w:val="000000" w:themeColor="text1"/>
          <w:sz w:val="20"/>
          <w:szCs w:val="20"/>
          <w:lang w:val="en-US"/>
        </w:rPr>
        <w:t>Facts. 34 (10</w:t>
      </w:r>
      <w:r w:rsidRPr="00510696">
        <w:rPr>
          <w:rFonts w:asciiTheme="majorBidi" w:hAnsiTheme="majorBidi" w:cstheme="majorBidi"/>
          <w:color w:val="000000" w:themeColor="text1"/>
          <w:sz w:val="20"/>
          <w:szCs w:val="20"/>
          <w:rtl/>
        </w:rPr>
        <w:t>). </w:t>
      </w:r>
    </w:p>
    <w:p w:rsidR="00641771" w:rsidRPr="00510696" w:rsidRDefault="00641771" w:rsidP="00641771">
      <w:pPr>
        <w:shd w:val="clear" w:color="auto" w:fill="FFFFFF"/>
        <w:bidi/>
        <w:spacing w:after="0" w:line="240" w:lineRule="auto"/>
        <w:jc w:val="right"/>
        <w:rPr>
          <w:rFonts w:asciiTheme="majorBidi" w:hAnsiTheme="majorBidi" w:cstheme="majorBidi"/>
          <w:color w:val="000000" w:themeColor="text1"/>
          <w:sz w:val="20"/>
          <w:szCs w:val="20"/>
          <w:rtl/>
        </w:rPr>
      </w:pPr>
      <w:r w:rsidRPr="00510696">
        <w:rPr>
          <w:rFonts w:asciiTheme="majorBidi" w:hAnsiTheme="majorBidi" w:cstheme="majorBidi"/>
          <w:color w:val="000000" w:themeColor="text1"/>
          <w:sz w:val="20"/>
          <w:szCs w:val="20"/>
          <w:lang w:val="en-US"/>
        </w:rPr>
        <w:t>For example, a 2010 article appearing in The New York Times reported, "Photoreceptors exemplify the principle of optimization." Angier, N</w:t>
      </w:r>
      <w:r w:rsidRPr="00510696">
        <w:rPr>
          <w:rFonts w:asciiTheme="majorBidi" w:hAnsiTheme="majorBidi" w:cstheme="majorBidi"/>
          <w:color w:val="000000" w:themeColor="text1"/>
          <w:sz w:val="20"/>
          <w:szCs w:val="20"/>
          <w:rtl/>
        </w:rPr>
        <w:t>. </w:t>
      </w:r>
      <w:hyperlink r:id="rId119" w:history="1">
        <w:r w:rsidRPr="00510696">
          <w:rPr>
            <w:rFonts w:asciiTheme="majorBidi" w:hAnsiTheme="majorBidi" w:cstheme="majorBidi"/>
            <w:color w:val="000000" w:themeColor="text1"/>
            <w:sz w:val="20"/>
            <w:szCs w:val="20"/>
            <w:lang w:val="en-US"/>
          </w:rPr>
          <w:t>Seeing the Natural World With a Physicist's Lens</w:t>
        </w:r>
      </w:hyperlink>
      <w:r w:rsidRPr="00510696">
        <w:rPr>
          <w:rFonts w:asciiTheme="majorBidi" w:hAnsiTheme="majorBidi" w:cstheme="majorBidi"/>
          <w:color w:val="000000" w:themeColor="text1"/>
          <w:sz w:val="20"/>
          <w:szCs w:val="20"/>
          <w:rtl/>
        </w:rPr>
        <w:t xml:space="preserve">. </w:t>
      </w:r>
      <w:r w:rsidRPr="00510696">
        <w:rPr>
          <w:rFonts w:asciiTheme="majorBidi" w:hAnsiTheme="majorBidi" w:cstheme="majorBidi"/>
          <w:color w:val="000000" w:themeColor="text1"/>
          <w:sz w:val="20"/>
          <w:szCs w:val="20"/>
          <w:lang w:val="en-US"/>
        </w:rPr>
        <w:t>The New York Times. Posted on nytimes.com November 1, 2010, accessed August 18, 2011</w:t>
      </w:r>
      <w:r w:rsidRPr="00510696">
        <w:rPr>
          <w:rFonts w:asciiTheme="majorBidi" w:hAnsiTheme="majorBidi" w:cstheme="majorBidi"/>
          <w:color w:val="000000" w:themeColor="text1"/>
          <w:sz w:val="20"/>
          <w:szCs w:val="20"/>
          <w:rtl/>
        </w:rPr>
        <w:t>. </w:t>
      </w:r>
    </w:p>
    <w:p w:rsidR="00641771" w:rsidRPr="00510696" w:rsidRDefault="00641771" w:rsidP="00641771">
      <w:pPr>
        <w:shd w:val="clear" w:color="auto" w:fill="FFFFFF"/>
        <w:bidi/>
        <w:spacing w:after="0" w:line="240" w:lineRule="auto"/>
        <w:jc w:val="right"/>
        <w:rPr>
          <w:rFonts w:asciiTheme="majorBidi" w:hAnsiTheme="majorBidi" w:cstheme="majorBidi"/>
          <w:color w:val="000000" w:themeColor="text1"/>
          <w:sz w:val="20"/>
          <w:szCs w:val="20"/>
          <w:rtl/>
        </w:rPr>
      </w:pPr>
      <w:r w:rsidRPr="00510696">
        <w:rPr>
          <w:rFonts w:asciiTheme="majorBidi" w:hAnsiTheme="majorBidi" w:cstheme="majorBidi"/>
          <w:color w:val="000000" w:themeColor="text1"/>
          <w:sz w:val="20"/>
          <w:szCs w:val="20"/>
          <w:lang w:val="en-US"/>
        </w:rPr>
        <w:t>PHENOMENA: February 8, 2009 Living optic fibres bypass the retina’s incompetent design by Ed Yong</w:t>
      </w:r>
      <w:r w:rsidRPr="00510696">
        <w:rPr>
          <w:rFonts w:asciiTheme="majorBidi" w:hAnsiTheme="majorBidi" w:cstheme="majorBidi"/>
          <w:color w:val="000000" w:themeColor="text1"/>
          <w:sz w:val="20"/>
          <w:szCs w:val="20"/>
          <w:rtl/>
        </w:rPr>
        <w:t> </w:t>
      </w:r>
      <w:hyperlink r:id="rId120" w:history="1">
        <w:r w:rsidRPr="00510696">
          <w:rPr>
            <w:rFonts w:asciiTheme="majorBidi" w:hAnsiTheme="majorBidi" w:cstheme="majorBidi"/>
            <w:color w:val="000000" w:themeColor="text1"/>
            <w:sz w:val="20"/>
            <w:szCs w:val="20"/>
            <w:lang w:val="en-US"/>
          </w:rPr>
          <w:t>http://phenomena.nationalgeographic.com/2009/02/08/living-optic-fibres-bypass-the-retinas-incompetent-design</w:t>
        </w:r>
        <w:r w:rsidRPr="00510696">
          <w:rPr>
            <w:rFonts w:asciiTheme="majorBidi" w:hAnsiTheme="majorBidi" w:cstheme="majorBidi"/>
            <w:color w:val="000000" w:themeColor="text1"/>
            <w:sz w:val="20"/>
            <w:szCs w:val="20"/>
            <w:rtl/>
          </w:rPr>
          <w:t>/</w:t>
        </w:r>
      </w:hyperlink>
    </w:p>
    <w:p w:rsidR="00641771" w:rsidRPr="00510696" w:rsidRDefault="00641771" w:rsidP="00641771">
      <w:pPr>
        <w:shd w:val="clear" w:color="auto" w:fill="FFFFFF"/>
        <w:bidi/>
        <w:spacing w:after="0" w:line="240" w:lineRule="auto"/>
        <w:jc w:val="right"/>
        <w:rPr>
          <w:rFonts w:asciiTheme="majorBidi" w:hAnsiTheme="majorBidi" w:cstheme="majorBidi"/>
          <w:color w:val="000000" w:themeColor="text1"/>
          <w:sz w:val="20"/>
          <w:szCs w:val="20"/>
          <w:rtl/>
        </w:rPr>
      </w:pPr>
      <w:r w:rsidRPr="00510696">
        <w:rPr>
          <w:rFonts w:asciiTheme="majorBidi" w:hAnsiTheme="majorBidi" w:cstheme="majorBidi"/>
          <w:color w:val="000000" w:themeColor="text1"/>
          <w:sz w:val="20"/>
          <w:szCs w:val="20"/>
          <w:lang w:val="en-US"/>
        </w:rPr>
        <w:t>A.M. Labin et al., “Müller cells separate between wavelengths to improve day vision with minimal effect upon night vision,” Nat Comm, 5:4319, 2014</w:t>
      </w:r>
      <w:r w:rsidRPr="00510696">
        <w:rPr>
          <w:rFonts w:asciiTheme="majorBidi" w:hAnsiTheme="majorBidi" w:cstheme="majorBidi"/>
          <w:color w:val="000000" w:themeColor="text1"/>
          <w:sz w:val="20"/>
          <w:szCs w:val="20"/>
          <w:rtl/>
        </w:rPr>
        <w:t>.</w:t>
      </w:r>
    </w:p>
    <w:p w:rsidR="009A0853" w:rsidRPr="00510696" w:rsidRDefault="00D07B49" w:rsidP="00F54FBB">
      <w:pPr>
        <w:pStyle w:val="Paragraphedeliste"/>
        <w:numPr>
          <w:ilvl w:val="0"/>
          <w:numId w:val="18"/>
        </w:numPr>
        <w:shd w:val="clear" w:color="auto" w:fill="FFFFFF"/>
        <w:bidi/>
        <w:spacing w:after="0" w:line="240" w:lineRule="auto"/>
        <w:rPr>
          <w:rFonts w:asciiTheme="majorBidi" w:hAnsiTheme="majorBidi"/>
          <w:sz w:val="26"/>
          <w:szCs w:val="26"/>
          <w:rtl/>
          <w:lang w:bidi="ar-MA"/>
        </w:rPr>
      </w:pPr>
      <w:r w:rsidRPr="00510696">
        <w:rPr>
          <w:rFonts w:asciiTheme="majorBidi" w:hAnsiTheme="majorBidi" w:cstheme="majorBidi" w:hint="cs"/>
          <w:b/>
          <w:bCs/>
          <w:color w:val="000000" w:themeColor="text1"/>
          <w:sz w:val="26"/>
          <w:szCs w:val="26"/>
          <w:rtl/>
        </w:rPr>
        <w:t xml:space="preserve"> </w:t>
      </w:r>
      <w:r w:rsidR="006837DC" w:rsidRPr="00510696">
        <w:rPr>
          <w:rFonts w:asciiTheme="majorBidi" w:hAnsiTheme="majorBidi" w:cstheme="majorBidi" w:hint="cs"/>
          <w:b/>
          <w:bCs/>
          <w:color w:val="000000" w:themeColor="text1"/>
          <w:sz w:val="26"/>
          <w:szCs w:val="26"/>
          <w:rtl/>
        </w:rPr>
        <w:t xml:space="preserve"> </w:t>
      </w:r>
      <w:r w:rsidR="009A0853" w:rsidRPr="00510696">
        <w:rPr>
          <w:rFonts w:asciiTheme="majorBidi" w:hAnsiTheme="majorBidi" w:cstheme="majorBidi"/>
          <w:b/>
          <w:bCs/>
          <w:color w:val="000000" w:themeColor="text1"/>
          <w:sz w:val="26"/>
          <w:szCs w:val="26"/>
          <w:rtl/>
        </w:rPr>
        <w:t>الداروينية ..والتنين المجنح</w:t>
      </w:r>
      <w:r w:rsidR="009A0853" w:rsidRPr="00510696">
        <w:rPr>
          <w:rFonts w:asciiTheme="majorBidi" w:hAnsiTheme="majorBidi" w:cstheme="majorBidi"/>
          <w:b/>
          <w:bCs/>
          <w:color w:val="000000" w:themeColor="text1"/>
          <w:rtl/>
        </w:rPr>
        <w:t> </w:t>
      </w:r>
    </w:p>
    <w:p w:rsidR="001221F5" w:rsidRPr="009F2D20" w:rsidRDefault="00B42A30" w:rsidP="009F2D20">
      <w:pPr>
        <w:bidi/>
        <w:spacing w:after="0" w:line="240" w:lineRule="auto"/>
        <w:rPr>
          <w:rFonts w:asciiTheme="majorBidi" w:hAnsiTheme="majorBidi" w:cstheme="majorBidi"/>
          <w:color w:val="000000" w:themeColor="text1"/>
          <w:sz w:val="26"/>
          <w:szCs w:val="26"/>
          <w:rtl/>
        </w:rPr>
      </w:pPr>
      <w:r>
        <w:rPr>
          <w:rFonts w:asciiTheme="majorBidi" w:eastAsia="Times New Roman" w:hAnsiTheme="majorBidi" w:hint="cs"/>
          <w:noProof/>
          <w:sz w:val="26"/>
          <w:szCs w:val="26"/>
          <w:rtl/>
          <w:lang w:eastAsia="fr-FR"/>
        </w:rPr>
        <w:drawing>
          <wp:anchor distT="0" distB="0" distL="114300" distR="114300" simplePos="0" relativeHeight="251828224" behindDoc="1" locked="0" layoutInCell="1" allowOverlap="1">
            <wp:simplePos x="0" y="0"/>
            <wp:positionH relativeFrom="column">
              <wp:posOffset>-133985</wp:posOffset>
            </wp:positionH>
            <wp:positionV relativeFrom="paragraph">
              <wp:posOffset>2827020</wp:posOffset>
            </wp:positionV>
            <wp:extent cx="2313940" cy="1544955"/>
            <wp:effectExtent l="19050" t="0" r="0" b="0"/>
            <wp:wrapTight wrapText="bothSides">
              <wp:wrapPolygon edited="0">
                <wp:start x="-178" y="0"/>
                <wp:lineTo x="-178" y="21307"/>
                <wp:lineTo x="21517" y="21307"/>
                <wp:lineTo x="21517" y="0"/>
                <wp:lineTo x="-178" y="0"/>
              </wp:wrapPolygon>
            </wp:wrapTight>
            <wp:docPr id="30" name="Image 10" descr="10383478_834513043239884_3807839837697968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3478_834513043239884_380783983769796878_n.jpg"/>
                    <pic:cNvPicPr/>
                  </pic:nvPicPr>
                  <pic:blipFill>
                    <a:blip r:embed="rId121" cstate="print"/>
                    <a:stretch>
                      <a:fillRect/>
                    </a:stretch>
                  </pic:blipFill>
                  <pic:spPr>
                    <a:xfrm>
                      <a:off x="0" y="0"/>
                      <a:ext cx="2313940" cy="1544955"/>
                    </a:xfrm>
                    <a:prstGeom prst="rect">
                      <a:avLst/>
                    </a:prstGeom>
                  </pic:spPr>
                </pic:pic>
              </a:graphicData>
            </a:graphic>
          </wp:anchor>
        </w:drawing>
      </w:r>
      <w:r w:rsidR="00D07B49" w:rsidRPr="00510696">
        <w:rPr>
          <w:rFonts w:asciiTheme="majorBidi" w:eastAsia="Times New Roman" w:hAnsiTheme="majorBidi" w:hint="cs"/>
          <w:sz w:val="26"/>
          <w:szCs w:val="26"/>
          <w:rtl/>
          <w:lang w:bidi="ar-MA"/>
        </w:rPr>
        <w:t xml:space="preserve">         </w:t>
      </w:r>
      <w:r w:rsidR="009A0853" w:rsidRPr="00510696">
        <w:rPr>
          <w:rFonts w:asciiTheme="majorBidi" w:eastAsia="Times New Roman" w:hAnsiTheme="majorBidi" w:hint="cs"/>
          <w:sz w:val="26"/>
          <w:szCs w:val="26"/>
          <w:rtl/>
          <w:lang w:bidi="ar-MA"/>
        </w:rPr>
        <w:t xml:space="preserve">نقول في المغرب في المثل الشعبي : طارت ولو ماعز، </w:t>
      </w:r>
      <w:r w:rsidR="009A0853" w:rsidRPr="00510696">
        <w:rPr>
          <w:rFonts w:asciiTheme="majorBidi" w:hAnsiTheme="majorBidi" w:cstheme="majorBidi"/>
          <w:color w:val="000000" w:themeColor="text1"/>
          <w:sz w:val="26"/>
          <w:szCs w:val="26"/>
          <w:rtl/>
        </w:rPr>
        <w:t xml:space="preserve">"نظرية التطور وإخضاعها لمبدأ التفنيد </w:t>
      </w:r>
      <w:r w:rsidR="009A0853" w:rsidRPr="00510696">
        <w:rPr>
          <w:rFonts w:asciiTheme="majorBidi" w:hAnsiTheme="majorBidi" w:cstheme="majorBidi"/>
          <w:color w:val="000000" w:themeColor="text1"/>
          <w:sz w:val="26"/>
          <w:szCs w:val="26"/>
        </w:rPr>
        <w:t>Falsifiability</w:t>
      </w:r>
      <w:r w:rsidR="00494DC1">
        <w:rPr>
          <w:rFonts w:asciiTheme="majorBidi" w:hAnsiTheme="majorBidi" w:cstheme="majorBidi"/>
          <w:color w:val="000000" w:themeColor="text1"/>
          <w:sz w:val="26"/>
          <w:szCs w:val="26"/>
          <w:rtl/>
        </w:rPr>
        <w:t>" </w:t>
      </w:r>
      <w:r w:rsidR="009A0853" w:rsidRPr="00510696">
        <w:rPr>
          <w:rFonts w:asciiTheme="majorBidi" w:hAnsiTheme="majorBidi" w:cstheme="majorBidi"/>
          <w:color w:val="000000" w:themeColor="text1"/>
          <w:sz w:val="26"/>
          <w:szCs w:val="26"/>
          <w:rtl/>
        </w:rPr>
        <w:t xml:space="preserve">"في جراجنا تنين " عنون كارل ساجان </w:t>
      </w:r>
      <w:r w:rsidR="009A0853" w:rsidRPr="00510696">
        <w:rPr>
          <w:rFonts w:asciiTheme="majorBidi" w:hAnsiTheme="majorBidi" w:cstheme="majorBidi"/>
          <w:color w:val="000000" w:themeColor="text1"/>
          <w:sz w:val="26"/>
          <w:szCs w:val="26"/>
        </w:rPr>
        <w:t>Carl Saga</w:t>
      </w:r>
      <w:r w:rsidR="009A0853" w:rsidRPr="00510696">
        <w:rPr>
          <w:rFonts w:asciiTheme="majorBidi" w:hAnsiTheme="majorBidi" w:cstheme="majorBidi"/>
          <w:color w:val="000000" w:themeColor="text1"/>
          <w:sz w:val="26"/>
          <w:szCs w:val="26"/>
          <w:rtl/>
        </w:rPr>
        <w:t xml:space="preserve"> بابا</w:t>
      </w:r>
      <w:r w:rsidR="00D07B49" w:rsidRPr="00510696">
        <w:rPr>
          <w:rFonts w:asciiTheme="majorBidi" w:hAnsiTheme="majorBidi" w:cstheme="majorBidi" w:hint="cs"/>
          <w:color w:val="000000" w:themeColor="text1"/>
          <w:sz w:val="26"/>
          <w:szCs w:val="26"/>
          <w:rtl/>
        </w:rPr>
        <w:t xml:space="preserve"> </w:t>
      </w:r>
      <w:r w:rsidR="009A0853" w:rsidRPr="00510696">
        <w:rPr>
          <w:rFonts w:asciiTheme="majorBidi" w:hAnsiTheme="majorBidi" w:cstheme="majorBidi"/>
          <w:color w:val="000000" w:themeColor="text1"/>
          <w:sz w:val="26"/>
          <w:szCs w:val="26"/>
          <w:rtl/>
        </w:rPr>
        <w:t xml:space="preserve">بهذا الاسم فى كتابه "عالم تسكنه الشياطين" </w:t>
      </w:r>
      <w:r w:rsidR="009A0853" w:rsidRPr="00510696">
        <w:rPr>
          <w:rFonts w:asciiTheme="majorBidi" w:hAnsiTheme="majorBidi" w:cstheme="majorBidi"/>
          <w:color w:val="000000" w:themeColor="text1"/>
          <w:sz w:val="26"/>
          <w:szCs w:val="26"/>
        </w:rPr>
        <w:t>The Demon Haunted World</w:t>
      </w:r>
      <w:r w:rsidR="009A0853" w:rsidRPr="00510696">
        <w:rPr>
          <w:rFonts w:asciiTheme="majorBidi" w:hAnsiTheme="majorBidi" w:cstheme="majorBidi"/>
          <w:color w:val="000000" w:themeColor="text1"/>
          <w:sz w:val="26"/>
          <w:szCs w:val="26"/>
          <w:rtl/>
        </w:rPr>
        <w:t> </w:t>
      </w:r>
      <w:r w:rsidR="009A0853" w:rsidRPr="00510696">
        <w:rPr>
          <w:rFonts w:asciiTheme="majorBidi" w:hAnsiTheme="majorBidi" w:cstheme="majorBidi"/>
          <w:color w:val="000000" w:themeColor="text1"/>
          <w:sz w:val="26"/>
          <w:szCs w:val="26"/>
          <w:rtl/>
        </w:rPr>
        <w:br/>
        <w:t>(1)ويستعرض تحته الفرق بين العلم والزيف ، من خلال مثال فيه يدعي شخص وجود تنين فى جراج بيتهوأول سؤال يمكن أن يطرح على هذا المدعي هو : أرنا التنين ؟</w:t>
      </w:r>
      <w:r w:rsidR="009A0853" w:rsidRPr="00510696">
        <w:rPr>
          <w:rFonts w:asciiTheme="majorBidi" w:hAnsiTheme="majorBidi" w:cstheme="majorBidi"/>
          <w:color w:val="000000" w:themeColor="text1"/>
          <w:sz w:val="26"/>
          <w:szCs w:val="26"/>
          <w:rtl/>
        </w:rPr>
        <w:br/>
        <w:t>يقودنا الرجل المتحمس الي جراجه ويشير الى الداخل فلا نر</w:t>
      </w:r>
      <w:r w:rsidR="00494DC1">
        <w:rPr>
          <w:rFonts w:asciiTheme="majorBidi" w:hAnsiTheme="majorBidi" w:cstheme="majorBidi"/>
          <w:color w:val="000000" w:themeColor="text1"/>
          <w:sz w:val="26"/>
          <w:szCs w:val="26"/>
          <w:rtl/>
        </w:rPr>
        <w:t>ي سوي سلم وبعض الاغراض المبعثرة</w:t>
      </w:r>
      <w:r w:rsidR="00494DC1">
        <w:rPr>
          <w:rFonts w:asciiTheme="majorBidi" w:hAnsiTheme="majorBidi" w:cstheme="majorBidi" w:hint="cs"/>
          <w:color w:val="000000" w:themeColor="text1"/>
          <w:sz w:val="26"/>
          <w:szCs w:val="26"/>
          <w:rtl/>
        </w:rPr>
        <w:t xml:space="preserve">، </w:t>
      </w:r>
      <w:r w:rsidR="00494DC1">
        <w:rPr>
          <w:rFonts w:asciiTheme="majorBidi" w:hAnsiTheme="majorBidi" w:cstheme="majorBidi"/>
          <w:color w:val="000000" w:themeColor="text1"/>
          <w:sz w:val="26"/>
          <w:szCs w:val="26"/>
          <w:rtl/>
        </w:rPr>
        <w:t>فنسأله : أين التنين ؟</w:t>
      </w:r>
      <w:r w:rsidR="00494DC1">
        <w:rPr>
          <w:rFonts w:asciiTheme="majorBidi" w:hAnsiTheme="majorBidi" w:cstheme="majorBidi" w:hint="cs"/>
          <w:color w:val="000000" w:themeColor="text1"/>
          <w:sz w:val="26"/>
          <w:szCs w:val="26"/>
          <w:rtl/>
        </w:rPr>
        <w:t xml:space="preserve"> ف</w:t>
      </w:r>
      <w:r w:rsidR="009A0853" w:rsidRPr="00510696">
        <w:rPr>
          <w:rFonts w:asciiTheme="majorBidi" w:hAnsiTheme="majorBidi" w:cstheme="majorBidi"/>
          <w:color w:val="000000" w:themeColor="text1"/>
          <w:sz w:val="26"/>
          <w:szCs w:val="26"/>
          <w:rtl/>
        </w:rPr>
        <w:t>يقول : إنه هنا بالطبع ، لقد فاتني أن اذكر أنه تنين خفي .</w:t>
      </w:r>
      <w:r w:rsidR="009A0853" w:rsidRPr="00510696">
        <w:rPr>
          <w:rFonts w:asciiTheme="majorBidi" w:hAnsiTheme="majorBidi" w:cstheme="majorBidi"/>
          <w:color w:val="000000" w:themeColor="text1"/>
          <w:sz w:val="26"/>
          <w:szCs w:val="26"/>
          <w:rtl/>
        </w:rPr>
        <w:br/>
        <w:t>هنا يقترح أحد الحضور نثرالدقيق كي نمسك بأثار ذلك التنين الخفي .فيرد صاحب الجراج قائلا : هذه فكرة جيده لكن الا تعلمون أن هذا التنين مجنح طائر يسبح فى الهواء.</w:t>
      </w:r>
      <w:r w:rsidR="009A0853" w:rsidRPr="00510696">
        <w:rPr>
          <w:rFonts w:asciiTheme="majorBidi" w:hAnsiTheme="majorBidi" w:cstheme="majorBidi"/>
          <w:color w:val="000000" w:themeColor="text1"/>
          <w:sz w:val="26"/>
          <w:szCs w:val="26"/>
          <w:rtl/>
        </w:rPr>
        <w:br/>
        <w:t>يقول أخر : إذن سوف نستخدم جهاز تحسس يعمل بالاشعة تحت الحمراء كي نتبين السنة النار الخفية</w:t>
      </w:r>
      <w:r w:rsidR="00D07B49" w:rsidRPr="00510696">
        <w:rPr>
          <w:rFonts w:asciiTheme="majorBidi" w:hAnsiTheme="majorBidi" w:cstheme="majorBidi" w:hint="cs"/>
          <w:color w:val="000000" w:themeColor="text1"/>
          <w:sz w:val="26"/>
          <w:szCs w:val="26"/>
          <w:rtl/>
        </w:rPr>
        <w:t>.</w:t>
      </w:r>
      <w:r w:rsidR="00494DC1">
        <w:rPr>
          <w:rFonts w:asciiTheme="majorBidi" w:hAnsiTheme="majorBidi" w:cstheme="majorBidi" w:hint="cs"/>
          <w:color w:val="000000" w:themeColor="text1"/>
          <w:sz w:val="26"/>
          <w:szCs w:val="26"/>
          <w:rtl/>
        </w:rPr>
        <w:t>. ف</w:t>
      </w:r>
      <w:r w:rsidR="009A0853" w:rsidRPr="00510696">
        <w:rPr>
          <w:rFonts w:asciiTheme="majorBidi" w:hAnsiTheme="majorBidi" w:cstheme="majorBidi"/>
          <w:color w:val="000000" w:themeColor="text1"/>
          <w:sz w:val="26"/>
          <w:szCs w:val="26"/>
          <w:rtl/>
        </w:rPr>
        <w:t>يرد صاحب التنين الخفي قائلا بثقة : لكن هذه النار باردة.</w:t>
      </w:r>
      <w:r w:rsidR="009A0853" w:rsidRPr="00510696">
        <w:rPr>
          <w:rFonts w:asciiTheme="majorBidi" w:hAnsiTheme="majorBidi" w:cstheme="majorBidi"/>
          <w:color w:val="000000" w:themeColor="text1"/>
          <w:sz w:val="26"/>
          <w:szCs w:val="26"/>
          <w:rtl/>
        </w:rPr>
        <w:br/>
        <w:t xml:space="preserve">يمكننا أن نرش رذاذ الطلاء فى كل ارجاء الجراج كي نجعل التنين مرئيا، هذا </w:t>
      </w:r>
      <w:r w:rsidR="00494DC1">
        <w:rPr>
          <w:rFonts w:asciiTheme="majorBidi" w:hAnsiTheme="majorBidi" w:cstheme="majorBidi"/>
          <w:color w:val="000000" w:themeColor="text1"/>
          <w:sz w:val="26"/>
          <w:szCs w:val="26"/>
          <w:rtl/>
        </w:rPr>
        <w:t>اقتراح آخر يمكنه أن يحل المسألة</w:t>
      </w:r>
      <w:r w:rsidR="00494DC1">
        <w:rPr>
          <w:rFonts w:asciiTheme="majorBidi" w:hAnsiTheme="majorBidi" w:cstheme="majorBidi" w:hint="cs"/>
          <w:color w:val="000000" w:themeColor="text1"/>
          <w:sz w:val="26"/>
          <w:szCs w:val="26"/>
          <w:rtl/>
        </w:rPr>
        <w:t>، ف</w:t>
      </w:r>
      <w:r w:rsidR="009A0853" w:rsidRPr="00510696">
        <w:rPr>
          <w:rFonts w:asciiTheme="majorBidi" w:hAnsiTheme="majorBidi" w:cstheme="majorBidi"/>
          <w:color w:val="000000" w:themeColor="text1"/>
          <w:sz w:val="26"/>
          <w:szCs w:val="26"/>
          <w:rtl/>
        </w:rPr>
        <w:t>يقول صاحب التنين الخفي بغضب: مع الاسف ... ، هذا التنين غير مادي ولا يلتصق به الطلاء ولا يترك أي أثر.</w:t>
      </w:r>
      <w:r w:rsidR="009A0853" w:rsidRPr="00510696">
        <w:rPr>
          <w:rFonts w:asciiTheme="majorBidi" w:hAnsiTheme="majorBidi" w:cstheme="majorBidi"/>
          <w:color w:val="000000" w:themeColor="text1"/>
          <w:sz w:val="26"/>
          <w:szCs w:val="26"/>
          <w:rtl/>
        </w:rPr>
        <w:br/>
      </w:r>
      <w:r w:rsidR="00494DC1">
        <w:rPr>
          <w:rFonts w:asciiTheme="majorBidi" w:hAnsiTheme="majorBidi" w:cstheme="majorBidi" w:hint="cs"/>
          <w:color w:val="000000" w:themeColor="text1"/>
          <w:sz w:val="26"/>
          <w:szCs w:val="26"/>
          <w:rtl/>
        </w:rPr>
        <w:t>و</w:t>
      </w:r>
      <w:r w:rsidR="009A0853" w:rsidRPr="00510696">
        <w:rPr>
          <w:rFonts w:asciiTheme="majorBidi" w:hAnsiTheme="majorBidi" w:cstheme="majorBidi"/>
          <w:color w:val="000000" w:themeColor="text1"/>
          <w:sz w:val="26"/>
          <w:szCs w:val="26"/>
          <w:rtl/>
        </w:rPr>
        <w:t>هكذا يمكن لهذا الرجل الواثق أن يرد عل</w:t>
      </w:r>
      <w:r w:rsidR="00D07B49" w:rsidRPr="00510696">
        <w:rPr>
          <w:rFonts w:asciiTheme="majorBidi" w:hAnsiTheme="majorBidi" w:cstheme="majorBidi" w:hint="cs"/>
          <w:color w:val="000000" w:themeColor="text1"/>
          <w:sz w:val="26"/>
          <w:szCs w:val="26"/>
          <w:rtl/>
        </w:rPr>
        <w:t>ى</w:t>
      </w:r>
      <w:r w:rsidR="009A0853" w:rsidRPr="00510696">
        <w:rPr>
          <w:rFonts w:asciiTheme="majorBidi" w:hAnsiTheme="majorBidi" w:cstheme="majorBidi"/>
          <w:color w:val="000000" w:themeColor="text1"/>
          <w:sz w:val="26"/>
          <w:szCs w:val="26"/>
          <w:rtl/>
        </w:rPr>
        <w:t xml:space="preserve"> كل اختبار يتم إقتراحة بمبرر خاص يجعل من ه</w:t>
      </w:r>
      <w:r w:rsidR="00494DC1">
        <w:rPr>
          <w:rFonts w:asciiTheme="majorBidi" w:hAnsiTheme="majorBidi" w:cstheme="majorBidi"/>
          <w:color w:val="000000" w:themeColor="text1"/>
          <w:sz w:val="26"/>
          <w:szCs w:val="26"/>
          <w:rtl/>
        </w:rPr>
        <w:t>ذا الاختبار غير صالح.</w:t>
      </w:r>
      <w:r w:rsidR="00494DC1">
        <w:rPr>
          <w:rFonts w:asciiTheme="majorBidi" w:hAnsiTheme="majorBidi" w:cstheme="majorBidi" w:hint="cs"/>
          <w:color w:val="000000" w:themeColor="text1"/>
          <w:sz w:val="26"/>
          <w:szCs w:val="26"/>
          <w:rtl/>
        </w:rPr>
        <w:t xml:space="preserve"> </w:t>
      </w:r>
      <w:r w:rsidR="009A0853" w:rsidRPr="00510696">
        <w:rPr>
          <w:rFonts w:asciiTheme="majorBidi" w:hAnsiTheme="majorBidi" w:cstheme="majorBidi"/>
          <w:color w:val="000000" w:themeColor="text1"/>
          <w:sz w:val="26"/>
          <w:szCs w:val="26"/>
          <w:rtl/>
        </w:rPr>
        <w:t xml:space="preserve">وبهذه الطريقة التي تتم بها الإجابة على كل سؤال بالتحايل علي أدلة التفنيد يمكننا القول بأن فرضية وجود التنين </w:t>
      </w:r>
      <w:r w:rsidR="009A0853" w:rsidRPr="00510696">
        <w:rPr>
          <w:rFonts w:asciiTheme="majorBidi" w:hAnsiTheme="majorBidi" w:cstheme="majorBidi"/>
          <w:color w:val="000000" w:themeColor="text1"/>
          <w:sz w:val="26"/>
          <w:szCs w:val="26"/>
        </w:rPr>
        <w:t>unfalsifiable</w:t>
      </w:r>
      <w:r w:rsidR="009A0853" w:rsidRPr="00510696">
        <w:rPr>
          <w:rFonts w:asciiTheme="majorBidi" w:hAnsiTheme="majorBidi" w:cstheme="majorBidi"/>
          <w:color w:val="000000" w:themeColor="text1"/>
          <w:sz w:val="26"/>
          <w:szCs w:val="26"/>
          <w:rtl/>
        </w:rPr>
        <w:t xml:space="preserve"> ، أي فرضية غير قابلة لإثبات الزيف ولا يمكن </w:t>
      </w:r>
      <w:r w:rsidR="00D07B49" w:rsidRPr="00510696">
        <w:rPr>
          <w:rFonts w:asciiTheme="majorBidi" w:hAnsiTheme="majorBidi" w:cstheme="majorBidi"/>
          <w:color w:val="000000" w:themeColor="text1"/>
          <w:sz w:val="26"/>
          <w:szCs w:val="26"/>
          <w:rtl/>
        </w:rPr>
        <w:t>أختبار مدى صحتها.</w:t>
      </w:r>
      <w:r w:rsidR="00494DC1">
        <w:rPr>
          <w:rFonts w:asciiTheme="majorBidi" w:hAnsiTheme="majorBidi" w:cstheme="majorBidi" w:hint="cs"/>
          <w:color w:val="000000" w:themeColor="text1"/>
          <w:sz w:val="26"/>
          <w:szCs w:val="26"/>
          <w:rtl/>
        </w:rPr>
        <w:t xml:space="preserve">          </w:t>
      </w:r>
      <w:r w:rsidR="009A0853" w:rsidRPr="00510696">
        <w:rPr>
          <w:rFonts w:ascii="Tahoma" w:hAnsi="Tahoma" w:cs="Tahoma"/>
          <w:color w:val="141823"/>
          <w:sz w:val="19"/>
          <w:szCs w:val="19"/>
          <w:rtl/>
        </w:rPr>
        <w:br/>
      </w:r>
      <w:hyperlink r:id="rId122" w:tgtFrame="_blank" w:history="1">
        <w:r w:rsidR="009A0853" w:rsidRPr="00510696">
          <w:rPr>
            <w:rStyle w:val="Lienhypertexte"/>
            <w:rFonts w:ascii="Tahoma" w:hAnsi="Tahoma" w:cs="Tahoma"/>
            <w:color w:val="3B5998"/>
            <w:sz w:val="19"/>
            <w:szCs w:val="19"/>
          </w:rPr>
          <w:t>http://creationoevolution.blogspot.com/2014/07/blog-post_4.html</w:t>
        </w:r>
      </w:hyperlink>
      <w:r w:rsidR="00494DC1">
        <w:rPr>
          <w:rFonts w:hint="cs"/>
          <w:rtl/>
        </w:rPr>
        <w:t xml:space="preserve">    </w:t>
      </w:r>
    </w:p>
    <w:p w:rsidR="001221F5" w:rsidRPr="00510696" w:rsidRDefault="00507365" w:rsidP="00705AC6">
      <w:pPr>
        <w:pStyle w:val="Paragraphedeliste"/>
        <w:numPr>
          <w:ilvl w:val="0"/>
          <w:numId w:val="18"/>
        </w:numPr>
        <w:shd w:val="clear" w:color="auto" w:fill="FFFFFF"/>
        <w:bidi/>
        <w:spacing w:after="0" w:line="240" w:lineRule="auto"/>
        <w:ind w:left="84" w:firstLine="0"/>
        <w:rPr>
          <w:rFonts w:asciiTheme="majorBidi" w:hAnsiTheme="majorBidi" w:cstheme="majorBidi"/>
          <w:color w:val="000000" w:themeColor="text1"/>
          <w:sz w:val="26"/>
          <w:szCs w:val="26"/>
          <w:rtl/>
        </w:rPr>
      </w:pPr>
      <w:r w:rsidRPr="00510696">
        <w:rPr>
          <w:rFonts w:asciiTheme="majorBidi" w:hAnsiTheme="majorBidi" w:cstheme="majorBidi" w:hint="cs"/>
          <w:b/>
          <w:bCs/>
          <w:color w:val="000000" w:themeColor="text1"/>
          <w:sz w:val="26"/>
          <w:szCs w:val="26"/>
          <w:rtl/>
        </w:rPr>
        <w:t xml:space="preserve"> </w:t>
      </w:r>
      <w:r w:rsidR="001221F5" w:rsidRPr="00510696">
        <w:rPr>
          <w:rFonts w:asciiTheme="majorBidi" w:hAnsiTheme="majorBidi" w:cstheme="majorBidi" w:hint="cs"/>
          <w:b/>
          <w:bCs/>
          <w:color w:val="000000" w:themeColor="text1"/>
          <w:sz w:val="26"/>
          <w:szCs w:val="26"/>
          <w:rtl/>
        </w:rPr>
        <w:t xml:space="preserve">غباء الداروينيون فيما يسمى </w:t>
      </w:r>
      <w:r w:rsidR="00705AC6">
        <w:rPr>
          <w:rFonts w:asciiTheme="majorBidi" w:hAnsiTheme="majorBidi" w:cstheme="majorBidi" w:hint="cs"/>
          <w:b/>
          <w:bCs/>
          <w:color w:val="000000" w:themeColor="text1"/>
          <w:sz w:val="26"/>
          <w:szCs w:val="26"/>
          <w:rtl/>
        </w:rPr>
        <w:t>بالحمض</w:t>
      </w:r>
      <w:r w:rsidR="001221F5" w:rsidRPr="00510696">
        <w:rPr>
          <w:rFonts w:asciiTheme="majorBidi" w:hAnsiTheme="majorBidi" w:cstheme="majorBidi"/>
          <w:b/>
          <w:bCs/>
          <w:color w:val="000000" w:themeColor="text1"/>
          <w:sz w:val="26"/>
          <w:szCs w:val="26"/>
          <w:rtl/>
        </w:rPr>
        <w:t xml:space="preserve"> النووي عديم الفائدة</w:t>
      </w:r>
      <w:r w:rsidR="001221F5" w:rsidRPr="00510696">
        <w:rPr>
          <w:rFonts w:asciiTheme="majorBidi" w:hAnsiTheme="majorBidi" w:cstheme="majorBidi"/>
          <w:color w:val="000000" w:themeColor="text1"/>
          <w:sz w:val="26"/>
          <w:szCs w:val="26"/>
          <w:rtl/>
        </w:rPr>
        <w:br/>
      </w:r>
      <w:r w:rsidR="00494DC1">
        <w:rPr>
          <w:rFonts w:asciiTheme="majorBidi" w:hAnsiTheme="majorBidi" w:cstheme="majorBidi" w:hint="cs"/>
          <w:color w:val="000000" w:themeColor="text1"/>
          <w:sz w:val="26"/>
          <w:szCs w:val="26"/>
          <w:rtl/>
        </w:rPr>
        <w:t xml:space="preserve">           </w:t>
      </w:r>
      <w:r w:rsidR="001221F5" w:rsidRPr="00510696">
        <w:rPr>
          <w:rFonts w:asciiTheme="majorBidi" w:hAnsiTheme="majorBidi" w:cstheme="majorBidi" w:hint="cs"/>
          <w:color w:val="000000" w:themeColor="text1"/>
          <w:sz w:val="26"/>
          <w:szCs w:val="26"/>
          <w:rtl/>
        </w:rPr>
        <w:t xml:space="preserve">في غباء للداروينيين ابتكر هؤلاء ما </w:t>
      </w:r>
      <w:r w:rsidR="001221F5" w:rsidRPr="00510696">
        <w:rPr>
          <w:rFonts w:asciiTheme="majorBidi" w:hAnsiTheme="majorBidi" w:cstheme="majorBidi"/>
          <w:color w:val="000000" w:themeColor="text1"/>
          <w:sz w:val="26"/>
          <w:szCs w:val="26"/>
          <w:rtl/>
        </w:rPr>
        <w:t xml:space="preserve">يسمى الحمض النووي عديم الفائدة </w:t>
      </w:r>
      <w:r w:rsidR="001221F5" w:rsidRPr="00510696">
        <w:rPr>
          <w:rFonts w:asciiTheme="majorBidi" w:hAnsiTheme="majorBidi" w:cstheme="majorBidi"/>
          <w:color w:val="000000" w:themeColor="text1"/>
          <w:sz w:val="26"/>
          <w:szCs w:val="26"/>
        </w:rPr>
        <w:t>junk</w:t>
      </w:r>
      <w:r w:rsidR="001221F5" w:rsidRPr="00510696">
        <w:rPr>
          <w:rFonts w:asciiTheme="majorBidi" w:hAnsiTheme="majorBidi" w:cstheme="majorBidi"/>
          <w:color w:val="000000" w:themeColor="text1"/>
          <w:sz w:val="26"/>
          <w:szCs w:val="26"/>
          <w:rtl/>
        </w:rPr>
        <w:t xml:space="preserve"> والذي يعتبر خردة جينية لعب به التطور لعبة العبث العشوائي خلال ملايين السنين فأصبح بمثابة أحافير جينية وركام تطوري داخل الجينوم ليس له قيمة وظيفية . </w:t>
      </w:r>
    </w:p>
    <w:p w:rsidR="001221F5" w:rsidRPr="00510696" w:rsidRDefault="001221F5" w:rsidP="001221F5">
      <w:pPr>
        <w:bidi/>
        <w:spacing w:after="0" w:line="240" w:lineRule="auto"/>
        <w:rPr>
          <w:rFonts w:asciiTheme="majorBidi" w:hAnsiTheme="majorBidi" w:cstheme="majorBidi"/>
          <w:color w:val="000000" w:themeColor="text1"/>
          <w:sz w:val="26"/>
          <w:szCs w:val="26"/>
        </w:rPr>
      </w:pPr>
      <w:r w:rsidRPr="00510696">
        <w:rPr>
          <w:rFonts w:asciiTheme="majorBidi" w:hAnsiTheme="majorBidi" w:cstheme="majorBidi"/>
          <w:color w:val="000000" w:themeColor="text1"/>
          <w:sz w:val="26"/>
          <w:szCs w:val="26"/>
          <w:rtl/>
        </w:rPr>
        <w:t>هل تعرف كيف حددت الدراسة هذه النسبة ؟ </w:t>
      </w:r>
    </w:p>
    <w:p w:rsidR="001221F5" w:rsidRPr="00510696" w:rsidRDefault="001221F5" w:rsidP="00494DC1">
      <w:pPr>
        <w:bidi/>
        <w:spacing w:after="0" w:line="240" w:lineRule="auto"/>
        <w:rPr>
          <w:rFonts w:ascii="Tahoma" w:eastAsia="Times New Roman" w:hAnsi="Tahoma" w:cs="Tahoma"/>
          <w:b/>
          <w:bCs/>
          <w:color w:val="141823"/>
          <w:sz w:val="24"/>
          <w:szCs w:val="24"/>
          <w:rtl/>
          <w:lang w:eastAsia="fr-FR"/>
        </w:rPr>
      </w:pPr>
      <w:r w:rsidRPr="00510696">
        <w:rPr>
          <w:rFonts w:asciiTheme="majorBidi" w:hAnsiTheme="majorBidi" w:cstheme="majorBidi" w:hint="cs"/>
          <w:color w:val="000000" w:themeColor="text1"/>
          <w:sz w:val="26"/>
          <w:szCs w:val="26"/>
          <w:rtl/>
        </w:rPr>
        <w:t xml:space="preserve">وبحسب زعمهم فقد </w:t>
      </w:r>
      <w:r w:rsidRPr="00510696">
        <w:rPr>
          <w:rFonts w:asciiTheme="majorBidi" w:hAnsiTheme="majorBidi" w:cstheme="majorBidi"/>
          <w:color w:val="000000" w:themeColor="text1"/>
          <w:sz w:val="26"/>
          <w:szCs w:val="26"/>
          <w:rtl/>
        </w:rPr>
        <w:t xml:space="preserve">تم تحديد وظيفية الحمض النووي عديم الفائدة عن طريق ما تم الحفاظ عليه بواسطة الانتقاء الطبيعي بين </w:t>
      </w:r>
      <w:r w:rsidRPr="00510696">
        <w:rPr>
          <w:rFonts w:asciiTheme="majorBidi" w:hAnsiTheme="majorBidi" w:cstheme="majorBidi" w:hint="cs"/>
          <w:color w:val="000000" w:themeColor="text1"/>
          <w:sz w:val="26"/>
          <w:szCs w:val="26"/>
          <w:rtl/>
        </w:rPr>
        <w:t>الأنواع</w:t>
      </w:r>
      <w:r w:rsidRPr="00510696">
        <w:rPr>
          <w:rFonts w:asciiTheme="majorBidi" w:hAnsiTheme="majorBidi" w:cstheme="majorBidi"/>
          <w:color w:val="000000" w:themeColor="text1"/>
          <w:sz w:val="26"/>
          <w:szCs w:val="26"/>
          <w:rtl/>
        </w:rPr>
        <w:t xml:space="preserve"> المختلفة</w:t>
      </w:r>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 xml:space="preserve">يعني التسلسلات </w:t>
      </w:r>
      <w:r w:rsidRPr="00510696">
        <w:rPr>
          <w:rFonts w:asciiTheme="majorBidi" w:hAnsiTheme="majorBidi" w:cstheme="majorBidi" w:hint="cs"/>
          <w:color w:val="000000" w:themeColor="text1"/>
          <w:sz w:val="26"/>
          <w:szCs w:val="26"/>
          <w:rtl/>
        </w:rPr>
        <w:t>التي</w:t>
      </w:r>
      <w:r w:rsidRPr="00510696">
        <w:rPr>
          <w:rFonts w:asciiTheme="majorBidi" w:hAnsiTheme="majorBidi" w:cstheme="majorBidi"/>
          <w:color w:val="000000" w:themeColor="text1"/>
          <w:sz w:val="26"/>
          <w:szCs w:val="26"/>
          <w:rtl/>
        </w:rPr>
        <w:t xml:space="preserve"> </w:t>
      </w:r>
      <w:r w:rsidRPr="00510696">
        <w:rPr>
          <w:rFonts w:asciiTheme="majorBidi" w:hAnsiTheme="majorBidi" w:cstheme="majorBidi" w:hint="cs"/>
          <w:color w:val="000000" w:themeColor="text1"/>
          <w:sz w:val="26"/>
          <w:szCs w:val="26"/>
          <w:rtl/>
        </w:rPr>
        <w:t>حافظت على</w:t>
      </w:r>
      <w:r w:rsidRPr="00510696">
        <w:rPr>
          <w:rFonts w:asciiTheme="majorBidi" w:hAnsiTheme="majorBidi" w:cstheme="majorBidi"/>
          <w:color w:val="000000" w:themeColor="text1"/>
          <w:sz w:val="26"/>
          <w:szCs w:val="26"/>
          <w:rtl/>
        </w:rPr>
        <w:t xml:space="preserve"> الحمض النووي عديم الفائدة </w:t>
      </w:r>
      <w:r w:rsidRPr="00510696">
        <w:rPr>
          <w:rFonts w:asciiTheme="majorBidi" w:hAnsiTheme="majorBidi" w:cstheme="majorBidi" w:hint="cs"/>
          <w:color w:val="000000" w:themeColor="text1"/>
          <w:sz w:val="26"/>
          <w:szCs w:val="26"/>
          <w:rtl/>
        </w:rPr>
        <w:t>عبر</w:t>
      </w:r>
      <w:r w:rsidRPr="00510696">
        <w:rPr>
          <w:rFonts w:asciiTheme="majorBidi" w:hAnsiTheme="majorBidi" w:cstheme="majorBidi"/>
          <w:color w:val="000000" w:themeColor="text1"/>
          <w:sz w:val="26"/>
          <w:szCs w:val="26"/>
          <w:rtl/>
        </w:rPr>
        <w:t xml:space="preserve"> الانتقاء الطبيعي </w:t>
      </w:r>
      <w:r w:rsidRPr="00510696">
        <w:rPr>
          <w:rFonts w:asciiTheme="majorBidi" w:hAnsiTheme="majorBidi" w:cstheme="majorBidi" w:hint="cs"/>
          <w:color w:val="000000" w:themeColor="text1"/>
          <w:sz w:val="26"/>
          <w:szCs w:val="26"/>
          <w:rtl/>
        </w:rPr>
        <w:t>والتي</w:t>
      </w:r>
      <w:r w:rsidRPr="00510696">
        <w:rPr>
          <w:rFonts w:asciiTheme="majorBidi" w:hAnsiTheme="majorBidi" w:cstheme="majorBidi"/>
          <w:color w:val="000000" w:themeColor="text1"/>
          <w:sz w:val="26"/>
          <w:szCs w:val="26"/>
          <w:rtl/>
        </w:rPr>
        <w:t xml:space="preserve"> لعبت بها الطفرات بقوة غير وظيفية </w:t>
      </w:r>
    </w:p>
    <w:p w:rsidR="001221F5" w:rsidRPr="00510696" w:rsidRDefault="001221F5" w:rsidP="001221F5">
      <w:pPr>
        <w:spacing w:after="0" w:line="240" w:lineRule="auto"/>
        <w:ind w:right="360"/>
        <w:jc w:val="both"/>
        <w:rPr>
          <w:rFonts w:ascii="Georgia" w:eastAsia="Times New Roman" w:hAnsi="Georgia" w:cs="Helvetica"/>
          <w:color w:val="141823"/>
          <w:sz w:val="20"/>
          <w:szCs w:val="20"/>
          <w:lang w:val="en-US" w:eastAsia="fr-FR"/>
        </w:rPr>
      </w:pPr>
      <w:r w:rsidRPr="00510696">
        <w:rPr>
          <w:rFonts w:ascii="Tahoma" w:hAnsi="Tahoma" w:cs="Tahoma"/>
          <w:sz w:val="19"/>
          <w:szCs w:val="19"/>
          <w:rtl/>
        </w:rPr>
        <w:br/>
      </w:r>
      <w:hyperlink r:id="rId123" w:tgtFrame="_blank" w:history="1">
        <w:r w:rsidRPr="00510696">
          <w:rPr>
            <w:rFonts w:ascii="Georgia" w:eastAsia="Times New Roman" w:hAnsi="Georgia" w:cs="Helvetica"/>
            <w:color w:val="141823"/>
            <w:sz w:val="20"/>
            <w:szCs w:val="20"/>
            <w:lang w:val="en-US" w:eastAsia="fr-FR"/>
          </w:rPr>
          <w:t>http://www.sciencedaily.com/releases/2014/…/140724141608.htm</w:t>
        </w:r>
      </w:hyperlink>
    </w:p>
    <w:p w:rsidR="001221F5" w:rsidRPr="00510696" w:rsidRDefault="001C50FC" w:rsidP="001221F5">
      <w:pPr>
        <w:spacing w:after="0" w:line="240" w:lineRule="auto"/>
        <w:ind w:right="360"/>
        <w:jc w:val="both"/>
        <w:rPr>
          <w:rFonts w:ascii="Georgia" w:eastAsia="Times New Roman" w:hAnsi="Georgia" w:cs="Helvetica"/>
          <w:color w:val="141823"/>
          <w:sz w:val="20"/>
          <w:szCs w:val="20"/>
          <w:lang w:val="en-US" w:eastAsia="fr-FR"/>
        </w:rPr>
      </w:pPr>
      <w:hyperlink r:id="rId124" w:tgtFrame="_blank" w:history="1">
        <w:r w:rsidR="001221F5" w:rsidRPr="00510696">
          <w:rPr>
            <w:rFonts w:ascii="Georgia" w:eastAsia="Times New Roman" w:hAnsi="Georgia" w:cs="Helvetica"/>
            <w:color w:val="141823"/>
            <w:sz w:val="20"/>
            <w:szCs w:val="20"/>
            <w:lang w:val="en-US" w:eastAsia="fr-FR"/>
          </w:rPr>
          <w:t>DNA mostly 'junk?' Only 8.2 percent of human DNA is 'functional', study finds</w:t>
        </w:r>
      </w:hyperlink>
    </w:p>
    <w:p w:rsidR="001221F5" w:rsidRPr="00510696" w:rsidRDefault="001221F5" w:rsidP="001221F5">
      <w:pPr>
        <w:shd w:val="clear" w:color="auto" w:fill="FFFFFF"/>
        <w:spacing w:after="0" w:line="222" w:lineRule="atLeast"/>
        <w:jc w:val="both"/>
        <w:rPr>
          <w:rFonts w:ascii="Helvetica" w:eastAsia="Times New Roman" w:hAnsi="Helvetica" w:cs="Helvetica"/>
          <w:color w:val="141823"/>
          <w:sz w:val="20"/>
          <w:szCs w:val="20"/>
          <w:rtl/>
          <w:lang w:val="en-US" w:eastAsia="fr-FR"/>
        </w:rPr>
      </w:pPr>
      <w:r w:rsidRPr="00510696">
        <w:rPr>
          <w:rFonts w:ascii="Helvetica" w:eastAsia="Times New Roman" w:hAnsi="Helvetica" w:cs="Helvetica"/>
          <w:color w:val="141823"/>
          <w:sz w:val="20"/>
          <w:szCs w:val="20"/>
          <w:lang w:val="en-US" w:eastAsia="fr-FR"/>
        </w:rPr>
        <w:t>SCIENCEDAILY.COM</w:t>
      </w:r>
    </w:p>
    <w:p w:rsidR="00D07B49" w:rsidRPr="00510696" w:rsidRDefault="00D07B49" w:rsidP="001221F5">
      <w:pPr>
        <w:shd w:val="clear" w:color="auto" w:fill="FFFFFF"/>
        <w:spacing w:after="0" w:line="222" w:lineRule="atLeast"/>
        <w:jc w:val="both"/>
        <w:rPr>
          <w:rFonts w:ascii="Helvetica" w:eastAsia="Times New Roman" w:hAnsi="Helvetica" w:cs="Helvetica"/>
          <w:color w:val="141823"/>
          <w:sz w:val="20"/>
          <w:szCs w:val="20"/>
          <w:rtl/>
          <w:lang w:val="en-US" w:eastAsia="fr-FR" w:bidi="ar-MA"/>
        </w:rPr>
      </w:pPr>
    </w:p>
    <w:p w:rsidR="001221F5" w:rsidRPr="00510696" w:rsidRDefault="001221F5" w:rsidP="001221F5">
      <w:pPr>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hint="cs"/>
          <w:color w:val="000000" w:themeColor="text1"/>
          <w:sz w:val="26"/>
          <w:szCs w:val="26"/>
          <w:rtl/>
        </w:rPr>
        <w:t xml:space="preserve">وعلى عكس هذا الغباء الدارويني ، فقد </w:t>
      </w:r>
      <w:r w:rsidRPr="00510696">
        <w:rPr>
          <w:rFonts w:asciiTheme="majorBidi" w:hAnsiTheme="majorBidi" w:cstheme="majorBidi"/>
          <w:color w:val="000000" w:themeColor="text1"/>
          <w:sz w:val="26"/>
          <w:szCs w:val="26"/>
          <w:rtl/>
        </w:rPr>
        <w:t xml:space="preserve">أدى التعاون غير المسبوق فى العام </w:t>
      </w:r>
      <w:r w:rsidRPr="00510696">
        <w:rPr>
          <w:rFonts w:asciiTheme="majorBidi" w:hAnsiTheme="majorBidi" w:cstheme="majorBidi" w:hint="cs"/>
          <w:color w:val="000000" w:themeColor="text1"/>
          <w:sz w:val="26"/>
          <w:szCs w:val="26"/>
          <w:rtl/>
        </w:rPr>
        <w:t>2012</w:t>
      </w:r>
      <w:r w:rsidRPr="00510696">
        <w:rPr>
          <w:rFonts w:asciiTheme="majorBidi" w:hAnsiTheme="majorBidi" w:cstheme="majorBidi"/>
          <w:color w:val="000000" w:themeColor="text1"/>
          <w:sz w:val="26"/>
          <w:szCs w:val="26"/>
          <w:rtl/>
        </w:rPr>
        <w:t xml:space="preserve"> بين اكثر من </w:t>
      </w:r>
      <w:r w:rsidRPr="00510696">
        <w:rPr>
          <w:rFonts w:asciiTheme="majorBidi" w:hAnsiTheme="majorBidi" w:cstheme="majorBidi" w:hint="cs"/>
          <w:color w:val="000000" w:themeColor="text1"/>
          <w:sz w:val="26"/>
          <w:szCs w:val="26"/>
          <w:rtl/>
        </w:rPr>
        <w:t xml:space="preserve">500 </w:t>
      </w:r>
      <w:r w:rsidRPr="00510696">
        <w:rPr>
          <w:rFonts w:asciiTheme="majorBidi" w:hAnsiTheme="majorBidi" w:cstheme="majorBidi"/>
          <w:color w:val="000000" w:themeColor="text1"/>
          <w:sz w:val="26"/>
          <w:szCs w:val="26"/>
          <w:rtl/>
        </w:rPr>
        <w:t xml:space="preserve">عالم في اثنين وثلاثين مختبرا مختلفا في جميع </w:t>
      </w:r>
      <w:r w:rsidRPr="00510696">
        <w:rPr>
          <w:rFonts w:asciiTheme="majorBidi" w:hAnsiTheme="majorBidi" w:cstheme="majorBidi" w:hint="cs"/>
          <w:color w:val="000000" w:themeColor="text1"/>
          <w:sz w:val="26"/>
          <w:szCs w:val="26"/>
          <w:rtl/>
        </w:rPr>
        <w:t>أنحاء</w:t>
      </w:r>
      <w:r w:rsidRPr="00510696">
        <w:rPr>
          <w:rFonts w:asciiTheme="majorBidi" w:hAnsiTheme="majorBidi" w:cstheme="majorBidi"/>
          <w:color w:val="000000" w:themeColor="text1"/>
          <w:sz w:val="26"/>
          <w:szCs w:val="26"/>
          <w:rtl/>
        </w:rPr>
        <w:t xml:space="preserve"> العالم </w:t>
      </w:r>
      <w:r w:rsidRPr="00510696">
        <w:rPr>
          <w:rFonts w:asciiTheme="majorBidi" w:hAnsiTheme="majorBidi" w:cstheme="majorBidi" w:hint="cs"/>
          <w:color w:val="000000" w:themeColor="text1"/>
          <w:sz w:val="26"/>
          <w:szCs w:val="26"/>
          <w:rtl/>
        </w:rPr>
        <w:t>إلى</w:t>
      </w:r>
      <w:r w:rsidRPr="00510696">
        <w:rPr>
          <w:rFonts w:asciiTheme="majorBidi" w:hAnsiTheme="majorBidi" w:cstheme="majorBidi"/>
          <w:color w:val="000000" w:themeColor="text1"/>
          <w:sz w:val="26"/>
          <w:szCs w:val="26"/>
          <w:rtl/>
        </w:rPr>
        <w:t xml:space="preserve"> إحداث اختراق تام لعقيدة </w:t>
      </w:r>
      <w:r w:rsidRPr="00510696">
        <w:rPr>
          <w:rFonts w:asciiTheme="majorBidi" w:hAnsiTheme="majorBidi" w:cstheme="majorBidi" w:hint="cs"/>
          <w:color w:val="000000" w:themeColor="text1"/>
          <w:sz w:val="26"/>
          <w:szCs w:val="26"/>
          <w:rtl/>
        </w:rPr>
        <w:t>الدار وني</w:t>
      </w:r>
      <w:r w:rsidRPr="00510696">
        <w:rPr>
          <w:rFonts w:asciiTheme="majorBidi" w:hAnsiTheme="majorBidi" w:cstheme="majorBidi" w:hint="eastAsia"/>
          <w:color w:val="000000" w:themeColor="text1"/>
          <w:sz w:val="26"/>
          <w:szCs w:val="26"/>
          <w:rtl/>
        </w:rPr>
        <w:t>ة</w:t>
      </w:r>
      <w:r w:rsidRPr="00510696">
        <w:rPr>
          <w:rFonts w:asciiTheme="majorBidi" w:hAnsiTheme="majorBidi" w:cstheme="majorBidi"/>
          <w:color w:val="000000" w:themeColor="text1"/>
          <w:sz w:val="26"/>
          <w:szCs w:val="26"/>
          <w:rtl/>
        </w:rPr>
        <w:t xml:space="preserve"> ، حين اكتشفوا </w:t>
      </w:r>
      <w:r w:rsidRPr="00510696">
        <w:rPr>
          <w:rFonts w:asciiTheme="majorBidi" w:hAnsiTheme="majorBidi" w:cstheme="majorBidi" w:hint="cs"/>
          <w:color w:val="000000" w:themeColor="text1"/>
          <w:sz w:val="26"/>
          <w:szCs w:val="26"/>
          <w:rtl/>
        </w:rPr>
        <w:t>من خلال</w:t>
      </w:r>
      <w:r w:rsidRPr="00510696">
        <w:rPr>
          <w:rFonts w:asciiTheme="majorBidi" w:hAnsiTheme="majorBidi" w:cstheme="majorBidi"/>
          <w:color w:val="000000" w:themeColor="text1"/>
          <w:sz w:val="26"/>
          <w:szCs w:val="26"/>
          <w:rtl/>
        </w:rPr>
        <w:t xml:space="preserve"> المشروع البحثي الضخم إينكود أن هذه المناطق تحتوي على ملايين من مفاتيح التشغيل والايقاف المرتبة </w:t>
      </w:r>
      <w:r w:rsidRPr="00510696">
        <w:rPr>
          <w:rFonts w:asciiTheme="majorBidi" w:hAnsiTheme="majorBidi" w:cstheme="majorBidi" w:hint="cs"/>
          <w:color w:val="000000" w:themeColor="text1"/>
          <w:sz w:val="26"/>
          <w:szCs w:val="26"/>
          <w:rtl/>
        </w:rPr>
        <w:t>في</w:t>
      </w:r>
      <w:r w:rsidRPr="00510696">
        <w:rPr>
          <w:rFonts w:asciiTheme="majorBidi" w:hAnsiTheme="majorBidi" w:cstheme="majorBidi"/>
          <w:color w:val="000000" w:themeColor="text1"/>
          <w:sz w:val="26"/>
          <w:szCs w:val="26"/>
          <w:rtl/>
        </w:rPr>
        <w:t xml:space="preserve"> شبكات معقدة للغاية وتؤدي دورا حاسما </w:t>
      </w:r>
      <w:r w:rsidRPr="00510696">
        <w:rPr>
          <w:rFonts w:asciiTheme="majorBidi" w:hAnsiTheme="majorBidi" w:cstheme="majorBidi" w:hint="cs"/>
          <w:color w:val="000000" w:themeColor="text1"/>
          <w:sz w:val="26"/>
          <w:szCs w:val="26"/>
          <w:rtl/>
        </w:rPr>
        <w:t>في</w:t>
      </w:r>
      <w:r w:rsidRPr="00510696">
        <w:rPr>
          <w:rFonts w:asciiTheme="majorBidi" w:hAnsiTheme="majorBidi" w:cstheme="majorBidi"/>
          <w:color w:val="000000" w:themeColor="text1"/>
          <w:sz w:val="26"/>
          <w:szCs w:val="26"/>
          <w:rtl/>
        </w:rPr>
        <w:t xml:space="preserve"> السيطرة على وظيفة ٨٠٪ من الحمض النووي . </w:t>
      </w:r>
      <w:r w:rsidRPr="00510696">
        <w:rPr>
          <w:rFonts w:asciiTheme="majorBidi" w:hAnsiTheme="majorBidi" w:cstheme="majorBidi"/>
          <w:color w:val="000000" w:themeColor="text1"/>
          <w:sz w:val="26"/>
          <w:szCs w:val="26"/>
          <w:rtl/>
        </w:rPr>
        <w:br/>
        <w:t xml:space="preserve">قال جوب ديكر عالم </w:t>
      </w:r>
      <w:r w:rsidRPr="00510696">
        <w:rPr>
          <w:rFonts w:asciiTheme="majorBidi" w:hAnsiTheme="majorBidi" w:cstheme="majorBidi" w:hint="cs"/>
          <w:color w:val="000000" w:themeColor="text1"/>
          <w:sz w:val="26"/>
          <w:szCs w:val="26"/>
          <w:rtl/>
        </w:rPr>
        <w:t>الأحياء</w:t>
      </w:r>
      <w:r w:rsidRPr="00510696">
        <w:rPr>
          <w:rFonts w:asciiTheme="majorBidi" w:hAnsiTheme="majorBidi" w:cstheme="majorBidi"/>
          <w:color w:val="000000" w:themeColor="text1"/>
          <w:sz w:val="26"/>
          <w:szCs w:val="26"/>
          <w:rtl/>
        </w:rPr>
        <w:t xml:space="preserve"> الجزيئية </w:t>
      </w:r>
      <w:r w:rsidRPr="00510696">
        <w:rPr>
          <w:rFonts w:asciiTheme="majorBidi" w:hAnsiTheme="majorBidi" w:cstheme="majorBidi" w:hint="cs"/>
          <w:color w:val="000000" w:themeColor="text1"/>
          <w:sz w:val="26"/>
          <w:szCs w:val="26"/>
          <w:rtl/>
        </w:rPr>
        <w:t>في</w:t>
      </w:r>
      <w:r w:rsidRPr="00510696">
        <w:rPr>
          <w:rFonts w:asciiTheme="majorBidi" w:hAnsiTheme="majorBidi" w:cstheme="majorBidi"/>
          <w:color w:val="000000" w:themeColor="text1"/>
          <w:sz w:val="26"/>
          <w:szCs w:val="26"/>
          <w:rtl/>
        </w:rPr>
        <w:t xml:space="preserve"> كلية الطب جامعة ماساتشوستس بعد الاكتشاف أن كل مورثة يحيط بها ،،محيط من العناصر التنظيمية ،، في ،،هيكل ثلاثي </w:t>
      </w:r>
      <w:r w:rsidRPr="00510696">
        <w:rPr>
          <w:rFonts w:asciiTheme="majorBidi" w:hAnsiTheme="majorBidi" w:cstheme="majorBidi" w:hint="cs"/>
          <w:color w:val="000000" w:themeColor="text1"/>
          <w:sz w:val="26"/>
          <w:szCs w:val="26"/>
          <w:rtl/>
        </w:rPr>
        <w:t>الأبعاد</w:t>
      </w:r>
      <w:r w:rsidRPr="00510696">
        <w:rPr>
          <w:rFonts w:asciiTheme="majorBidi" w:hAnsiTheme="majorBidi" w:cstheme="majorBidi"/>
          <w:color w:val="000000" w:themeColor="text1"/>
          <w:sz w:val="26"/>
          <w:szCs w:val="26"/>
          <w:rtl/>
        </w:rPr>
        <w:t xml:space="preserve"> معقد للغاية ،، ولم يتم حتى </w:t>
      </w:r>
      <w:r w:rsidRPr="00510696">
        <w:rPr>
          <w:rFonts w:asciiTheme="majorBidi" w:hAnsiTheme="majorBidi" w:cstheme="majorBidi" w:hint="cs"/>
          <w:color w:val="000000" w:themeColor="text1"/>
          <w:sz w:val="26"/>
          <w:szCs w:val="26"/>
          <w:rtl/>
        </w:rPr>
        <w:t>الآن</w:t>
      </w:r>
      <w:r w:rsidRPr="00510696">
        <w:rPr>
          <w:rFonts w:asciiTheme="majorBidi" w:hAnsiTheme="majorBidi" w:cstheme="majorBidi"/>
          <w:color w:val="000000" w:themeColor="text1"/>
          <w:sz w:val="26"/>
          <w:szCs w:val="26"/>
          <w:rtl/>
        </w:rPr>
        <w:t xml:space="preserve"> إلا وصف واحد </w:t>
      </w:r>
      <w:r w:rsidRPr="00510696">
        <w:rPr>
          <w:rFonts w:asciiTheme="majorBidi" w:hAnsiTheme="majorBidi" w:cstheme="majorBidi" w:hint="cs"/>
          <w:color w:val="000000" w:themeColor="text1"/>
          <w:sz w:val="26"/>
          <w:szCs w:val="26"/>
          <w:rtl/>
        </w:rPr>
        <w:t>في</w:t>
      </w:r>
      <w:r w:rsidRPr="00510696">
        <w:rPr>
          <w:rFonts w:asciiTheme="majorBidi" w:hAnsiTheme="majorBidi" w:cstheme="majorBidi"/>
          <w:color w:val="000000" w:themeColor="text1"/>
          <w:sz w:val="26"/>
          <w:szCs w:val="26"/>
          <w:rtl/>
        </w:rPr>
        <w:t xml:space="preserve"> المائة منه فقط .</w:t>
      </w:r>
      <w:r w:rsidRPr="00510696">
        <w:rPr>
          <w:rFonts w:asciiTheme="majorBidi" w:hAnsiTheme="majorBidi" w:cstheme="majorBidi"/>
          <w:color w:val="000000" w:themeColor="text1"/>
          <w:sz w:val="26"/>
          <w:szCs w:val="26"/>
          <w:rtl/>
        </w:rPr>
        <w:br/>
        <w:t xml:space="preserve">هكذا قتلت ببساطة شديدة </w:t>
      </w:r>
      <w:r w:rsidRPr="00510696">
        <w:rPr>
          <w:rFonts w:asciiTheme="majorBidi" w:hAnsiTheme="majorBidi" w:cstheme="majorBidi" w:hint="cs"/>
          <w:color w:val="000000" w:themeColor="text1"/>
          <w:sz w:val="26"/>
          <w:szCs w:val="26"/>
          <w:rtl/>
        </w:rPr>
        <w:t>أسطورة</w:t>
      </w:r>
      <w:r w:rsidRPr="00510696">
        <w:rPr>
          <w:rFonts w:asciiTheme="majorBidi" w:hAnsiTheme="majorBidi" w:cstheme="majorBidi"/>
          <w:color w:val="000000" w:themeColor="text1"/>
          <w:sz w:val="26"/>
          <w:szCs w:val="26"/>
          <w:rtl/>
        </w:rPr>
        <w:t xml:space="preserve"> الحمض النووي الخردة ركام التطور وملعب </w:t>
      </w:r>
      <w:r w:rsidR="00705AC6" w:rsidRPr="00510696">
        <w:rPr>
          <w:rFonts w:asciiTheme="majorBidi" w:hAnsiTheme="majorBidi" w:cstheme="majorBidi" w:hint="cs"/>
          <w:color w:val="000000" w:themeColor="text1"/>
          <w:sz w:val="26"/>
          <w:szCs w:val="26"/>
          <w:rtl/>
        </w:rPr>
        <w:t>العبث.</w:t>
      </w:r>
    </w:p>
    <w:p w:rsidR="001221F5" w:rsidRPr="00494DC1" w:rsidRDefault="001221F5" w:rsidP="00494DC1">
      <w:pPr>
        <w:spacing w:after="0" w:line="240" w:lineRule="auto"/>
        <w:rPr>
          <w:rFonts w:ascii="Georgia" w:eastAsia="Times New Roman" w:hAnsi="Georgia" w:cs="Helvetica"/>
          <w:color w:val="141823"/>
          <w:sz w:val="20"/>
          <w:szCs w:val="20"/>
          <w:lang w:val="en-US" w:eastAsia="fr-FR"/>
        </w:rPr>
      </w:pPr>
      <w:r w:rsidRPr="00510696">
        <w:rPr>
          <w:rFonts w:ascii="Tahoma" w:eastAsia="Times New Roman" w:hAnsi="Tahoma" w:cs="Tahoma"/>
          <w:color w:val="141823"/>
          <w:sz w:val="18"/>
          <w:szCs w:val="18"/>
          <w:rtl/>
          <w:lang w:eastAsia="fr-FR"/>
        </w:rPr>
        <w:br/>
      </w:r>
      <w:hyperlink r:id="rId125" w:tgtFrame="_blank" w:history="1">
        <w:r w:rsidRPr="00494DC1">
          <w:rPr>
            <w:rFonts w:ascii="Georgia" w:eastAsia="Times New Roman" w:hAnsi="Georgia" w:cs="Helvetica"/>
            <w:color w:val="141823"/>
            <w:sz w:val="20"/>
            <w:szCs w:val="20"/>
            <w:lang w:val="en-US" w:eastAsia="fr-FR"/>
          </w:rPr>
          <w:t>http://www.nature.com</w:t>
        </w:r>
        <w:r w:rsidRPr="00494DC1">
          <w:rPr>
            <w:rFonts w:ascii="Georgia" w:eastAsia="Times New Roman" w:hAnsi="Georgia" w:cs="Helvetica"/>
            <w:color w:val="141823"/>
            <w:sz w:val="20"/>
            <w:szCs w:val="20"/>
            <w:rtl/>
            <w:lang w:val="en-US" w:eastAsia="fr-FR"/>
          </w:rPr>
          <w:t>/</w:t>
        </w:r>
      </w:hyperlink>
      <w:r w:rsidRPr="00494DC1">
        <w:rPr>
          <w:rFonts w:ascii="Georgia" w:eastAsia="Times New Roman" w:hAnsi="Georgia" w:cs="Helvetica"/>
          <w:color w:val="141823"/>
          <w:sz w:val="20"/>
          <w:szCs w:val="20"/>
          <w:rtl/>
          <w:lang w:val="en-US" w:eastAsia="fr-FR"/>
        </w:rPr>
        <w:t>…/</w:t>
      </w:r>
      <w:r w:rsidRPr="00494DC1">
        <w:rPr>
          <w:rFonts w:ascii="Georgia" w:eastAsia="Times New Roman" w:hAnsi="Georgia" w:cs="Helvetica"/>
          <w:color w:val="141823"/>
          <w:sz w:val="20"/>
          <w:szCs w:val="20"/>
          <w:lang w:val="en-US" w:eastAsia="fr-FR"/>
        </w:rPr>
        <w:t>jo…/v489/n7414/full/nature11247.html</w:t>
      </w:r>
      <w:r w:rsidRPr="00494DC1">
        <w:rPr>
          <w:rFonts w:ascii="Georgia" w:eastAsia="Times New Roman" w:hAnsi="Georgia" w:cs="Helvetica"/>
          <w:color w:val="141823"/>
          <w:sz w:val="20"/>
          <w:szCs w:val="20"/>
          <w:rtl/>
          <w:lang w:val="en-US" w:eastAsia="fr-FR"/>
        </w:rPr>
        <w:br/>
      </w:r>
      <w:hyperlink r:id="rId126" w:tgtFrame="_blank" w:history="1">
        <w:r w:rsidRPr="00494DC1">
          <w:rPr>
            <w:rFonts w:ascii="Georgia" w:eastAsia="Times New Roman" w:hAnsi="Georgia" w:cs="Helvetica"/>
            <w:color w:val="141823"/>
            <w:sz w:val="20"/>
            <w:szCs w:val="20"/>
            <w:lang w:val="en-US" w:eastAsia="fr-FR"/>
          </w:rPr>
          <w:t>http://www.scientificamerican.com</w:t>
        </w:r>
        <w:r w:rsidRPr="00494DC1">
          <w:rPr>
            <w:rFonts w:ascii="Georgia" w:eastAsia="Times New Roman" w:hAnsi="Georgia" w:cs="Helvetica"/>
            <w:color w:val="141823"/>
            <w:sz w:val="20"/>
            <w:szCs w:val="20"/>
            <w:rtl/>
            <w:lang w:val="en-US" w:eastAsia="fr-FR"/>
          </w:rPr>
          <w:t>/</w:t>
        </w:r>
      </w:hyperlink>
      <w:r w:rsidRPr="00494DC1">
        <w:rPr>
          <w:rFonts w:ascii="Georgia" w:eastAsia="Times New Roman" w:hAnsi="Georgia" w:cs="Helvetica"/>
          <w:color w:val="141823"/>
          <w:sz w:val="20"/>
          <w:szCs w:val="20"/>
          <w:rtl/>
          <w:lang w:val="en-US" w:eastAsia="fr-FR"/>
        </w:rPr>
        <w:t>…/</w:t>
      </w:r>
      <w:r w:rsidRPr="00494DC1">
        <w:rPr>
          <w:rFonts w:ascii="Georgia" w:eastAsia="Times New Roman" w:hAnsi="Georgia" w:cs="Helvetica"/>
          <w:color w:val="141823"/>
          <w:sz w:val="20"/>
          <w:szCs w:val="20"/>
          <w:lang w:val="en-US" w:eastAsia="fr-FR"/>
        </w:rPr>
        <w:t>hidden-treasures-in-ju</w:t>
      </w:r>
      <w:r w:rsidRPr="00494DC1">
        <w:rPr>
          <w:rFonts w:ascii="Georgia" w:eastAsia="Times New Roman" w:hAnsi="Georgia" w:cs="Helvetica"/>
          <w:color w:val="141823"/>
          <w:sz w:val="20"/>
          <w:szCs w:val="20"/>
          <w:rtl/>
          <w:lang w:val="en-US" w:eastAsia="fr-FR"/>
        </w:rPr>
        <w:t>…/</w:t>
      </w:r>
      <w:r w:rsidRPr="00494DC1">
        <w:rPr>
          <w:rFonts w:ascii="Georgia" w:eastAsia="Times New Roman" w:hAnsi="Georgia" w:cs="Helvetica"/>
          <w:color w:val="141823"/>
          <w:sz w:val="20"/>
          <w:szCs w:val="20"/>
          <w:rtl/>
          <w:lang w:val="en-US" w:eastAsia="fr-FR"/>
        </w:rPr>
        <w:br/>
      </w:r>
      <w:r w:rsidRPr="00494DC1">
        <w:rPr>
          <w:rFonts w:ascii="Georgia" w:eastAsia="Times New Roman" w:hAnsi="Georgia" w:cs="Helvetica"/>
          <w:color w:val="141823"/>
          <w:sz w:val="20"/>
          <w:szCs w:val="20"/>
          <w:lang w:val="en-US" w:eastAsia="fr-FR"/>
        </w:rPr>
        <w:t>Gina kolata,''bits of mystery dna' far from junk ,play crucial role</w:t>
      </w:r>
      <w:r w:rsidRPr="00494DC1">
        <w:rPr>
          <w:rFonts w:ascii="Georgia" w:eastAsia="Times New Roman" w:hAnsi="Georgia" w:cs="Helvetica"/>
          <w:color w:val="141823"/>
          <w:sz w:val="20"/>
          <w:szCs w:val="20"/>
          <w:rtl/>
          <w:lang w:val="en-US" w:eastAsia="fr-FR"/>
        </w:rPr>
        <w:t xml:space="preserve"> '' </w:t>
      </w:r>
      <w:r w:rsidRPr="00494DC1">
        <w:rPr>
          <w:rFonts w:ascii="Georgia" w:eastAsia="Times New Roman" w:hAnsi="Georgia" w:cs="Helvetica"/>
          <w:color w:val="141823"/>
          <w:sz w:val="20"/>
          <w:szCs w:val="20"/>
          <w:rtl/>
          <w:lang w:val="en-US" w:eastAsia="fr-FR"/>
        </w:rPr>
        <w:br/>
      </w:r>
      <w:r w:rsidRPr="00494DC1">
        <w:rPr>
          <w:rFonts w:ascii="Georgia" w:eastAsia="Times New Roman" w:hAnsi="Georgia" w:cs="Helvetica"/>
          <w:color w:val="141823"/>
          <w:sz w:val="20"/>
          <w:szCs w:val="20"/>
          <w:lang w:val="en-US" w:eastAsia="fr-FR"/>
        </w:rPr>
        <w:t>New york times, sep.,6,2012</w:t>
      </w:r>
      <w:r w:rsidRPr="00494DC1">
        <w:rPr>
          <w:rFonts w:ascii="Georgia" w:eastAsia="Times New Roman" w:hAnsi="Georgia" w:cs="Helvetica"/>
          <w:color w:val="141823"/>
          <w:sz w:val="20"/>
          <w:szCs w:val="20"/>
          <w:rtl/>
          <w:lang w:val="en-US" w:eastAsia="fr-FR"/>
        </w:rPr>
        <w:br/>
      </w:r>
      <w:r w:rsidRPr="00494DC1">
        <w:rPr>
          <w:rFonts w:ascii="Georgia" w:eastAsia="Times New Roman" w:hAnsi="Georgia" w:cs="Helvetica"/>
          <w:color w:val="141823"/>
          <w:sz w:val="20"/>
          <w:szCs w:val="20"/>
          <w:lang w:val="en-US" w:eastAsia="fr-FR"/>
        </w:rPr>
        <w:t>Brandin keim ,''new dna encyclopedia attempts to map function of entire human genome,''wired, sep. 5,2012</w:t>
      </w:r>
      <w:r w:rsidRPr="00494DC1">
        <w:rPr>
          <w:rFonts w:ascii="Georgia" w:eastAsia="Times New Roman" w:hAnsi="Georgia" w:cs="Helvetica"/>
          <w:color w:val="141823"/>
          <w:sz w:val="20"/>
          <w:szCs w:val="20"/>
          <w:rtl/>
          <w:lang w:val="en-US" w:eastAsia="fr-FR"/>
        </w:rPr>
        <w:br/>
      </w:r>
      <w:hyperlink r:id="rId127" w:tgtFrame="_blank" w:history="1">
        <w:r w:rsidRPr="00494DC1">
          <w:rPr>
            <w:rFonts w:ascii="Georgia" w:eastAsia="Times New Roman" w:hAnsi="Georgia" w:cs="Helvetica"/>
            <w:color w:val="141823"/>
            <w:sz w:val="20"/>
            <w:szCs w:val="20"/>
            <w:lang w:val="en-US" w:eastAsia="fr-FR"/>
          </w:rPr>
          <w:t>https://www.facebook.com/creation.evoulution.18?fref=ts</w:t>
        </w:r>
      </w:hyperlink>
    </w:p>
    <w:p w:rsidR="001221F5" w:rsidRPr="00494DC1" w:rsidRDefault="001C50FC" w:rsidP="00494DC1">
      <w:pPr>
        <w:spacing w:after="0" w:line="240" w:lineRule="auto"/>
        <w:rPr>
          <w:rFonts w:ascii="Georgia" w:eastAsia="Times New Roman" w:hAnsi="Georgia" w:cs="Helvetica"/>
          <w:color w:val="141823"/>
          <w:sz w:val="20"/>
          <w:szCs w:val="20"/>
          <w:lang w:val="en-US" w:eastAsia="fr-FR"/>
        </w:rPr>
      </w:pPr>
      <w:hyperlink r:id="rId128" w:tgtFrame="_blank" w:history="1">
        <w:r w:rsidR="001221F5" w:rsidRPr="00494DC1">
          <w:rPr>
            <w:rFonts w:ascii="Georgia" w:eastAsia="Times New Roman" w:hAnsi="Georgia" w:cs="Helvetica"/>
            <w:color w:val="141823"/>
            <w:sz w:val="20"/>
            <w:szCs w:val="20"/>
            <w:lang w:val="en-US" w:eastAsia="fr-FR"/>
          </w:rPr>
          <w:t>Nature Publishing Group : science journals, jobs, and information</w:t>
        </w:r>
      </w:hyperlink>
    </w:p>
    <w:p w:rsidR="001221F5" w:rsidRPr="00494DC1" w:rsidRDefault="001221F5" w:rsidP="00494DC1">
      <w:pPr>
        <w:spacing w:after="0" w:line="240" w:lineRule="auto"/>
        <w:rPr>
          <w:rFonts w:ascii="Georgia" w:eastAsia="Times New Roman" w:hAnsi="Georgia" w:cs="Helvetica"/>
          <w:color w:val="141823"/>
          <w:sz w:val="20"/>
          <w:szCs w:val="20"/>
          <w:lang w:val="en-US" w:eastAsia="fr-FR"/>
        </w:rPr>
      </w:pPr>
      <w:r w:rsidRPr="00494DC1">
        <w:rPr>
          <w:rFonts w:ascii="Georgia" w:eastAsia="Times New Roman" w:hAnsi="Georgia" w:cs="Helvetica"/>
          <w:color w:val="141823"/>
          <w:sz w:val="20"/>
          <w:szCs w:val="20"/>
          <w:lang w:val="en-US" w:eastAsia="fr-FR"/>
        </w:rPr>
        <w:t>Nature - the world's best science and medicine on...</w:t>
      </w:r>
    </w:p>
    <w:p w:rsidR="001221F5" w:rsidRPr="00494DC1" w:rsidRDefault="001221F5" w:rsidP="00494DC1">
      <w:pPr>
        <w:spacing w:after="0" w:line="240" w:lineRule="auto"/>
        <w:rPr>
          <w:rFonts w:ascii="Georgia" w:eastAsia="Times New Roman" w:hAnsi="Georgia" w:cs="Helvetica"/>
          <w:color w:val="141823"/>
          <w:sz w:val="20"/>
          <w:szCs w:val="20"/>
          <w:lang w:val="en-US" w:eastAsia="fr-FR"/>
        </w:rPr>
      </w:pPr>
      <w:r w:rsidRPr="00494DC1">
        <w:rPr>
          <w:rFonts w:ascii="Georgia" w:eastAsia="Times New Roman" w:hAnsi="Georgia" w:cs="Helvetica"/>
          <w:color w:val="141823"/>
          <w:sz w:val="20"/>
          <w:szCs w:val="20"/>
          <w:lang w:val="en-US" w:eastAsia="fr-FR"/>
        </w:rPr>
        <w:t> </w:t>
      </w:r>
      <w:hyperlink r:id="rId129" w:tgtFrame="_blank" w:history="1">
        <w:r w:rsidRPr="00494DC1">
          <w:rPr>
            <w:rFonts w:ascii="Georgia" w:eastAsia="Times New Roman" w:hAnsi="Georgia" w:cs="Helvetica"/>
            <w:color w:val="141823"/>
            <w:sz w:val="20"/>
            <w:szCs w:val="20"/>
            <w:lang w:val="en-US" w:eastAsia="fr-FR"/>
          </w:rPr>
          <w:t>http://creationoevolution.blogspot.com/2013/02/junk-dna.html</w:t>
        </w:r>
      </w:hyperlink>
    </w:p>
    <w:p w:rsidR="001221F5" w:rsidRPr="00494DC1" w:rsidRDefault="001C50FC" w:rsidP="00494DC1">
      <w:pPr>
        <w:spacing w:after="0" w:line="240" w:lineRule="auto"/>
        <w:rPr>
          <w:rFonts w:ascii="Georgia" w:eastAsia="Times New Roman" w:hAnsi="Georgia" w:cs="Helvetica"/>
          <w:color w:val="141823"/>
          <w:sz w:val="20"/>
          <w:szCs w:val="20"/>
          <w:lang w:val="en-US" w:eastAsia="fr-FR"/>
        </w:rPr>
      </w:pPr>
      <w:hyperlink r:id="rId130" w:tgtFrame="_blank" w:history="1">
        <w:r w:rsidR="001221F5" w:rsidRPr="00494DC1">
          <w:rPr>
            <w:rFonts w:ascii="Georgia" w:eastAsia="Times New Roman" w:hAnsi="Georgia" w:cs="Helvetica"/>
            <w:color w:val="141823"/>
            <w:sz w:val="20"/>
            <w:szCs w:val="20"/>
            <w:lang w:val="en-US" w:eastAsia="fr-FR"/>
          </w:rPr>
          <w:t>http://www.rdmag.com/.../junk-dna-not-worthless-once</w:t>
        </w:r>
        <w:r w:rsidR="001221F5" w:rsidRPr="00494DC1">
          <w:rPr>
            <w:rFonts w:ascii="Georgia" w:eastAsia="Times New Roman" w:hAnsi="Georgia" w:cs="Helvetica"/>
            <w:color w:val="141823"/>
            <w:sz w:val="20"/>
            <w:szCs w:val="20"/>
            <w:rtl/>
            <w:lang w:val="en-US" w:eastAsia="fr-FR"/>
          </w:rPr>
          <w:t>...</w:t>
        </w:r>
      </w:hyperlink>
    </w:p>
    <w:p w:rsidR="001221F5" w:rsidRPr="00494DC1" w:rsidRDefault="001C50FC" w:rsidP="00494DC1">
      <w:pPr>
        <w:spacing w:after="0" w:line="240" w:lineRule="auto"/>
        <w:rPr>
          <w:rFonts w:ascii="Georgia" w:eastAsia="Times New Roman" w:hAnsi="Georgia" w:cs="Helvetica"/>
          <w:color w:val="141823"/>
          <w:sz w:val="20"/>
          <w:szCs w:val="20"/>
          <w:lang w:val="en-US" w:eastAsia="fr-FR"/>
        </w:rPr>
      </w:pPr>
      <w:hyperlink r:id="rId131" w:tgtFrame="_blank" w:history="1">
        <w:r w:rsidR="001221F5" w:rsidRPr="00494DC1">
          <w:rPr>
            <w:rFonts w:ascii="Georgia" w:eastAsia="Times New Roman" w:hAnsi="Georgia" w:cs="Helvetica"/>
            <w:color w:val="141823"/>
            <w:sz w:val="20"/>
            <w:szCs w:val="20"/>
            <w:lang w:val="en-US" w:eastAsia="fr-FR"/>
          </w:rPr>
          <w:t>Junk DNA not as worthless as once thought</w:t>
        </w:r>
      </w:hyperlink>
    </w:p>
    <w:p w:rsidR="001221F5" w:rsidRPr="00494DC1" w:rsidRDefault="001221F5" w:rsidP="00494DC1">
      <w:pPr>
        <w:spacing w:after="0" w:line="240" w:lineRule="auto"/>
        <w:rPr>
          <w:rFonts w:ascii="Georgia" w:eastAsia="Times New Roman" w:hAnsi="Georgia" w:cs="Helvetica"/>
          <w:color w:val="141823"/>
          <w:sz w:val="20"/>
          <w:szCs w:val="20"/>
          <w:lang w:val="en-US" w:eastAsia="fr-FR"/>
        </w:rPr>
      </w:pPr>
      <w:r w:rsidRPr="00494DC1">
        <w:rPr>
          <w:rFonts w:ascii="Georgia" w:eastAsia="Times New Roman" w:hAnsi="Georgia" w:cs="Helvetica"/>
          <w:color w:val="141823"/>
          <w:sz w:val="20"/>
          <w:szCs w:val="20"/>
          <w:lang w:val="en-US" w:eastAsia="fr-FR"/>
        </w:rPr>
        <w:t>Around 75% of the supposed functionless DNA in the...</w:t>
      </w:r>
    </w:p>
    <w:p w:rsidR="001221F5" w:rsidRPr="00494DC1" w:rsidRDefault="001221F5" w:rsidP="00494DC1">
      <w:pPr>
        <w:spacing w:after="0" w:line="240" w:lineRule="auto"/>
        <w:rPr>
          <w:rFonts w:ascii="Georgia" w:eastAsia="Times New Roman" w:hAnsi="Georgia" w:cs="Helvetica"/>
          <w:color w:val="141823"/>
          <w:sz w:val="20"/>
          <w:szCs w:val="20"/>
          <w:lang w:val="en-US" w:eastAsia="fr-FR"/>
        </w:rPr>
      </w:pPr>
      <w:r w:rsidRPr="00494DC1">
        <w:rPr>
          <w:rFonts w:ascii="Georgia" w:eastAsia="Times New Roman" w:hAnsi="Georgia" w:cs="Helvetica"/>
          <w:color w:val="141823"/>
          <w:sz w:val="20"/>
          <w:szCs w:val="20"/>
          <w:lang w:val="en-US" w:eastAsia="fr-FR"/>
        </w:rPr>
        <w:t> </w:t>
      </w:r>
      <w:hyperlink r:id="rId132" w:tgtFrame="_blank" w:history="1">
        <w:r w:rsidRPr="00494DC1">
          <w:rPr>
            <w:rFonts w:ascii="Georgia" w:eastAsia="Times New Roman" w:hAnsi="Georgia" w:cs="Helvetica"/>
            <w:color w:val="141823"/>
            <w:sz w:val="20"/>
            <w:szCs w:val="20"/>
            <w:lang w:val="en-US" w:eastAsia="fr-FR"/>
          </w:rPr>
          <w:t>http://phys.org/.../2014-07-illuminating-dark-side-genome...</w:t>
        </w:r>
      </w:hyperlink>
    </w:p>
    <w:p w:rsidR="001221F5" w:rsidRPr="00494DC1" w:rsidRDefault="001C50FC" w:rsidP="00494DC1">
      <w:pPr>
        <w:spacing w:after="0" w:line="240" w:lineRule="auto"/>
        <w:rPr>
          <w:rFonts w:ascii="Georgia" w:eastAsia="Times New Roman" w:hAnsi="Georgia" w:cs="Helvetica"/>
          <w:color w:val="141823"/>
          <w:sz w:val="20"/>
          <w:szCs w:val="20"/>
          <w:lang w:val="en-US" w:eastAsia="fr-FR"/>
        </w:rPr>
      </w:pPr>
      <w:hyperlink r:id="rId133" w:tgtFrame="_blank" w:history="1">
        <w:r w:rsidR="001221F5" w:rsidRPr="00494DC1">
          <w:rPr>
            <w:rFonts w:ascii="Georgia" w:eastAsia="Times New Roman" w:hAnsi="Georgia" w:cs="Helvetica"/>
            <w:color w:val="141823"/>
            <w:sz w:val="20"/>
            <w:szCs w:val="20"/>
            <w:lang w:val="en-US" w:eastAsia="fr-FR"/>
          </w:rPr>
          <w:t>Illuminating the dark side of the genome</w:t>
        </w:r>
      </w:hyperlink>
    </w:p>
    <w:p w:rsidR="009A0853" w:rsidRPr="00510696" w:rsidRDefault="009A0853" w:rsidP="009A0853">
      <w:pPr>
        <w:pStyle w:val="Paragraphedeliste"/>
        <w:bidi/>
        <w:spacing w:after="0" w:line="240" w:lineRule="auto"/>
        <w:ind w:left="0"/>
        <w:jc w:val="both"/>
        <w:rPr>
          <w:rFonts w:asciiTheme="majorBidi" w:hAnsiTheme="majorBidi" w:cstheme="majorBidi"/>
          <w:sz w:val="26"/>
          <w:szCs w:val="26"/>
          <w:rtl/>
          <w:lang w:val="en-US" w:bidi="ar-MA"/>
        </w:rPr>
      </w:pPr>
    </w:p>
    <w:p w:rsidR="000B02FC" w:rsidRPr="00510696" w:rsidRDefault="000B02FC" w:rsidP="000B02FC">
      <w:pPr>
        <w:shd w:val="clear" w:color="auto" w:fill="FFFFFF"/>
        <w:bidi/>
        <w:spacing w:after="0" w:line="240" w:lineRule="auto"/>
        <w:jc w:val="right"/>
        <w:rPr>
          <w:rFonts w:asciiTheme="majorBidi" w:hAnsiTheme="majorBidi" w:cstheme="majorBidi"/>
          <w:color w:val="000000" w:themeColor="text1"/>
          <w:sz w:val="26"/>
          <w:szCs w:val="26"/>
          <w:rtl/>
          <w:lang w:bidi="ar-MA"/>
        </w:rPr>
      </w:pPr>
    </w:p>
    <w:p w:rsidR="000B02FC" w:rsidRPr="00510696" w:rsidRDefault="000B02FC" w:rsidP="000B02FC">
      <w:pPr>
        <w:shd w:val="clear" w:color="auto" w:fill="FFFFFF"/>
        <w:bidi/>
        <w:spacing w:after="0" w:line="240" w:lineRule="auto"/>
        <w:jc w:val="right"/>
        <w:rPr>
          <w:rFonts w:asciiTheme="majorBidi" w:hAnsiTheme="majorBidi" w:cstheme="majorBidi"/>
          <w:color w:val="000000" w:themeColor="text1"/>
          <w:sz w:val="26"/>
          <w:szCs w:val="26"/>
          <w:rtl/>
        </w:rPr>
      </w:pPr>
    </w:p>
    <w:p w:rsidR="000B02FC" w:rsidRPr="00510696" w:rsidRDefault="000B02FC" w:rsidP="000B02FC">
      <w:pPr>
        <w:shd w:val="clear" w:color="auto" w:fill="FFFFFF"/>
        <w:bidi/>
        <w:spacing w:after="0" w:line="240" w:lineRule="auto"/>
        <w:jc w:val="right"/>
        <w:rPr>
          <w:rFonts w:asciiTheme="majorBidi" w:hAnsiTheme="majorBidi" w:cstheme="majorBidi"/>
          <w:color w:val="000000" w:themeColor="text1"/>
          <w:sz w:val="26"/>
          <w:szCs w:val="26"/>
          <w:rtl/>
        </w:rPr>
      </w:pPr>
    </w:p>
    <w:p w:rsidR="00920F4D" w:rsidRPr="00510696" w:rsidRDefault="00920F4D" w:rsidP="00494DC1">
      <w:pPr>
        <w:shd w:val="clear" w:color="auto" w:fill="FFFFFF"/>
        <w:bidi/>
        <w:spacing w:after="0" w:line="240" w:lineRule="auto"/>
        <w:rPr>
          <w:rFonts w:asciiTheme="majorBidi" w:hAnsiTheme="majorBidi" w:cstheme="majorBidi"/>
          <w:color w:val="000000" w:themeColor="text1"/>
          <w:sz w:val="26"/>
          <w:szCs w:val="26"/>
          <w:rtl/>
        </w:rPr>
      </w:pPr>
    </w:p>
    <w:p w:rsidR="00920F4D" w:rsidRPr="00510696" w:rsidRDefault="0065535D" w:rsidP="00D90FEB">
      <w:pPr>
        <w:shd w:val="clear" w:color="auto" w:fill="FFFFFF"/>
        <w:bidi/>
        <w:spacing w:after="0" w:line="240" w:lineRule="auto"/>
        <w:rPr>
          <w:rFonts w:asciiTheme="majorBidi" w:hAnsiTheme="majorBidi" w:cstheme="majorBidi"/>
          <w:color w:val="000000" w:themeColor="text1"/>
          <w:sz w:val="120"/>
          <w:szCs w:val="120"/>
          <w:rtl/>
          <w:lang w:bidi="ar-MA"/>
        </w:rPr>
      </w:pPr>
      <w:r w:rsidRPr="00510696">
        <w:rPr>
          <w:rFonts w:asciiTheme="majorBidi" w:hAnsiTheme="majorBidi" w:cstheme="majorBidi"/>
          <w:color w:val="000000" w:themeColor="text1"/>
          <w:sz w:val="120"/>
          <w:szCs w:val="120"/>
        </w:rPr>
        <w:t>3</w:t>
      </w:r>
      <w:r w:rsidR="00375611">
        <w:rPr>
          <w:rFonts w:asciiTheme="majorBidi" w:hAnsiTheme="majorBidi" w:cstheme="majorBidi" w:hint="cs"/>
          <w:color w:val="000000" w:themeColor="text1"/>
          <w:sz w:val="120"/>
          <w:szCs w:val="120"/>
          <w:rtl/>
        </w:rPr>
        <w:t>.</w:t>
      </w:r>
      <w:r w:rsidR="00D90FEB" w:rsidRPr="00510696">
        <w:rPr>
          <w:rFonts w:asciiTheme="majorBidi" w:hAnsiTheme="majorBidi" w:cstheme="majorBidi" w:hint="cs"/>
          <w:color w:val="000000" w:themeColor="text1"/>
          <w:sz w:val="120"/>
          <w:szCs w:val="120"/>
          <w:rtl/>
          <w:lang w:bidi="ar-MA"/>
        </w:rPr>
        <w:t xml:space="preserve">   </w:t>
      </w:r>
      <w:r w:rsidR="00D90FEB" w:rsidRPr="00510696">
        <w:rPr>
          <w:rFonts w:asciiTheme="majorBidi" w:hAnsiTheme="majorBidi" w:cstheme="majorBidi"/>
          <w:b/>
          <w:bCs/>
          <w:sz w:val="40"/>
          <w:szCs w:val="40"/>
          <w:rtl/>
          <w:lang w:bidi="ar-MA"/>
        </w:rPr>
        <w:t>فصل عن المصادفة</w:t>
      </w:r>
    </w:p>
    <w:p w:rsidR="00920F4D" w:rsidRPr="00510696" w:rsidRDefault="00920F4D" w:rsidP="00920F4D">
      <w:pPr>
        <w:shd w:val="clear" w:color="auto" w:fill="FFFFFF"/>
        <w:bidi/>
        <w:spacing w:after="0" w:line="240" w:lineRule="auto"/>
        <w:jc w:val="right"/>
        <w:rPr>
          <w:rFonts w:asciiTheme="majorBidi" w:hAnsiTheme="majorBidi" w:cstheme="majorBidi"/>
          <w:color w:val="000000" w:themeColor="text1"/>
          <w:sz w:val="26"/>
          <w:szCs w:val="26"/>
          <w:rtl/>
        </w:rPr>
      </w:pPr>
    </w:p>
    <w:p w:rsidR="000B02FC" w:rsidRPr="00510696" w:rsidRDefault="000B02FC" w:rsidP="000B02FC">
      <w:pPr>
        <w:shd w:val="clear" w:color="auto" w:fill="FFFFFF"/>
        <w:bidi/>
        <w:spacing w:after="0" w:line="240" w:lineRule="auto"/>
        <w:jc w:val="right"/>
        <w:rPr>
          <w:rFonts w:asciiTheme="majorBidi" w:hAnsiTheme="majorBidi" w:cstheme="majorBidi"/>
          <w:color w:val="000000" w:themeColor="text1"/>
          <w:sz w:val="26"/>
          <w:szCs w:val="26"/>
          <w:rtl/>
        </w:rPr>
      </w:pPr>
    </w:p>
    <w:p w:rsidR="000B02FC" w:rsidRPr="00510696" w:rsidRDefault="000B02FC" w:rsidP="000B02FC">
      <w:pPr>
        <w:shd w:val="clear" w:color="auto" w:fill="FFFFFF"/>
        <w:bidi/>
        <w:spacing w:after="0" w:line="240" w:lineRule="auto"/>
        <w:jc w:val="right"/>
        <w:rPr>
          <w:rFonts w:asciiTheme="majorBidi" w:hAnsiTheme="majorBidi" w:cstheme="majorBidi"/>
          <w:color w:val="000000" w:themeColor="text1"/>
          <w:sz w:val="26"/>
          <w:szCs w:val="26"/>
          <w:rtl/>
        </w:rPr>
      </w:pPr>
    </w:p>
    <w:p w:rsidR="000B02FC" w:rsidRDefault="000B02FC" w:rsidP="000B02FC">
      <w:pPr>
        <w:shd w:val="clear" w:color="auto" w:fill="FFFFFF"/>
        <w:bidi/>
        <w:spacing w:after="0" w:line="240" w:lineRule="auto"/>
        <w:jc w:val="right"/>
        <w:rPr>
          <w:rFonts w:asciiTheme="majorBidi" w:hAnsiTheme="majorBidi" w:cstheme="majorBidi"/>
          <w:color w:val="000000" w:themeColor="text1"/>
          <w:sz w:val="26"/>
          <w:szCs w:val="26"/>
          <w:rtl/>
        </w:rPr>
      </w:pPr>
    </w:p>
    <w:p w:rsidR="00375611" w:rsidRDefault="00375611" w:rsidP="00375611">
      <w:pPr>
        <w:shd w:val="clear" w:color="auto" w:fill="FFFFFF"/>
        <w:bidi/>
        <w:spacing w:after="0" w:line="240" w:lineRule="auto"/>
        <w:jc w:val="right"/>
        <w:rPr>
          <w:rFonts w:asciiTheme="majorBidi" w:hAnsiTheme="majorBidi" w:cstheme="majorBidi"/>
          <w:color w:val="000000" w:themeColor="text1"/>
          <w:sz w:val="26"/>
          <w:szCs w:val="26"/>
          <w:rtl/>
        </w:rPr>
      </w:pPr>
    </w:p>
    <w:p w:rsidR="00375611" w:rsidRDefault="00375611" w:rsidP="00375611">
      <w:pPr>
        <w:shd w:val="clear" w:color="auto" w:fill="FFFFFF"/>
        <w:bidi/>
        <w:spacing w:after="0" w:line="240" w:lineRule="auto"/>
        <w:jc w:val="right"/>
        <w:rPr>
          <w:rFonts w:asciiTheme="majorBidi" w:hAnsiTheme="majorBidi" w:cstheme="majorBidi"/>
          <w:color w:val="000000" w:themeColor="text1"/>
          <w:sz w:val="26"/>
          <w:szCs w:val="26"/>
          <w:rtl/>
        </w:rPr>
      </w:pPr>
    </w:p>
    <w:p w:rsidR="00375611" w:rsidRDefault="00375611" w:rsidP="00375611">
      <w:pPr>
        <w:shd w:val="clear" w:color="auto" w:fill="FFFFFF"/>
        <w:bidi/>
        <w:spacing w:after="0" w:line="240" w:lineRule="auto"/>
        <w:jc w:val="right"/>
        <w:rPr>
          <w:rFonts w:asciiTheme="majorBidi" w:hAnsiTheme="majorBidi" w:cstheme="majorBidi"/>
          <w:color w:val="000000" w:themeColor="text1"/>
          <w:sz w:val="26"/>
          <w:szCs w:val="26"/>
          <w:rtl/>
        </w:rPr>
      </w:pPr>
    </w:p>
    <w:p w:rsidR="00375611" w:rsidRDefault="00375611" w:rsidP="00375611">
      <w:pPr>
        <w:shd w:val="clear" w:color="auto" w:fill="FFFFFF"/>
        <w:bidi/>
        <w:spacing w:after="0" w:line="240" w:lineRule="auto"/>
        <w:jc w:val="right"/>
        <w:rPr>
          <w:rFonts w:asciiTheme="majorBidi" w:hAnsiTheme="majorBidi" w:cstheme="majorBidi"/>
          <w:color w:val="000000" w:themeColor="text1"/>
          <w:sz w:val="26"/>
          <w:szCs w:val="26"/>
          <w:rtl/>
        </w:rPr>
      </w:pPr>
    </w:p>
    <w:p w:rsidR="00375611" w:rsidRDefault="00375611" w:rsidP="00375611">
      <w:pPr>
        <w:shd w:val="clear" w:color="auto" w:fill="FFFFFF"/>
        <w:bidi/>
        <w:spacing w:after="0" w:line="240" w:lineRule="auto"/>
        <w:jc w:val="right"/>
        <w:rPr>
          <w:rFonts w:asciiTheme="majorBidi" w:hAnsiTheme="majorBidi" w:cstheme="majorBidi"/>
          <w:color w:val="000000" w:themeColor="text1"/>
          <w:sz w:val="26"/>
          <w:szCs w:val="26"/>
          <w:rtl/>
        </w:rPr>
      </w:pPr>
    </w:p>
    <w:p w:rsidR="00375611" w:rsidRDefault="00375611" w:rsidP="00375611">
      <w:pPr>
        <w:shd w:val="clear" w:color="auto" w:fill="FFFFFF"/>
        <w:bidi/>
        <w:spacing w:after="0" w:line="240" w:lineRule="auto"/>
        <w:jc w:val="right"/>
        <w:rPr>
          <w:rFonts w:asciiTheme="majorBidi" w:hAnsiTheme="majorBidi" w:cstheme="majorBidi"/>
          <w:color w:val="000000" w:themeColor="text1"/>
          <w:sz w:val="26"/>
          <w:szCs w:val="26"/>
          <w:rtl/>
        </w:rPr>
      </w:pPr>
    </w:p>
    <w:p w:rsidR="00375611" w:rsidRDefault="00375611" w:rsidP="00375611">
      <w:pPr>
        <w:shd w:val="clear" w:color="auto" w:fill="FFFFFF"/>
        <w:bidi/>
        <w:spacing w:after="0" w:line="240" w:lineRule="auto"/>
        <w:jc w:val="right"/>
        <w:rPr>
          <w:rFonts w:asciiTheme="majorBidi" w:hAnsiTheme="majorBidi" w:cstheme="majorBidi"/>
          <w:color w:val="000000" w:themeColor="text1"/>
          <w:sz w:val="26"/>
          <w:szCs w:val="26"/>
          <w:rtl/>
        </w:rPr>
      </w:pPr>
    </w:p>
    <w:p w:rsidR="00375611" w:rsidRDefault="00375611" w:rsidP="00375611">
      <w:pPr>
        <w:shd w:val="clear" w:color="auto" w:fill="FFFFFF"/>
        <w:bidi/>
        <w:spacing w:after="0" w:line="240" w:lineRule="auto"/>
        <w:jc w:val="right"/>
        <w:rPr>
          <w:rFonts w:asciiTheme="majorBidi" w:hAnsiTheme="majorBidi" w:cstheme="majorBidi"/>
          <w:color w:val="000000" w:themeColor="text1"/>
          <w:sz w:val="26"/>
          <w:szCs w:val="26"/>
          <w:rtl/>
        </w:rPr>
      </w:pPr>
    </w:p>
    <w:p w:rsidR="00375611" w:rsidRDefault="00375611" w:rsidP="00375611">
      <w:pPr>
        <w:shd w:val="clear" w:color="auto" w:fill="FFFFFF"/>
        <w:bidi/>
        <w:spacing w:after="0" w:line="240" w:lineRule="auto"/>
        <w:jc w:val="right"/>
        <w:rPr>
          <w:rFonts w:asciiTheme="majorBidi" w:hAnsiTheme="majorBidi" w:cstheme="majorBidi"/>
          <w:color w:val="000000" w:themeColor="text1"/>
          <w:sz w:val="26"/>
          <w:szCs w:val="26"/>
          <w:rtl/>
        </w:rPr>
      </w:pPr>
    </w:p>
    <w:p w:rsidR="003711B3" w:rsidRDefault="003711B3" w:rsidP="003711B3">
      <w:pPr>
        <w:shd w:val="clear" w:color="auto" w:fill="FFFFFF"/>
        <w:bidi/>
        <w:spacing w:after="0" w:line="240" w:lineRule="auto"/>
        <w:jc w:val="right"/>
        <w:rPr>
          <w:rFonts w:asciiTheme="majorBidi" w:hAnsiTheme="majorBidi" w:cstheme="majorBidi"/>
          <w:color w:val="000000" w:themeColor="text1"/>
          <w:sz w:val="26"/>
          <w:szCs w:val="26"/>
          <w:rtl/>
        </w:rPr>
      </w:pPr>
    </w:p>
    <w:p w:rsidR="003711B3" w:rsidRDefault="003711B3" w:rsidP="003711B3">
      <w:pPr>
        <w:shd w:val="clear" w:color="auto" w:fill="FFFFFF"/>
        <w:bidi/>
        <w:spacing w:after="0" w:line="240" w:lineRule="auto"/>
        <w:jc w:val="right"/>
        <w:rPr>
          <w:rFonts w:asciiTheme="majorBidi" w:hAnsiTheme="majorBidi" w:cstheme="majorBidi"/>
          <w:color w:val="000000" w:themeColor="text1"/>
          <w:sz w:val="26"/>
          <w:szCs w:val="26"/>
          <w:rtl/>
        </w:rPr>
      </w:pPr>
    </w:p>
    <w:p w:rsidR="003711B3" w:rsidRDefault="003711B3" w:rsidP="003711B3">
      <w:pPr>
        <w:shd w:val="clear" w:color="auto" w:fill="FFFFFF"/>
        <w:bidi/>
        <w:spacing w:after="0" w:line="240" w:lineRule="auto"/>
        <w:jc w:val="right"/>
        <w:rPr>
          <w:rFonts w:asciiTheme="majorBidi" w:hAnsiTheme="majorBidi" w:cstheme="majorBidi"/>
          <w:color w:val="000000" w:themeColor="text1"/>
          <w:sz w:val="26"/>
          <w:szCs w:val="26"/>
          <w:rtl/>
        </w:rPr>
      </w:pPr>
    </w:p>
    <w:p w:rsidR="003711B3" w:rsidRDefault="003711B3" w:rsidP="003711B3">
      <w:pPr>
        <w:shd w:val="clear" w:color="auto" w:fill="FFFFFF"/>
        <w:bidi/>
        <w:spacing w:after="0" w:line="240" w:lineRule="auto"/>
        <w:jc w:val="right"/>
        <w:rPr>
          <w:rFonts w:asciiTheme="majorBidi" w:hAnsiTheme="majorBidi" w:cstheme="majorBidi"/>
          <w:color w:val="000000" w:themeColor="text1"/>
          <w:sz w:val="26"/>
          <w:szCs w:val="26"/>
          <w:rtl/>
        </w:rPr>
      </w:pPr>
    </w:p>
    <w:p w:rsidR="003711B3" w:rsidRDefault="003711B3" w:rsidP="003711B3">
      <w:pPr>
        <w:shd w:val="clear" w:color="auto" w:fill="FFFFFF"/>
        <w:bidi/>
        <w:spacing w:after="0" w:line="240" w:lineRule="auto"/>
        <w:jc w:val="right"/>
        <w:rPr>
          <w:rFonts w:asciiTheme="majorBidi" w:hAnsiTheme="majorBidi" w:cstheme="majorBidi"/>
          <w:color w:val="000000" w:themeColor="text1"/>
          <w:sz w:val="26"/>
          <w:szCs w:val="26"/>
          <w:rtl/>
        </w:rPr>
      </w:pPr>
    </w:p>
    <w:p w:rsidR="003711B3" w:rsidRDefault="003711B3" w:rsidP="003711B3">
      <w:pPr>
        <w:shd w:val="clear" w:color="auto" w:fill="FFFFFF"/>
        <w:bidi/>
        <w:spacing w:after="0" w:line="240" w:lineRule="auto"/>
        <w:jc w:val="right"/>
        <w:rPr>
          <w:rFonts w:asciiTheme="majorBidi" w:hAnsiTheme="majorBidi" w:cstheme="majorBidi"/>
          <w:color w:val="000000" w:themeColor="text1"/>
          <w:sz w:val="26"/>
          <w:szCs w:val="26"/>
          <w:rtl/>
        </w:rPr>
      </w:pPr>
    </w:p>
    <w:p w:rsidR="003711B3" w:rsidRDefault="003711B3" w:rsidP="003711B3">
      <w:pPr>
        <w:shd w:val="clear" w:color="auto" w:fill="FFFFFF"/>
        <w:bidi/>
        <w:spacing w:after="0" w:line="240" w:lineRule="auto"/>
        <w:jc w:val="right"/>
        <w:rPr>
          <w:rFonts w:asciiTheme="majorBidi" w:hAnsiTheme="majorBidi" w:cstheme="majorBidi"/>
          <w:color w:val="000000" w:themeColor="text1"/>
          <w:sz w:val="26"/>
          <w:szCs w:val="26"/>
          <w:rtl/>
        </w:rPr>
      </w:pPr>
    </w:p>
    <w:p w:rsidR="003711B3" w:rsidRDefault="003711B3" w:rsidP="003711B3">
      <w:pPr>
        <w:shd w:val="clear" w:color="auto" w:fill="FFFFFF"/>
        <w:bidi/>
        <w:spacing w:after="0" w:line="240" w:lineRule="auto"/>
        <w:jc w:val="right"/>
        <w:rPr>
          <w:rFonts w:asciiTheme="majorBidi" w:hAnsiTheme="majorBidi" w:cstheme="majorBidi"/>
          <w:color w:val="000000" w:themeColor="text1"/>
          <w:sz w:val="26"/>
          <w:szCs w:val="26"/>
          <w:rtl/>
        </w:rPr>
      </w:pPr>
    </w:p>
    <w:p w:rsidR="003711B3" w:rsidRDefault="003711B3" w:rsidP="003711B3">
      <w:pPr>
        <w:shd w:val="clear" w:color="auto" w:fill="FFFFFF"/>
        <w:bidi/>
        <w:spacing w:after="0" w:line="240" w:lineRule="auto"/>
        <w:jc w:val="right"/>
        <w:rPr>
          <w:rFonts w:asciiTheme="majorBidi" w:hAnsiTheme="majorBidi" w:cstheme="majorBidi"/>
          <w:color w:val="000000" w:themeColor="text1"/>
          <w:sz w:val="26"/>
          <w:szCs w:val="26"/>
          <w:rtl/>
        </w:rPr>
      </w:pPr>
    </w:p>
    <w:p w:rsidR="00705AC6" w:rsidRDefault="00705AC6" w:rsidP="00705AC6">
      <w:pPr>
        <w:shd w:val="clear" w:color="auto" w:fill="FFFFFF"/>
        <w:bidi/>
        <w:spacing w:after="0" w:line="240" w:lineRule="auto"/>
        <w:jc w:val="right"/>
        <w:rPr>
          <w:rFonts w:asciiTheme="majorBidi" w:hAnsiTheme="majorBidi" w:cstheme="majorBidi"/>
          <w:color w:val="000000" w:themeColor="text1"/>
          <w:sz w:val="26"/>
          <w:szCs w:val="26"/>
          <w:rtl/>
        </w:rPr>
      </w:pPr>
    </w:p>
    <w:p w:rsidR="00375611" w:rsidRPr="00510696" w:rsidRDefault="00375611" w:rsidP="00375611">
      <w:pPr>
        <w:shd w:val="clear" w:color="auto" w:fill="FFFFFF"/>
        <w:bidi/>
        <w:spacing w:after="0" w:line="240" w:lineRule="auto"/>
        <w:jc w:val="right"/>
        <w:rPr>
          <w:rFonts w:asciiTheme="majorBidi" w:hAnsiTheme="majorBidi" w:cstheme="majorBidi"/>
          <w:color w:val="000000" w:themeColor="text1"/>
          <w:sz w:val="26"/>
          <w:szCs w:val="26"/>
          <w:rtl/>
        </w:rPr>
      </w:pPr>
    </w:p>
    <w:p w:rsidR="000B02FC" w:rsidRPr="00510696" w:rsidRDefault="000B02FC" w:rsidP="000B02FC">
      <w:pPr>
        <w:shd w:val="clear" w:color="auto" w:fill="FFFFFF"/>
        <w:bidi/>
        <w:spacing w:after="0" w:line="240" w:lineRule="auto"/>
        <w:jc w:val="right"/>
        <w:rPr>
          <w:rFonts w:asciiTheme="majorBidi" w:hAnsiTheme="majorBidi" w:cstheme="majorBidi"/>
          <w:color w:val="000000" w:themeColor="text1"/>
          <w:sz w:val="26"/>
          <w:szCs w:val="26"/>
          <w:rtl/>
        </w:rPr>
      </w:pPr>
    </w:p>
    <w:p w:rsidR="00B103D2" w:rsidRPr="00510696" w:rsidRDefault="00B103D2" w:rsidP="00B103D2">
      <w:pPr>
        <w:tabs>
          <w:tab w:val="left" w:pos="141"/>
        </w:tabs>
        <w:bidi/>
        <w:spacing w:after="0" w:line="240" w:lineRule="auto"/>
        <w:jc w:val="both"/>
        <w:rPr>
          <w:rFonts w:asciiTheme="majorBidi" w:hAnsiTheme="majorBidi" w:cstheme="majorBidi"/>
          <w:sz w:val="26"/>
          <w:szCs w:val="26"/>
          <w:rtl/>
          <w:lang w:bidi="ar-MA"/>
        </w:rPr>
      </w:pPr>
    </w:p>
    <w:p w:rsidR="00236839" w:rsidRPr="00510696" w:rsidRDefault="00236839" w:rsidP="00F54FBB">
      <w:pPr>
        <w:pStyle w:val="Paragraphedeliste"/>
        <w:numPr>
          <w:ilvl w:val="0"/>
          <w:numId w:val="19"/>
        </w:numPr>
        <w:tabs>
          <w:tab w:val="left" w:pos="567"/>
        </w:tabs>
        <w:bidi/>
        <w:spacing w:after="0" w:line="240" w:lineRule="auto"/>
        <w:rPr>
          <w:rFonts w:asciiTheme="majorBidi" w:hAnsiTheme="majorBidi" w:cstheme="majorBidi"/>
          <w:b/>
          <w:bCs/>
          <w:sz w:val="26"/>
          <w:szCs w:val="26"/>
          <w:rtl/>
          <w:lang w:bidi="ar-MA"/>
        </w:rPr>
      </w:pPr>
      <w:r w:rsidRPr="00510696">
        <w:rPr>
          <w:rFonts w:asciiTheme="majorBidi" w:hAnsiTheme="majorBidi" w:cstheme="majorBidi"/>
          <w:b/>
          <w:bCs/>
          <w:sz w:val="26"/>
          <w:szCs w:val="26"/>
          <w:rtl/>
          <w:lang w:bidi="ar-MA"/>
        </w:rPr>
        <w:t>نتائج المصادفة مقيدة بقوانين رياضية وذلك مثل كون 1 زائد يساوي 2.</w:t>
      </w:r>
    </w:p>
    <w:p w:rsidR="00236839" w:rsidRPr="00510696" w:rsidRDefault="00236839" w:rsidP="00236839">
      <w:pPr>
        <w:tabs>
          <w:tab w:val="left" w:pos="567"/>
        </w:tabs>
        <w:bidi/>
        <w:spacing w:after="0" w:line="240" w:lineRule="auto"/>
        <w:rPr>
          <w:rFonts w:asciiTheme="majorBidi" w:hAnsiTheme="majorBidi" w:cstheme="majorBidi"/>
          <w:sz w:val="26"/>
          <w:szCs w:val="26"/>
          <w:rtl/>
          <w:lang w:bidi="ar-MA"/>
        </w:rPr>
      </w:pPr>
      <w:r w:rsidRPr="00510696">
        <w:rPr>
          <w:rFonts w:asciiTheme="majorBidi" w:hAnsiTheme="majorBidi" w:cstheme="majorBidi"/>
          <w:sz w:val="26"/>
          <w:szCs w:val="26"/>
          <w:rtl/>
          <w:lang w:bidi="ar-MA"/>
        </w:rPr>
        <w:t>وكمث</w:t>
      </w:r>
      <w:r w:rsidR="00705AC6">
        <w:rPr>
          <w:rFonts w:asciiTheme="majorBidi" w:hAnsiTheme="majorBidi" w:cstheme="majorBidi" w:hint="cs"/>
          <w:sz w:val="26"/>
          <w:szCs w:val="26"/>
          <w:rtl/>
          <w:lang w:bidi="ar-MA"/>
        </w:rPr>
        <w:t>ا</w:t>
      </w:r>
      <w:r w:rsidRPr="00510696">
        <w:rPr>
          <w:rFonts w:asciiTheme="majorBidi" w:hAnsiTheme="majorBidi" w:cstheme="majorBidi"/>
          <w:sz w:val="26"/>
          <w:szCs w:val="26"/>
          <w:rtl/>
          <w:lang w:bidi="ar-MA"/>
        </w:rPr>
        <w:t>ل على ذلك خذ كيسا به مائة 100 قطعة رخام 99 بيضاء وواحدة سوداء.</w:t>
      </w:r>
    </w:p>
    <w:p w:rsidR="00236839" w:rsidRPr="00510696" w:rsidRDefault="00236839" w:rsidP="00236839">
      <w:pPr>
        <w:pStyle w:val="Paragraphedeliste"/>
        <w:numPr>
          <w:ilvl w:val="0"/>
          <w:numId w:val="1"/>
        </w:numPr>
        <w:tabs>
          <w:tab w:val="left" w:pos="567"/>
        </w:tabs>
        <w:bidi/>
        <w:spacing w:after="0" w:line="240" w:lineRule="auto"/>
        <w:ind w:left="0" w:firstLine="495"/>
        <w:rPr>
          <w:rFonts w:asciiTheme="majorBidi" w:hAnsiTheme="majorBidi" w:cstheme="majorBidi"/>
          <w:sz w:val="26"/>
          <w:szCs w:val="26"/>
          <w:rtl/>
          <w:lang w:bidi="ar-MA"/>
        </w:rPr>
      </w:pPr>
      <w:r w:rsidRPr="00510696">
        <w:rPr>
          <w:rFonts w:asciiTheme="majorBidi" w:hAnsiTheme="majorBidi" w:cstheme="majorBidi"/>
          <w:sz w:val="26"/>
          <w:szCs w:val="26"/>
          <w:rtl/>
          <w:lang w:bidi="ar-MA"/>
        </w:rPr>
        <w:t>إن نسبة سحب القطعة السوداء من الكيس مرة واحدة هي بنسبة واحدة إلى المائة " 1: 100" .</w:t>
      </w:r>
    </w:p>
    <w:p w:rsidR="00236839" w:rsidRPr="00510696" w:rsidRDefault="00236839" w:rsidP="00236839">
      <w:pPr>
        <w:pStyle w:val="Paragraphedeliste"/>
        <w:numPr>
          <w:ilvl w:val="0"/>
          <w:numId w:val="1"/>
        </w:numPr>
        <w:tabs>
          <w:tab w:val="left" w:pos="567"/>
        </w:tabs>
        <w:bidi/>
        <w:spacing w:after="0" w:line="240" w:lineRule="auto"/>
        <w:ind w:left="0" w:firstLine="495"/>
        <w:rPr>
          <w:rFonts w:asciiTheme="majorBidi" w:hAnsiTheme="majorBidi" w:cstheme="majorBidi"/>
          <w:sz w:val="26"/>
          <w:szCs w:val="26"/>
          <w:lang w:bidi="ar-MA"/>
        </w:rPr>
      </w:pPr>
      <w:r w:rsidRPr="00510696">
        <w:rPr>
          <w:rFonts w:asciiTheme="majorBidi" w:hAnsiTheme="majorBidi" w:cstheme="majorBidi"/>
          <w:sz w:val="26"/>
          <w:szCs w:val="26"/>
          <w:rtl/>
          <w:lang w:bidi="ar-MA"/>
        </w:rPr>
        <w:t>أما سحبها مرتين متواليتين فهي بنسبةّ (1: 10000) ونسبة جلبها ثلاث مرات متتالية هي:</w:t>
      </w:r>
    </w:p>
    <w:p w:rsidR="00236839" w:rsidRPr="00510696" w:rsidRDefault="00236839" w:rsidP="00236839">
      <w:pPr>
        <w:pStyle w:val="Paragraphedeliste"/>
        <w:tabs>
          <w:tab w:val="left" w:pos="567"/>
        </w:tabs>
        <w:bidi/>
        <w:spacing w:after="0" w:line="240" w:lineRule="auto"/>
        <w:ind w:left="0" w:firstLine="495"/>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من المستحيل رياضيا أن تقوم بعض الأحماض </w:t>
      </w:r>
      <w:r w:rsidRPr="00510696">
        <w:rPr>
          <w:rFonts w:asciiTheme="majorBidi" w:hAnsiTheme="majorBidi" w:cstheme="majorBidi" w:hint="cs"/>
          <w:sz w:val="26"/>
          <w:szCs w:val="26"/>
          <w:rtl/>
          <w:lang w:bidi="ar-MA"/>
        </w:rPr>
        <w:t>ا</w:t>
      </w:r>
      <w:r w:rsidRPr="00510696">
        <w:rPr>
          <w:rFonts w:asciiTheme="majorBidi" w:hAnsiTheme="majorBidi" w:cstheme="majorBidi"/>
          <w:sz w:val="26"/>
          <w:szCs w:val="26"/>
          <w:rtl/>
          <w:lang w:bidi="ar-MA"/>
        </w:rPr>
        <w:t>لأمينية بتشكيل سلاسل جيدة من البروتينات عن طريق الصدفة ،ثم تتحول هذه إلى خلايا</w:t>
      </w:r>
      <w:r w:rsidRPr="00510696">
        <w:rPr>
          <w:rFonts w:asciiTheme="majorBidi" w:hAnsiTheme="majorBidi" w:cstheme="majorBidi" w:hint="cs"/>
          <w:sz w:val="26"/>
          <w:szCs w:val="26"/>
          <w:rtl/>
          <w:lang w:bidi="ar-MA"/>
        </w:rPr>
        <w:t>.</w:t>
      </w:r>
    </w:p>
    <w:p w:rsidR="00236839" w:rsidRPr="00510696" w:rsidRDefault="00236839" w:rsidP="00236839">
      <w:pPr>
        <w:pStyle w:val="Paragraphedeliste"/>
        <w:tabs>
          <w:tab w:val="left" w:pos="567"/>
        </w:tabs>
        <w:bidi/>
        <w:spacing w:after="0" w:line="240" w:lineRule="auto"/>
        <w:ind w:left="0" w:firstLine="495"/>
        <w:rPr>
          <w:rFonts w:asciiTheme="majorBidi" w:hAnsiTheme="majorBidi" w:cstheme="majorBidi"/>
          <w:sz w:val="26"/>
          <w:szCs w:val="26"/>
          <w:lang w:bidi="ar-MA"/>
        </w:rPr>
      </w:pPr>
      <w:r w:rsidRPr="00510696">
        <w:rPr>
          <w:rFonts w:asciiTheme="majorBidi" w:hAnsiTheme="majorBidi" w:cstheme="majorBidi"/>
          <w:sz w:val="26"/>
          <w:szCs w:val="26"/>
          <w:rtl/>
          <w:lang w:bidi="ar-MA"/>
        </w:rPr>
        <w:t>يستحيل علميا خلق بروتينة واحدة عن طريق الصدفة، أما خلق الجسم كله فهذا ضرب من الحمق</w:t>
      </w:r>
      <w:r w:rsidRPr="00510696">
        <w:rPr>
          <w:rFonts w:asciiTheme="majorBidi" w:hAnsiTheme="majorBidi" w:cstheme="majorBidi" w:hint="cs"/>
          <w:sz w:val="26"/>
          <w:szCs w:val="26"/>
          <w:rtl/>
          <w:lang w:bidi="ar-MA"/>
        </w:rPr>
        <w:t>،</w:t>
      </w:r>
    </w:p>
    <w:p w:rsidR="00236839" w:rsidRPr="00510696" w:rsidRDefault="00236839" w:rsidP="00236839">
      <w:pPr>
        <w:pStyle w:val="Paragraphedeliste"/>
        <w:tabs>
          <w:tab w:val="left" w:pos="567"/>
        </w:tabs>
        <w:bidi/>
        <w:spacing w:after="0" w:line="240" w:lineRule="auto"/>
        <w:ind w:left="0" w:firstLine="495"/>
        <w:rPr>
          <w:rFonts w:asciiTheme="majorBidi" w:hAnsiTheme="majorBidi" w:cstheme="majorBidi"/>
          <w:color w:val="000000" w:themeColor="text1"/>
          <w:rtl/>
        </w:rPr>
      </w:pPr>
      <w:r w:rsidRPr="00510696">
        <w:rPr>
          <w:rFonts w:asciiTheme="majorBidi" w:hAnsiTheme="majorBidi" w:cstheme="majorBidi"/>
          <w:sz w:val="26"/>
          <w:szCs w:val="26"/>
          <w:rtl/>
          <w:lang w:bidi="ar-MA"/>
        </w:rPr>
        <w:t>سنضرب مثالا لبروتين نموذجي مكون من 300 من الأحماض الأمينية. ونظرا لأنه في الحياة توجد 20 من الأحماض الأمينية المختلفة، فهذا يعني أن عدد من التوليفات الممكنة من الأحماض الأمينية في البروتين التي هي بمثابة النموذج هو 20</w:t>
      </w:r>
      <w:r w:rsidRPr="00510696">
        <w:rPr>
          <w:rFonts w:asciiTheme="majorBidi" w:hAnsiTheme="majorBidi" w:cstheme="majorBidi"/>
          <w:sz w:val="26"/>
          <w:szCs w:val="26"/>
          <w:vertAlign w:val="superscript"/>
          <w:rtl/>
          <w:lang w:bidi="ar-MA"/>
        </w:rPr>
        <w:t>300</w:t>
      </w:r>
      <w:r w:rsidRPr="00510696">
        <w:rPr>
          <w:rFonts w:asciiTheme="majorBidi" w:hAnsiTheme="majorBidi" w:cstheme="majorBidi"/>
          <w:sz w:val="26"/>
          <w:szCs w:val="26"/>
          <w:rtl/>
          <w:lang w:bidi="ar-MA"/>
        </w:rPr>
        <w:t xml:space="preserve"> (وهذا هو القول 20 مرة 300 مرة في حد ذاته)،  أو في النظام، والتي هي أكثر مألوفة لنا، عدد عشري، 10</w:t>
      </w:r>
      <w:r w:rsidRPr="00510696">
        <w:rPr>
          <w:rFonts w:asciiTheme="majorBidi" w:hAnsiTheme="majorBidi" w:cstheme="majorBidi"/>
          <w:sz w:val="26"/>
          <w:szCs w:val="26"/>
          <w:vertAlign w:val="superscript"/>
          <w:rtl/>
          <w:lang w:bidi="ar-MA"/>
        </w:rPr>
        <w:t>390</w:t>
      </w:r>
      <w:r w:rsidRPr="00510696">
        <w:rPr>
          <w:rFonts w:asciiTheme="majorBidi" w:hAnsiTheme="majorBidi" w:cstheme="majorBidi"/>
          <w:sz w:val="26"/>
          <w:szCs w:val="26"/>
          <w:rtl/>
          <w:lang w:bidi="ar-MA"/>
        </w:rPr>
        <w:t xml:space="preserve"> (وهذا يعني الرقم 1 متبوعا 390 من الأصفار!)</w:t>
      </w:r>
    </w:p>
    <w:p w:rsidR="00236839" w:rsidRPr="00510696" w:rsidRDefault="00236839" w:rsidP="00236839">
      <w:pPr>
        <w:pStyle w:val="Paragraphedeliste"/>
        <w:tabs>
          <w:tab w:val="left" w:pos="567"/>
        </w:tabs>
        <w:bidi/>
        <w:spacing w:after="0" w:line="240" w:lineRule="auto"/>
        <w:ind w:left="0" w:firstLine="495"/>
        <w:jc w:val="both"/>
        <w:rPr>
          <w:rFonts w:asciiTheme="majorBidi" w:hAnsiTheme="majorBidi" w:cstheme="majorBidi"/>
          <w:color w:val="000000" w:themeColor="text1"/>
        </w:rPr>
      </w:pPr>
    </w:p>
    <w:p w:rsidR="00236839" w:rsidRPr="00510696" w:rsidRDefault="00236839" w:rsidP="00F54FBB">
      <w:pPr>
        <w:pStyle w:val="Paragraphedeliste"/>
        <w:numPr>
          <w:ilvl w:val="0"/>
          <w:numId w:val="3"/>
        </w:numPr>
        <w:tabs>
          <w:tab w:val="right" w:pos="567"/>
        </w:tabs>
        <w:spacing w:after="0" w:line="240" w:lineRule="auto"/>
        <w:ind w:left="0" w:firstLine="567"/>
        <w:jc w:val="both"/>
        <w:rPr>
          <w:rFonts w:asciiTheme="majorBidi" w:hAnsiTheme="majorBidi" w:cstheme="majorBidi"/>
          <w:color w:val="000000" w:themeColor="text1"/>
        </w:rPr>
      </w:pPr>
      <w:r w:rsidRPr="00510696">
        <w:rPr>
          <w:rFonts w:asciiTheme="majorBidi" w:hAnsiTheme="majorBidi" w:cstheme="majorBidi"/>
          <w:color w:val="000000" w:themeColor="text1"/>
        </w:rPr>
        <w:t>Soit une protéine typique, de 300 acides aminés. puisqu’ Il existe dans la vie 20 acides aminés, Cela signifie que le nombre de combinaisons possibles des acides aminés dans la protéine qui nous sert de modèle est de 20</w:t>
      </w:r>
      <w:r w:rsidRPr="00510696">
        <w:rPr>
          <w:rFonts w:asciiTheme="majorBidi" w:hAnsiTheme="majorBidi" w:cstheme="majorBidi"/>
          <w:color w:val="000000" w:themeColor="text1"/>
          <w:vertAlign w:val="superscript"/>
        </w:rPr>
        <w:t>300</w:t>
      </w:r>
      <w:r w:rsidRPr="00510696">
        <w:rPr>
          <w:rFonts w:asciiTheme="majorBidi" w:hAnsiTheme="majorBidi" w:cstheme="majorBidi"/>
          <w:color w:val="000000" w:themeColor="text1"/>
        </w:rPr>
        <w:t xml:space="preserve"> (c'est-à-dire 20 multiplié 300 fois par lui-même),</w:t>
      </w:r>
    </w:p>
    <w:p w:rsidR="00236839" w:rsidRPr="00510696" w:rsidRDefault="00236839" w:rsidP="00F54FBB">
      <w:pPr>
        <w:pStyle w:val="Paragraphedeliste"/>
        <w:numPr>
          <w:ilvl w:val="0"/>
          <w:numId w:val="3"/>
        </w:numPr>
        <w:tabs>
          <w:tab w:val="right" w:pos="567"/>
        </w:tabs>
        <w:spacing w:after="0" w:line="240" w:lineRule="auto"/>
        <w:ind w:left="0" w:firstLine="567"/>
        <w:jc w:val="both"/>
        <w:rPr>
          <w:rFonts w:asciiTheme="majorBidi" w:hAnsiTheme="majorBidi" w:cstheme="majorBidi"/>
          <w:color w:val="000000" w:themeColor="text1"/>
        </w:rPr>
      </w:pPr>
      <w:r w:rsidRPr="00510696">
        <w:rPr>
          <w:rFonts w:asciiTheme="majorBidi" w:hAnsiTheme="majorBidi" w:cstheme="majorBidi"/>
          <w:color w:val="000000" w:themeColor="text1"/>
        </w:rPr>
        <w:t xml:space="preserve"> ou dans le système, qui nous est plus familier, de numération décimale, 10</w:t>
      </w:r>
      <w:r w:rsidRPr="00510696">
        <w:rPr>
          <w:rFonts w:asciiTheme="majorBidi" w:hAnsiTheme="majorBidi" w:cstheme="majorBidi"/>
          <w:color w:val="000000" w:themeColor="text1"/>
          <w:vertAlign w:val="superscript"/>
        </w:rPr>
        <w:t>390</w:t>
      </w:r>
      <w:r w:rsidRPr="00510696">
        <w:rPr>
          <w:rFonts w:asciiTheme="majorBidi" w:hAnsiTheme="majorBidi" w:cstheme="majorBidi"/>
          <w:color w:val="000000" w:themeColor="text1"/>
        </w:rPr>
        <w:t xml:space="preserve"> (c'est-à-dire le chiffre 1 suivi de 390 zéros !)</w:t>
      </w:r>
    </w:p>
    <w:p w:rsidR="00236839" w:rsidRPr="00510696" w:rsidRDefault="00236839" w:rsidP="00236839">
      <w:pPr>
        <w:tabs>
          <w:tab w:val="right" w:pos="567"/>
        </w:tabs>
        <w:bidi/>
        <w:spacing w:after="0" w:line="240" w:lineRule="auto"/>
        <w:jc w:val="both"/>
        <w:rPr>
          <w:rFonts w:asciiTheme="majorBidi" w:hAnsiTheme="majorBidi" w:cstheme="majorBidi"/>
          <w:color w:val="000000" w:themeColor="text1"/>
          <w:sz w:val="26"/>
          <w:szCs w:val="26"/>
        </w:rPr>
      </w:pPr>
      <w:r w:rsidRPr="00510696">
        <w:rPr>
          <w:rFonts w:asciiTheme="majorBidi" w:hAnsiTheme="majorBidi" w:cstheme="majorBidi"/>
          <w:color w:val="000000" w:themeColor="text1"/>
          <w:sz w:val="26"/>
          <w:szCs w:val="26"/>
          <w:rtl/>
        </w:rPr>
        <w:t>ا</w:t>
      </w:r>
      <w:r w:rsidRPr="00510696">
        <w:rPr>
          <w:rFonts w:asciiTheme="majorBidi" w:hAnsiTheme="majorBidi" w:cstheme="majorBidi" w:hint="cs"/>
          <w:color w:val="000000" w:themeColor="text1"/>
          <w:sz w:val="26"/>
          <w:szCs w:val="26"/>
          <w:rtl/>
        </w:rPr>
        <w:t>لإ</w:t>
      </w:r>
      <w:r w:rsidRPr="00510696">
        <w:rPr>
          <w:rFonts w:asciiTheme="majorBidi" w:hAnsiTheme="majorBidi" w:cstheme="majorBidi"/>
          <w:color w:val="000000" w:themeColor="text1"/>
          <w:sz w:val="26"/>
          <w:szCs w:val="26"/>
          <w:rtl/>
        </w:rPr>
        <w:t>ختيار من بين الحالات الممكنة</w:t>
      </w:r>
      <w:r w:rsidRPr="00510696">
        <w:rPr>
          <w:rFonts w:asciiTheme="majorBidi" w:hAnsiTheme="majorBidi" w:cstheme="majorBidi" w:hint="cs"/>
          <w:color w:val="000000" w:themeColor="text1"/>
          <w:sz w:val="26"/>
          <w:szCs w:val="26"/>
          <w:rtl/>
        </w:rPr>
        <w:t>:</w:t>
      </w:r>
    </w:p>
    <w:p w:rsidR="00236839" w:rsidRPr="00510696" w:rsidRDefault="00236839" w:rsidP="00F54FBB">
      <w:pPr>
        <w:pStyle w:val="Paragraphedeliste"/>
        <w:numPr>
          <w:ilvl w:val="0"/>
          <w:numId w:val="3"/>
        </w:numPr>
        <w:tabs>
          <w:tab w:val="right" w:pos="567"/>
        </w:tabs>
        <w:bidi/>
        <w:spacing w:after="0" w:line="240" w:lineRule="auto"/>
        <w:ind w:left="0" w:firstLine="567"/>
        <w:jc w:val="both"/>
        <w:rPr>
          <w:rFonts w:asciiTheme="majorBidi" w:hAnsiTheme="majorBidi" w:cstheme="majorBidi"/>
          <w:color w:val="000000" w:themeColor="text1"/>
          <w:sz w:val="26"/>
          <w:szCs w:val="26"/>
        </w:rPr>
      </w:pPr>
      <w:r w:rsidRPr="00510696">
        <w:rPr>
          <w:rFonts w:asciiTheme="majorBidi" w:hAnsiTheme="majorBidi" w:cstheme="majorBidi"/>
          <w:color w:val="000000" w:themeColor="text1"/>
          <w:sz w:val="26"/>
          <w:szCs w:val="26"/>
          <w:rtl/>
        </w:rPr>
        <w:t>للطبيعة القدرة على الاختيار من بين الحالات الممكنة التي هي 10</w:t>
      </w:r>
      <w:r w:rsidRPr="00510696">
        <w:rPr>
          <w:rFonts w:asciiTheme="majorBidi" w:hAnsiTheme="majorBidi" w:cstheme="majorBidi"/>
          <w:color w:val="000000" w:themeColor="text1"/>
          <w:sz w:val="26"/>
          <w:szCs w:val="26"/>
          <w:vertAlign w:val="superscript"/>
          <w:rtl/>
        </w:rPr>
        <w:t>390</w:t>
      </w:r>
      <w:r w:rsidRPr="00510696">
        <w:rPr>
          <w:rFonts w:asciiTheme="majorBidi" w:hAnsiTheme="majorBidi" w:cstheme="majorBidi"/>
          <w:color w:val="000000" w:themeColor="text1"/>
          <w:sz w:val="26"/>
          <w:szCs w:val="26"/>
          <w:rtl/>
        </w:rPr>
        <w:t xml:space="preserve"> بروتين،  يوجد اختيار صحيح واحد و 10</w:t>
      </w:r>
      <w:r w:rsidRPr="00510696">
        <w:rPr>
          <w:rFonts w:asciiTheme="majorBidi" w:hAnsiTheme="majorBidi" w:cstheme="majorBidi"/>
          <w:color w:val="000000" w:themeColor="text1"/>
          <w:sz w:val="26"/>
          <w:szCs w:val="26"/>
          <w:vertAlign w:val="superscript"/>
          <w:rtl/>
        </w:rPr>
        <w:t>378</w:t>
      </w:r>
      <w:r w:rsidRPr="00510696">
        <w:rPr>
          <w:rFonts w:asciiTheme="majorBidi" w:hAnsiTheme="majorBidi" w:cstheme="majorBidi"/>
          <w:color w:val="000000" w:themeColor="text1"/>
          <w:sz w:val="26"/>
          <w:szCs w:val="26"/>
          <w:rtl/>
        </w:rPr>
        <w:t xml:space="preserve"> اختيار غير صحيح!</w:t>
      </w:r>
    </w:p>
    <w:p w:rsidR="00236839" w:rsidRPr="00510696" w:rsidRDefault="00236839" w:rsidP="00F54FBB">
      <w:pPr>
        <w:pStyle w:val="Paragraphedeliste"/>
        <w:numPr>
          <w:ilvl w:val="0"/>
          <w:numId w:val="3"/>
        </w:numPr>
        <w:tabs>
          <w:tab w:val="right" w:pos="567"/>
        </w:tabs>
        <w:bidi/>
        <w:spacing w:after="0" w:line="240" w:lineRule="auto"/>
        <w:ind w:left="0" w:firstLine="567"/>
        <w:jc w:val="both"/>
        <w:rPr>
          <w:rFonts w:asciiTheme="majorBidi" w:hAnsiTheme="majorBidi" w:cstheme="majorBidi"/>
          <w:color w:val="000000" w:themeColor="text1"/>
          <w:sz w:val="26"/>
          <w:szCs w:val="26"/>
        </w:rPr>
      </w:pPr>
      <w:r w:rsidRPr="00510696">
        <w:rPr>
          <w:rFonts w:asciiTheme="majorBidi" w:hAnsiTheme="majorBidi" w:cstheme="majorBidi"/>
          <w:color w:val="000000" w:themeColor="text1"/>
          <w:sz w:val="26"/>
          <w:szCs w:val="26"/>
          <w:rtl/>
        </w:rPr>
        <w:t>فهذا احتمال تشكل بروتين واحد، فإذا علمنا أن أي نوع من الحياة به  1.5 مليار مليار من البروتينات، فإننا نعرف أن تشكل الحياة بالصدفة هو حمق وخلل عقلي وفكري.</w:t>
      </w:r>
    </w:p>
    <w:p w:rsidR="00236839" w:rsidRPr="00510696" w:rsidRDefault="00236839" w:rsidP="00236839">
      <w:pPr>
        <w:pStyle w:val="NormalWeb"/>
        <w:spacing w:line="288" w:lineRule="atLeast"/>
        <w:rPr>
          <w:rFonts w:ascii="Lucida Sans Unicode" w:hAnsi="Lucida Sans Unicode" w:cs="Lucida Sans Unicode"/>
          <w:i/>
          <w:iCs/>
          <w:color w:val="333333"/>
          <w:sz w:val="18"/>
          <w:szCs w:val="18"/>
          <w:shd w:val="clear" w:color="auto" w:fill="FFFFFF"/>
        </w:rPr>
      </w:pPr>
      <w:r w:rsidRPr="00510696">
        <w:rPr>
          <w:rFonts w:asciiTheme="majorBidi" w:hAnsiTheme="majorBidi" w:cstheme="majorBidi"/>
          <w:color w:val="000000" w:themeColor="text1"/>
        </w:rPr>
        <w:t>La nature a la possibilité de choisir parmi les possibles 10</w:t>
      </w:r>
      <w:r w:rsidRPr="00510696">
        <w:rPr>
          <w:rFonts w:asciiTheme="majorBidi" w:hAnsiTheme="majorBidi" w:cstheme="majorBidi"/>
          <w:color w:val="000000" w:themeColor="text1"/>
          <w:vertAlign w:val="superscript"/>
        </w:rPr>
        <w:t>390</w:t>
      </w:r>
      <w:r w:rsidRPr="00510696">
        <w:rPr>
          <w:rFonts w:asciiTheme="majorBidi" w:hAnsiTheme="majorBidi" w:cstheme="majorBidi"/>
          <w:color w:val="000000" w:themeColor="text1"/>
        </w:rPr>
        <w:t xml:space="preserve"> protéines</w:t>
      </w:r>
      <w:r w:rsidRPr="00510696">
        <w:rPr>
          <w:rFonts w:ascii="Lucida Sans Unicode" w:hAnsi="Lucida Sans Unicode" w:cs="Lucida Sans Unicode"/>
          <w:i/>
          <w:iCs/>
          <w:color w:val="333333"/>
          <w:sz w:val="18"/>
          <w:szCs w:val="18"/>
          <w:shd w:val="clear" w:color="auto" w:fill="FFFFFF"/>
        </w:rPr>
        <w:t xml:space="preserve"> (10 à la puissance 390, c’est-à-dire le chiffre 1 suivi de 390 zéros !)</w:t>
      </w:r>
      <w:r w:rsidRPr="00510696">
        <w:rPr>
          <w:rFonts w:asciiTheme="majorBidi" w:hAnsiTheme="majorBidi" w:cstheme="majorBidi"/>
          <w:color w:val="000000" w:themeColor="text1"/>
        </w:rPr>
        <w:t>, les 1,5 fois un milliard de milliards de protéines dont se compose toute vie viable. Autrement dit, pour chaque choix correct, il y a 10</w:t>
      </w:r>
      <w:r w:rsidRPr="00510696">
        <w:rPr>
          <w:rFonts w:asciiTheme="majorBidi" w:hAnsiTheme="majorBidi" w:cstheme="majorBidi"/>
          <w:color w:val="000000" w:themeColor="text1"/>
          <w:vertAlign w:val="superscript"/>
        </w:rPr>
        <w:t xml:space="preserve">378 </w:t>
      </w:r>
      <w:r w:rsidRPr="00510696">
        <w:rPr>
          <w:rFonts w:asciiTheme="majorBidi" w:hAnsiTheme="majorBidi" w:cstheme="majorBidi"/>
          <w:color w:val="000000" w:themeColor="text1"/>
        </w:rPr>
        <w:t>mauvais choix ! Avec des chances comme celles-là, il est étonnant que nos corps n’aient jamais tenu debout.</w:t>
      </w:r>
    </w:p>
    <w:p w:rsidR="00236839" w:rsidRPr="00510696" w:rsidRDefault="00236839" w:rsidP="00236839">
      <w:pPr>
        <w:tabs>
          <w:tab w:val="right" w:pos="567"/>
        </w:tabs>
        <w:jc w:val="right"/>
        <w:rPr>
          <w:rFonts w:asciiTheme="majorBidi" w:hAnsiTheme="majorBidi" w:cstheme="majorBidi"/>
          <w:color w:val="000000" w:themeColor="text1"/>
          <w:sz w:val="26"/>
          <w:szCs w:val="26"/>
        </w:rPr>
      </w:pPr>
      <w:r w:rsidRPr="00510696">
        <w:rPr>
          <w:rFonts w:asciiTheme="majorBidi" w:hAnsiTheme="majorBidi" w:cstheme="majorBidi"/>
          <w:color w:val="000000" w:themeColor="text1"/>
          <w:sz w:val="26"/>
          <w:szCs w:val="26"/>
          <w:rtl/>
        </w:rPr>
        <w:lastRenderedPageBreak/>
        <w:t>فهل كان من الممكن أن يحدث هذا نتيجة لطفرات عشوائية في الجينوم؟</w:t>
      </w:r>
    </w:p>
    <w:p w:rsidR="00236839" w:rsidRPr="00510696" w:rsidRDefault="00236839" w:rsidP="00236839">
      <w:pPr>
        <w:tabs>
          <w:tab w:val="right" w:pos="567"/>
        </w:tabs>
        <w:jc w:val="right"/>
        <w:rPr>
          <w:rFonts w:asciiTheme="majorBidi" w:hAnsiTheme="majorBidi" w:cstheme="majorBidi"/>
          <w:color w:val="000000" w:themeColor="text1"/>
          <w:sz w:val="26"/>
          <w:szCs w:val="26"/>
          <w:rtl/>
          <w:lang w:bidi="ar-MA"/>
        </w:rPr>
      </w:pPr>
      <w:r w:rsidRPr="00510696">
        <w:rPr>
          <w:rFonts w:asciiTheme="majorBidi" w:hAnsiTheme="majorBidi" w:cstheme="majorBidi"/>
          <w:color w:val="000000" w:themeColor="text1"/>
          <w:sz w:val="26"/>
          <w:szCs w:val="26"/>
          <w:rtl/>
        </w:rPr>
        <w:t>هذا مستحيل واحتمال حدوثه كاحتمال سحب بروتين واحد صحيح من الجزء السفلي من حقيبة تحتوي على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مليارمن بروتينات غير صحيحة...</w:t>
      </w:r>
    </w:p>
    <w:p w:rsidR="00236839" w:rsidRPr="00510696" w:rsidRDefault="00236839" w:rsidP="00236839">
      <w:pPr>
        <w:pStyle w:val="Paragraphedeliste"/>
        <w:tabs>
          <w:tab w:val="right" w:pos="567"/>
        </w:tabs>
        <w:ind w:left="567"/>
        <w:jc w:val="right"/>
        <w:rPr>
          <w:rFonts w:asciiTheme="majorBidi" w:hAnsiTheme="majorBidi" w:cstheme="majorBidi"/>
          <w:color w:val="000000" w:themeColor="text1"/>
          <w:rtl/>
        </w:rPr>
      </w:pPr>
      <w:r w:rsidRPr="00510696">
        <w:rPr>
          <w:rFonts w:asciiTheme="majorBidi" w:hAnsiTheme="majorBidi" w:cstheme="majorBidi"/>
          <w:color w:val="000000" w:themeColor="text1"/>
          <w:sz w:val="26"/>
          <w:szCs w:val="26"/>
          <w:rtl/>
        </w:rPr>
        <w:t>ثم يتكرر الأمر مليون مليون مرة.</w:t>
      </w:r>
    </w:p>
    <w:p w:rsidR="00236839" w:rsidRPr="00510696" w:rsidRDefault="00236839" w:rsidP="00236839">
      <w:pPr>
        <w:pStyle w:val="Paragraphedeliste"/>
        <w:tabs>
          <w:tab w:val="right" w:pos="567"/>
        </w:tabs>
        <w:ind w:left="567"/>
        <w:jc w:val="right"/>
        <w:rPr>
          <w:rFonts w:asciiTheme="majorBidi" w:hAnsiTheme="majorBidi" w:cstheme="majorBidi"/>
          <w:color w:val="000000" w:themeColor="text1"/>
        </w:rPr>
      </w:pPr>
      <w:r w:rsidRPr="00510696">
        <w:rPr>
          <w:rFonts w:asciiTheme="majorBidi" w:hAnsiTheme="majorBidi" w:cstheme="majorBidi" w:hint="cs"/>
          <w:color w:val="000000" w:themeColor="text1"/>
          <w:rtl/>
        </w:rPr>
        <w:t xml:space="preserve">وبهذا النوع من الصدف لا يمكن لجسم أن ينهض على رجليه </w:t>
      </w:r>
    </w:p>
    <w:p w:rsidR="00236839" w:rsidRPr="00510696" w:rsidRDefault="00236839" w:rsidP="00236839">
      <w:pPr>
        <w:tabs>
          <w:tab w:val="right" w:pos="567"/>
        </w:tabs>
        <w:jc w:val="both"/>
        <w:rPr>
          <w:rFonts w:asciiTheme="majorBidi" w:hAnsiTheme="majorBidi" w:cstheme="majorBidi"/>
          <w:color w:val="000000" w:themeColor="text1"/>
        </w:rPr>
      </w:pPr>
      <w:r w:rsidRPr="00510696">
        <w:rPr>
          <w:rFonts w:asciiTheme="majorBidi" w:hAnsiTheme="majorBidi" w:cstheme="majorBidi"/>
          <w:color w:val="000000" w:themeColor="text1"/>
        </w:rPr>
        <w:t>Cela aurait-il pu arriver à la suite de mutations aléatoires du génome ? Pas si notre manière de poser les statistiques est correcte. Ce serait comme si la nature puisait au fond d'un sac contenant un milliard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milliards de protéines - et qu'elle en ait tiré celle qui fonctionnait...</w:t>
      </w:r>
    </w:p>
    <w:p w:rsidR="00236839" w:rsidRPr="00510696" w:rsidRDefault="00236839" w:rsidP="00236839">
      <w:pPr>
        <w:pStyle w:val="Paragraphedeliste"/>
        <w:tabs>
          <w:tab w:val="right" w:pos="567"/>
        </w:tabs>
        <w:ind w:left="567" w:hanging="425"/>
        <w:rPr>
          <w:rFonts w:asciiTheme="majorBidi" w:hAnsiTheme="majorBidi" w:cstheme="majorBidi"/>
          <w:color w:val="000000" w:themeColor="text1"/>
          <w:rtl/>
        </w:rPr>
      </w:pPr>
      <w:r w:rsidRPr="00510696">
        <w:rPr>
          <w:rFonts w:asciiTheme="majorBidi" w:hAnsiTheme="majorBidi" w:cstheme="majorBidi"/>
          <w:color w:val="000000" w:themeColor="text1"/>
        </w:rPr>
        <w:t>... puis elle aurait répété ce geste un million de millions de fois</w:t>
      </w:r>
    </w:p>
    <w:p w:rsidR="00236839" w:rsidRPr="00510696" w:rsidRDefault="00236839" w:rsidP="00236839">
      <w:pPr>
        <w:pStyle w:val="Paragraphedeliste"/>
        <w:tabs>
          <w:tab w:val="right" w:pos="567"/>
        </w:tabs>
        <w:ind w:left="567" w:hanging="425"/>
        <w:rPr>
          <w:rFonts w:asciiTheme="majorBidi" w:hAnsiTheme="majorBidi" w:cstheme="majorBidi"/>
          <w:color w:val="000000" w:themeColor="text1"/>
        </w:rPr>
      </w:pPr>
      <w:r w:rsidRPr="00510696">
        <w:rPr>
          <w:rFonts w:asciiTheme="majorBidi" w:hAnsiTheme="majorBidi" w:cstheme="majorBidi"/>
          <w:color w:val="000000" w:themeColor="text1"/>
        </w:rPr>
        <w:t>Avec des chances comme celles-là, il est étonnant que nos corps aient jamais tenu debout.</w:t>
      </w:r>
    </w:p>
    <w:p w:rsidR="00236839" w:rsidRPr="00705AC6" w:rsidRDefault="00236839" w:rsidP="00236839">
      <w:pPr>
        <w:pStyle w:val="Paragraphedeliste"/>
        <w:tabs>
          <w:tab w:val="right" w:pos="567"/>
        </w:tabs>
        <w:bidi/>
        <w:ind w:left="567" w:hanging="425"/>
        <w:rPr>
          <w:rFonts w:asciiTheme="majorBidi" w:hAnsiTheme="majorBidi" w:cstheme="majorBidi"/>
          <w:b/>
          <w:bCs/>
          <w:color w:val="000000" w:themeColor="text1"/>
          <w:rtl/>
          <w:lang w:bidi="ar-MA"/>
        </w:rPr>
      </w:pPr>
      <w:r w:rsidRPr="00705AC6">
        <w:rPr>
          <w:rFonts w:asciiTheme="majorBidi" w:hAnsiTheme="majorBidi" w:cstheme="majorBidi" w:hint="cs"/>
          <w:b/>
          <w:bCs/>
          <w:color w:val="000000" w:themeColor="text1"/>
          <w:rtl/>
          <w:lang w:bidi="ar-MA"/>
        </w:rPr>
        <w:t>المصادر.</w:t>
      </w:r>
    </w:p>
    <w:p w:rsidR="008C3223" w:rsidRPr="00510696" w:rsidRDefault="008C3223" w:rsidP="008C3223">
      <w:pPr>
        <w:pStyle w:val="Paragraphedeliste"/>
        <w:tabs>
          <w:tab w:val="right" w:pos="567"/>
        </w:tabs>
        <w:bidi/>
        <w:ind w:left="567" w:hanging="425"/>
        <w:rPr>
          <w:rFonts w:asciiTheme="majorBidi" w:hAnsiTheme="majorBidi" w:cstheme="majorBidi"/>
          <w:color w:val="000000" w:themeColor="text1"/>
          <w:rtl/>
          <w:lang w:bidi="ar-MA"/>
        </w:rPr>
      </w:pPr>
    </w:p>
    <w:p w:rsidR="00236839" w:rsidRPr="00510696" w:rsidRDefault="00236839" w:rsidP="008C3223">
      <w:pPr>
        <w:pStyle w:val="Paragraphedeliste"/>
        <w:tabs>
          <w:tab w:val="right" w:pos="567"/>
        </w:tabs>
        <w:bidi/>
        <w:ind w:left="567" w:hanging="425"/>
        <w:jc w:val="right"/>
        <w:rPr>
          <w:rFonts w:asciiTheme="majorBidi" w:hAnsiTheme="majorBidi" w:cstheme="majorBidi"/>
          <w:color w:val="000000" w:themeColor="text1"/>
          <w:rtl/>
          <w:lang w:bidi="ar-MA"/>
        </w:rPr>
      </w:pPr>
      <w:r w:rsidRPr="00494DC1">
        <w:rPr>
          <w:rFonts w:asciiTheme="majorBidi" w:hAnsiTheme="majorBidi" w:cstheme="majorBidi"/>
          <w:lang w:bidi="ar-MA"/>
        </w:rPr>
        <w:t>http://www.matierevolution.fr/spip.php?article1405</w:t>
      </w:r>
    </w:p>
    <w:p w:rsidR="00236839" w:rsidRPr="00510696" w:rsidRDefault="00236839" w:rsidP="008C3223">
      <w:pPr>
        <w:pStyle w:val="Paragraphedeliste"/>
        <w:tabs>
          <w:tab w:val="right" w:pos="567"/>
        </w:tabs>
        <w:bidi/>
        <w:ind w:left="567" w:hanging="425"/>
        <w:jc w:val="right"/>
        <w:rPr>
          <w:rStyle w:val="Lienhypertexte"/>
          <w:rFonts w:asciiTheme="majorBidi" w:hAnsiTheme="majorBidi" w:cstheme="majorBidi"/>
          <w:rtl/>
          <w:lang w:bidi="ar-MA"/>
        </w:rPr>
      </w:pPr>
      <w:r w:rsidRPr="00494DC1">
        <w:rPr>
          <w:rFonts w:asciiTheme="majorBidi" w:hAnsiTheme="majorBidi" w:cstheme="majorBidi"/>
          <w:lang w:bidi="ar-MA"/>
        </w:rPr>
        <w:t>www.lamed.fr/index.php?id=1&amp;art=157</w:t>
      </w:r>
    </w:p>
    <w:p w:rsidR="008C3223" w:rsidRPr="00510696" w:rsidRDefault="00236839" w:rsidP="00A52955">
      <w:pPr>
        <w:pStyle w:val="Paragraphedeliste"/>
        <w:tabs>
          <w:tab w:val="right" w:pos="567"/>
        </w:tabs>
        <w:bidi/>
        <w:ind w:left="567" w:hanging="425"/>
        <w:jc w:val="right"/>
        <w:rPr>
          <w:rFonts w:asciiTheme="majorBidi" w:hAnsiTheme="majorBidi" w:cstheme="majorBidi"/>
          <w:color w:val="000000" w:themeColor="text1"/>
          <w:rtl/>
          <w:lang w:bidi="ar-MA"/>
        </w:rPr>
      </w:pPr>
      <w:r w:rsidRPr="00510696">
        <w:rPr>
          <w:rFonts w:asciiTheme="majorBidi" w:hAnsiTheme="majorBidi" w:cstheme="majorBidi"/>
          <w:color w:val="000000" w:themeColor="text1"/>
          <w:lang w:bidi="ar-MA"/>
        </w:rPr>
        <w:t>http://www.spinozaetnous.org/ftopic-838-days0-orderasc-120.html</w:t>
      </w:r>
    </w:p>
    <w:p w:rsidR="00D76D81" w:rsidRPr="00510696" w:rsidRDefault="00D76D81" w:rsidP="00D76D81">
      <w:pPr>
        <w:bidi/>
        <w:spacing w:after="0" w:line="240" w:lineRule="auto"/>
        <w:rPr>
          <w:rFonts w:asciiTheme="majorBidi" w:hAnsiTheme="majorBidi" w:cstheme="majorBidi"/>
          <w:b/>
          <w:bCs/>
          <w:sz w:val="26"/>
          <w:szCs w:val="26"/>
          <w:lang w:val="en-US" w:bidi="ar-MA"/>
        </w:rPr>
      </w:pPr>
    </w:p>
    <w:p w:rsidR="00D76D81" w:rsidRPr="00510696" w:rsidRDefault="00D76D81" w:rsidP="00F54FBB">
      <w:pPr>
        <w:pStyle w:val="Paragraphedeliste"/>
        <w:numPr>
          <w:ilvl w:val="0"/>
          <w:numId w:val="19"/>
        </w:numPr>
        <w:tabs>
          <w:tab w:val="left" w:pos="567"/>
        </w:tabs>
        <w:bidi/>
        <w:spacing w:after="0" w:line="240" w:lineRule="auto"/>
        <w:rPr>
          <w:rFonts w:asciiTheme="majorBidi" w:hAnsiTheme="majorBidi" w:cstheme="majorBidi"/>
          <w:b/>
          <w:bCs/>
          <w:sz w:val="26"/>
          <w:szCs w:val="26"/>
          <w:lang w:bidi="ar-MA"/>
        </w:rPr>
      </w:pPr>
      <w:r w:rsidRPr="00510696">
        <w:rPr>
          <w:rFonts w:asciiTheme="majorBidi" w:hAnsiTheme="majorBidi" w:cstheme="majorBidi" w:hint="cs"/>
          <w:b/>
          <w:bCs/>
          <w:sz w:val="26"/>
          <w:szCs w:val="26"/>
          <w:rtl/>
          <w:lang w:bidi="ar-MA"/>
        </w:rPr>
        <w:t xml:space="preserve">وماذا عن </w:t>
      </w:r>
      <w:r w:rsidRPr="00510696">
        <w:rPr>
          <w:rFonts w:asciiTheme="majorBidi" w:hAnsiTheme="majorBidi" w:cstheme="majorBidi"/>
          <w:b/>
          <w:bCs/>
          <w:sz w:val="26"/>
          <w:szCs w:val="26"/>
          <w:rtl/>
          <w:lang w:bidi="ar-MA"/>
        </w:rPr>
        <w:t>الأعداد المنتظمة</w:t>
      </w:r>
      <w:r w:rsidRPr="00510696">
        <w:rPr>
          <w:rFonts w:asciiTheme="majorBidi" w:hAnsiTheme="majorBidi" w:cstheme="majorBidi" w:hint="cs"/>
          <w:b/>
          <w:bCs/>
          <w:sz w:val="26"/>
          <w:szCs w:val="26"/>
          <w:rtl/>
          <w:lang w:bidi="ar-MA"/>
        </w:rPr>
        <w:t>؟</w:t>
      </w:r>
    </w:p>
    <w:p w:rsidR="00236839" w:rsidRPr="00510696" w:rsidRDefault="00D76D81" w:rsidP="00D76D81">
      <w:pPr>
        <w:tabs>
          <w:tab w:val="left" w:pos="567"/>
        </w:tabs>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 أصبحت الصدفة أمرا مستحيلا، وضربا من الخيال الأحمق ، خصوصا إذا ما حاولنا أن نفسر بها نشأة الظواهر الكونية الهائلة، والقوانين المتينة التي تربط بين عناصرها، فالحياة </w:t>
      </w:r>
      <w:r w:rsidRPr="00510696">
        <w:rPr>
          <w:rFonts w:asciiTheme="majorBidi" w:hAnsiTheme="majorBidi" w:cstheme="majorBidi"/>
          <w:sz w:val="26"/>
          <w:szCs w:val="26"/>
          <w:rtl/>
          <w:lang w:bidi="ar-MA"/>
        </w:rPr>
        <w:lastRenderedPageBreak/>
        <w:t xml:space="preserve">فوق أرضنا ترتبط بشروط جوهرية عديدة، فهل توفر هذه الشروط التي لا يحصى عددها جاءت من محض المصادفة ؟ والأمثلة على هذا لا تعد ولا تحصى ، فوجود الماء، والهواء ، والشمس ، والقمر، والسهول ، والجبال، والأودية ... ما هو إلا توفير للحياة وخدمة لها مما يجعل التكلم عن المصادفة في هذا المجال، أمرا صبيانيا .. وإلا لماذا لم تجعل المصادفة الأرض تدور حول نفسها ( أربع وعشرين ساعة) بسرعة </w:t>
      </w:r>
      <w:smartTag w:uri="urn:schemas-microsoft-com:office:smarttags" w:element="metricconverter">
        <w:smartTagPr>
          <w:attr w:name="ProductID" w:val="100 ميل"/>
        </w:smartTagPr>
        <w:r w:rsidRPr="00510696">
          <w:rPr>
            <w:rFonts w:asciiTheme="majorBidi" w:hAnsiTheme="majorBidi" w:cstheme="majorBidi"/>
            <w:sz w:val="26"/>
            <w:szCs w:val="26"/>
            <w:rtl/>
            <w:lang w:bidi="ar-MA"/>
          </w:rPr>
          <w:t>100 ميل</w:t>
        </w:r>
      </w:smartTag>
      <w:r w:rsidRPr="00510696">
        <w:rPr>
          <w:rFonts w:asciiTheme="majorBidi" w:hAnsiTheme="majorBidi" w:cstheme="majorBidi"/>
          <w:sz w:val="26"/>
          <w:szCs w:val="26"/>
          <w:rtl/>
          <w:lang w:bidi="ar-MA"/>
        </w:rPr>
        <w:t xml:space="preserve"> بدل </w:t>
      </w:r>
      <w:smartTag w:uri="urn:schemas-microsoft-com:office:smarttags" w:element="metricconverter">
        <w:smartTagPr>
          <w:attr w:name="ProductID" w:val="1000 ميل"/>
        </w:smartTagPr>
        <w:r w:rsidRPr="00510696">
          <w:rPr>
            <w:rFonts w:asciiTheme="majorBidi" w:hAnsiTheme="majorBidi" w:cstheme="majorBidi"/>
            <w:sz w:val="26"/>
            <w:szCs w:val="26"/>
            <w:rtl/>
            <w:lang w:bidi="ar-MA"/>
          </w:rPr>
          <w:t>1000 ميل</w:t>
        </w:r>
      </w:smartTag>
      <w:r w:rsidRPr="00510696">
        <w:rPr>
          <w:rFonts w:asciiTheme="majorBidi" w:hAnsiTheme="majorBidi" w:cstheme="majorBidi"/>
          <w:sz w:val="26"/>
          <w:szCs w:val="26"/>
          <w:rtl/>
          <w:lang w:bidi="ar-MA"/>
        </w:rPr>
        <w:t xml:space="preserve"> ؟ عندئد يكون ليلنا ونهارنا أطول مما هما عليه فتحترق النباتات كل يوم أو تتجمد في الليل فتستحيل الحياة. والقمر هو المسؤول عن المد والجزر وهويبعد عن الأرض ب: </w:t>
      </w:r>
      <w:smartTag w:uri="urn:schemas-microsoft-com:office:smarttags" w:element="metricconverter">
        <w:smartTagPr>
          <w:attr w:name="ProductID" w:val="240000 ميل"/>
        </w:smartTagPr>
        <w:r w:rsidRPr="00510696">
          <w:rPr>
            <w:rFonts w:asciiTheme="majorBidi" w:hAnsiTheme="majorBidi" w:cstheme="majorBidi"/>
            <w:sz w:val="26"/>
            <w:szCs w:val="26"/>
            <w:rtl/>
            <w:lang w:bidi="ar-MA"/>
          </w:rPr>
          <w:t>240000 ميل</w:t>
        </w:r>
      </w:smartTag>
      <w:r w:rsidRPr="00510696">
        <w:rPr>
          <w:rFonts w:asciiTheme="majorBidi" w:hAnsiTheme="majorBidi" w:cstheme="majorBidi"/>
          <w:sz w:val="26"/>
          <w:szCs w:val="26"/>
          <w:rtl/>
          <w:lang w:bidi="ar-MA"/>
        </w:rPr>
        <w:t xml:space="preserve"> فلو أن قمرنا يبعد عنا ب : </w:t>
      </w:r>
      <w:smartTag w:uri="urn:schemas-microsoft-com:office:smarttags" w:element="metricconverter">
        <w:smartTagPr>
          <w:attr w:name="ProductID" w:val="51000 ميل"/>
        </w:smartTagPr>
        <w:r w:rsidRPr="00510696">
          <w:rPr>
            <w:rFonts w:asciiTheme="majorBidi" w:hAnsiTheme="majorBidi" w:cstheme="majorBidi"/>
            <w:sz w:val="26"/>
            <w:szCs w:val="26"/>
            <w:rtl/>
            <w:lang w:bidi="ar-MA"/>
          </w:rPr>
          <w:t>51000 ميل</w:t>
        </w:r>
      </w:smartTag>
      <w:r w:rsidRPr="00510696">
        <w:rPr>
          <w:rFonts w:asciiTheme="majorBidi" w:hAnsiTheme="majorBidi" w:cstheme="majorBidi"/>
          <w:sz w:val="26"/>
          <w:szCs w:val="26"/>
          <w:rtl/>
          <w:lang w:bidi="ar-MA"/>
        </w:rPr>
        <w:t xml:space="preserve"> فإن المد كان يبلغ من القوة بحيث يدمر جبال الأرض كلها... ولو أن الهواء أصبح سائلا لغطى الكرة الأرضية إلى عمق </w:t>
      </w:r>
      <w:smartTag w:uri="urn:schemas-microsoft-com:office:smarttags" w:element="metricconverter">
        <w:smartTagPr>
          <w:attr w:name="ProductID" w:val="35 قدم "/>
        </w:smartTagPr>
        <w:r w:rsidRPr="00510696">
          <w:rPr>
            <w:rFonts w:asciiTheme="majorBidi" w:hAnsiTheme="majorBidi" w:cstheme="majorBidi"/>
            <w:sz w:val="26"/>
            <w:szCs w:val="26"/>
            <w:rtl/>
            <w:lang w:bidi="ar-MA"/>
          </w:rPr>
          <w:t>35 قدم</w:t>
        </w:r>
      </w:smartTag>
      <w:r w:rsidRPr="00510696">
        <w:rPr>
          <w:rFonts w:asciiTheme="majorBidi" w:hAnsiTheme="majorBidi" w:cstheme="majorBidi"/>
          <w:sz w:val="26"/>
          <w:szCs w:val="26"/>
          <w:rtl/>
          <w:lang w:bidi="ar-MA"/>
        </w:rPr>
        <w:t>والأمثلة في هذا المجال لا يمكن أن تستوعبها كتب الدنيا كلها.</w:t>
      </w:r>
    </w:p>
    <w:p w:rsidR="00236839" w:rsidRPr="00510696" w:rsidRDefault="00236839" w:rsidP="00236839">
      <w:pPr>
        <w:bidi/>
        <w:rPr>
          <w:rtl/>
        </w:rPr>
      </w:pPr>
      <w:r w:rsidRPr="00510696">
        <w:rPr>
          <w:rFonts w:hint="cs"/>
          <w:rtl/>
        </w:rPr>
        <w:t xml:space="preserve">وعلى مستوى مراحل تطور الأجنة، فإن الصدفة والطفرات خرافات لا يمكن إسقاطها على الثبات الهائل في تشكل أمشاج ومراحل تطور الأجنة في كل الأنواع ومنذ وجودها على الأرض، يقول </w:t>
      </w:r>
      <w:r w:rsidRPr="00510696">
        <w:rPr>
          <w:b/>
          <w:bCs/>
        </w:rPr>
        <w:t>Gaston Bachelard</w:t>
      </w:r>
      <w:r w:rsidRPr="00510696">
        <w:rPr>
          <w:rFonts w:hint="cs"/>
          <w:rtl/>
        </w:rPr>
        <w:t xml:space="preserve">  إن تطور الجنين ثابت بطبيعته ويتميز بدقة متناهية ويصعب علينا أن نقبل أي مجال للصدفة في حدوثه.    </w:t>
      </w:r>
    </w:p>
    <w:p w:rsidR="00236839" w:rsidRPr="00510696" w:rsidRDefault="00236839" w:rsidP="00236839">
      <w:pPr>
        <w:rPr>
          <w:rtl/>
          <w:lang w:bidi="ar-MA"/>
        </w:rPr>
      </w:pPr>
      <w:r w:rsidRPr="00510696">
        <w:rPr>
          <w:b/>
          <w:bCs/>
        </w:rPr>
        <w:t>L’embryogenèseest déterminismepar nature :la raison;très grande reproductibilité et très haute précision« il nous est peut être difficile d’accepter l’idéedu hasarddansl’embryogenèse »Gaston Bachelardp.La sc. mars2005</w:t>
      </w:r>
    </w:p>
    <w:p w:rsidR="00D76D81" w:rsidRPr="00510696" w:rsidRDefault="00236839" w:rsidP="008C3223">
      <w:pPr>
        <w:spacing w:after="0" w:line="242" w:lineRule="atLeast"/>
        <w:rPr>
          <w:sz w:val="17"/>
          <w:szCs w:val="17"/>
          <w:rtl/>
          <w:lang w:val="en-US"/>
        </w:rPr>
      </w:pPr>
      <w:r w:rsidRPr="00510696">
        <w:rPr>
          <w:rFonts w:hint="cs"/>
          <w:noProof/>
          <w:rtl/>
          <w:lang w:eastAsia="fr-FR"/>
        </w:rPr>
        <w:drawing>
          <wp:anchor distT="0" distB="0" distL="114300" distR="114300" simplePos="0" relativeHeight="251803648" behindDoc="1" locked="0" layoutInCell="1" allowOverlap="1">
            <wp:simplePos x="0" y="0"/>
            <wp:positionH relativeFrom="column">
              <wp:posOffset>-137160</wp:posOffset>
            </wp:positionH>
            <wp:positionV relativeFrom="paragraph">
              <wp:posOffset>-19050</wp:posOffset>
            </wp:positionV>
            <wp:extent cx="3272790" cy="2468880"/>
            <wp:effectExtent l="19050" t="0" r="3810" b="0"/>
            <wp:wrapTight wrapText="bothSides">
              <wp:wrapPolygon edited="0">
                <wp:start x="-126" y="0"/>
                <wp:lineTo x="-126" y="21500"/>
                <wp:lineTo x="21625" y="21500"/>
                <wp:lineTo x="21625" y="0"/>
                <wp:lineTo x="-126" y="0"/>
              </wp:wrapPolygon>
            </wp:wrapTight>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srcRect/>
                    <a:stretch>
                      <a:fillRect/>
                    </a:stretch>
                  </pic:blipFill>
                  <pic:spPr bwMode="auto">
                    <a:xfrm>
                      <a:off x="0" y="0"/>
                      <a:ext cx="3272790" cy="2468880"/>
                    </a:xfrm>
                    <a:prstGeom prst="rect">
                      <a:avLst/>
                    </a:prstGeom>
                    <a:noFill/>
                    <a:ln w="9525">
                      <a:noFill/>
                      <a:miter lim="800000"/>
                      <a:headEnd/>
                      <a:tailEnd/>
                    </a:ln>
                  </pic:spPr>
                </pic:pic>
              </a:graphicData>
            </a:graphic>
          </wp:anchor>
        </w:drawing>
      </w:r>
      <w:r w:rsidRPr="00510696">
        <w:rPr>
          <w:rFonts w:hint="cs"/>
          <w:rtl/>
        </w:rPr>
        <w:t>ف</w:t>
      </w:r>
      <w:r w:rsidRPr="00510696">
        <w:rPr>
          <w:rtl/>
        </w:rPr>
        <w:t>المفارقة مثيرة للسخرية</w:t>
      </w:r>
      <w:r w:rsidRPr="00510696">
        <w:rPr>
          <w:rFonts w:hint="cs"/>
          <w:rtl/>
        </w:rPr>
        <w:t xml:space="preserve">، حيث </w:t>
      </w:r>
      <w:r w:rsidRPr="00510696">
        <w:rPr>
          <w:rtl/>
        </w:rPr>
        <w:t>كان الغرض الرئيسي للداروينية هو دفع أي أثار باقية لإله مزعوم بعيداً عن علم الأحياء</w:t>
      </w:r>
      <w:r w:rsidRPr="00510696">
        <w:rPr>
          <w:rFonts w:hint="cs"/>
          <w:rtl/>
        </w:rPr>
        <w:t>، ى</w:t>
      </w:r>
      <w:r w:rsidRPr="00510696">
        <w:rPr>
          <w:rtl/>
        </w:rPr>
        <w:t>ولكن هذه النظرية استبدلته مع إله آخر خرافي ،</w:t>
      </w:r>
      <w:r w:rsidRPr="00510696">
        <w:rPr>
          <w:rFonts w:hint="cs"/>
          <w:rtl/>
        </w:rPr>
        <w:t>سمته</w:t>
      </w:r>
      <w:r w:rsidRPr="00510696">
        <w:rPr>
          <w:rtl/>
        </w:rPr>
        <w:t xml:space="preserve"> الصدفة القاهرة."</w:t>
      </w:r>
      <w:r w:rsidRPr="00510696">
        <w:rPr>
          <w:rtl/>
        </w:rPr>
        <w:br/>
      </w:r>
      <w:r w:rsidRPr="00510696">
        <w:rPr>
          <w:rFonts w:ascii="Tahoma" w:hAnsi="Tahoma" w:cs="Tahoma"/>
          <w:sz w:val="17"/>
          <w:szCs w:val="17"/>
          <w:rtl/>
        </w:rPr>
        <w:br/>
      </w:r>
      <w:r w:rsidRPr="00510696">
        <w:rPr>
          <w:rFonts w:ascii="Tahoma" w:hAnsi="Tahoma" w:cs="Tahoma"/>
          <w:sz w:val="17"/>
          <w:szCs w:val="17"/>
          <w:lang w:val="en-US"/>
        </w:rPr>
        <w:t>Theodore Rosazak</w:t>
      </w:r>
      <w:r w:rsidRPr="00510696">
        <w:rPr>
          <w:rFonts w:ascii="Tahoma" w:hAnsi="Tahoma" w:cs="Tahoma"/>
          <w:sz w:val="17"/>
          <w:szCs w:val="17"/>
          <w:rtl/>
        </w:rPr>
        <w:t>"</w:t>
      </w:r>
      <w:r w:rsidRPr="00510696">
        <w:rPr>
          <w:rFonts w:ascii="Tahoma" w:hAnsi="Tahoma" w:cs="Tahoma"/>
          <w:sz w:val="17"/>
          <w:szCs w:val="17"/>
          <w:lang w:val="en-US"/>
        </w:rPr>
        <w:t>The irony is devastating</w:t>
      </w:r>
      <w:r w:rsidRPr="00510696">
        <w:rPr>
          <w:rFonts w:ascii="Tahoma" w:hAnsi="Tahoma" w:cs="Tahoma"/>
          <w:sz w:val="17"/>
          <w:szCs w:val="17"/>
          <w:rtl/>
        </w:rPr>
        <w:t>.</w:t>
      </w:r>
      <w:r w:rsidRPr="00510696">
        <w:rPr>
          <w:rFonts w:ascii="Tahoma" w:hAnsi="Tahoma" w:cs="Tahoma"/>
          <w:sz w:val="17"/>
          <w:szCs w:val="17"/>
          <w:lang w:val="en-US"/>
        </w:rPr>
        <w:t>The main purpose of Darwinism was to drive every last trace of an incredible God from biology</w:t>
      </w:r>
      <w:r w:rsidRPr="00510696">
        <w:rPr>
          <w:rFonts w:ascii="Tahoma" w:hAnsi="Tahoma" w:cs="Tahoma"/>
          <w:sz w:val="17"/>
          <w:szCs w:val="17"/>
          <w:rtl/>
        </w:rPr>
        <w:t>.</w:t>
      </w:r>
      <w:r w:rsidRPr="00510696">
        <w:rPr>
          <w:rFonts w:ascii="Tahoma" w:hAnsi="Tahoma" w:cs="Tahoma"/>
          <w:sz w:val="17"/>
          <w:szCs w:val="17"/>
          <w:lang w:val="en-US"/>
        </w:rPr>
        <w:t>But the theory replaces God with an even more incredible deity, omnipotent chance</w:t>
      </w:r>
      <w:r w:rsidRPr="00510696">
        <w:rPr>
          <w:rFonts w:ascii="Tahoma" w:hAnsi="Tahoma" w:cs="Tahoma"/>
          <w:sz w:val="17"/>
          <w:szCs w:val="17"/>
          <w:rtl/>
        </w:rPr>
        <w:t>"</w:t>
      </w:r>
      <w:r w:rsidRPr="00510696">
        <w:rPr>
          <w:rFonts w:ascii="Tahoma" w:hAnsi="Tahoma" w:cs="Tahoma"/>
          <w:sz w:val="17"/>
          <w:szCs w:val="17"/>
          <w:rtl/>
        </w:rPr>
        <w:br/>
      </w:r>
      <w:r w:rsidRPr="00510696">
        <w:rPr>
          <w:rFonts w:ascii="Tahoma" w:hAnsi="Tahoma" w:cs="Tahoma" w:hint="cs"/>
          <w:sz w:val="17"/>
          <w:szCs w:val="17"/>
          <w:rtl/>
        </w:rPr>
        <w:t>)</w:t>
      </w:r>
      <w:r w:rsidRPr="00510696">
        <w:rPr>
          <w:rFonts w:ascii="Tahoma" w:hAnsi="Tahoma" w:cs="Tahoma"/>
          <w:sz w:val="17"/>
          <w:szCs w:val="17"/>
          <w:lang w:val="en-US"/>
        </w:rPr>
        <w:t>T.Roszak, Unfinished Animal (1975), p.101-102</w:t>
      </w:r>
      <w:r w:rsidRPr="00510696">
        <w:rPr>
          <w:rFonts w:ascii="Tahoma" w:hAnsi="Tahoma" w:cs="Tahoma" w:hint="cs"/>
          <w:sz w:val="17"/>
          <w:szCs w:val="17"/>
          <w:rtl/>
        </w:rPr>
        <w:t>(</w:t>
      </w:r>
      <w:r w:rsidRPr="00510696">
        <w:rPr>
          <w:rFonts w:ascii="Tahoma" w:hAnsi="Tahoma" w:cs="Tahoma"/>
          <w:sz w:val="17"/>
          <w:szCs w:val="17"/>
          <w:rtl/>
        </w:rPr>
        <w:t>.</w:t>
      </w:r>
    </w:p>
    <w:p w:rsidR="00D76D81" w:rsidRPr="00510696" w:rsidRDefault="00D76D81" w:rsidP="00236839">
      <w:pPr>
        <w:pStyle w:val="z-Hautduformulaire"/>
        <w:rPr>
          <w:vanish w:val="0"/>
          <w:rtl/>
          <w:lang w:val="en-US"/>
        </w:rPr>
      </w:pPr>
    </w:p>
    <w:p w:rsidR="00236839" w:rsidRPr="00510696" w:rsidRDefault="00236839" w:rsidP="00236839">
      <w:pPr>
        <w:pStyle w:val="z-Hautduformulaire"/>
        <w:rPr>
          <w:lang w:val="en-US"/>
        </w:rPr>
      </w:pPr>
      <w:r w:rsidRPr="00510696">
        <w:rPr>
          <w:lang w:val="en-US"/>
        </w:rPr>
        <w:t>Haut du formulaire</w:t>
      </w:r>
    </w:p>
    <w:p w:rsidR="00D76D81" w:rsidRPr="00510696" w:rsidRDefault="00D76D81" w:rsidP="00236839">
      <w:pPr>
        <w:pStyle w:val="Paragraphedeliste"/>
        <w:bidi/>
        <w:spacing w:after="0" w:line="240" w:lineRule="auto"/>
        <w:ind w:left="0" w:firstLine="612"/>
        <w:jc w:val="both"/>
        <w:rPr>
          <w:rFonts w:asciiTheme="majorBidi" w:hAnsiTheme="majorBidi" w:cstheme="majorBidi"/>
          <w:sz w:val="26"/>
          <w:szCs w:val="26"/>
          <w:rtl/>
          <w:lang w:bidi="ar-MA"/>
        </w:rPr>
      </w:pPr>
    </w:p>
    <w:p w:rsidR="00236839" w:rsidRPr="00510696" w:rsidRDefault="00D76D81" w:rsidP="00D76D81">
      <w:pPr>
        <w:pStyle w:val="Paragraphedeliste"/>
        <w:bidi/>
        <w:spacing w:after="0" w:line="240" w:lineRule="auto"/>
        <w:ind w:left="0" w:firstLine="612"/>
        <w:jc w:val="both"/>
        <w:rPr>
          <w:rFonts w:asciiTheme="majorBidi" w:hAnsiTheme="majorBidi" w:cstheme="majorBidi"/>
          <w:sz w:val="26"/>
          <w:szCs w:val="26"/>
          <w:rtl/>
          <w:lang w:bidi="ar-MA"/>
        </w:rPr>
      </w:pPr>
      <w:r w:rsidRPr="00510696">
        <w:rPr>
          <w:rFonts w:asciiTheme="majorBidi" w:hAnsiTheme="majorBidi" w:cstheme="majorBidi" w:hint="cs"/>
          <w:sz w:val="26"/>
          <w:szCs w:val="26"/>
          <w:rtl/>
          <w:lang w:bidi="ar-MA"/>
        </w:rPr>
        <w:lastRenderedPageBreak/>
        <w:t>و</w:t>
      </w:r>
      <w:r w:rsidR="00236839" w:rsidRPr="00510696">
        <w:rPr>
          <w:rFonts w:asciiTheme="majorBidi" w:hAnsiTheme="majorBidi" w:cstheme="majorBidi"/>
          <w:sz w:val="26"/>
          <w:szCs w:val="26"/>
          <w:rtl/>
          <w:lang w:bidi="ar-MA"/>
        </w:rPr>
        <w:t xml:space="preserve">كيف يعقل مثلا أن </w:t>
      </w:r>
      <w:r w:rsidR="008C3223" w:rsidRPr="00510696">
        <w:rPr>
          <w:rFonts w:asciiTheme="majorBidi" w:hAnsiTheme="majorBidi" w:cstheme="majorBidi"/>
          <w:sz w:val="26"/>
          <w:szCs w:val="26"/>
          <w:rtl/>
          <w:lang w:bidi="ar-MA"/>
        </w:rPr>
        <w:t>تصبح الخلية حيوانا، وأخرى نباتا</w:t>
      </w:r>
      <w:r w:rsidR="00236839" w:rsidRPr="00510696">
        <w:rPr>
          <w:rFonts w:asciiTheme="majorBidi" w:hAnsiTheme="majorBidi" w:cstheme="majorBidi"/>
          <w:sz w:val="26"/>
          <w:szCs w:val="26"/>
          <w:rtl/>
          <w:lang w:bidi="ar-MA"/>
        </w:rPr>
        <w:t>، بالصدفة؟ فلماذا لم تجعل المصادفة الحياة كلها حيوانية؟ إذا لا تستنفذ الأكسجين ولما بقيت الحياة ، ولو كانت الحياة كلها نباتية ، لا ستهلك النبات ثاني أوكسيد الكربون،ولما بقيت الحياة، إن هذه الترهات الفكرية وغيرها، جوانب لا تمت إلى العلم بصلة.</w:t>
      </w:r>
    </w:p>
    <w:p w:rsidR="0065535D" w:rsidRPr="00510696" w:rsidRDefault="00236839" w:rsidP="00A52955">
      <w:pPr>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إن الحياة فوق كوكبنا ترتبط بحسابات تنظم حتى مستقبل البشرية و أرزاقها إلى غير ذلك، ففي الوقت الذي تعطي فيه خلية منوية أربع حيوانات منوية لإنتاج ملايين الحيوانات المنوية تعطي المنسلية البيضية عند المرأة أربع خلايا في كل شهر ولكن واحدة منها فقط صالحة للإخصاب ، ولو أن الخلايا الأربعة تخصبت جلها، لأنجبت كل امرأة على الأقل أربعة أولاد في كل مرة وتخيل آنذاك مصير البشرية فوق كوكبنا.</w:t>
      </w:r>
    </w:p>
    <w:p w:rsidR="0065535D" w:rsidRPr="00510696" w:rsidRDefault="0065535D" w:rsidP="0065535D">
      <w:pPr>
        <w:bidi/>
        <w:spacing w:after="0" w:line="240" w:lineRule="auto"/>
        <w:jc w:val="both"/>
        <w:rPr>
          <w:rFonts w:asciiTheme="majorBidi" w:hAnsiTheme="majorBidi" w:cstheme="majorBidi"/>
          <w:sz w:val="26"/>
          <w:szCs w:val="26"/>
          <w:rtl/>
          <w:lang w:bidi="ar-MA"/>
        </w:rPr>
      </w:pPr>
    </w:p>
    <w:p w:rsidR="002B2603" w:rsidRPr="00510696" w:rsidRDefault="002B2603" w:rsidP="00F54FBB">
      <w:pPr>
        <w:pStyle w:val="Paragraphedeliste"/>
        <w:numPr>
          <w:ilvl w:val="0"/>
          <w:numId w:val="19"/>
        </w:numPr>
        <w:tabs>
          <w:tab w:val="left" w:pos="567"/>
        </w:tabs>
        <w:bidi/>
        <w:spacing w:after="0" w:line="240" w:lineRule="auto"/>
        <w:rPr>
          <w:rFonts w:asciiTheme="majorBidi" w:hAnsiTheme="majorBidi" w:cstheme="majorBidi"/>
          <w:b/>
          <w:bCs/>
          <w:sz w:val="26"/>
          <w:szCs w:val="26"/>
          <w:lang w:bidi="ar-MA"/>
        </w:rPr>
      </w:pPr>
      <w:r w:rsidRPr="00510696">
        <w:rPr>
          <w:rFonts w:asciiTheme="majorBidi" w:hAnsiTheme="majorBidi" w:cstheme="majorBidi" w:hint="cs"/>
          <w:b/>
          <w:bCs/>
          <w:sz w:val="26"/>
          <w:szCs w:val="26"/>
          <w:rtl/>
          <w:lang w:bidi="ar-MA"/>
        </w:rPr>
        <w:t xml:space="preserve">لا يوجد </w:t>
      </w:r>
      <w:r w:rsidRPr="00510696">
        <w:rPr>
          <w:rFonts w:asciiTheme="majorBidi" w:hAnsiTheme="majorBidi" w:cstheme="majorBidi"/>
          <w:b/>
          <w:bCs/>
          <w:sz w:val="26"/>
          <w:szCs w:val="26"/>
          <w:rtl/>
          <w:lang w:bidi="ar-MA"/>
        </w:rPr>
        <w:t xml:space="preserve">تفسير </w:t>
      </w:r>
      <w:r w:rsidRPr="00510696">
        <w:rPr>
          <w:rFonts w:asciiTheme="majorBidi" w:hAnsiTheme="majorBidi" w:cstheme="majorBidi" w:hint="cs"/>
          <w:b/>
          <w:bCs/>
          <w:sz w:val="26"/>
          <w:szCs w:val="26"/>
          <w:rtl/>
          <w:lang w:bidi="ar-MA"/>
        </w:rPr>
        <w:t>علمي ل</w:t>
      </w:r>
      <w:r w:rsidRPr="00510696">
        <w:rPr>
          <w:rFonts w:asciiTheme="majorBidi" w:hAnsiTheme="majorBidi" w:cstheme="majorBidi"/>
          <w:b/>
          <w:bCs/>
          <w:sz w:val="26"/>
          <w:szCs w:val="26"/>
          <w:rtl/>
          <w:lang w:bidi="ar-MA"/>
        </w:rPr>
        <w:t>ظهور الحياة</w:t>
      </w:r>
      <w:r w:rsidRPr="00510696">
        <w:rPr>
          <w:rFonts w:asciiTheme="majorBidi" w:hAnsiTheme="majorBidi" w:cstheme="majorBidi" w:hint="cs"/>
          <w:b/>
          <w:bCs/>
          <w:sz w:val="26"/>
          <w:szCs w:val="26"/>
          <w:rtl/>
          <w:lang w:bidi="ar-MA"/>
        </w:rPr>
        <w:t xml:space="preserve"> ولو في شكل الخلية الأولى عند التطوريين</w:t>
      </w:r>
      <w:r w:rsidRPr="00510696">
        <w:rPr>
          <w:rFonts w:asciiTheme="majorBidi" w:hAnsiTheme="majorBidi" w:cstheme="majorBidi"/>
          <w:b/>
          <w:bCs/>
          <w:sz w:val="26"/>
          <w:szCs w:val="26"/>
          <w:rtl/>
          <w:lang w:bidi="ar-MA"/>
        </w:rPr>
        <w:t>:</w:t>
      </w:r>
    </w:p>
    <w:p w:rsidR="00003B4F" w:rsidRPr="00510696" w:rsidRDefault="00147293" w:rsidP="0065535D">
      <w:pPr>
        <w:bidi/>
        <w:spacing w:after="0" w:line="240" w:lineRule="auto"/>
        <w:jc w:val="both"/>
        <w:rPr>
          <w:rFonts w:ascii="Arial" w:hAnsi="Arial"/>
          <w:color w:val="252525"/>
          <w:sz w:val="20"/>
          <w:szCs w:val="20"/>
        </w:rPr>
      </w:pPr>
      <w:r w:rsidRPr="00510696">
        <w:rPr>
          <w:rFonts w:asciiTheme="majorBidi" w:hAnsiTheme="majorBidi" w:cstheme="majorBidi" w:hint="cs"/>
          <w:color w:val="000000" w:themeColor="text1"/>
          <w:sz w:val="26"/>
          <w:szCs w:val="26"/>
          <w:rtl/>
        </w:rPr>
        <w:t xml:space="preserve">                    </w:t>
      </w:r>
      <w:r w:rsidR="002B2603" w:rsidRPr="00510696">
        <w:rPr>
          <w:rFonts w:asciiTheme="majorBidi" w:hAnsiTheme="majorBidi" w:cstheme="majorBidi"/>
          <w:color w:val="000000" w:themeColor="text1"/>
          <w:sz w:val="26"/>
          <w:szCs w:val="26"/>
          <w:rtl/>
        </w:rPr>
        <w:t>لا يوجد نموذج "موحد" لوصف أصل الحياة</w:t>
      </w:r>
      <w:r w:rsidR="002B2603" w:rsidRPr="00510696">
        <w:rPr>
          <w:rFonts w:asciiTheme="majorBidi" w:hAnsiTheme="majorBidi" w:cstheme="majorBidi" w:hint="cs"/>
          <w:color w:val="000000" w:themeColor="text1"/>
          <w:sz w:val="26"/>
          <w:szCs w:val="26"/>
          <w:rtl/>
        </w:rPr>
        <w:t xml:space="preserve"> عند التطوريين</w:t>
      </w:r>
      <w:r w:rsidR="002B2603" w:rsidRPr="00510696">
        <w:rPr>
          <w:rFonts w:asciiTheme="majorBidi" w:hAnsiTheme="majorBidi" w:cstheme="majorBidi"/>
          <w:color w:val="000000" w:themeColor="text1"/>
          <w:sz w:val="26"/>
          <w:szCs w:val="26"/>
          <w:rtl/>
        </w:rPr>
        <w:t>، إلا أن النموذج الأكثر شيوعاً وال</w:t>
      </w:r>
      <w:r w:rsidR="002B2603" w:rsidRPr="00510696">
        <w:rPr>
          <w:rFonts w:asciiTheme="majorBidi" w:hAnsiTheme="majorBidi" w:cstheme="majorBidi" w:hint="cs"/>
          <w:color w:val="000000" w:themeColor="text1"/>
          <w:sz w:val="26"/>
          <w:szCs w:val="26"/>
          <w:rtl/>
        </w:rPr>
        <w:t>ذ</w:t>
      </w:r>
      <w:r w:rsidR="002B2603" w:rsidRPr="00510696">
        <w:rPr>
          <w:rFonts w:asciiTheme="majorBidi" w:hAnsiTheme="majorBidi" w:cstheme="majorBidi"/>
          <w:color w:val="000000" w:themeColor="text1"/>
          <w:sz w:val="26"/>
          <w:szCs w:val="26"/>
          <w:rtl/>
        </w:rPr>
        <w:t>ي</w:t>
      </w:r>
      <w:r w:rsidR="002B2603" w:rsidRPr="00510696">
        <w:rPr>
          <w:rFonts w:asciiTheme="majorBidi" w:hAnsiTheme="majorBidi" w:cstheme="majorBidi" w:hint="cs"/>
          <w:color w:val="000000" w:themeColor="text1"/>
          <w:sz w:val="26"/>
          <w:szCs w:val="26"/>
          <w:rtl/>
        </w:rPr>
        <w:t xml:space="preserve"> اعتمد</w:t>
      </w:r>
      <w:r w:rsidR="002B2603" w:rsidRPr="00510696">
        <w:rPr>
          <w:rFonts w:asciiTheme="majorBidi" w:hAnsiTheme="majorBidi" w:cstheme="majorBidi"/>
          <w:color w:val="000000" w:themeColor="text1"/>
          <w:sz w:val="26"/>
          <w:szCs w:val="26"/>
          <w:rtl/>
        </w:rPr>
        <w:t xml:space="preserve"> على فرضيات </w:t>
      </w:r>
      <w:r w:rsidR="002B2603" w:rsidRPr="00510696">
        <w:rPr>
          <w:rFonts w:asciiTheme="majorBidi" w:hAnsiTheme="majorBidi" w:cstheme="majorBidi" w:hint="cs"/>
          <w:color w:val="000000" w:themeColor="text1"/>
          <w:sz w:val="26"/>
          <w:szCs w:val="26"/>
          <w:rtl/>
        </w:rPr>
        <w:t>واهية:</w:t>
      </w:r>
      <w:r w:rsidR="002B2603" w:rsidRPr="00510696">
        <w:rPr>
          <w:rFonts w:ascii="Arial" w:hAnsi="Arial"/>
          <w:color w:val="252525"/>
          <w:sz w:val="20"/>
          <w:szCs w:val="20"/>
        </w:rPr>
        <w:t> </w:t>
      </w:r>
    </w:p>
    <w:p w:rsidR="002B2603" w:rsidRPr="00510696" w:rsidRDefault="002B2603" w:rsidP="00F54FBB">
      <w:pPr>
        <w:numPr>
          <w:ilvl w:val="0"/>
          <w:numId w:val="17"/>
        </w:numPr>
        <w:shd w:val="clear" w:color="auto" w:fill="FFFFFF"/>
        <w:bidi/>
        <w:spacing w:before="100" w:beforeAutospacing="1" w:after="24" w:line="315" w:lineRule="atLeast"/>
        <w:ind w:right="768"/>
        <w:rPr>
          <w:rFonts w:ascii="Arial" w:hAnsi="Arial"/>
          <w:color w:val="252525"/>
          <w:sz w:val="26"/>
          <w:szCs w:val="26"/>
        </w:rPr>
      </w:pPr>
      <w:r w:rsidRPr="00510696">
        <w:rPr>
          <w:rFonts w:ascii="Arial" w:hAnsi="Arial" w:hint="cs"/>
          <w:color w:val="252525"/>
          <w:sz w:val="26"/>
          <w:szCs w:val="26"/>
          <w:rtl/>
        </w:rPr>
        <w:t xml:space="preserve">ظهور </w:t>
      </w:r>
      <w:r w:rsidRPr="00510696">
        <w:rPr>
          <w:rFonts w:ascii="Arial" w:hAnsi="Arial"/>
          <w:color w:val="252525"/>
          <w:sz w:val="26"/>
          <w:szCs w:val="26"/>
          <w:rtl/>
        </w:rPr>
        <w:t>بعض الشروط المناسبة التي أتت في</w:t>
      </w:r>
      <w:r w:rsidRPr="00510696">
        <w:rPr>
          <w:rFonts w:ascii="Arial" w:hAnsi="Arial"/>
        </w:rPr>
        <w:t> </w:t>
      </w:r>
      <w:hyperlink r:id="rId135" w:tooltip="ما قبل الحياة (الصفحة غير موجودة)" w:history="1">
        <w:r w:rsidRPr="00510696">
          <w:rPr>
            <w:color w:val="252525"/>
            <w:rtl/>
          </w:rPr>
          <w:t>ما قبل الحياة</w:t>
        </w:r>
      </w:hyperlink>
      <w:r w:rsidRPr="00510696">
        <w:rPr>
          <w:rFonts w:ascii="Arial" w:hAnsi="Arial"/>
        </w:rPr>
        <w:t> </w:t>
      </w:r>
      <w:r w:rsidRPr="00510696">
        <w:rPr>
          <w:rFonts w:ascii="Arial" w:hAnsi="Arial"/>
          <w:color w:val="252525"/>
          <w:sz w:val="26"/>
          <w:szCs w:val="26"/>
        </w:rPr>
        <w:t>prebiotic</w:t>
      </w:r>
      <w:r w:rsidRPr="00510696">
        <w:rPr>
          <w:rFonts w:ascii="Arial" w:hAnsi="Arial"/>
          <w:color w:val="252525"/>
          <w:sz w:val="26"/>
          <w:szCs w:val="26"/>
          <w:rtl/>
        </w:rPr>
        <w:t>، أدت إلى تكون جزيئات عضوية بسيطة والتي هي أساس الحياة</w:t>
      </w:r>
      <w:r w:rsidRPr="00510696">
        <w:rPr>
          <w:rFonts w:ascii="Arial" w:hAnsi="Arial"/>
          <w:color w:val="252525"/>
          <w:sz w:val="26"/>
          <w:szCs w:val="26"/>
        </w:rPr>
        <w:t>.</w:t>
      </w:r>
    </w:p>
    <w:p w:rsidR="002B2603" w:rsidRPr="00510696" w:rsidRDefault="002B2603" w:rsidP="00F54FBB">
      <w:pPr>
        <w:numPr>
          <w:ilvl w:val="0"/>
          <w:numId w:val="17"/>
        </w:numPr>
        <w:shd w:val="clear" w:color="auto" w:fill="FFFFFF"/>
        <w:bidi/>
        <w:spacing w:before="100" w:beforeAutospacing="1" w:after="24" w:line="315" w:lineRule="atLeast"/>
        <w:ind w:right="768"/>
        <w:rPr>
          <w:rFonts w:ascii="Arial" w:hAnsi="Arial"/>
          <w:color w:val="252525"/>
          <w:sz w:val="26"/>
          <w:szCs w:val="26"/>
        </w:rPr>
      </w:pPr>
      <w:r w:rsidRPr="00510696">
        <w:rPr>
          <w:rFonts w:ascii="Arial" w:hAnsi="Arial"/>
          <w:color w:val="252525"/>
          <w:sz w:val="26"/>
          <w:szCs w:val="26"/>
          <w:rtl/>
        </w:rPr>
        <w:t>تشكلت</w:t>
      </w:r>
      <w:r w:rsidRPr="00510696">
        <w:rPr>
          <w:rFonts w:ascii="Arial" w:hAnsi="Arial"/>
        </w:rPr>
        <w:t> </w:t>
      </w:r>
      <w:hyperlink r:id="rId136" w:tooltip="ليبيدات الفوسفات (الصفحة غير موجودة)" w:history="1">
        <w:r w:rsidRPr="00510696">
          <w:rPr>
            <w:color w:val="252525"/>
            <w:rtl/>
          </w:rPr>
          <w:t>ليبيدات الفوسفات</w:t>
        </w:r>
      </w:hyperlink>
      <w:r w:rsidRPr="00510696">
        <w:rPr>
          <w:rStyle w:val="apple-converted-space"/>
          <w:color w:val="252525"/>
          <w:sz w:val="26"/>
          <w:szCs w:val="26"/>
        </w:rPr>
        <w:t> </w:t>
      </w:r>
      <w:r w:rsidRPr="00510696">
        <w:rPr>
          <w:rFonts w:ascii="Arial" w:hAnsi="Arial"/>
          <w:color w:val="252525"/>
          <w:sz w:val="26"/>
          <w:szCs w:val="26"/>
        </w:rPr>
        <w:t xml:space="preserve">phospholipids </w:t>
      </w:r>
      <w:r w:rsidRPr="00510696">
        <w:rPr>
          <w:rFonts w:ascii="Arial" w:hAnsi="Arial"/>
          <w:color w:val="252525"/>
          <w:sz w:val="26"/>
          <w:szCs w:val="26"/>
          <w:rtl/>
        </w:rPr>
        <w:t>تلقائياً، والتي هي التركيبة الأساسية للأغشية الخلوية</w:t>
      </w:r>
      <w:r w:rsidRPr="00510696">
        <w:rPr>
          <w:rFonts w:ascii="Arial" w:hAnsi="Arial"/>
          <w:color w:val="252525"/>
          <w:sz w:val="26"/>
          <w:szCs w:val="26"/>
        </w:rPr>
        <w:t>.</w:t>
      </w:r>
    </w:p>
    <w:p w:rsidR="002B2603" w:rsidRPr="00510696" w:rsidRDefault="002B2603" w:rsidP="00F54FBB">
      <w:pPr>
        <w:numPr>
          <w:ilvl w:val="0"/>
          <w:numId w:val="17"/>
        </w:numPr>
        <w:shd w:val="clear" w:color="auto" w:fill="FFFFFF"/>
        <w:bidi/>
        <w:spacing w:before="100" w:beforeAutospacing="1" w:after="24" w:line="315" w:lineRule="atLeast"/>
        <w:ind w:right="768"/>
        <w:rPr>
          <w:rFonts w:ascii="Arial" w:hAnsi="Arial"/>
          <w:color w:val="252525"/>
          <w:sz w:val="26"/>
          <w:szCs w:val="26"/>
        </w:rPr>
      </w:pPr>
      <w:r w:rsidRPr="00510696">
        <w:rPr>
          <w:rFonts w:ascii="Arial" w:hAnsi="Arial"/>
          <w:color w:val="252525"/>
          <w:sz w:val="26"/>
          <w:szCs w:val="26"/>
          <w:rtl/>
        </w:rPr>
        <w:t>لآليات التي تنتج فيها الحمض النووي</w:t>
      </w:r>
      <w:r w:rsidRPr="00510696">
        <w:rPr>
          <w:rFonts w:ascii="Arial" w:hAnsi="Arial"/>
          <w:color w:val="252525"/>
          <w:sz w:val="26"/>
          <w:szCs w:val="26"/>
        </w:rPr>
        <w:t xml:space="preserve"> RNA (</w:t>
      </w:r>
      <w:r w:rsidRPr="00510696">
        <w:rPr>
          <w:rFonts w:ascii="Arial" w:hAnsi="Arial"/>
          <w:color w:val="252525"/>
          <w:sz w:val="26"/>
          <w:szCs w:val="26"/>
          <w:rtl/>
        </w:rPr>
        <w:t>الحمض النووي الريبوزي)، قادرة على إنتاج إنزيمات للحمض النووي</w:t>
      </w:r>
      <w:r w:rsidRPr="00510696">
        <w:rPr>
          <w:rFonts w:ascii="Arial" w:hAnsi="Arial"/>
          <w:color w:val="252525"/>
          <w:sz w:val="26"/>
          <w:szCs w:val="26"/>
        </w:rPr>
        <w:t xml:space="preserve"> RNA </w:t>
      </w:r>
      <w:r w:rsidRPr="00510696">
        <w:rPr>
          <w:rFonts w:ascii="Arial" w:hAnsi="Arial"/>
          <w:color w:val="252525"/>
          <w:sz w:val="26"/>
          <w:szCs w:val="26"/>
          <w:rtl/>
        </w:rPr>
        <w:t>في ظروف خاصة جداً لاتتكرر. وكانت هذه أول شكل من أشكال</w:t>
      </w:r>
      <w:r w:rsidRPr="00510696">
        <w:rPr>
          <w:rFonts w:ascii="Arial" w:hAnsi="Arial"/>
        </w:rPr>
        <w:t> </w:t>
      </w:r>
      <w:hyperlink r:id="rId137" w:tooltip="مورثة" w:history="1">
        <w:r w:rsidRPr="00510696">
          <w:rPr>
            <w:color w:val="252525"/>
            <w:rtl/>
          </w:rPr>
          <w:t>الجينات</w:t>
        </w:r>
      </w:hyperlink>
      <w:r w:rsidRPr="00510696">
        <w:rPr>
          <w:rFonts w:ascii="Arial" w:hAnsi="Arial"/>
          <w:color w:val="252525"/>
          <w:sz w:val="26"/>
          <w:szCs w:val="26"/>
          <w:rtl/>
        </w:rPr>
        <w:t>، والتي تتكون بسببها فيما بعد الخلايا الأولية</w:t>
      </w:r>
      <w:r w:rsidRPr="00510696">
        <w:rPr>
          <w:rFonts w:ascii="Arial" w:hAnsi="Arial"/>
          <w:color w:val="252525"/>
          <w:sz w:val="26"/>
          <w:szCs w:val="26"/>
        </w:rPr>
        <w:t xml:space="preserve"> protocellules.(</w:t>
      </w:r>
      <w:r w:rsidRPr="00510696">
        <w:rPr>
          <w:rFonts w:ascii="Arial" w:hAnsi="Arial"/>
          <w:color w:val="252525"/>
          <w:sz w:val="26"/>
          <w:szCs w:val="26"/>
          <w:rtl/>
        </w:rPr>
        <w:t>أنظر</w:t>
      </w:r>
      <w:r w:rsidRPr="00510696">
        <w:rPr>
          <w:rFonts w:ascii="Arial" w:hAnsi="Arial"/>
        </w:rPr>
        <w:t> </w:t>
      </w:r>
      <w:hyperlink r:id="rId138" w:tooltip="فرضية RNA العالم (الصفحة غير موجودة)" w:history="1">
        <w:r w:rsidRPr="00510696">
          <w:rPr>
            <w:color w:val="252525"/>
            <w:rtl/>
          </w:rPr>
          <w:t>فرضية</w:t>
        </w:r>
        <w:r w:rsidRPr="00510696">
          <w:rPr>
            <w:color w:val="252525"/>
          </w:rPr>
          <w:t xml:space="preserve"> RNA </w:t>
        </w:r>
        <w:r w:rsidRPr="00510696">
          <w:rPr>
            <w:color w:val="252525"/>
            <w:rtl/>
          </w:rPr>
          <w:t>العالم</w:t>
        </w:r>
      </w:hyperlink>
    </w:p>
    <w:p w:rsidR="002B2603" w:rsidRPr="00510696" w:rsidRDefault="002B2603" w:rsidP="00F54FBB">
      <w:pPr>
        <w:numPr>
          <w:ilvl w:val="0"/>
          <w:numId w:val="17"/>
        </w:numPr>
        <w:shd w:val="clear" w:color="auto" w:fill="FFFFFF"/>
        <w:bidi/>
        <w:spacing w:before="100" w:beforeAutospacing="1" w:after="24" w:line="315" w:lineRule="atLeast"/>
        <w:ind w:right="768"/>
        <w:rPr>
          <w:rFonts w:ascii="Arial" w:hAnsi="Arial"/>
          <w:color w:val="252525"/>
          <w:sz w:val="26"/>
          <w:szCs w:val="26"/>
        </w:rPr>
      </w:pPr>
      <w:r w:rsidRPr="00510696">
        <w:rPr>
          <w:rFonts w:ascii="Arial" w:hAnsi="Arial"/>
          <w:color w:val="252525"/>
          <w:sz w:val="26"/>
          <w:szCs w:val="26"/>
          <w:rtl/>
        </w:rPr>
        <w:t>إن أنزيمات</w:t>
      </w:r>
      <w:r w:rsidRPr="00510696">
        <w:rPr>
          <w:rFonts w:ascii="Arial" w:hAnsi="Arial"/>
          <w:color w:val="252525"/>
          <w:sz w:val="26"/>
          <w:szCs w:val="26"/>
        </w:rPr>
        <w:t xml:space="preserve"> RNA </w:t>
      </w:r>
      <w:r w:rsidRPr="00510696">
        <w:rPr>
          <w:rFonts w:ascii="Arial" w:hAnsi="Arial"/>
          <w:color w:val="252525"/>
          <w:sz w:val="26"/>
          <w:szCs w:val="26"/>
          <w:rtl/>
        </w:rPr>
        <w:t>تقوم تدريجياً بالاستعاضة عن البروتين والإنزيمات، وذلك بفضل ظهور</w:t>
      </w:r>
      <w:r w:rsidRPr="00510696">
        <w:rPr>
          <w:rFonts w:ascii="Arial" w:hAnsi="Arial"/>
        </w:rPr>
        <w:t> </w:t>
      </w:r>
      <w:hyperlink r:id="rId139" w:tooltip="الريبوزايمات (الصفحة غير موجودة)" w:history="1">
        <w:r w:rsidRPr="00510696">
          <w:rPr>
            <w:color w:val="252525"/>
            <w:rtl/>
          </w:rPr>
          <w:t>الريبوزايمات</w:t>
        </w:r>
      </w:hyperlink>
      <w:r w:rsidRPr="00510696">
        <w:rPr>
          <w:rFonts w:ascii="Arial" w:hAnsi="Arial"/>
        </w:rPr>
        <w:t> </w:t>
      </w:r>
      <w:r w:rsidRPr="00510696">
        <w:rPr>
          <w:rFonts w:ascii="Arial" w:hAnsi="Arial"/>
          <w:color w:val="252525"/>
          <w:sz w:val="26"/>
          <w:szCs w:val="26"/>
        </w:rPr>
        <w:t>ribozymes (</w:t>
      </w:r>
      <w:r w:rsidRPr="00510696">
        <w:rPr>
          <w:rFonts w:ascii="Arial" w:hAnsi="Arial"/>
          <w:color w:val="252525"/>
          <w:sz w:val="26"/>
          <w:szCs w:val="26"/>
          <w:rtl/>
        </w:rPr>
        <w:t>وهي</w:t>
      </w:r>
      <w:r w:rsidRPr="00510696">
        <w:rPr>
          <w:rFonts w:ascii="Arial" w:hAnsi="Arial"/>
          <w:color w:val="252525"/>
          <w:sz w:val="26"/>
          <w:szCs w:val="26"/>
        </w:rPr>
        <w:t xml:space="preserve"> RNA </w:t>
      </w:r>
      <w:r w:rsidRPr="00510696">
        <w:rPr>
          <w:rFonts w:ascii="Arial" w:hAnsi="Arial"/>
          <w:color w:val="252525"/>
          <w:sz w:val="26"/>
          <w:szCs w:val="26"/>
          <w:rtl/>
        </w:rPr>
        <w:t>ذو فعالية أنزيمية) وهي قادرة على تخليق البروتين</w:t>
      </w:r>
      <w:r w:rsidRPr="00510696">
        <w:rPr>
          <w:rFonts w:ascii="Arial" w:hAnsi="Arial"/>
          <w:color w:val="252525"/>
          <w:sz w:val="26"/>
          <w:szCs w:val="26"/>
        </w:rPr>
        <w:t>.</w:t>
      </w:r>
    </w:p>
    <w:p w:rsidR="002B2603" w:rsidRPr="00510696" w:rsidRDefault="002B2603" w:rsidP="00F54FBB">
      <w:pPr>
        <w:numPr>
          <w:ilvl w:val="0"/>
          <w:numId w:val="17"/>
        </w:numPr>
        <w:shd w:val="clear" w:color="auto" w:fill="FFFFFF"/>
        <w:bidi/>
        <w:spacing w:before="100" w:beforeAutospacing="1" w:after="24" w:line="315" w:lineRule="atLeast"/>
        <w:ind w:right="768"/>
        <w:rPr>
          <w:rFonts w:ascii="Arial" w:hAnsi="Arial"/>
          <w:color w:val="252525"/>
          <w:sz w:val="26"/>
          <w:szCs w:val="26"/>
        </w:rPr>
      </w:pPr>
      <w:r w:rsidRPr="00510696">
        <w:rPr>
          <w:rFonts w:ascii="Arial" w:hAnsi="Arial"/>
          <w:color w:val="252525"/>
          <w:sz w:val="26"/>
          <w:szCs w:val="26"/>
          <w:rtl/>
        </w:rPr>
        <w:t>يحل الحمض النووي</w:t>
      </w:r>
      <w:r w:rsidRPr="00510696">
        <w:rPr>
          <w:rFonts w:ascii="Arial" w:hAnsi="Arial"/>
          <w:color w:val="252525"/>
          <w:sz w:val="26"/>
          <w:szCs w:val="26"/>
        </w:rPr>
        <w:t xml:space="preserve"> DNA </w:t>
      </w:r>
      <w:r w:rsidRPr="00510696">
        <w:rPr>
          <w:rFonts w:ascii="Arial" w:hAnsi="Arial"/>
          <w:color w:val="252525"/>
          <w:sz w:val="26"/>
          <w:szCs w:val="26"/>
          <w:rtl/>
        </w:rPr>
        <w:t>محل الحمض النووي</w:t>
      </w:r>
      <w:r w:rsidRPr="00510696">
        <w:rPr>
          <w:rFonts w:ascii="Arial" w:hAnsi="Arial"/>
          <w:color w:val="252525"/>
          <w:sz w:val="26"/>
          <w:szCs w:val="26"/>
        </w:rPr>
        <w:t xml:space="preserve"> RNA </w:t>
      </w:r>
      <w:r w:rsidRPr="00510696">
        <w:rPr>
          <w:rFonts w:ascii="Arial" w:hAnsi="Arial"/>
          <w:color w:val="252525"/>
          <w:sz w:val="26"/>
          <w:szCs w:val="26"/>
          <w:rtl/>
        </w:rPr>
        <w:t>مدعمةً بالجينات وفي الوقت نفسه تكمل البروتين الرايبوزايمات، مكونةً</w:t>
      </w:r>
      <w:r w:rsidRPr="00510696">
        <w:rPr>
          <w:rFonts w:ascii="Arial" w:hAnsi="Arial"/>
          <w:color w:val="252525"/>
          <w:sz w:val="26"/>
          <w:szCs w:val="26"/>
        </w:rPr>
        <w:t> </w:t>
      </w:r>
      <w:hyperlink r:id="rId140" w:tooltip="الرايبوسوم (الصفحة غير موجودة)" w:history="1">
        <w:r w:rsidRPr="00510696">
          <w:rPr>
            <w:rFonts w:ascii="Arial" w:hAnsi="Arial"/>
            <w:color w:val="252525"/>
            <w:sz w:val="26"/>
            <w:szCs w:val="26"/>
            <w:rtl/>
          </w:rPr>
          <w:t>الرايبوسوم</w:t>
        </w:r>
      </w:hyperlink>
      <w:r w:rsidRPr="00510696">
        <w:rPr>
          <w:rFonts w:ascii="Arial" w:hAnsi="Arial"/>
        </w:rPr>
        <w:t> </w:t>
      </w:r>
      <w:r w:rsidRPr="00510696">
        <w:rPr>
          <w:rFonts w:ascii="Arial" w:hAnsi="Arial"/>
          <w:color w:val="252525"/>
          <w:sz w:val="26"/>
          <w:szCs w:val="26"/>
        </w:rPr>
        <w:t xml:space="preserve">ribosome. </w:t>
      </w:r>
      <w:r w:rsidRPr="00510696">
        <w:rPr>
          <w:rFonts w:ascii="Arial" w:hAnsi="Arial"/>
          <w:color w:val="252525"/>
          <w:sz w:val="26"/>
          <w:szCs w:val="26"/>
          <w:rtl/>
        </w:rPr>
        <w:t>بظهور هذه التراكيب، بدء التنظيم الحالي للكائنات الحية</w:t>
      </w:r>
      <w:r w:rsidRPr="00510696">
        <w:rPr>
          <w:rFonts w:ascii="Arial" w:hAnsi="Arial"/>
          <w:color w:val="252525"/>
          <w:sz w:val="26"/>
          <w:szCs w:val="26"/>
        </w:rPr>
        <w:t>.</w:t>
      </w:r>
    </w:p>
    <w:p w:rsidR="002B2603" w:rsidRPr="00510696" w:rsidRDefault="002B2603" w:rsidP="002B2603">
      <w:pPr>
        <w:pStyle w:val="NormalWeb"/>
        <w:shd w:val="clear" w:color="auto" w:fill="FFFFFF"/>
        <w:bidi/>
        <w:spacing w:before="120" w:beforeAutospacing="0" w:after="120" w:afterAutospacing="0" w:line="315" w:lineRule="atLeast"/>
        <w:rPr>
          <w:rFonts w:ascii="Arial" w:hAnsi="Arial" w:cs="Arial"/>
          <w:color w:val="252525"/>
          <w:sz w:val="26"/>
          <w:szCs w:val="26"/>
          <w:rtl/>
          <w:lang w:bidi="ar-MA"/>
        </w:rPr>
      </w:pPr>
      <w:r w:rsidRPr="00510696">
        <w:rPr>
          <w:rFonts w:ascii="Arial" w:hAnsi="Arial" w:cs="Arial"/>
          <w:color w:val="252525"/>
          <w:sz w:val="26"/>
          <w:szCs w:val="26"/>
          <w:rtl/>
        </w:rPr>
        <w:t>الخطوتين 2 و3 يمكن أن تكونا العكس، حيث أن كلاهما يمكن أن يحدثا بعد التناسخ الذاتي للحمض النووي</w:t>
      </w:r>
      <w:r w:rsidRPr="00510696">
        <w:rPr>
          <w:rFonts w:ascii="Arial" w:hAnsi="Arial" w:cs="Arial"/>
          <w:color w:val="252525"/>
          <w:sz w:val="26"/>
          <w:szCs w:val="26"/>
        </w:rPr>
        <w:t xml:space="preserve"> RNA.</w:t>
      </w:r>
    </w:p>
    <w:p w:rsidR="00003B4F" w:rsidRPr="00510696" w:rsidRDefault="002B2603" w:rsidP="002F31A9">
      <w:pPr>
        <w:tabs>
          <w:tab w:val="left" w:pos="567"/>
        </w:tabs>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hint="cs"/>
          <w:sz w:val="26"/>
          <w:szCs w:val="26"/>
          <w:rtl/>
          <w:lang w:bidi="ar-MA"/>
        </w:rPr>
        <w:t>وقد اعتمد لبناء هذا النموذج خيال فكري يتبنى حدوث الصدفة لتكرار ما نلاحظه من تفاعلات تجري داخل نواة الخلية الحية عند عملية نسخ ونقل وترجمة الخبر الوراثي</w:t>
      </w:r>
      <w:r w:rsidR="00003B4F" w:rsidRPr="00510696">
        <w:rPr>
          <w:rFonts w:asciiTheme="majorBidi" w:hAnsiTheme="majorBidi" w:cstheme="majorBidi" w:hint="cs"/>
          <w:sz w:val="26"/>
          <w:szCs w:val="26"/>
          <w:rtl/>
          <w:lang w:bidi="ar-MA"/>
        </w:rPr>
        <w:t>.</w:t>
      </w:r>
    </w:p>
    <w:p w:rsidR="002B2603" w:rsidRPr="00510696" w:rsidRDefault="00003B4F" w:rsidP="00003B4F">
      <w:pPr>
        <w:tabs>
          <w:tab w:val="left" w:pos="567"/>
        </w:tabs>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hint="cs"/>
          <w:sz w:val="26"/>
          <w:szCs w:val="26"/>
          <w:rtl/>
          <w:lang w:bidi="ar-MA"/>
        </w:rPr>
        <w:lastRenderedPageBreak/>
        <w:t>إن</w:t>
      </w:r>
      <w:r w:rsidR="002B2603" w:rsidRPr="00510696">
        <w:rPr>
          <w:rFonts w:asciiTheme="majorBidi" w:hAnsiTheme="majorBidi" w:cstheme="majorBidi" w:hint="cs"/>
          <w:sz w:val="26"/>
          <w:szCs w:val="26"/>
          <w:rtl/>
          <w:lang w:bidi="ar-MA"/>
        </w:rPr>
        <w:t xml:space="preserve"> </w:t>
      </w:r>
      <w:r w:rsidR="002B2603" w:rsidRPr="00510696">
        <w:rPr>
          <w:rFonts w:asciiTheme="majorBidi" w:hAnsiTheme="majorBidi" w:cstheme="majorBidi"/>
          <w:sz w:val="26"/>
          <w:szCs w:val="26"/>
          <w:rtl/>
          <w:lang w:bidi="ar-MA"/>
        </w:rPr>
        <w:t xml:space="preserve">أهم ما يمكن أن نسجل هنا </w:t>
      </w:r>
      <w:r w:rsidRPr="00510696">
        <w:rPr>
          <w:rFonts w:asciiTheme="majorBidi" w:hAnsiTheme="majorBidi" w:cstheme="majorBidi" w:hint="cs"/>
          <w:sz w:val="26"/>
          <w:szCs w:val="26"/>
          <w:rtl/>
          <w:lang w:bidi="ar-MA"/>
        </w:rPr>
        <w:t xml:space="preserve">ومنذ أن ظهرت نظريات التطور والإلحاد </w:t>
      </w:r>
      <w:r w:rsidR="002B2603" w:rsidRPr="00510696">
        <w:rPr>
          <w:rFonts w:asciiTheme="majorBidi" w:hAnsiTheme="majorBidi" w:cstheme="majorBidi"/>
          <w:sz w:val="26"/>
          <w:szCs w:val="26"/>
          <w:rtl/>
          <w:lang w:bidi="ar-MA"/>
        </w:rPr>
        <w:t xml:space="preserve">هو عجز العلوم بجميع تشعباتها عن تفسير ظهور الحياة، </w:t>
      </w:r>
      <w:r w:rsidR="002F31A9" w:rsidRPr="00510696">
        <w:rPr>
          <w:rFonts w:asciiTheme="majorBidi" w:hAnsiTheme="majorBidi" w:cstheme="majorBidi" w:hint="cs"/>
          <w:sz w:val="26"/>
          <w:szCs w:val="26"/>
          <w:rtl/>
          <w:lang w:bidi="ar-MA"/>
        </w:rPr>
        <w:t xml:space="preserve">حيث </w:t>
      </w:r>
      <w:r w:rsidR="002B2603" w:rsidRPr="00510696">
        <w:rPr>
          <w:rFonts w:asciiTheme="majorBidi" w:hAnsiTheme="majorBidi" w:cstheme="majorBidi"/>
          <w:sz w:val="26"/>
          <w:szCs w:val="26"/>
          <w:rtl/>
          <w:lang w:bidi="ar-MA"/>
        </w:rPr>
        <w:t>يقول العالم الروسي الشيوعي أو بارين : " إن كيفية ظهور الخلية إلى الوجود تشكل أظلم ركن في نظرية التطور مع الأسف  ولهذا السبب اعتمد العلماء على خيالهم في تفسير ظهور الحياة أكثر مما اعتمدوا على معطيات علمية</w:t>
      </w:r>
      <w:r w:rsidR="002B2603" w:rsidRPr="00510696">
        <w:rPr>
          <w:rFonts w:asciiTheme="majorBidi" w:hAnsiTheme="majorBidi" w:cstheme="majorBidi" w:hint="cs"/>
          <w:sz w:val="26"/>
          <w:szCs w:val="26"/>
          <w:rtl/>
          <w:lang w:bidi="ar-MA"/>
        </w:rPr>
        <w:t>.</w:t>
      </w:r>
    </w:p>
    <w:p w:rsidR="002B2603" w:rsidRPr="00510696" w:rsidRDefault="00003B4F" w:rsidP="002B2603">
      <w:pPr>
        <w:tabs>
          <w:tab w:val="left" w:pos="567"/>
        </w:tabs>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hint="cs"/>
          <w:noProof/>
          <w:sz w:val="26"/>
          <w:szCs w:val="26"/>
          <w:rtl/>
          <w:lang w:eastAsia="fr-FR"/>
        </w:rPr>
        <w:drawing>
          <wp:anchor distT="0" distB="0" distL="114300" distR="114300" simplePos="0" relativeHeight="251809792" behindDoc="1" locked="0" layoutInCell="1" allowOverlap="1">
            <wp:simplePos x="0" y="0"/>
            <wp:positionH relativeFrom="column">
              <wp:posOffset>1377315</wp:posOffset>
            </wp:positionH>
            <wp:positionV relativeFrom="paragraph">
              <wp:posOffset>61595</wp:posOffset>
            </wp:positionV>
            <wp:extent cx="1379220" cy="1482725"/>
            <wp:effectExtent l="19050" t="0" r="0" b="0"/>
            <wp:wrapTight wrapText="bothSides">
              <wp:wrapPolygon edited="0">
                <wp:start x="-298" y="0"/>
                <wp:lineTo x="-298" y="21369"/>
                <wp:lineTo x="21481" y="21369"/>
                <wp:lineTo x="21481" y="0"/>
                <wp:lineTo x="-298" y="0"/>
              </wp:wrapPolygon>
            </wp:wrapTight>
            <wp:docPr id="55" name="Image 3" descr="http://upload.wikimedia.org/wikipedia/commons/thumb/5/59/MUexperiment.png/220px-MUexperiment.pn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5/59/MUexperiment.png/220px-MUexperiment.png">
                      <a:hlinkClick r:id="rId141"/>
                    </pic:cNvPr>
                    <pic:cNvPicPr>
                      <a:picLocks noChangeAspect="1" noChangeArrowheads="1"/>
                    </pic:cNvPicPr>
                  </pic:nvPicPr>
                  <pic:blipFill>
                    <a:blip r:embed="rId142"/>
                    <a:srcRect/>
                    <a:stretch>
                      <a:fillRect/>
                    </a:stretch>
                  </pic:blipFill>
                  <pic:spPr bwMode="auto">
                    <a:xfrm>
                      <a:off x="0" y="0"/>
                      <a:ext cx="1379220" cy="1482725"/>
                    </a:xfrm>
                    <a:prstGeom prst="rect">
                      <a:avLst/>
                    </a:prstGeom>
                    <a:noFill/>
                    <a:ln w="9525">
                      <a:noFill/>
                      <a:miter lim="800000"/>
                      <a:headEnd/>
                      <a:tailEnd/>
                    </a:ln>
                  </pic:spPr>
                </pic:pic>
              </a:graphicData>
            </a:graphic>
          </wp:anchor>
        </w:drawing>
      </w:r>
      <w:r w:rsidR="002B2603" w:rsidRPr="00510696">
        <w:rPr>
          <w:rFonts w:asciiTheme="majorBidi" w:hAnsiTheme="majorBidi" w:cstheme="majorBidi" w:hint="cs"/>
          <w:noProof/>
          <w:sz w:val="26"/>
          <w:szCs w:val="26"/>
          <w:rtl/>
          <w:lang w:eastAsia="fr-FR"/>
        </w:rPr>
        <w:drawing>
          <wp:anchor distT="0" distB="0" distL="114300" distR="114300" simplePos="0" relativeHeight="251810816" behindDoc="1" locked="0" layoutInCell="1" allowOverlap="1">
            <wp:simplePos x="0" y="0"/>
            <wp:positionH relativeFrom="column">
              <wp:posOffset>80010</wp:posOffset>
            </wp:positionH>
            <wp:positionV relativeFrom="paragraph">
              <wp:posOffset>85725</wp:posOffset>
            </wp:positionV>
            <wp:extent cx="1546225" cy="996950"/>
            <wp:effectExtent l="19050" t="0" r="0" b="0"/>
            <wp:wrapTight wrapText="bothSides">
              <wp:wrapPolygon edited="0">
                <wp:start x="-266" y="0"/>
                <wp:lineTo x="-266" y="21050"/>
                <wp:lineTo x="21556" y="21050"/>
                <wp:lineTo x="21556" y="0"/>
                <wp:lineTo x="-266" y="0"/>
              </wp:wrapPolygon>
            </wp:wrapTight>
            <wp:docPr id="56" name="Image 2" descr="Photo : ‎هذا المقال عالي التخصص لمن وجد صعوبه في بعض المصطلحات&#10;لكن الفكرة العامة تبقي مفهومه&#10;(نقل من الصفحة الصديقة مكافحة الإلحاد )&#10;&#10;تناغم(ظبط) الشفرة الجينة الدقيق.....&#10;&#10;يعتبر Francis Crick الشفرة الجينية الموجودة في الطبيعة &quot;حادثة ثابتة&quot;. ومع ذلك يوميا تظهر لنا الأدلة التي تشير إلى التناغم الدقيق-المترافق بمميزات توكد لنا ندرة هذه الشيفرة. وعليه أفلا يجب علينا تشريع اعتبار التصميم الذكي بأنه الشرح الأفضل لكيفية ظهور هذه الشفرة إلى الوجود؟&#10;&#10;نعرف جميعنا الشفرة الجينية التي يتم ترجمتها من قبل الرنا المرسال المنتسخ إلى ثمالات أحماض أمينية تشكل لنا البروتينات.&#10;&#10;تسمى ثلاثيات النكليوتيدات بالكودون—وهي تعمل &quot;كالكلمات في المستوى الجزيئية&quot;، كل منها يحدد حمض أميني معين أو يشكل موقع توقف لقوالب بدء القراءة ORFs. تسمى معقدات الريبوزومات والرنا الناقل للميتيونين ( بالرنا الناقل المحمل بالميتيونين. والذي يرتبط بالقرب من النهاية 5' لجزيئة الرنا المرسال عند كودون البدء AUG ( الذي يحدد الحمض الأمينين الميتيونين) ويبدأ بترجمة تسلسله الريبونيكليوتيدي إلى الأحماض الأمينية المحددة الضرورية لتشكيل البروتين الوظيفي. سيرتبط كل حمض أميني بالنهاية الكربوكسيلية بالطرف 3' من نوع الرنا الناقل الخاص به بواسطة أنزيم يعرف بمركبة الرنا الناقل أمينو أسيل amino-acyl tRNA synthetase..&#10;&#10;يوجد موقعان على الريبوزوم خاصين بجزيئات الرنا الناقلة النشطة: الموقع البيبتيدي والموقع الأمينو أسيلي ( الموقع P ، والموقع A على الترتيب). يدخل كودون البدء &quot; الحامل للميتيونين &quot; إلى الموقع P. يقترن الكودون المقابل الموجود على الرنا الناقل 3' UAC 5' بالكودون المكمل له على الرنا المرسال 5' AUG 3'. ومن ثم يدخل الرنا الناقل الثاني إلى الموقع A. يقوم جزء أنزيمي من الريبوزوم يدعى ناقلة البيبتيديل بإنشاء رابطة بيبتيدية بربط الحمضين الامينيين. وعند تشكيل الرابطة البيبتيدية، تنفصل الرابطة الامينو أسيلية التي تربط الحمض الأميني بالرنا الناقل الخاص به، ومن ثم يصبح الرنا الناقل قادر على مغادرة الموقع P . يتلو هذا الأمر إزفاء &quot; إعادة تموضع&quot; ريبوزومية لوضع كودون جديد في الموقع A الفارغ وليتحرك الرنا الناقل الثاني—الذي يرتبط الآن بثنائي بيبتيد—من الموقع A إلى الموقعP. وهكذا تتكرر الدورة حتى نصل إلى كودون التوقف الذي يمنع أي إطالة تالية للسلسلة. لكي تشاهد تلك العملية وضعنا لك رابط الفليم التالي:(1)&#10;&#10;إن العدد الكلي لاحتمالات ترتيب ثلاثيات النكليوتيدات في الرنا تصل إلى 64 كودون. 61 منها يرمز للحموض الأمينية والثلاثة المتبقية تعمل ككودونات أو روامز توقف وهي UAG, UAA و UG، والتي توقف عملية تركيب البروتين. ولأن هناك 21 حمض أميني في الجسم فهذا يعني أن بعض الكودونات زائدة عن الحاجة. وهذا يعني أن العديد من الكودونات يمكنها أن ترمز لذات الحمض الأميني. إن قمت برسم السبل الخلوية والآليات التي وضعت خرائط توزع احتمالات 64 إلى 20 وفق المنطق الجزيئي لصعقت من الدهشة. وهو الكفيل بإثارة حماس أي مهندس لهذا الأمر. ولكن أمارات التصميم تمتد إلى ماوراء الإبداع الهندسي المذهل لجهاز الترجمة الخلوي. في هذا المقال، سنستعرض العديد من مستويات الإبداع في التصميم المقدمة عبر هذا العمل التكنولوجي النانوي البديع.&#10;&#10;كيف للشيفرة الجينية أن تكون بهذا التناغم (الظبط) الدقيق؟&#10;&#10;كما ذكرنا من قبل، فإن الشفرة الجينية ذات ترميز متراكب. وهذا يعني أن العديد من الكودنات سترمز لذات الحمض الأميني. إن هذه التراكبية تحصل بشكل أساسي بسبب التباينات في الموقع الثالث، والذي يعرف بواسطة النكليوتيد في النهاية 5' على الكودون المقابل (والذي يدعى موضع ووبل wobble). تقول فرضية ووبل بأن النكليوتيدات التي تظهر في هذا الموقع يمكن أن تقوم بتفاعلات غير ممكنة في المواقع الأخرى (بالرغم من أنها تبقي على بعض التفاعلات غير مسموح بها).&#10;&#10;ولكن هذا الترتيب بعيد كل البعد عن الاعتباطية و العشوائيه. بالتأكيد، لأن الشيفرة الوراثية الموجودة في الطبيعة مضبوطة بشكل مذهل لكي تحمي الخلية من التأثيرات الضارة لبعض المواد المطفرة. بشكل يسلب الألباب يظهر ترتيب النظام لتلك الكودونات المختلفة في أساس واحد فقط من خلال ترميز ذات الحمض الأميني أو بإعطاء حمض أميني من ذات المجموعة التي ينتمي لها والتي ترتبط مع بعضها بذات الصفات الكيميائية. بكلمة أخرى، إن بينة الشيفرة الجينية معدة بحيث تميع وتخفف تأثير الأخطاء التي يمكن أن تحصل خلال عملية الترجمة (والتي يمكن أن تحصل عندما يتم ترجمة الكودون من قبل الكودون المقابل يجانب الصواب قليلا).&#10;&#10;على سبيل المثال، يتم تحديد الحمض الاميني الللوسين بواسطة 6 كودنات. أحدها هو CUU. اذا ما استبدلت طفرة في الموقع 3' الأساس U بالأساس C أو A أو G فإن ناتج التبديل هو كودونات ترمز للوسين أيضا: CUC, CUA وCUG على الترتيب. في المقابل إذا ما استبدل الأساس C في الطرف 5' بالأساس U فعندئذ يصبح الكودون UUU. وهو محدد للحمض الأميني الفينيل ألانين، حمض أميني ذو خواص مشابهة لخواص اللوسين الفيزيائية والكيميائية. إن الحقيقة التي تحتاج الشرح هنا كيف تعينت ترتيبات الكودونات بطريقة تخفض من تخرب ORF. بالإضافة إلى ذلك، فإن معظم الكودونات تحدد حموض أمينية تمتلك سلاسل جانبية بسيطة. مما يقلل من النزوع إلى الطفرات المنتجة لكودونات مشفرة لتسلسلات حموض امينية متفرقة كيميائيا. أثبت Freeland&#10;(2)&#10;و زملاؤه أن الشيفرة الجينية على أعلى درجات الكفاءة—وبالفعل &quot; فهي أفضل الكودونات الممكنة&quot;—وتعتمد على متثابتين اثنين: الأول، الارجحية النسبية لحصول الانتقالية و تغير الموقع بين الأسس (تَبْدال:تبادل بين البورين والبريميدين في الدنا) و الثاني هو تأثير الطفرة النسبي.&#10;&#10;متابعة باقي الموضوع&#10;http://antishobhat.blogspot.com/2014/09/blog-post.html&#10;ترجمة مؤمن الحسن&#10;&#10;مواضيع ذات صلة ورقه جديدة تثبت ما تنبأت به التصميم الذكي&#10;https://www.facebook.com/Antiatheist.fr/photos/a.161056483976243.41088.161052080643350/718139231601296/?type=1&amp;theater&#10;&#10;الظبط الدقيق في الخلايا&#10;https://www.facebook.com/Antiatheist.fr/photos/pb.161052080643350.-2207520000.1410170684./692545340827352/?type=3&amp;theater&#10;&#10;الظبط الدقيق الموجود في الكون مظبوط اكثر مما هو متوقع&#10;http://www.eltwhed.com/vb/showthread.php?51976-%C7%E1%D9%C8%D8-%C7%E1%CF%DE%ED%DE-%C7%E1%E3%E6%CC%E6%CF-%DD%ED-%C7%E1%DF%E6%E4-%E3%D9%C8%E6%D8-%C7%DF%CB%D1-%E3%E3%C7-%E5%E6-%E3%CA%E6%DE%DA‎">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 ‎هذا المقال عالي التخصص لمن وجد صعوبه في بعض المصطلحات&#10;لكن الفكرة العامة تبقي مفهومه&#10;(نقل من الصفحة الصديقة مكافحة الإلحاد )&#10;&#10;تناغم(ظبط) الشفرة الجينة الدقيق.....&#10;&#10;يعتبر Francis Crick الشفرة الجينية الموجودة في الطبيعة &quot;حادثة ثابتة&quot;. ومع ذلك يوميا تظهر لنا الأدلة التي تشير إلى التناغم الدقيق-المترافق بمميزات توكد لنا ندرة هذه الشيفرة. وعليه أفلا يجب علينا تشريع اعتبار التصميم الذكي بأنه الشرح الأفضل لكيفية ظهور هذه الشفرة إلى الوجود؟&#10;&#10;نعرف جميعنا الشفرة الجينية التي يتم ترجمتها من قبل الرنا المرسال المنتسخ إلى ثمالات أحماض أمينية تشكل لنا البروتينات.&#10;&#10;تسمى ثلاثيات النكليوتيدات بالكودون—وهي تعمل &quot;كالكلمات في المستوى الجزيئية&quot;، كل منها يحدد حمض أميني معين أو يشكل موقع توقف لقوالب بدء القراءة ORFs. تسمى معقدات الريبوزومات والرنا الناقل للميتيونين ( بالرنا الناقل المحمل بالميتيونين. والذي يرتبط بالقرب من النهاية 5' لجزيئة الرنا المرسال عند كودون البدء AUG ( الذي يحدد الحمض الأمينين الميتيونين) ويبدأ بترجمة تسلسله الريبونيكليوتيدي إلى الأحماض الأمينية المحددة الضرورية لتشكيل البروتين الوظيفي. سيرتبط كل حمض أميني بالنهاية الكربوكسيلية بالطرف 3' من نوع الرنا الناقل الخاص به بواسطة أنزيم يعرف بمركبة الرنا الناقل أمينو أسيل amino-acyl tRNA synthetase..&#10;&#10;يوجد موقعان على الريبوزوم خاصين بجزيئات الرنا الناقلة النشطة: الموقع البيبتيدي والموقع الأمينو أسيلي ( الموقع P ، والموقع A على الترتيب). يدخل كودون البدء &quot; الحامل للميتيونين &quot; إلى الموقع P. يقترن الكودون المقابل الموجود على الرنا الناقل 3' UAC 5' بالكودون المكمل له على الرنا المرسال 5' AUG 3'. ومن ثم يدخل الرنا الناقل الثاني إلى الموقع A. يقوم جزء أنزيمي من الريبوزوم يدعى ناقلة البيبتيديل بإنشاء رابطة بيبتيدية بربط الحمضين الامينيين. وعند تشكيل الرابطة البيبتيدية، تنفصل الرابطة الامينو أسيلية التي تربط الحمض الأميني بالرنا الناقل الخاص به، ومن ثم يصبح الرنا الناقل قادر على مغادرة الموقع P . يتلو هذا الأمر إزفاء &quot; إعادة تموضع&quot; ريبوزومية لوضع كودون جديد في الموقع A الفارغ وليتحرك الرنا الناقل الثاني—الذي يرتبط الآن بثنائي بيبتيد—من الموقع A إلى الموقعP. وهكذا تتكرر الدورة حتى نصل إلى كودون التوقف الذي يمنع أي إطالة تالية للسلسلة. لكي تشاهد تلك العملية وضعنا لك رابط الفليم التالي:(1)&#10;&#10;إن العدد الكلي لاحتمالات ترتيب ثلاثيات النكليوتيدات في الرنا تصل إلى 64 كودون. 61 منها يرمز للحموض الأمينية والثلاثة المتبقية تعمل ككودونات أو روامز توقف وهي UAG, UAA و UG، والتي توقف عملية تركيب البروتين. ولأن هناك 21 حمض أميني في الجسم فهذا يعني أن بعض الكودونات زائدة عن الحاجة. وهذا يعني أن العديد من الكودونات يمكنها أن ترمز لذات الحمض الأميني. إن قمت برسم السبل الخلوية والآليات التي وضعت خرائط توزع احتمالات 64 إلى 20 وفق المنطق الجزيئي لصعقت من الدهشة. وهو الكفيل بإثارة حماس أي مهندس لهذا الأمر. ولكن أمارات التصميم تمتد إلى ماوراء الإبداع الهندسي المذهل لجهاز الترجمة الخلوي. في هذا المقال، سنستعرض العديد من مستويات الإبداع في التصميم المقدمة عبر هذا العمل التكنولوجي النانوي البديع.&#10;&#10;كيف للشيفرة الجينية أن تكون بهذا التناغم (الظبط) الدقيق؟&#10;&#10;كما ذكرنا من قبل، فإن الشفرة الجينية ذات ترميز متراكب. وهذا يعني أن العديد من الكودنات سترمز لذات الحمض الأميني. إن هذه التراكبية تحصل بشكل أساسي بسبب التباينات في الموقع الثالث، والذي يعرف بواسطة النكليوتيد في النهاية 5' على الكودون المقابل (والذي يدعى موضع ووبل wobble). تقول فرضية ووبل بأن النكليوتيدات التي تظهر في هذا الموقع يمكن أن تقوم بتفاعلات غير ممكنة في المواقع الأخرى (بالرغم من أنها تبقي على بعض التفاعلات غير مسموح بها).&#10;&#10;ولكن هذا الترتيب بعيد كل البعد عن الاعتباطية و العشوائيه. بالتأكيد، لأن الشيفرة الوراثية الموجودة في الطبيعة مضبوطة بشكل مذهل لكي تحمي الخلية من التأثيرات الضارة لبعض المواد المطفرة. بشكل يسلب الألباب يظهر ترتيب النظام لتلك الكودونات المختلفة في أساس واحد فقط من خلال ترميز ذات الحمض الأميني أو بإعطاء حمض أميني من ذات المجموعة التي ينتمي لها والتي ترتبط مع بعضها بذات الصفات الكيميائية. بكلمة أخرى، إن بينة الشيفرة الجينية معدة بحيث تميع وتخفف تأثير الأخطاء التي يمكن أن تحصل خلال عملية الترجمة (والتي يمكن أن تحصل عندما يتم ترجمة الكودون من قبل الكودون المقابل يجانب الصواب قليلا).&#10;&#10;على سبيل المثال، يتم تحديد الحمض الاميني الللوسين بواسطة 6 كودنات. أحدها هو CUU. اذا ما استبدلت طفرة في الموقع 3' الأساس U بالأساس C أو A أو G فإن ناتج التبديل هو كودونات ترمز للوسين أيضا: CUC, CUA وCUG على الترتيب. في المقابل إذا ما استبدل الأساس C في الطرف 5' بالأساس U فعندئذ يصبح الكودون UUU. وهو محدد للحمض الأميني الفينيل ألانين، حمض أميني ذو خواص مشابهة لخواص اللوسين الفيزيائية والكيميائية. إن الحقيقة التي تحتاج الشرح هنا كيف تعينت ترتيبات الكودونات بطريقة تخفض من تخرب ORF. بالإضافة إلى ذلك، فإن معظم الكودونات تحدد حموض أمينية تمتلك سلاسل جانبية بسيطة. مما يقلل من النزوع إلى الطفرات المنتجة لكودونات مشفرة لتسلسلات حموض امينية متفرقة كيميائيا. أثبت Freeland&#10;(2)&#10;و زملاؤه أن الشيفرة الجينية على أعلى درجات الكفاءة—وبالفعل &quot; فهي أفضل الكودونات الممكنة&quot;—وتعتمد على متثابتين اثنين: الأول، الارجحية النسبية لحصول الانتقالية و تغير الموقع بين الأسس (تَبْدال:تبادل بين البورين والبريميدين في الدنا) و الثاني هو تأثير الطفرة النسبي.&#10;&#10;متابعة باقي الموضوع&#10;http://antishobhat.blogspot.com/2014/09/blog-post.html&#10;ترجمة مؤمن الحسن&#10;&#10;مواضيع ذات صلة ورقه جديدة تثبت ما تنبأت به التصميم الذكي&#10;https://www.facebook.com/Antiatheist.fr/photos/a.161056483976243.41088.161052080643350/718139231601296/?type=1&amp;theater&#10;&#10;الظبط الدقيق في الخلايا&#10;https://www.facebook.com/Antiatheist.fr/photos/pb.161052080643350.-2207520000.1410170684./692545340827352/?type=3&amp;theater&#10;&#10;الظبط الدقيق الموجود في الكون مظبوط اكثر مما هو متوقع&#10;http://www.eltwhed.com/vb/showthread.php?51976-%C7%E1%D9%C8%D8-%C7%E1%CF%DE%ED%DE-%C7%E1%E3%E6%CC%E6%CF-%DD%ED-%C7%E1%DF%E6%E4-%E3%D9%C8%E6%D8-%C7%DF%CB%D1-%E3%E3%C7-%E5%E6-%E3%CA%E6%DE%DA‎">
                      <a:hlinkClick r:id="rId143"/>
                    </pic:cNvPr>
                    <pic:cNvPicPr>
                      <a:picLocks noChangeAspect="1" noChangeArrowheads="1"/>
                    </pic:cNvPicPr>
                  </pic:nvPicPr>
                  <pic:blipFill>
                    <a:blip r:embed="rId144"/>
                    <a:srcRect/>
                    <a:stretch>
                      <a:fillRect/>
                    </a:stretch>
                  </pic:blipFill>
                  <pic:spPr bwMode="auto">
                    <a:xfrm>
                      <a:off x="0" y="0"/>
                      <a:ext cx="1546225" cy="996950"/>
                    </a:xfrm>
                    <a:prstGeom prst="rect">
                      <a:avLst/>
                    </a:prstGeom>
                    <a:noFill/>
                    <a:ln w="9525">
                      <a:noFill/>
                      <a:miter lim="800000"/>
                      <a:headEnd/>
                      <a:tailEnd/>
                    </a:ln>
                  </pic:spPr>
                </pic:pic>
              </a:graphicData>
            </a:graphic>
          </wp:anchor>
        </w:drawing>
      </w:r>
    </w:p>
    <w:p w:rsidR="002B2603" w:rsidRPr="00510696" w:rsidRDefault="001C50FC" w:rsidP="002B2603">
      <w:pPr>
        <w:spacing w:line="186" w:lineRule="atLeast"/>
        <w:ind w:left="-109" w:right="-109"/>
        <w:rPr>
          <w:rStyle w:val="Lienhypertexte"/>
          <w:rFonts w:ascii="Helvetica" w:hAnsi="Helvetica" w:cs="Times New Roman"/>
          <w:color w:val="3B5998"/>
          <w:sz w:val="15"/>
          <w:szCs w:val="15"/>
          <w:u w:val="none"/>
          <w:shd w:val="clear" w:color="auto" w:fill="FFFFFF"/>
          <w:rtl/>
        </w:rPr>
      </w:pPr>
      <w:r w:rsidRPr="00510696">
        <w:fldChar w:fldCharType="begin"/>
      </w:r>
      <w:r w:rsidR="002B2603" w:rsidRPr="00510696">
        <w:instrText xml:space="preserve"> HYPERLINK "https://www.facebook.com/H.origins/photos/a.610520215688633.1073741827.610454215695233/718625851544735/?type=1&amp;relevant_count=1" </w:instrText>
      </w:r>
      <w:r w:rsidRPr="00510696">
        <w:fldChar w:fldCharType="separate"/>
      </w:r>
    </w:p>
    <w:p w:rsidR="002B2603" w:rsidRPr="00510696" w:rsidRDefault="00BE0E17" w:rsidP="00F54FBB">
      <w:pPr>
        <w:pStyle w:val="Paragraphedeliste"/>
        <w:numPr>
          <w:ilvl w:val="0"/>
          <w:numId w:val="19"/>
        </w:numPr>
        <w:tabs>
          <w:tab w:val="left" w:pos="567"/>
        </w:tabs>
        <w:bidi/>
        <w:spacing w:after="0" w:line="240" w:lineRule="auto"/>
        <w:rPr>
          <w:rFonts w:asciiTheme="majorBidi" w:hAnsiTheme="majorBidi" w:cstheme="majorBidi"/>
          <w:color w:val="000000" w:themeColor="text1"/>
          <w:sz w:val="26"/>
          <w:szCs w:val="26"/>
        </w:rPr>
      </w:pPr>
      <w:r w:rsidRPr="00510696">
        <w:rPr>
          <w:rFonts w:asciiTheme="majorBidi" w:hAnsiTheme="majorBidi" w:cstheme="majorBidi" w:hint="cs"/>
          <w:b/>
          <w:bCs/>
          <w:color w:val="000000" w:themeColor="text1"/>
          <w:sz w:val="26"/>
          <w:szCs w:val="26"/>
          <w:rtl/>
        </w:rPr>
        <w:t xml:space="preserve"> </w:t>
      </w:r>
      <w:r w:rsidR="002B2603" w:rsidRPr="00510696">
        <w:rPr>
          <w:rFonts w:asciiTheme="majorBidi" w:hAnsiTheme="majorBidi" w:cstheme="majorBidi"/>
          <w:b/>
          <w:bCs/>
          <w:color w:val="000000" w:themeColor="text1"/>
          <w:sz w:val="26"/>
          <w:szCs w:val="26"/>
          <w:rtl/>
        </w:rPr>
        <w:t>تجرية يورى وميلر</w:t>
      </w:r>
    </w:p>
    <w:p w:rsidR="002B2603" w:rsidRPr="00510696" w:rsidRDefault="002B2603" w:rsidP="002B2603">
      <w:pPr>
        <w:shd w:val="clear" w:color="auto" w:fill="F2F2F2"/>
        <w:spacing w:line="186" w:lineRule="atLeast"/>
        <w:ind w:left="-109" w:right="-109"/>
      </w:pPr>
    </w:p>
    <w:p w:rsidR="002B2603" w:rsidRPr="00510696" w:rsidRDefault="001C50FC" w:rsidP="002B2603">
      <w:pPr>
        <w:bidi/>
        <w:rPr>
          <w:rFonts w:asciiTheme="majorBidi" w:hAnsiTheme="majorBidi" w:cstheme="majorBidi"/>
          <w:b/>
          <w:bCs/>
          <w:noProof/>
          <w:color w:val="000000" w:themeColor="text1"/>
          <w:sz w:val="26"/>
          <w:szCs w:val="26"/>
          <w:rtl/>
          <w:lang w:eastAsia="fr-FR"/>
        </w:rPr>
      </w:pPr>
      <w:r w:rsidRPr="00510696">
        <w:fldChar w:fldCharType="end"/>
      </w:r>
      <w:hyperlink r:id="rId145" w:tooltip="هارولد يوري" w:history="1">
        <w:r w:rsidR="002B2603" w:rsidRPr="00510696">
          <w:rPr>
            <w:rFonts w:asciiTheme="majorBidi" w:hAnsiTheme="majorBidi" w:cstheme="majorBidi"/>
            <w:color w:val="000000" w:themeColor="text1"/>
            <w:sz w:val="26"/>
            <w:szCs w:val="26"/>
            <w:rtl/>
          </w:rPr>
          <w:t>يوري</w:t>
        </w:r>
      </w:hyperlink>
      <w:r w:rsidR="002B2603" w:rsidRPr="00510696">
        <w:rPr>
          <w:rFonts w:asciiTheme="majorBidi" w:hAnsiTheme="majorBidi" w:cstheme="majorBidi"/>
          <w:color w:val="000000" w:themeColor="text1"/>
          <w:sz w:val="26"/>
          <w:szCs w:val="26"/>
        </w:rPr>
        <w:t> </w:t>
      </w:r>
      <w:hyperlink r:id="rId146" w:tooltip="ستانلي ميلر" w:history="1">
        <w:r w:rsidR="002B2603" w:rsidRPr="00510696">
          <w:rPr>
            <w:rFonts w:asciiTheme="majorBidi" w:hAnsiTheme="majorBidi" w:cstheme="majorBidi"/>
            <w:color w:val="000000" w:themeColor="text1"/>
            <w:sz w:val="26"/>
            <w:szCs w:val="26"/>
            <w:rtl/>
          </w:rPr>
          <w:t>وميلر</w:t>
        </w:r>
      </w:hyperlink>
      <w:r w:rsidR="002B2603" w:rsidRPr="00510696">
        <w:rPr>
          <w:rFonts w:asciiTheme="majorBidi" w:hAnsiTheme="majorBidi" w:cstheme="majorBidi"/>
          <w:color w:val="000000" w:themeColor="text1"/>
          <w:sz w:val="26"/>
          <w:szCs w:val="26"/>
        </w:rPr>
        <w:t> </w:t>
      </w:r>
      <w:r w:rsidR="002B2603" w:rsidRPr="00510696">
        <w:rPr>
          <w:rFonts w:asciiTheme="majorBidi" w:hAnsiTheme="majorBidi" w:cstheme="majorBidi"/>
          <w:color w:val="000000" w:themeColor="text1"/>
          <w:sz w:val="26"/>
          <w:szCs w:val="26"/>
          <w:rtl/>
        </w:rPr>
        <w:t>عالمان أمكنهما إجراء تجرية عام 1953 لتحضير</w:t>
      </w:r>
      <w:r w:rsidR="002B2603" w:rsidRPr="00510696">
        <w:rPr>
          <w:rFonts w:asciiTheme="majorBidi" w:hAnsiTheme="majorBidi" w:cstheme="majorBidi"/>
          <w:color w:val="000000" w:themeColor="text1"/>
          <w:sz w:val="26"/>
          <w:szCs w:val="26"/>
        </w:rPr>
        <w:t> </w:t>
      </w:r>
      <w:hyperlink r:id="rId147" w:tooltip="حمض أميني" w:history="1">
        <w:r w:rsidR="002B2603" w:rsidRPr="00510696">
          <w:rPr>
            <w:rFonts w:asciiTheme="majorBidi" w:hAnsiTheme="majorBidi" w:cstheme="majorBidi"/>
            <w:color w:val="000000" w:themeColor="text1"/>
            <w:sz w:val="26"/>
            <w:szCs w:val="26"/>
            <w:rtl/>
          </w:rPr>
          <w:t>أحماض أمينية</w:t>
        </w:r>
      </w:hyperlink>
      <w:r w:rsidR="002B2603" w:rsidRPr="00510696">
        <w:rPr>
          <w:rFonts w:asciiTheme="majorBidi" w:hAnsiTheme="majorBidi" w:cstheme="majorBidi"/>
          <w:color w:val="000000" w:themeColor="text1"/>
          <w:sz w:val="26"/>
          <w:szCs w:val="26"/>
        </w:rPr>
        <w:t> </w:t>
      </w:r>
      <w:r w:rsidR="002B2603" w:rsidRPr="00510696">
        <w:rPr>
          <w:rFonts w:asciiTheme="majorBidi" w:hAnsiTheme="majorBidi" w:cstheme="majorBidi" w:hint="cs"/>
          <w:color w:val="000000" w:themeColor="text1"/>
          <w:sz w:val="26"/>
          <w:szCs w:val="26"/>
          <w:rtl/>
        </w:rPr>
        <w:t xml:space="preserve">تجربة </w:t>
      </w:r>
      <w:r w:rsidR="002B2603" w:rsidRPr="00510696">
        <w:rPr>
          <w:rFonts w:asciiTheme="majorBidi" w:hAnsiTheme="majorBidi" w:cstheme="majorBidi"/>
          <w:color w:val="000000" w:themeColor="text1"/>
          <w:sz w:val="26"/>
          <w:szCs w:val="26"/>
          <w:rtl/>
        </w:rPr>
        <w:t>بسيطة باستخدام المكونات التي يعتقد أنها كانت تكون القشرة الأرضية قديماوهى: (الماء، الميثان، الأمونيا، الهيدروجين)، وأقيمت هذه التجربة في جامعة شيكاغو</w:t>
      </w:r>
      <w:r w:rsidR="002B2603" w:rsidRPr="00510696">
        <w:rPr>
          <w:rFonts w:asciiTheme="majorBidi" w:hAnsiTheme="majorBidi" w:cstheme="majorBidi" w:hint="cs"/>
          <w:color w:val="000000" w:themeColor="text1"/>
          <w:sz w:val="26"/>
          <w:szCs w:val="26"/>
          <w:rtl/>
        </w:rPr>
        <w:t xml:space="preserve">، </w:t>
      </w:r>
      <w:r w:rsidR="002B2603" w:rsidRPr="00510696">
        <w:rPr>
          <w:rFonts w:asciiTheme="majorBidi" w:hAnsiTheme="majorBidi" w:cstheme="majorBidi"/>
          <w:color w:val="000000" w:themeColor="text1"/>
          <w:sz w:val="26"/>
          <w:szCs w:val="26"/>
          <w:rtl/>
        </w:rPr>
        <w:t>كما أن الجزيئات العضوية الأخرى التي حصلوا عليها هي اللبنات الأساسية للحياة، بما فيها اليوريا، والفورمالدهيد، وسيانيد الهيدروجين، والقواعد والأحماض الأمينية. وبعض هذه المركبات الناتجة وجدت بنسبة أكبر من 2</w:t>
      </w:r>
      <w:r w:rsidR="002B2603" w:rsidRPr="00510696">
        <w:rPr>
          <w:rFonts w:asciiTheme="majorBidi" w:hAnsiTheme="majorBidi" w:cstheme="majorBidi"/>
          <w:color w:val="000000" w:themeColor="text1"/>
          <w:sz w:val="26"/>
          <w:szCs w:val="26"/>
        </w:rPr>
        <w:t>%.</w:t>
      </w:r>
      <w:r w:rsidR="002B2603" w:rsidRPr="00510696">
        <w:rPr>
          <w:rFonts w:asciiTheme="majorBidi" w:hAnsiTheme="majorBidi" w:cstheme="majorBidi" w:hint="cs"/>
          <w:color w:val="000000" w:themeColor="text1"/>
          <w:sz w:val="26"/>
          <w:szCs w:val="26"/>
          <w:rtl/>
          <w:lang w:bidi="ar-MA"/>
        </w:rPr>
        <w:t xml:space="preserve">، </w:t>
      </w:r>
      <w:r w:rsidR="002B2603" w:rsidRPr="00510696">
        <w:rPr>
          <w:rFonts w:asciiTheme="majorBidi" w:hAnsiTheme="majorBidi" w:cstheme="majorBidi"/>
          <w:color w:val="000000" w:themeColor="text1"/>
          <w:sz w:val="26"/>
          <w:szCs w:val="26"/>
          <w:rtl/>
        </w:rPr>
        <w:t>الأحماض الأمينية المتكونة كانت تشبه تلك الأحماض التي تكون سلاسل بروتين البروتوبلازم إلا أنها كانت أبسط كثيرا</w:t>
      </w:r>
      <w:r w:rsidR="002B2603" w:rsidRPr="00510696">
        <w:rPr>
          <w:rFonts w:asciiTheme="majorBidi" w:hAnsiTheme="majorBidi" w:cstheme="majorBidi" w:hint="cs"/>
          <w:color w:val="000000" w:themeColor="text1"/>
          <w:sz w:val="26"/>
          <w:szCs w:val="26"/>
          <w:rtl/>
        </w:rPr>
        <w:t>.</w:t>
      </w:r>
    </w:p>
    <w:p w:rsidR="002B2603" w:rsidRPr="00510696" w:rsidRDefault="002B2603" w:rsidP="002B2603">
      <w:pPr>
        <w:bidi/>
        <w:ind w:firstLine="283"/>
        <w:rPr>
          <w:rFonts w:asciiTheme="majorBidi" w:hAnsiTheme="majorBidi" w:cstheme="majorBidi"/>
          <w:color w:val="000000" w:themeColor="text1"/>
          <w:sz w:val="26"/>
          <w:szCs w:val="26"/>
        </w:rPr>
      </w:pPr>
      <w:r w:rsidRPr="00510696">
        <w:rPr>
          <w:rFonts w:asciiTheme="majorBidi" w:hAnsiTheme="majorBidi" w:cstheme="majorBidi" w:hint="cs"/>
          <w:color w:val="000000" w:themeColor="text1"/>
          <w:sz w:val="26"/>
          <w:szCs w:val="26"/>
          <w:rtl/>
          <w:lang w:bidi="ar-MA"/>
        </w:rPr>
        <w:t xml:space="preserve">هذه تجربة </w:t>
      </w:r>
      <w:r w:rsidRPr="00510696">
        <w:rPr>
          <w:rFonts w:asciiTheme="majorBidi" w:hAnsiTheme="majorBidi" w:cstheme="majorBidi"/>
          <w:color w:val="000000" w:themeColor="text1"/>
          <w:sz w:val="26"/>
          <w:szCs w:val="26"/>
          <w:rtl/>
        </w:rPr>
        <w:t xml:space="preserve">لم يتم خلق أية خلية حية </w:t>
      </w:r>
      <w:r w:rsidRPr="00510696">
        <w:rPr>
          <w:rFonts w:asciiTheme="majorBidi" w:hAnsiTheme="majorBidi" w:cstheme="majorBidi" w:hint="cs"/>
          <w:color w:val="000000" w:themeColor="text1"/>
          <w:sz w:val="26"/>
          <w:szCs w:val="26"/>
          <w:rtl/>
        </w:rPr>
        <w:t xml:space="preserve"> كما يريد أن يوحي من خلالها بعض الكذابين من التطوريين،الذين قدموا التجربةك</w:t>
      </w:r>
      <w:r w:rsidRPr="00510696">
        <w:rPr>
          <w:rFonts w:asciiTheme="majorBidi" w:hAnsiTheme="majorBidi" w:cstheme="majorBidi"/>
          <w:color w:val="000000" w:themeColor="text1"/>
          <w:sz w:val="26"/>
          <w:szCs w:val="26"/>
          <w:rtl/>
        </w:rPr>
        <w:t>دلي</w:t>
      </w:r>
      <w:r w:rsidRPr="00510696">
        <w:rPr>
          <w:rFonts w:asciiTheme="majorBidi" w:hAnsiTheme="majorBidi" w:cstheme="majorBidi" w:hint="cs"/>
          <w:color w:val="000000" w:themeColor="text1"/>
          <w:sz w:val="26"/>
          <w:szCs w:val="26"/>
          <w:rtl/>
        </w:rPr>
        <w:t>ل</w:t>
      </w:r>
      <w:r w:rsidRPr="00510696">
        <w:rPr>
          <w:rFonts w:asciiTheme="majorBidi" w:hAnsiTheme="majorBidi" w:cstheme="majorBidi"/>
          <w:color w:val="000000" w:themeColor="text1"/>
          <w:sz w:val="26"/>
          <w:szCs w:val="26"/>
          <w:rtl/>
        </w:rPr>
        <w:t xml:space="preserve"> على النشأة الأرضية للحياة.. ولكنها ـ كباقى التجارب </w:t>
      </w:r>
      <w:r w:rsidRPr="00510696">
        <w:rPr>
          <w:rFonts w:asciiTheme="majorBidi" w:hAnsiTheme="majorBidi" w:cstheme="majorBidi" w:hint="cs"/>
          <w:color w:val="000000" w:themeColor="text1"/>
          <w:sz w:val="26"/>
          <w:szCs w:val="26"/>
          <w:rtl/>
        </w:rPr>
        <w:t xml:space="preserve">في الموضوع </w:t>
      </w:r>
      <w:r w:rsidRPr="00510696">
        <w:rPr>
          <w:rFonts w:asciiTheme="majorBidi" w:hAnsiTheme="majorBidi" w:cstheme="majorBidi"/>
          <w:color w:val="000000" w:themeColor="text1"/>
          <w:sz w:val="26"/>
          <w:szCs w:val="26"/>
          <w:rtl/>
        </w:rPr>
        <w:t>ـ لا تشرح آلية ذلك</w:t>
      </w:r>
      <w:r w:rsidRPr="00510696">
        <w:rPr>
          <w:rFonts w:asciiTheme="majorBidi" w:hAnsiTheme="majorBidi" w:cstheme="majorBidi"/>
          <w:color w:val="000000" w:themeColor="text1"/>
          <w:sz w:val="26"/>
          <w:szCs w:val="26"/>
        </w:rPr>
        <w:t>..</w:t>
      </w:r>
    </w:p>
    <w:p w:rsidR="002B2603" w:rsidRPr="00510696" w:rsidRDefault="002B2603" w:rsidP="002B2603">
      <w:pPr>
        <w:bidi/>
        <w:ind w:firstLine="283"/>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 xml:space="preserve">و تم فقط ترتيب بعض الأحماض </w:t>
      </w:r>
      <w:r w:rsidRPr="00510696">
        <w:rPr>
          <w:rFonts w:asciiTheme="majorBidi" w:hAnsiTheme="majorBidi" w:cstheme="majorBidi" w:hint="cs"/>
          <w:color w:val="000000" w:themeColor="text1"/>
          <w:sz w:val="26"/>
          <w:szCs w:val="26"/>
          <w:rtl/>
        </w:rPr>
        <w:t>الأمينيه</w:t>
      </w:r>
      <w:r w:rsidRPr="00510696">
        <w:rPr>
          <w:rFonts w:asciiTheme="majorBidi" w:hAnsiTheme="majorBidi" w:cstheme="majorBidi"/>
          <w:color w:val="000000" w:themeColor="text1"/>
          <w:sz w:val="26"/>
          <w:szCs w:val="26"/>
          <w:rtl/>
        </w:rPr>
        <w:t xml:space="preserve"> التي ليس لها أية دلالة علمية..ومركب الأحماض </w:t>
      </w:r>
      <w:r w:rsidRPr="00510696">
        <w:rPr>
          <w:rFonts w:asciiTheme="majorBidi" w:hAnsiTheme="majorBidi" w:cstheme="majorBidi" w:hint="cs"/>
          <w:color w:val="000000" w:themeColor="text1"/>
          <w:sz w:val="26"/>
          <w:szCs w:val="26"/>
          <w:rtl/>
        </w:rPr>
        <w:t>ا</w:t>
      </w:r>
      <w:r w:rsidRPr="00510696">
        <w:rPr>
          <w:rFonts w:asciiTheme="majorBidi" w:hAnsiTheme="majorBidi" w:cstheme="majorBidi"/>
          <w:color w:val="000000" w:themeColor="text1"/>
          <w:sz w:val="26"/>
          <w:szCs w:val="26"/>
          <w:rtl/>
        </w:rPr>
        <w:t>لأمينية لميلر ليس له آي معنى وليست له أي أهمية ،لأنه استخدم في التجربة غازات لم تكن موجودة</w:t>
      </w:r>
      <w:r w:rsidRPr="00510696">
        <w:rPr>
          <w:rFonts w:asciiTheme="majorBidi" w:hAnsiTheme="majorBidi" w:cstheme="majorBidi" w:hint="cs"/>
          <w:color w:val="000000" w:themeColor="text1"/>
          <w:sz w:val="26"/>
          <w:szCs w:val="26"/>
          <w:rtl/>
        </w:rPr>
        <w:t xml:space="preserve"> أصلا</w:t>
      </w:r>
      <w:r w:rsidRPr="00510696">
        <w:rPr>
          <w:rFonts w:asciiTheme="majorBidi" w:hAnsiTheme="majorBidi" w:cstheme="majorBidi"/>
          <w:color w:val="000000" w:themeColor="text1"/>
          <w:sz w:val="26"/>
          <w:szCs w:val="26"/>
          <w:rtl/>
        </w:rPr>
        <w:t xml:space="preserve"> في الجو البدائي للأرض</w:t>
      </w:r>
      <w:r w:rsidRPr="00510696">
        <w:rPr>
          <w:rFonts w:asciiTheme="majorBidi" w:hAnsiTheme="majorBidi" w:cstheme="majorBidi" w:hint="cs"/>
          <w:color w:val="000000" w:themeColor="text1"/>
          <w:sz w:val="26"/>
          <w:szCs w:val="26"/>
          <w:rtl/>
        </w:rPr>
        <w:t>..</w:t>
      </w:r>
    </w:p>
    <w:p w:rsidR="002B2603" w:rsidRPr="00510696" w:rsidRDefault="002B2603" w:rsidP="002B2603">
      <w:pPr>
        <w:spacing w:line="240" w:lineRule="auto"/>
        <w:ind w:firstLine="283"/>
        <w:rPr>
          <w:rFonts w:asciiTheme="majorBidi" w:hAnsiTheme="majorBidi" w:cstheme="majorBidi"/>
          <w:color w:val="000000" w:themeColor="text1"/>
          <w:rtl/>
        </w:rPr>
      </w:pPr>
      <w:r w:rsidRPr="00510696">
        <w:rPr>
          <w:rFonts w:asciiTheme="majorBidi" w:hAnsiTheme="majorBidi" w:cstheme="majorBidi"/>
          <w:color w:val="000000" w:themeColor="text1"/>
        </w:rPr>
        <w:t>Les conditions de l’expérience de Miller n’ont jamais existé sur Terre (on le sait depuis peu… CO2, N2 + un peu de CH4, NH3, CO)</w:t>
      </w:r>
    </w:p>
    <w:p w:rsidR="002B2603" w:rsidRPr="00510696" w:rsidRDefault="002B2603" w:rsidP="002B2603">
      <w:pPr>
        <w:bidi/>
        <w:ind w:firstLine="283"/>
        <w:rPr>
          <w:rFonts w:asciiTheme="majorBidi" w:hAnsiTheme="majorBidi" w:cstheme="majorBidi"/>
          <w:color w:val="000000" w:themeColor="text1"/>
          <w:sz w:val="26"/>
          <w:szCs w:val="26"/>
          <w:rtl/>
        </w:rPr>
      </w:pPr>
      <w:r w:rsidRPr="00510696">
        <w:rPr>
          <w:rFonts w:asciiTheme="majorBidi" w:hAnsiTheme="majorBidi" w:cstheme="majorBidi" w:hint="cs"/>
          <w:color w:val="000000" w:themeColor="text1"/>
          <w:sz w:val="26"/>
          <w:szCs w:val="26"/>
          <w:rtl/>
        </w:rPr>
        <w:t>و</w:t>
      </w:r>
      <w:r w:rsidRPr="00510696">
        <w:rPr>
          <w:rFonts w:asciiTheme="majorBidi" w:hAnsiTheme="majorBidi" w:cstheme="majorBidi"/>
          <w:color w:val="000000" w:themeColor="text1"/>
          <w:sz w:val="26"/>
          <w:szCs w:val="26"/>
          <w:rtl/>
        </w:rPr>
        <w:t>الشيء الأهم أنها طبعا كانت خالية من الحياة أو النشاط البيولوجى، ولم يعط العالمان أو غيرهما تفسيرا مقنعا لأحداث النشاط البيولوجى لأول مرة</w:t>
      </w:r>
      <w:r w:rsidRPr="00510696">
        <w:rPr>
          <w:rFonts w:asciiTheme="majorBidi" w:hAnsiTheme="majorBidi" w:cstheme="majorBidi"/>
          <w:color w:val="000000" w:themeColor="text1"/>
          <w:sz w:val="26"/>
          <w:szCs w:val="26"/>
        </w:rPr>
        <w:t>.</w:t>
      </w:r>
    </w:p>
    <w:p w:rsidR="002B2603" w:rsidRPr="00510696" w:rsidRDefault="001C50FC" w:rsidP="002B2603">
      <w:pPr>
        <w:shd w:val="clear" w:color="auto" w:fill="FFFFFF"/>
        <w:spacing w:after="0" w:line="384" w:lineRule="atLeast"/>
        <w:ind w:left="-360" w:right="156"/>
        <w:rPr>
          <w:rFonts w:ascii="Arial" w:hAnsi="Arial"/>
          <w:color w:val="252525"/>
          <w:sz w:val="17"/>
          <w:szCs w:val="17"/>
        </w:rPr>
      </w:pPr>
      <w:hyperlink r:id="rId148" w:history="1">
        <w:r w:rsidR="002B2603" w:rsidRPr="00510696">
          <w:rPr>
            <w:rStyle w:val="Lienhypertexte"/>
            <w:rFonts w:ascii="Arial" w:hAnsi="Arial"/>
            <w:color w:val="663366"/>
            <w:sz w:val="17"/>
            <w:szCs w:val="17"/>
          </w:rPr>
          <w:t>http://en.wikipedia.org/wiki/Miller-Urey_experiment</w:t>
        </w:r>
      </w:hyperlink>
    </w:p>
    <w:p w:rsidR="002B2603" w:rsidRPr="00510696" w:rsidRDefault="002B2603" w:rsidP="002B2603">
      <w:pPr>
        <w:tabs>
          <w:tab w:val="left" w:pos="567"/>
        </w:tabs>
        <w:bidi/>
        <w:spacing w:after="0" w:line="240" w:lineRule="auto"/>
        <w:jc w:val="both"/>
        <w:rPr>
          <w:rFonts w:asciiTheme="majorBidi" w:hAnsiTheme="majorBidi" w:cstheme="majorBidi"/>
          <w:sz w:val="26"/>
          <w:szCs w:val="26"/>
          <w:rtl/>
          <w:lang w:bidi="ar-MA"/>
        </w:rPr>
      </w:pPr>
    </w:p>
    <w:p w:rsidR="002B2603" w:rsidRPr="00510696" w:rsidRDefault="002B2603" w:rsidP="00F54FBB">
      <w:pPr>
        <w:pStyle w:val="Paragraphedeliste"/>
        <w:numPr>
          <w:ilvl w:val="0"/>
          <w:numId w:val="19"/>
        </w:numPr>
        <w:tabs>
          <w:tab w:val="left" w:pos="567"/>
        </w:tabs>
        <w:bidi/>
        <w:spacing w:after="0" w:line="240" w:lineRule="auto"/>
        <w:rPr>
          <w:rFonts w:asciiTheme="majorBidi" w:hAnsiTheme="majorBidi" w:cstheme="majorBidi"/>
          <w:b/>
          <w:bCs/>
          <w:sz w:val="28"/>
          <w:szCs w:val="28"/>
          <w:rtl/>
          <w:lang w:bidi="ar-MA"/>
        </w:rPr>
      </w:pPr>
      <w:r w:rsidRPr="00510696">
        <w:rPr>
          <w:rFonts w:asciiTheme="majorBidi" w:hAnsiTheme="majorBidi" w:cstheme="majorBidi" w:hint="cs"/>
          <w:b/>
          <w:bCs/>
          <w:sz w:val="28"/>
          <w:szCs w:val="28"/>
          <w:rtl/>
          <w:lang w:bidi="ar-MA"/>
        </w:rPr>
        <w:t xml:space="preserve">تفاسير </w:t>
      </w:r>
      <w:r w:rsidR="003853C1" w:rsidRPr="00510696">
        <w:rPr>
          <w:rFonts w:asciiTheme="majorBidi" w:hAnsiTheme="majorBidi" w:cstheme="majorBidi" w:hint="cs"/>
          <w:b/>
          <w:bCs/>
          <w:sz w:val="28"/>
          <w:szCs w:val="28"/>
          <w:rtl/>
          <w:lang w:bidi="ar-MA"/>
        </w:rPr>
        <w:t>خرافية</w:t>
      </w:r>
      <w:r w:rsidRPr="00510696">
        <w:rPr>
          <w:rFonts w:asciiTheme="majorBidi" w:hAnsiTheme="majorBidi" w:cstheme="majorBidi" w:hint="cs"/>
          <w:b/>
          <w:bCs/>
          <w:sz w:val="28"/>
          <w:szCs w:val="28"/>
          <w:rtl/>
          <w:lang w:bidi="ar-MA"/>
        </w:rPr>
        <w:t xml:space="preserve"> </w:t>
      </w:r>
      <w:r w:rsidR="00E22794" w:rsidRPr="00510696">
        <w:rPr>
          <w:rFonts w:asciiTheme="majorBidi" w:hAnsiTheme="majorBidi" w:cstheme="majorBidi" w:hint="cs"/>
          <w:b/>
          <w:bCs/>
          <w:sz w:val="28"/>
          <w:szCs w:val="28"/>
          <w:rtl/>
          <w:lang w:bidi="ar-MA"/>
        </w:rPr>
        <w:t xml:space="preserve">عند التطوريين </w:t>
      </w:r>
      <w:r w:rsidRPr="00510696">
        <w:rPr>
          <w:rFonts w:asciiTheme="majorBidi" w:hAnsiTheme="majorBidi" w:cstheme="majorBidi" w:hint="cs"/>
          <w:b/>
          <w:bCs/>
          <w:sz w:val="28"/>
          <w:szCs w:val="28"/>
          <w:rtl/>
          <w:lang w:bidi="ar-MA"/>
        </w:rPr>
        <w:t>ل</w:t>
      </w:r>
      <w:r w:rsidR="00E22794" w:rsidRPr="00510696">
        <w:rPr>
          <w:rFonts w:asciiTheme="majorBidi" w:hAnsiTheme="majorBidi" w:cstheme="majorBidi" w:hint="cs"/>
          <w:b/>
          <w:bCs/>
          <w:sz w:val="28"/>
          <w:szCs w:val="28"/>
          <w:rtl/>
          <w:lang w:bidi="ar-MA"/>
        </w:rPr>
        <w:t xml:space="preserve">تفسير </w:t>
      </w:r>
      <w:r w:rsidRPr="00510696">
        <w:rPr>
          <w:rFonts w:asciiTheme="majorBidi" w:hAnsiTheme="majorBidi" w:cstheme="majorBidi" w:hint="cs"/>
          <w:b/>
          <w:bCs/>
          <w:sz w:val="28"/>
          <w:szCs w:val="28"/>
          <w:rtl/>
          <w:lang w:bidi="ar-MA"/>
        </w:rPr>
        <w:t>ظهور</w:t>
      </w:r>
      <w:r w:rsidRPr="00510696">
        <w:rPr>
          <w:rFonts w:asciiTheme="majorBidi" w:hAnsiTheme="majorBidi" w:cstheme="majorBidi"/>
          <w:b/>
          <w:bCs/>
          <w:sz w:val="28"/>
          <w:szCs w:val="28"/>
          <w:rtl/>
          <w:lang w:bidi="ar-MA"/>
        </w:rPr>
        <w:t xml:space="preserve"> الكائنات الوحيدة الخلية </w:t>
      </w:r>
    </w:p>
    <w:p w:rsidR="002B2603" w:rsidRPr="00510696" w:rsidRDefault="002B2603" w:rsidP="002B2603">
      <w:pPr>
        <w:tabs>
          <w:tab w:val="left" w:pos="141"/>
        </w:tabs>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sz w:val="24"/>
          <w:szCs w:val="24"/>
          <w:rtl/>
          <w:lang w:bidi="ar-MA"/>
        </w:rPr>
        <w:t>التفسير الأول: للعالم السويسري (إرينيوس) الذي يقول بأن الكائنات الوحيدة الخلية مصدرها كائنات مجهرية</w:t>
      </w:r>
      <w:r w:rsidRPr="00510696">
        <w:rPr>
          <w:rFonts w:asciiTheme="majorBidi" w:hAnsiTheme="majorBidi" w:cstheme="majorBidi" w:hint="cs"/>
          <w:sz w:val="26"/>
          <w:szCs w:val="26"/>
          <w:rtl/>
          <w:lang w:bidi="ar-MA"/>
        </w:rPr>
        <w:t xml:space="preserve"> توجد في فضاء الكون منذ الأزل حيث أنسلت إلى الأرض ثم تطورت صدفة فأعطت حيوانات ونباتات صدفة وعن طريق التطور.</w:t>
      </w:r>
    </w:p>
    <w:p w:rsidR="002B2603" w:rsidRPr="00510696" w:rsidRDefault="002B2603" w:rsidP="002B2603">
      <w:pPr>
        <w:tabs>
          <w:tab w:val="left" w:pos="141"/>
        </w:tabs>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hint="cs"/>
          <w:sz w:val="26"/>
          <w:szCs w:val="26"/>
          <w:rtl/>
          <w:lang w:bidi="ar-MA"/>
        </w:rPr>
        <w:t>التفسير الثاني: ( لأرنست هيكل) الذي يقول بأن الكائنات تطورت من جماد بمعنى أنه في فترة ما من الزمن الماضي تحولت مواد غير عضوية أمينية التي تحولت بنفسها صدفة إلى بروتينات ثم إلى صبغيات صدفة فأعطت كائنات ذات خلية واحدة صدفة ثم تكونت النباتات والحيوانلات وهكذا..</w:t>
      </w:r>
    </w:p>
    <w:p w:rsidR="002B2603" w:rsidRPr="00510696" w:rsidRDefault="002B2603" w:rsidP="002B2603">
      <w:pPr>
        <w:tabs>
          <w:tab w:val="left" w:pos="141"/>
        </w:tabs>
        <w:bidi/>
        <w:spacing w:after="0" w:line="240" w:lineRule="auto"/>
        <w:jc w:val="both"/>
        <w:rPr>
          <w:rFonts w:asciiTheme="majorBidi" w:hAnsiTheme="majorBidi" w:cstheme="majorBidi"/>
          <w:sz w:val="26"/>
          <w:szCs w:val="26"/>
          <w:lang w:bidi="ar-MA"/>
        </w:rPr>
      </w:pPr>
      <w:r w:rsidRPr="00510696">
        <w:rPr>
          <w:rFonts w:asciiTheme="majorBidi" w:hAnsiTheme="majorBidi" w:cstheme="majorBidi" w:hint="cs"/>
          <w:sz w:val="26"/>
          <w:szCs w:val="26"/>
          <w:rtl/>
          <w:lang w:bidi="ar-MA"/>
        </w:rPr>
        <w:t>و</w:t>
      </w:r>
      <w:r w:rsidRPr="00510696">
        <w:rPr>
          <w:rFonts w:asciiTheme="majorBidi" w:hAnsiTheme="majorBidi" w:cstheme="majorBidi"/>
          <w:sz w:val="26"/>
          <w:szCs w:val="26"/>
          <w:rtl/>
          <w:lang w:bidi="ar-MA"/>
        </w:rPr>
        <w:t>العالم (إرينيوس ) لم يكن يعلم بظروف الفضاء، ولذلك قال بوجود الكائنات الحية المجهرية في الفضاء الخارجي للكرة الأرضية، ولكن تقدم الأبحاث العلمية أثبتت وجود درجة الصفر المطلق في الفضاء التي لا تستطيع الكائنات المجهرية العيش فيه، وتتغير الحرارةفي كواكب مجموعتنا الشمسية حسب قربها وبعدها عن الشمس فقد تتراوح ما بين 300- ليلا و + 430 نهارا وحتى إن استطاعت العيش ( وهذا مستحيل) فإنها لا تستطيع مقاومة الإشعاع الكثيف للموجة القصيرة القاتلة وعوامل أخرى كثيرة كالضغط وغيره.. ومن هنا تصادم التفسير الأول وتعارض مع معطيات العلوم الحديثة.</w:t>
      </w:r>
    </w:p>
    <w:p w:rsidR="002B2603" w:rsidRPr="00510696" w:rsidRDefault="002B2603" w:rsidP="002B2603">
      <w:pPr>
        <w:tabs>
          <w:tab w:val="left" w:pos="141"/>
        </w:tabs>
        <w:bidi/>
        <w:spacing w:after="0" w:line="240" w:lineRule="auto"/>
        <w:jc w:val="both"/>
        <w:rPr>
          <w:rFonts w:asciiTheme="majorBidi" w:hAnsiTheme="majorBidi" w:cstheme="majorBidi"/>
          <w:sz w:val="26"/>
          <w:szCs w:val="26"/>
          <w:lang w:bidi="ar-MA"/>
        </w:rPr>
      </w:pPr>
      <w:r w:rsidRPr="00510696">
        <w:rPr>
          <w:rFonts w:asciiTheme="majorBidi" w:hAnsiTheme="majorBidi" w:cstheme="majorBidi"/>
          <w:sz w:val="26"/>
          <w:szCs w:val="26"/>
          <w:rtl/>
          <w:lang w:bidi="ar-MA"/>
        </w:rPr>
        <w:t>أما تفسير (أرنست هيكل) وقوله بأن المواد الغير العضوية تحولت يوما ما إلى مواد عضوية صدفة ثم أعطت أحماض أمينية صدفة ثم تكونت بروتينات صدفة وأعطت آلاف الأجزاء البروتوبلاسمية صدفة وأعطت آلافا من السلاسل صدفة ثم في الأخير أعطت خلية حية صدفة.. هذا التفسير يتعارض مع معطيات العلوم الحديثة فأي نظرية يجب أن تخضع للمشاهدة أو للتجربة حيث يجب أن يتبين صحتها.</w:t>
      </w:r>
    </w:p>
    <w:p w:rsidR="002B2603" w:rsidRPr="00510696" w:rsidRDefault="002B2603" w:rsidP="002B2603">
      <w:pPr>
        <w:tabs>
          <w:tab w:val="left" w:pos="141"/>
        </w:tabs>
        <w:bidi/>
        <w:spacing w:after="0" w:line="240" w:lineRule="auto"/>
        <w:jc w:val="both"/>
        <w:rPr>
          <w:rFonts w:asciiTheme="majorBidi" w:hAnsiTheme="majorBidi" w:cstheme="majorBidi"/>
          <w:sz w:val="26"/>
          <w:szCs w:val="26"/>
          <w:lang w:bidi="ar-MA"/>
        </w:rPr>
      </w:pPr>
      <w:r w:rsidRPr="00510696">
        <w:rPr>
          <w:rFonts w:asciiTheme="majorBidi" w:hAnsiTheme="majorBidi" w:cstheme="majorBidi"/>
          <w:sz w:val="26"/>
          <w:szCs w:val="26"/>
          <w:rtl/>
          <w:lang w:bidi="ar-MA"/>
        </w:rPr>
        <w:t>أما هذه النظرية فلم تثبت مشاهدتها ويستحيل الحصول عليها عن طريق التجربة، فالمواد العضوية التي ادعى (هيكل) أن الحياة الأولى قد انبثقت عنها انبثاقا كيماويا تلقائيا هي موجودة بين أيديهم ورغم ذلك لم يستطيعوا توليد الحياة وبالطريقة التي دعوا . فالاتحاد السوفياتي المنهار،  كان المروج الأكبر لهذا الطرح في غياب الموضوعية العلمية..</w:t>
      </w:r>
    </w:p>
    <w:p w:rsidR="002B2603" w:rsidRPr="00510696" w:rsidRDefault="002B2603" w:rsidP="002B2603">
      <w:pPr>
        <w:tabs>
          <w:tab w:val="left" w:pos="141"/>
        </w:tabs>
        <w:bidi/>
        <w:spacing w:after="0" w:line="240" w:lineRule="auto"/>
        <w:jc w:val="both"/>
        <w:rPr>
          <w:rFonts w:asciiTheme="majorBidi" w:hAnsiTheme="majorBidi" w:cstheme="majorBidi"/>
          <w:b/>
          <w:bCs/>
          <w:sz w:val="26"/>
          <w:szCs w:val="26"/>
          <w:lang w:bidi="ar-MA"/>
        </w:rPr>
      </w:pPr>
      <w:r w:rsidRPr="00510696">
        <w:rPr>
          <w:rFonts w:asciiTheme="majorBidi" w:hAnsiTheme="majorBidi" w:cstheme="majorBidi"/>
          <w:sz w:val="26"/>
          <w:szCs w:val="26"/>
          <w:rtl/>
          <w:lang w:bidi="ar-MA"/>
        </w:rPr>
        <w:t>وأوبارين العالم الطبيعي الشيوعي السوفياتي هو- أحد خلفاء داعية الإلحاد ( أرنست هيكل) – صاحب النظرية – أوبارين هذا، جوبه في موسكو بالسؤال التالي: هل التفاعل الكيمي في المادة غير العضوية قادر وبالطريقة التي ذكر ( أرنست هيكل) على بعث الحياة كما انبعثت منذ ملايين السنين وعلى الصورة التي ادعى ( أرنست هيكل) فأجاب ( أوبارين) بأن هذا ممكن ولكن في كواكب أخرى غير كوكبنا هذا – يعني الأرض – ومع الأسف نجد مثل هذا الجواب في فكر كثير من الباحثين الغربيين ولا يخفى على عاقل ما في هذه الإجابة من مراوغة وتمصل لأن هذا الشيوعي لو قال أن هذا ممكن على ظهر هذه الأرض لوجه له السؤال: لم لم تقوموا بهذا الأمر ؟.</w:t>
      </w:r>
    </w:p>
    <w:p w:rsidR="002B2603" w:rsidRPr="00510696" w:rsidRDefault="002B2603" w:rsidP="002B2603">
      <w:pPr>
        <w:tabs>
          <w:tab w:val="left" w:pos="425"/>
        </w:tabs>
        <w:bidi/>
        <w:spacing w:after="0" w:line="240" w:lineRule="auto"/>
        <w:jc w:val="both"/>
        <w:rPr>
          <w:rFonts w:asciiTheme="majorBidi" w:hAnsiTheme="majorBidi" w:cstheme="majorBidi"/>
          <w:b/>
          <w:bCs/>
          <w:sz w:val="26"/>
          <w:szCs w:val="26"/>
          <w:lang w:bidi="ar-MA"/>
        </w:rPr>
      </w:pPr>
      <w:r w:rsidRPr="00510696">
        <w:rPr>
          <w:rFonts w:asciiTheme="majorBidi" w:hAnsiTheme="majorBidi" w:cstheme="majorBidi"/>
          <w:sz w:val="26"/>
          <w:szCs w:val="26"/>
          <w:rtl/>
          <w:lang w:bidi="ar-MA"/>
        </w:rPr>
        <w:lastRenderedPageBreak/>
        <w:t>ومثله في ذلك مثل الذين يقولون بإمكان حدوث تحول المادة العضوية فوق سطح الارض ولكن يجب أن تمر الملايين من السنين، فإن كان مرور الوقت يريدون به تبرير مرور مجموعة من العوامل التي تتدخل في تلك الفترة الزمنية فحاليا وفي المختبرات الحديثة حيث جميع الإمكانيات متوفرة، يمكننا أن نتدخل بجميع العوامل كالحرارة وأنواع الأشعة وأنواع المواد الكيميائية وغيرها. كل هذا ممكن في المختبر ولكن لم تستطع البشرية تجريبيا تحويل المادة الغير العضوية إلى مادة عضوية وخلق حياة.</w:t>
      </w:r>
    </w:p>
    <w:p w:rsidR="002B2603" w:rsidRPr="00510696" w:rsidRDefault="002B2603" w:rsidP="002B2603">
      <w:pPr>
        <w:tabs>
          <w:tab w:val="left" w:pos="425"/>
        </w:tabs>
        <w:bidi/>
        <w:spacing w:after="0" w:line="240" w:lineRule="auto"/>
        <w:jc w:val="both"/>
        <w:rPr>
          <w:rFonts w:asciiTheme="majorBidi" w:hAnsiTheme="majorBidi" w:cstheme="majorBidi"/>
          <w:b/>
          <w:bCs/>
          <w:sz w:val="26"/>
          <w:szCs w:val="26"/>
          <w:lang w:bidi="ar-MA"/>
        </w:rPr>
      </w:pPr>
      <w:r w:rsidRPr="00510696">
        <w:rPr>
          <w:rFonts w:asciiTheme="majorBidi" w:hAnsiTheme="majorBidi" w:cstheme="majorBidi"/>
          <w:sz w:val="26"/>
          <w:szCs w:val="26"/>
          <w:rtl/>
          <w:lang w:bidi="ar-MA"/>
        </w:rPr>
        <w:t xml:space="preserve">إذن فلكي ينجو هؤلاء الملاحدة – الذين لا علاقة لهم بالعلم- من الوقوع في ورطة هذا السؤال المحرج فإنهم يحيلون السائل إلى الكواكب الأخرى أو إلى عامل الوقت الخارجين عن إرادة الإنسان وطاقته، مؤمنين في ذلك بالغيب الذي يدعونعدم الاعتقاد به،وحيث يجد السائل نفسه أمام درب مسدود أمامهم.. </w:t>
      </w:r>
    </w:p>
    <w:p w:rsidR="002B2603" w:rsidRPr="00510696" w:rsidRDefault="002B2603" w:rsidP="002B2603">
      <w:pPr>
        <w:pStyle w:val="Paragraphedeliste"/>
        <w:tabs>
          <w:tab w:val="left" w:pos="425"/>
        </w:tabs>
        <w:bidi/>
        <w:spacing w:after="0" w:line="240" w:lineRule="auto"/>
        <w:ind w:left="0"/>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وتذكرنا هذه الإجابة المضحكة من الملحدين بجحا المشهور بالإجابات السريعة المضحكة، فقد سأله أحد الناس: كم عدد نجوم السماء؟ فقال: خمسون ألفا، فقيل له: ولكن كيف عرفتها وأنت في بغداد والسماء محيطة بالأرض كلها ؟ فأجاب: هذه حقيقة أعرفها وأجزم بها وأصر عليها ومن لم يصدق فليصعد إلى السماء وليحصها..</w:t>
      </w:r>
    </w:p>
    <w:p w:rsidR="002B2603" w:rsidRPr="00510696" w:rsidRDefault="002B2603" w:rsidP="002B2603">
      <w:pPr>
        <w:pStyle w:val="Paragraphedeliste"/>
        <w:tabs>
          <w:tab w:val="left" w:pos="425"/>
        </w:tabs>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إن القول بأن الكائنات الحية ( حيوانية أو نباتية) نشأت من خلية واحدة ، يتعارض – بالإضافة إلى ماسبق .</w:t>
      </w:r>
    </w:p>
    <w:p w:rsidR="002B2603" w:rsidRPr="00510696" w:rsidRDefault="002B2603" w:rsidP="002B2603">
      <w:pPr>
        <w:tabs>
          <w:tab w:val="left" w:pos="567"/>
        </w:tabs>
        <w:bidi/>
        <w:spacing w:after="0" w:line="240" w:lineRule="auto"/>
        <w:jc w:val="both"/>
        <w:rPr>
          <w:rFonts w:asciiTheme="majorBidi" w:hAnsiTheme="majorBidi" w:cstheme="majorBidi"/>
          <w:sz w:val="26"/>
          <w:szCs w:val="26"/>
          <w:lang w:bidi="ar-MA"/>
        </w:rPr>
      </w:pPr>
      <w:r w:rsidRPr="00510696">
        <w:rPr>
          <w:rFonts w:asciiTheme="majorBidi" w:hAnsiTheme="majorBidi" w:cstheme="majorBidi"/>
          <w:sz w:val="26"/>
          <w:szCs w:val="26"/>
          <w:rtl/>
          <w:lang w:bidi="ar-MA"/>
        </w:rPr>
        <w:t>مع معطيات علم الوراثة لأنه كان يجب أن تصبح كل كائنات عصرنا متشابهة ومتجانسة ومتناظرة، فإذا قيل بتدخل عوامل أخرى أثرت على الكروموزمات ( وذلك بالاعتماد على نظرية أخرى) فهذا ما سنناقشه عند استعراض باقي النظريات.</w:t>
      </w:r>
    </w:p>
    <w:p w:rsidR="002B2603" w:rsidRPr="00510696" w:rsidRDefault="002B2603" w:rsidP="002B2603">
      <w:pPr>
        <w:tabs>
          <w:tab w:val="left" w:pos="567"/>
        </w:tabs>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hint="cs"/>
          <w:sz w:val="26"/>
          <w:szCs w:val="26"/>
          <w:rtl/>
          <w:lang w:bidi="ar-MA"/>
        </w:rPr>
        <w:t>و</w:t>
      </w:r>
      <w:r w:rsidRPr="00510696">
        <w:rPr>
          <w:rFonts w:asciiTheme="majorBidi" w:hAnsiTheme="majorBidi" w:cstheme="majorBidi"/>
          <w:sz w:val="26"/>
          <w:szCs w:val="26"/>
          <w:rtl/>
          <w:lang w:bidi="ar-MA"/>
        </w:rPr>
        <w:t xml:space="preserve">حسب السيناريو الذي تفترضه نظرية التطور عن تحول المواد الغير العضوية إلى مواد عضوية، فإن المحيطات البدائية </w:t>
      </w:r>
      <w:r w:rsidRPr="00510696">
        <w:rPr>
          <w:rFonts w:asciiTheme="majorBidi" w:hAnsiTheme="majorBidi" w:cstheme="majorBidi" w:hint="cs"/>
          <w:sz w:val="26"/>
          <w:szCs w:val="26"/>
          <w:rtl/>
          <w:lang w:bidi="ar-MA"/>
        </w:rPr>
        <w:t>ا</w:t>
      </w:r>
      <w:r w:rsidRPr="00510696">
        <w:rPr>
          <w:rFonts w:asciiTheme="majorBidi" w:hAnsiTheme="majorBidi" w:cstheme="majorBidi"/>
          <w:sz w:val="26"/>
          <w:szCs w:val="26"/>
          <w:rtl/>
          <w:lang w:bidi="ar-MA"/>
        </w:rPr>
        <w:t>حتوت خلال ملايين من السنين على أرضية غنية بالمواد العضوية.</w:t>
      </w:r>
    </w:p>
    <w:p w:rsidR="002B2603" w:rsidRPr="00510696" w:rsidRDefault="002B2603" w:rsidP="002B2603">
      <w:pPr>
        <w:pStyle w:val="Paragraphedeliste"/>
        <w:tabs>
          <w:tab w:val="left" w:pos="567"/>
        </w:tabs>
        <w:bidi/>
        <w:spacing w:after="0" w:line="240" w:lineRule="auto"/>
        <w:ind w:left="72"/>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هذه المواد التي يجب أن نجدها في الصخور الرسوبية التي تكونت أنذاك في قاع المحيطات. ولكن وكما يقول  ، حتى الآن لم نعثر على أي أثر لهذه المواد .. مع العلم أنه عثر في جنوب كربلاندا على أقدم صخور في القشرة الأرضية يرجع تاريخها إلى 3.9 مليار سنة . علما أن عمر الأرض لا يتجاوز 5 إلى 6 مليارات سنة.</w:t>
      </w:r>
    </w:p>
    <w:p w:rsidR="002B2603" w:rsidRPr="00510696" w:rsidRDefault="002B2603" w:rsidP="002B2603">
      <w:pPr>
        <w:pStyle w:val="Paragraphedeliste"/>
        <w:tabs>
          <w:tab w:val="left" w:pos="567"/>
        </w:tabs>
        <w:bidi/>
        <w:spacing w:after="0" w:line="240" w:lineRule="auto"/>
        <w:ind w:left="72"/>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ومن جهة أخرى ، عثر الباحثون الأستراليون في أحجار تاريخها 3.5 مليار سنة ، على طحالب مجهرية ، وهذا يدل على أن توقيت ظهور الحياة المزعوم من طرف التطورين خاطئ، إذا ما أخذنا بعين الاعتبار المدة التي يعطونها لبرودة المواد المنصهرة فوق الأرض وتكون المحيطات الأولى.</w:t>
      </w:r>
    </w:p>
    <w:p w:rsidR="002B2603" w:rsidRPr="00510696" w:rsidRDefault="002B2603" w:rsidP="002B2603">
      <w:pPr>
        <w:pStyle w:val="Paragraphedeliste"/>
        <w:tabs>
          <w:tab w:val="left" w:pos="567"/>
        </w:tabs>
        <w:bidi/>
        <w:spacing w:after="0" w:line="240" w:lineRule="auto"/>
        <w:ind w:left="0" w:firstLine="495"/>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لن نكتفي بهذا فقط، فالشكل المقترح من طرف التطوريين لتفسير تكون مواد الحساء الأولى خاطئ لأنه يعني أن الفضاء الأولي لم يكن به أوكسجين وإلا فإن المواد العضوية الأولى كانت ستتعرض بسرعة إلى التلف وهذا ضرب من الخيال الأحمق، لأن عدم وجود الأكسجين يعني عدم وجود غشاء الأوزون الفضائي مما سيسكر كل الاتصالات الكيميائية </w:t>
      </w:r>
      <w:r w:rsidRPr="00510696">
        <w:rPr>
          <w:rFonts w:asciiTheme="majorBidi" w:hAnsiTheme="majorBidi" w:cstheme="majorBidi"/>
          <w:sz w:val="26"/>
          <w:szCs w:val="26"/>
          <w:rtl/>
          <w:lang w:bidi="ar-MA"/>
        </w:rPr>
        <w:lastRenderedPageBreak/>
        <w:t>التي ستحاول المواد العضوية القيام بها ويجب أن لا ننس بانه لهذا السبب تفسر الىن عدم وجود هذه المواد العضوية فوق أرضية كوكب مارس.</w:t>
      </w:r>
    </w:p>
    <w:p w:rsidR="002B2603" w:rsidRPr="00510696" w:rsidRDefault="002B2603" w:rsidP="002B2603">
      <w:pPr>
        <w:pStyle w:val="Paragraphedeliste"/>
        <w:tabs>
          <w:tab w:val="left" w:pos="567"/>
        </w:tabs>
        <w:bidi/>
        <w:spacing w:after="0" w:line="240" w:lineRule="auto"/>
        <w:ind w:left="0" w:firstLine="495"/>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وقبل استعراض باقي النظريات أريد أن أوضح مفهوم ( الصدفة) الذي ترتكز عليه هذه النظريات والذي طالما ظن الكثير من الناس أنه لا يخضع لاي قانون رياضي ولا منطقي.</w:t>
      </w:r>
    </w:p>
    <w:p w:rsidR="00D76D81" w:rsidRPr="00510696" w:rsidRDefault="00D76D81" w:rsidP="00D76D81">
      <w:pPr>
        <w:bidi/>
        <w:spacing w:after="0" w:line="240" w:lineRule="auto"/>
        <w:jc w:val="both"/>
        <w:rPr>
          <w:rFonts w:asciiTheme="majorBidi" w:hAnsiTheme="majorBidi" w:cstheme="majorBidi"/>
          <w:sz w:val="26"/>
          <w:szCs w:val="26"/>
          <w:lang w:bidi="ar-MA"/>
        </w:rPr>
      </w:pPr>
    </w:p>
    <w:p w:rsidR="00D76D81" w:rsidRPr="00510696" w:rsidRDefault="00D76D81" w:rsidP="00F54FBB">
      <w:pPr>
        <w:pStyle w:val="Paragraphedeliste"/>
        <w:numPr>
          <w:ilvl w:val="0"/>
          <w:numId w:val="19"/>
        </w:numPr>
        <w:tabs>
          <w:tab w:val="left" w:pos="567"/>
        </w:tabs>
        <w:bidi/>
        <w:spacing w:after="0" w:line="240" w:lineRule="auto"/>
        <w:rPr>
          <w:rFonts w:asciiTheme="majorBidi" w:hAnsiTheme="majorBidi" w:cstheme="majorBidi"/>
          <w:color w:val="000000" w:themeColor="text1"/>
          <w:sz w:val="28"/>
          <w:szCs w:val="28"/>
        </w:rPr>
      </w:pPr>
      <w:r w:rsidRPr="00510696">
        <w:rPr>
          <w:rFonts w:hint="cs"/>
          <w:noProof/>
          <w:sz w:val="28"/>
          <w:szCs w:val="28"/>
          <w:rtl/>
          <w:lang w:eastAsia="fr-FR"/>
        </w:rPr>
        <w:drawing>
          <wp:anchor distT="0" distB="0" distL="114300" distR="114300" simplePos="0" relativeHeight="251805696" behindDoc="1" locked="0" layoutInCell="1" allowOverlap="1">
            <wp:simplePos x="0" y="0"/>
            <wp:positionH relativeFrom="column">
              <wp:posOffset>193040</wp:posOffset>
            </wp:positionH>
            <wp:positionV relativeFrom="paragraph">
              <wp:posOffset>127635</wp:posOffset>
            </wp:positionV>
            <wp:extent cx="1743075" cy="1125220"/>
            <wp:effectExtent l="19050" t="0" r="9525" b="0"/>
            <wp:wrapTight wrapText="bothSides">
              <wp:wrapPolygon edited="0">
                <wp:start x="-236" y="0"/>
                <wp:lineTo x="-236" y="21210"/>
                <wp:lineTo x="21718" y="21210"/>
                <wp:lineTo x="21718" y="0"/>
                <wp:lineTo x="-236" y="0"/>
              </wp:wrapPolygon>
            </wp:wrapTight>
            <wp:docPr id="19" name="Image 2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49"/>
                    <a:stretch>
                      <a:fillRect/>
                    </a:stretch>
                  </pic:blipFill>
                  <pic:spPr>
                    <a:xfrm>
                      <a:off x="0" y="0"/>
                      <a:ext cx="1743075" cy="1125220"/>
                    </a:xfrm>
                    <a:prstGeom prst="rect">
                      <a:avLst/>
                    </a:prstGeom>
                  </pic:spPr>
                </pic:pic>
              </a:graphicData>
            </a:graphic>
          </wp:anchor>
        </w:drawing>
      </w:r>
      <w:r w:rsidRPr="00510696">
        <w:rPr>
          <w:rFonts w:asciiTheme="majorBidi" w:hAnsiTheme="majorBidi" w:cstheme="majorBidi" w:hint="cs"/>
          <w:b/>
          <w:bCs/>
          <w:color w:val="000000" w:themeColor="text1"/>
          <w:sz w:val="28"/>
          <w:szCs w:val="28"/>
          <w:rtl/>
        </w:rPr>
        <w:t xml:space="preserve">يستحيل صنع </w:t>
      </w:r>
      <w:r w:rsidRPr="00510696">
        <w:rPr>
          <w:rFonts w:asciiTheme="majorBidi" w:hAnsiTheme="majorBidi" w:cstheme="majorBidi"/>
          <w:b/>
          <w:bCs/>
          <w:color w:val="000000" w:themeColor="text1"/>
          <w:sz w:val="28"/>
          <w:szCs w:val="28"/>
          <w:rtl/>
        </w:rPr>
        <w:t xml:space="preserve">غشاء خلية </w:t>
      </w:r>
      <w:r w:rsidRPr="00510696">
        <w:rPr>
          <w:rFonts w:asciiTheme="majorBidi" w:hAnsiTheme="majorBidi" w:cstheme="majorBidi" w:hint="cs"/>
          <w:b/>
          <w:bCs/>
          <w:color w:val="000000" w:themeColor="text1"/>
          <w:sz w:val="28"/>
          <w:szCs w:val="28"/>
          <w:rtl/>
        </w:rPr>
        <w:t>واحدة بالصدفة فما أدراك بالخلية نفسها:</w:t>
      </w:r>
    </w:p>
    <w:p w:rsidR="00A52955" w:rsidRPr="00510696" w:rsidRDefault="00D76D81" w:rsidP="00A52955">
      <w:pPr>
        <w:bidi/>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 xml:space="preserve">لكى يستطيع </w:t>
      </w:r>
      <w:r w:rsidRPr="00510696">
        <w:rPr>
          <w:rFonts w:asciiTheme="majorBidi" w:hAnsiTheme="majorBidi" w:cstheme="majorBidi" w:hint="cs"/>
          <w:color w:val="000000" w:themeColor="text1"/>
          <w:sz w:val="26"/>
          <w:szCs w:val="26"/>
          <w:rtl/>
        </w:rPr>
        <w:t>أنصار</w:t>
      </w:r>
      <w:r w:rsidRPr="00510696">
        <w:rPr>
          <w:rFonts w:asciiTheme="majorBidi" w:hAnsiTheme="majorBidi" w:cstheme="majorBidi"/>
          <w:color w:val="000000" w:themeColor="text1"/>
          <w:sz w:val="26"/>
          <w:szCs w:val="26"/>
          <w:rtl/>
        </w:rPr>
        <w:t xml:space="preserve"> النشأه الطبيعيه تمرير </w:t>
      </w:r>
      <w:r w:rsidRPr="00510696">
        <w:rPr>
          <w:rFonts w:asciiTheme="majorBidi" w:hAnsiTheme="majorBidi" w:cstheme="majorBidi" w:hint="cs"/>
          <w:color w:val="000000" w:themeColor="text1"/>
          <w:sz w:val="26"/>
          <w:szCs w:val="26"/>
          <w:rtl/>
        </w:rPr>
        <w:t>الأفكارالسطحية</w:t>
      </w:r>
      <w:r w:rsidRPr="00510696">
        <w:rPr>
          <w:rFonts w:asciiTheme="majorBidi" w:hAnsiTheme="majorBidi" w:cstheme="majorBidi"/>
          <w:color w:val="000000" w:themeColor="text1"/>
          <w:sz w:val="26"/>
          <w:szCs w:val="26"/>
          <w:rtl/>
        </w:rPr>
        <w:t xml:space="preserve"> فإنهم عادة ما يلجأون </w:t>
      </w:r>
      <w:r w:rsidRPr="00510696">
        <w:rPr>
          <w:rFonts w:asciiTheme="majorBidi" w:hAnsiTheme="majorBidi" w:cstheme="majorBidi" w:hint="cs"/>
          <w:color w:val="000000" w:themeColor="text1"/>
          <w:sz w:val="26"/>
          <w:szCs w:val="26"/>
          <w:rtl/>
        </w:rPr>
        <w:t>إلى</w:t>
      </w:r>
      <w:r w:rsidRPr="00510696">
        <w:rPr>
          <w:rFonts w:asciiTheme="majorBidi" w:hAnsiTheme="majorBidi" w:cstheme="majorBidi"/>
          <w:color w:val="000000" w:themeColor="text1"/>
          <w:sz w:val="26"/>
          <w:szCs w:val="26"/>
          <w:rtl/>
        </w:rPr>
        <w:t xml:space="preserve"> التحايل على الحقائق كتصوير جدار الخليه بانه مجرد حاجز لمنع محتويات الخلية من الهرب والاختلاط مع الوسط المحيط او </w:t>
      </w:r>
      <w:r w:rsidRPr="00510696">
        <w:rPr>
          <w:rFonts w:asciiTheme="majorBidi" w:hAnsiTheme="majorBidi" w:cstheme="majorBidi" w:hint="cs"/>
          <w:color w:val="000000" w:themeColor="text1"/>
          <w:sz w:val="26"/>
          <w:szCs w:val="26"/>
          <w:rtl/>
        </w:rPr>
        <w:t>القدرة</w:t>
      </w:r>
      <w:r w:rsidRPr="00510696">
        <w:rPr>
          <w:rFonts w:asciiTheme="majorBidi" w:hAnsiTheme="majorBidi" w:cstheme="majorBidi"/>
          <w:color w:val="000000" w:themeColor="text1"/>
          <w:sz w:val="26"/>
          <w:szCs w:val="26"/>
          <w:rtl/>
        </w:rPr>
        <w:t xml:space="preserve"> على الاستقطاب </w:t>
      </w:r>
      <w:r w:rsidRPr="00510696">
        <w:rPr>
          <w:rFonts w:asciiTheme="majorBidi" w:hAnsiTheme="majorBidi" w:cstheme="majorBidi" w:hint="cs"/>
          <w:color w:val="000000" w:themeColor="text1"/>
          <w:sz w:val="26"/>
          <w:szCs w:val="26"/>
          <w:rtl/>
        </w:rPr>
        <w:t>الفيزيائيالعشوائي</w:t>
      </w:r>
      <w:r w:rsidRPr="00510696">
        <w:rPr>
          <w:rFonts w:asciiTheme="majorBidi" w:hAnsiTheme="majorBidi" w:cstheme="majorBidi"/>
          <w:color w:val="000000" w:themeColor="text1"/>
          <w:sz w:val="26"/>
          <w:szCs w:val="26"/>
          <w:rtl/>
        </w:rPr>
        <w:t xml:space="preserve"> ولكن غشاء البلازما يفعل أكثر من ذلك بكثير. فالمغذيات يجب أن تمر عبرها إلى الداخل لتستطيع الخليه البقاء على قيد </w:t>
      </w:r>
      <w:r w:rsidRPr="00510696">
        <w:rPr>
          <w:rFonts w:asciiTheme="majorBidi" w:hAnsiTheme="majorBidi" w:cstheme="majorBidi" w:hint="cs"/>
          <w:color w:val="000000" w:themeColor="text1"/>
          <w:sz w:val="26"/>
          <w:szCs w:val="26"/>
          <w:rtl/>
        </w:rPr>
        <w:t>الحياة</w:t>
      </w:r>
      <w:r w:rsidRPr="00510696">
        <w:rPr>
          <w:rFonts w:asciiTheme="majorBidi" w:hAnsiTheme="majorBidi" w:cstheme="majorBidi"/>
          <w:color w:val="000000" w:themeColor="text1"/>
          <w:sz w:val="26"/>
          <w:szCs w:val="26"/>
          <w:rtl/>
        </w:rPr>
        <w:t xml:space="preserve"> ، والنفايات والمنتجات يجب أن تمر إلى الخارج. وهكذا يتم اختراق الغشاء عبر قنوات انتقائية للغاية ومضخات تشكلت من جزيئات البروتين</w:t>
      </w:r>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اقترح لين مارغوليس أن أول خلية اوليه وجب عليها استيعاب عضيات من خلال عملية التكافل.</w:t>
      </w:r>
      <w:r w:rsidRPr="00510696">
        <w:rPr>
          <w:rFonts w:asciiTheme="majorBidi" w:hAnsiTheme="majorBidi" w:cstheme="majorBidi" w:hint="cs"/>
          <w:color w:val="000000" w:themeColor="text1"/>
          <w:sz w:val="26"/>
          <w:szCs w:val="26"/>
          <w:rtl/>
        </w:rPr>
        <w:t>.</w:t>
      </w:r>
      <w:r w:rsidRPr="00510696">
        <w:rPr>
          <w:rFonts w:asciiTheme="majorBidi" w:hAnsiTheme="majorBidi" w:cstheme="majorBidi"/>
          <w:color w:val="000000" w:themeColor="text1"/>
          <w:sz w:val="26"/>
          <w:szCs w:val="26"/>
          <w:rtl/>
        </w:rPr>
        <w:t>وهى الأحماض النووية التي تحمل المعلومات حول بنية ووظائف الكائن</w:t>
      </w:r>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الحي</w:t>
      </w:r>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 xml:space="preserve"> والريبوسوم حيث تصنع البروتينات باستخدام آليةمعقدة من الأحماض النووية وأكثر من مائة من البروتينات المختلفة، ولكل منها مهمة معينة. ويجب ان تحتوي الخلية أيضا على الميتوكوندريا حيث يتم إنتاج الطاقة.هذه المكونات قائمه بتكافليه وظيفيه يستحيل اختزالها ولكن </w:t>
      </w:r>
      <w:r w:rsidRPr="00510696">
        <w:rPr>
          <w:rFonts w:asciiTheme="majorBidi" w:hAnsiTheme="majorBidi" w:cstheme="majorBidi" w:hint="cs"/>
          <w:color w:val="000000" w:themeColor="text1"/>
          <w:sz w:val="26"/>
          <w:szCs w:val="26"/>
          <w:rtl/>
        </w:rPr>
        <w:t>أين</w:t>
      </w:r>
      <w:r w:rsidRPr="00510696">
        <w:rPr>
          <w:rFonts w:asciiTheme="majorBidi" w:hAnsiTheme="majorBidi" w:cstheme="majorBidi"/>
          <w:color w:val="000000" w:themeColor="text1"/>
          <w:sz w:val="26"/>
          <w:szCs w:val="26"/>
          <w:rtl/>
        </w:rPr>
        <w:t xml:space="preserve"> يمكن لهذه المكونات </w:t>
      </w:r>
      <w:r w:rsidRPr="00510696">
        <w:rPr>
          <w:rFonts w:asciiTheme="majorBidi" w:hAnsiTheme="majorBidi" w:cstheme="majorBidi" w:hint="cs"/>
          <w:color w:val="000000" w:themeColor="text1"/>
          <w:sz w:val="26"/>
          <w:szCs w:val="26"/>
          <w:rtl/>
        </w:rPr>
        <w:t>إن</w:t>
      </w:r>
      <w:r w:rsidRPr="00510696">
        <w:rPr>
          <w:rFonts w:asciiTheme="majorBidi" w:hAnsiTheme="majorBidi" w:cstheme="majorBidi"/>
          <w:color w:val="000000" w:themeColor="text1"/>
          <w:sz w:val="26"/>
          <w:szCs w:val="26"/>
          <w:rtl/>
        </w:rPr>
        <w:t xml:space="preserve"> تتواجد بشكل مستقل؟ </w:t>
      </w:r>
      <w:r w:rsidRPr="00510696">
        <w:rPr>
          <w:rFonts w:asciiTheme="majorBidi" w:hAnsiTheme="majorBidi" w:cstheme="majorBidi"/>
          <w:color w:val="000000" w:themeColor="text1"/>
          <w:sz w:val="26"/>
          <w:szCs w:val="26"/>
          <w:rtl/>
        </w:rPr>
        <w:br/>
        <w:t xml:space="preserve">ولذلك فان الخليه البدائيه المزعومة </w:t>
      </w:r>
      <w:r w:rsidRPr="00510696">
        <w:rPr>
          <w:rFonts w:asciiTheme="majorBidi" w:hAnsiTheme="majorBidi" w:cstheme="majorBidi"/>
          <w:color w:val="000000" w:themeColor="text1"/>
          <w:sz w:val="26"/>
          <w:szCs w:val="26"/>
        </w:rPr>
        <w:t>precell</w:t>
      </w:r>
      <w:r w:rsidRPr="00510696">
        <w:rPr>
          <w:rFonts w:asciiTheme="majorBidi" w:hAnsiTheme="majorBidi" w:cstheme="majorBidi"/>
          <w:color w:val="000000" w:themeColor="text1"/>
          <w:sz w:val="26"/>
          <w:szCs w:val="26"/>
          <w:rtl/>
        </w:rPr>
        <w:t xml:space="preserve"> يجب ان تتوافر فيها مثل هذه الاغشيه الانتقائيه لكن بتلك النماذج البدائيه المقترحه الشبيه بفقاعات الصابون فإن نموذج </w:t>
      </w:r>
      <w:r w:rsidRPr="00510696">
        <w:rPr>
          <w:rFonts w:asciiTheme="majorBidi" w:hAnsiTheme="majorBidi" w:cstheme="majorBidi"/>
          <w:color w:val="000000" w:themeColor="text1"/>
          <w:sz w:val="26"/>
          <w:szCs w:val="26"/>
        </w:rPr>
        <w:t>protenoid</w:t>
      </w:r>
      <w:r w:rsidRPr="00510696">
        <w:rPr>
          <w:rFonts w:asciiTheme="majorBidi" w:hAnsiTheme="majorBidi" w:cstheme="majorBidi"/>
          <w:color w:val="000000" w:themeColor="text1"/>
          <w:sz w:val="26"/>
          <w:szCs w:val="26"/>
          <w:rtl/>
        </w:rPr>
        <w:t xml:space="preserve">" ابعد ما </w:t>
      </w:r>
      <w:r w:rsidRPr="00510696">
        <w:rPr>
          <w:rFonts w:asciiTheme="majorBidi" w:hAnsiTheme="majorBidi" w:cstheme="majorBidi" w:hint="cs"/>
          <w:color w:val="000000" w:themeColor="text1"/>
          <w:sz w:val="26"/>
          <w:szCs w:val="26"/>
          <w:rtl/>
        </w:rPr>
        <w:t>إن</w:t>
      </w:r>
      <w:r w:rsidRPr="00510696">
        <w:rPr>
          <w:rFonts w:asciiTheme="majorBidi" w:hAnsiTheme="majorBidi" w:cstheme="majorBidi"/>
          <w:color w:val="000000" w:themeColor="text1"/>
          <w:sz w:val="26"/>
          <w:szCs w:val="26"/>
          <w:rtl/>
        </w:rPr>
        <w:t xml:space="preserve"> يكون صالحا </w:t>
      </w:r>
      <w:r w:rsidRPr="00510696">
        <w:rPr>
          <w:rFonts w:asciiTheme="majorBidi" w:hAnsiTheme="majorBidi" w:cstheme="majorBidi" w:hint="cs"/>
          <w:color w:val="000000" w:themeColor="text1"/>
          <w:sz w:val="26"/>
          <w:szCs w:val="26"/>
          <w:rtl/>
        </w:rPr>
        <w:t>للحياة</w:t>
      </w:r>
      <w:r w:rsidRPr="00510696">
        <w:rPr>
          <w:rFonts w:asciiTheme="majorBidi" w:hAnsiTheme="majorBidi" w:cstheme="majorBidi"/>
          <w:color w:val="000000" w:themeColor="text1"/>
          <w:sz w:val="26"/>
          <w:szCs w:val="26"/>
          <w:rtl/>
        </w:rPr>
        <w:t xml:space="preserve"> لانه يفتقر إلى القدرة على "التمييز" بين المغذيات والفضلات</w:t>
      </w:r>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فقدرة الخليه للتمييز في التبادلات الكيميائية مع البيئة هو امر حتمى للحياه وفقا لاحد مراجع علم الاحياء الرئيسيه "</w:t>
      </w:r>
      <w:r w:rsidRPr="00510696">
        <w:rPr>
          <w:rFonts w:asciiTheme="majorBidi" w:hAnsiTheme="majorBidi" w:cstheme="majorBidi"/>
          <w:color w:val="000000" w:themeColor="text1"/>
          <w:sz w:val="26"/>
          <w:szCs w:val="26"/>
        </w:rPr>
        <w:t>Campbell</w:t>
      </w:r>
      <w:r w:rsidR="00A52955" w:rsidRPr="00510696">
        <w:rPr>
          <w:rFonts w:asciiTheme="majorBidi" w:hAnsiTheme="majorBidi" w:cstheme="majorBidi"/>
          <w:color w:val="000000" w:themeColor="text1"/>
          <w:sz w:val="26"/>
          <w:szCs w:val="26"/>
          <w:rtl/>
        </w:rPr>
        <w:t xml:space="preserve"> </w:t>
      </w:r>
    </w:p>
    <w:p w:rsidR="00D76D81" w:rsidRPr="00510696" w:rsidRDefault="00D76D81" w:rsidP="00D2141B">
      <w:pPr>
        <w:bidi/>
        <w:spacing w:after="0" w:line="240" w:lineRule="auto"/>
        <w:jc w:val="right"/>
        <w:rPr>
          <w:rFonts w:asciiTheme="majorBidi" w:hAnsiTheme="majorBidi" w:cstheme="majorBidi"/>
          <w:color w:val="000000" w:themeColor="text1"/>
          <w:sz w:val="26"/>
          <w:szCs w:val="26"/>
        </w:rPr>
      </w:pPr>
      <w:r w:rsidRPr="00510696">
        <w:rPr>
          <w:rFonts w:asciiTheme="majorBidi" w:eastAsia="Times New Roman" w:hAnsiTheme="majorBidi" w:cstheme="majorBidi"/>
          <w:color w:val="000000" w:themeColor="text1"/>
          <w:sz w:val="26"/>
          <w:szCs w:val="26"/>
          <w:rtl/>
        </w:rPr>
        <w:br/>
      </w:r>
      <w:r w:rsidRPr="00510696">
        <w:rPr>
          <w:rStyle w:val="usercontent"/>
          <w:sz w:val="21"/>
          <w:szCs w:val="21"/>
          <w:lang w:val="en-US"/>
        </w:rPr>
        <w:t xml:space="preserve">One of the earliest episodes in the evolution of life may have been the formation of a membrane that could enclose a solution of different composition from the surrounding solution, while still permitting the selective uptake of nutrients and elimination of waste products. </w:t>
      </w:r>
      <w:r w:rsidRPr="00510696">
        <w:rPr>
          <w:rStyle w:val="usercontent"/>
          <w:sz w:val="21"/>
          <w:szCs w:val="21"/>
        </w:rPr>
        <w:t xml:space="preserve">This ability of the cell to discriminate in its chemical </w:t>
      </w:r>
      <w:r w:rsidRPr="00510696">
        <w:rPr>
          <w:rStyle w:val="usercontent"/>
          <w:sz w:val="21"/>
          <w:szCs w:val="21"/>
        </w:rPr>
        <w:lastRenderedPageBreak/>
        <w:t>exchanges with the environment is fundamental to life, and it is the plasma membrane that makes this selectivity possible</w:t>
      </w:r>
      <w:r w:rsidRPr="00510696">
        <w:rPr>
          <w:rStyle w:val="usercontent"/>
          <w:sz w:val="21"/>
          <w:szCs w:val="21"/>
          <w:rtl/>
        </w:rPr>
        <w:br/>
      </w:r>
      <w:r w:rsidRPr="00510696">
        <w:rPr>
          <w:rStyle w:val="usercontent"/>
          <w:sz w:val="21"/>
          <w:szCs w:val="21"/>
          <w:rtl/>
        </w:rPr>
        <w:br/>
      </w:r>
      <w:r w:rsidRPr="00510696">
        <w:rPr>
          <w:rFonts w:asciiTheme="majorBidi" w:eastAsia="Times New Roman" w:hAnsiTheme="majorBidi" w:cstheme="majorBidi" w:hint="cs"/>
          <w:color w:val="000000" w:themeColor="text1"/>
          <w:sz w:val="26"/>
          <w:szCs w:val="26"/>
          <w:rtl/>
        </w:rPr>
        <w:t>وبالإضافةإلى</w:t>
      </w:r>
      <w:r w:rsidRPr="00510696">
        <w:rPr>
          <w:rFonts w:asciiTheme="majorBidi" w:eastAsia="Times New Roman" w:hAnsiTheme="majorBidi" w:cstheme="majorBidi"/>
          <w:color w:val="000000" w:themeColor="text1"/>
          <w:sz w:val="26"/>
          <w:szCs w:val="26"/>
          <w:rtl/>
        </w:rPr>
        <w:t xml:space="preserve"> ذلك فان الغشاء </w:t>
      </w:r>
      <w:r w:rsidRPr="00510696">
        <w:rPr>
          <w:rFonts w:asciiTheme="majorBidi" w:eastAsia="Times New Roman" w:hAnsiTheme="majorBidi" w:cstheme="majorBidi" w:hint="cs"/>
          <w:color w:val="000000" w:themeColor="text1"/>
          <w:sz w:val="26"/>
          <w:szCs w:val="26"/>
          <w:rtl/>
        </w:rPr>
        <w:t>الخلوي</w:t>
      </w:r>
      <w:r w:rsidRPr="00510696">
        <w:rPr>
          <w:rFonts w:asciiTheme="majorBidi" w:eastAsia="Times New Roman" w:hAnsiTheme="majorBidi" w:cstheme="majorBidi"/>
          <w:color w:val="000000" w:themeColor="text1"/>
          <w:sz w:val="26"/>
          <w:szCs w:val="26"/>
          <w:rtl/>
        </w:rPr>
        <w:t xml:space="preserve"> في أبسط الحالات مكون من الدهون الثلاثية التى ترتبط مع البروتينات المتخصصة التي تعمل على استقراره وتحافظ على سلامته الهيكلية.وعليه فانه من المؤكد أن الحاوية للخلايا الاوليه كانت حاضره فى مراحل التكوين الاولى.ولكن الأحماض الدهنية، كمكون </w:t>
      </w:r>
      <w:r w:rsidRPr="00510696">
        <w:rPr>
          <w:rFonts w:asciiTheme="majorBidi" w:eastAsia="Times New Roman" w:hAnsiTheme="majorBidi" w:cstheme="majorBidi" w:hint="cs"/>
          <w:color w:val="000000" w:themeColor="text1"/>
          <w:sz w:val="26"/>
          <w:szCs w:val="26"/>
          <w:rtl/>
        </w:rPr>
        <w:t>أساسي</w:t>
      </w:r>
      <w:r w:rsidRPr="00510696">
        <w:rPr>
          <w:rFonts w:asciiTheme="majorBidi" w:eastAsia="Times New Roman" w:hAnsiTheme="majorBidi" w:cstheme="majorBidi"/>
          <w:color w:val="000000" w:themeColor="text1"/>
          <w:sz w:val="26"/>
          <w:szCs w:val="26"/>
          <w:rtl/>
        </w:rPr>
        <w:t xml:space="preserve"> لجميع أغشية الخلايا من المستحيل </w:t>
      </w:r>
      <w:r w:rsidRPr="00510696">
        <w:rPr>
          <w:rFonts w:asciiTheme="majorBidi" w:eastAsia="Times New Roman" w:hAnsiTheme="majorBidi" w:cstheme="majorBidi" w:hint="cs"/>
          <w:color w:val="000000" w:themeColor="text1"/>
          <w:sz w:val="26"/>
          <w:szCs w:val="26"/>
          <w:rtl/>
        </w:rPr>
        <w:t>إنتاجها</w:t>
      </w:r>
      <w:r w:rsidRPr="00510696">
        <w:rPr>
          <w:rFonts w:asciiTheme="majorBidi" w:eastAsia="Times New Roman" w:hAnsiTheme="majorBidi" w:cstheme="majorBidi"/>
          <w:color w:val="000000" w:themeColor="text1"/>
          <w:sz w:val="26"/>
          <w:szCs w:val="26"/>
          <w:rtl/>
        </w:rPr>
        <w:t xml:space="preserve"> تحت ظروف </w:t>
      </w:r>
      <w:r w:rsidRPr="00510696">
        <w:rPr>
          <w:rFonts w:asciiTheme="majorBidi" w:eastAsia="Times New Roman" w:hAnsiTheme="majorBidi" w:cstheme="majorBidi" w:hint="cs"/>
          <w:color w:val="000000" w:themeColor="text1"/>
          <w:sz w:val="26"/>
          <w:szCs w:val="26"/>
          <w:rtl/>
        </w:rPr>
        <w:t>النشأةالطبيعيةفي</w:t>
      </w:r>
      <w:r w:rsidRPr="00510696">
        <w:rPr>
          <w:rFonts w:asciiTheme="majorBidi" w:eastAsia="Times New Roman" w:hAnsiTheme="majorBidi" w:cstheme="majorBidi"/>
          <w:color w:val="000000" w:themeColor="text1"/>
          <w:sz w:val="26"/>
          <w:szCs w:val="26"/>
          <w:rtl/>
        </w:rPr>
        <w:t xml:space="preserve"> نماذج الينابيع الحرارية الأرضية والبيئات القاسية بسبب الحموضة، الأملاح الذائبة، ودرجات حرارة عالية، وايونات الكالسيوم</w:t>
      </w:r>
      <w:r w:rsidR="00C4528B" w:rsidRPr="00510696">
        <w:rPr>
          <w:rFonts w:asciiTheme="majorBidi" w:eastAsia="Times New Roman" w:hAnsiTheme="majorBidi" w:cstheme="majorBidi" w:hint="cs"/>
          <w:color w:val="000000" w:themeColor="text1"/>
          <w:sz w:val="26"/>
          <w:szCs w:val="26"/>
          <w:rtl/>
        </w:rPr>
        <w:t xml:space="preserve"> </w:t>
      </w:r>
      <w:r w:rsidRPr="00510696">
        <w:rPr>
          <w:rFonts w:asciiTheme="majorBidi" w:eastAsia="Times New Roman" w:hAnsiTheme="majorBidi" w:cstheme="majorBidi"/>
          <w:color w:val="000000" w:themeColor="text1"/>
          <w:sz w:val="26"/>
          <w:szCs w:val="26"/>
          <w:rtl/>
        </w:rPr>
        <w:t>والحديد، والمغنيسيوم،</w:t>
      </w:r>
      <w:r w:rsidR="00C4528B" w:rsidRPr="00510696">
        <w:rPr>
          <w:rFonts w:asciiTheme="majorBidi" w:eastAsia="Times New Roman" w:hAnsiTheme="majorBidi" w:cstheme="majorBidi" w:hint="cs"/>
          <w:color w:val="000000" w:themeColor="text1"/>
          <w:sz w:val="26"/>
          <w:szCs w:val="26"/>
          <w:rtl/>
        </w:rPr>
        <w:t xml:space="preserve"> </w:t>
      </w:r>
      <w:r w:rsidRPr="00510696">
        <w:rPr>
          <w:rFonts w:asciiTheme="majorBidi" w:eastAsia="Times New Roman" w:hAnsiTheme="majorBidi" w:cstheme="majorBidi"/>
          <w:color w:val="000000" w:themeColor="text1"/>
          <w:sz w:val="26"/>
          <w:szCs w:val="26"/>
          <w:rtl/>
        </w:rPr>
        <w:t>وحتى لو تم إنتاج هذه الجزيئات، فان الكاتيونات ثنائية التكافؤ مثل المغنيسيوم والكالسيوم سوف تتحد مع الأحماض الدهنية، وترسبها إلى قاع البحر لإدراجها في رواسب عصر ما قبل الكمبري.</w:t>
      </w:r>
      <w:r w:rsidRPr="00510696">
        <w:rPr>
          <w:rFonts w:asciiTheme="majorBidi" w:eastAsia="Times New Roman" w:hAnsiTheme="majorBidi" w:cstheme="majorBidi" w:hint="cs"/>
          <w:color w:val="000000" w:themeColor="text1"/>
          <w:sz w:val="26"/>
          <w:szCs w:val="26"/>
          <w:rtl/>
        </w:rPr>
        <w:t>.</w:t>
      </w:r>
      <w:r w:rsidRPr="00510696">
        <w:rPr>
          <w:rFonts w:asciiTheme="majorBidi" w:eastAsia="Times New Roman" w:hAnsiTheme="majorBidi" w:cstheme="majorBidi"/>
          <w:color w:val="000000" w:themeColor="text1"/>
          <w:sz w:val="26"/>
          <w:szCs w:val="26"/>
          <w:rtl/>
        </w:rPr>
        <w:t xml:space="preserve"> وبالتالي حتى لو كانت قد شكلت في البداية، </w:t>
      </w:r>
      <w:r w:rsidRPr="00510696">
        <w:rPr>
          <w:rFonts w:asciiTheme="majorBidi" w:eastAsia="Times New Roman" w:hAnsiTheme="majorBidi" w:cstheme="majorBidi"/>
          <w:noProof/>
          <w:color w:val="000000" w:themeColor="text1"/>
          <w:sz w:val="26"/>
          <w:szCs w:val="26"/>
          <w:rtl/>
          <w:lang w:eastAsia="fr-FR"/>
        </w:rPr>
        <w:drawing>
          <wp:anchor distT="0" distB="0" distL="114300" distR="114300" simplePos="0" relativeHeight="251806720" behindDoc="1" locked="0" layoutInCell="1" allowOverlap="1">
            <wp:simplePos x="0" y="0"/>
            <wp:positionH relativeFrom="column">
              <wp:posOffset>13970</wp:posOffset>
            </wp:positionH>
            <wp:positionV relativeFrom="paragraph">
              <wp:posOffset>134620</wp:posOffset>
            </wp:positionV>
            <wp:extent cx="1577340" cy="1268095"/>
            <wp:effectExtent l="57150" t="38100" r="41910" b="27305"/>
            <wp:wrapTight wrapText="bothSides">
              <wp:wrapPolygon edited="0">
                <wp:start x="-783" y="-649"/>
                <wp:lineTo x="-783" y="22065"/>
                <wp:lineTo x="22174" y="22065"/>
                <wp:lineTo x="22174" y="-649"/>
                <wp:lineTo x="-783" y="-649"/>
              </wp:wrapPolygon>
            </wp:wrapTight>
            <wp:docPr id="53" name="Image 17" descr="synth prebio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ynth prebiotique"/>
                    <pic:cNvPicPr>
                      <a:picLocks noChangeAspect="1" noChangeArrowheads="1"/>
                    </pic:cNvPicPr>
                  </pic:nvPicPr>
                  <pic:blipFill>
                    <a:blip r:embed="rId150"/>
                    <a:srcRect/>
                    <a:stretch>
                      <a:fillRect/>
                    </a:stretch>
                  </pic:blipFill>
                  <pic:spPr bwMode="auto">
                    <a:xfrm>
                      <a:off x="0" y="0"/>
                      <a:ext cx="1577340" cy="1268095"/>
                    </a:xfrm>
                    <a:prstGeom prst="rect">
                      <a:avLst/>
                    </a:prstGeom>
                    <a:noFill/>
                    <a:ln w="28575">
                      <a:solidFill>
                        <a:srgbClr val="FF6600"/>
                      </a:solidFill>
                      <a:miter lim="800000"/>
                      <a:headEnd/>
                      <a:tailEnd/>
                    </a:ln>
                  </pic:spPr>
                </pic:pic>
              </a:graphicData>
            </a:graphic>
          </wp:anchor>
        </w:drawing>
      </w:r>
      <w:r w:rsidRPr="00510696">
        <w:rPr>
          <w:rFonts w:asciiTheme="majorBidi" w:eastAsia="Times New Roman" w:hAnsiTheme="majorBidi" w:cstheme="majorBidi"/>
          <w:color w:val="000000" w:themeColor="text1"/>
          <w:sz w:val="26"/>
          <w:szCs w:val="26"/>
          <w:rtl/>
        </w:rPr>
        <w:t>فإنها تكون غير متوفرة لتشكيل غشاء.</w:t>
      </w:r>
      <w:r w:rsidRPr="00510696">
        <w:rPr>
          <w:rFonts w:asciiTheme="majorBidi" w:eastAsia="Times New Roman" w:hAnsiTheme="majorBidi" w:cstheme="majorBidi"/>
          <w:color w:val="000000" w:themeColor="text1"/>
          <w:sz w:val="26"/>
          <w:szCs w:val="26"/>
          <w:rtl/>
        </w:rPr>
        <w:br/>
        <w:t>ولكن المشكلة تذهب أبعد من ذلك،لأن الغشاء الخلوى الفسفورى غير منفذ لمعظم الجزيئات التى تحتاجها الخلية في النمو</w:t>
      </w:r>
      <w:r w:rsidR="00C4528B" w:rsidRPr="00510696">
        <w:rPr>
          <w:rFonts w:asciiTheme="majorBidi" w:eastAsia="Times New Roman" w:hAnsiTheme="majorBidi" w:cstheme="majorBidi" w:hint="cs"/>
          <w:color w:val="000000" w:themeColor="text1"/>
          <w:sz w:val="26"/>
          <w:szCs w:val="26"/>
          <w:rtl/>
        </w:rPr>
        <w:t>،</w:t>
      </w:r>
      <w:r w:rsidRPr="00510696">
        <w:rPr>
          <w:rFonts w:asciiTheme="majorBidi" w:eastAsia="Times New Roman" w:hAnsiTheme="majorBidi" w:cstheme="majorBidi"/>
          <w:color w:val="000000" w:themeColor="text1"/>
          <w:sz w:val="26"/>
          <w:szCs w:val="26"/>
          <w:rtl/>
        </w:rPr>
        <w:t xml:space="preserve"> والأغشية في الخلايا الحديثة تتحايل على هذه المشكلة من خلال وجود عناصر متكاملة من البروتينات متطورة جدا ذات الطبيعه الانتقائيه وبطبيعة الحال لا يمكن تصور أن هذه البروتينات كانت متاحة لل</w:t>
      </w:r>
      <w:r w:rsidRPr="00510696">
        <w:rPr>
          <w:rFonts w:asciiTheme="majorBidi" w:eastAsia="Times New Roman" w:hAnsiTheme="majorBidi" w:cstheme="majorBidi"/>
          <w:color w:val="000000" w:themeColor="text1"/>
          <w:sz w:val="26"/>
          <w:szCs w:val="26"/>
        </w:rPr>
        <w:t>protocell</w:t>
      </w:r>
      <w:r w:rsidRPr="00510696">
        <w:rPr>
          <w:rFonts w:asciiTheme="majorBidi" w:eastAsia="Times New Roman" w:hAnsiTheme="majorBidi" w:cstheme="majorBidi"/>
          <w:color w:val="000000" w:themeColor="text1"/>
          <w:sz w:val="26"/>
          <w:szCs w:val="26"/>
          <w:rtl/>
        </w:rPr>
        <w:t xml:space="preserve"> الأولى . وبالتالي فان وجود الغشاء المحيط سيعيق تطوير الخلية </w:t>
      </w:r>
      <w:r w:rsidRPr="00510696">
        <w:rPr>
          <w:rFonts w:asciiTheme="majorBidi" w:eastAsia="Times New Roman" w:hAnsiTheme="majorBidi" w:cstheme="majorBidi" w:hint="cs"/>
          <w:color w:val="000000" w:themeColor="text1"/>
          <w:sz w:val="26"/>
          <w:szCs w:val="26"/>
          <w:rtl/>
        </w:rPr>
        <w:t>الأولى</w:t>
      </w:r>
      <w:r w:rsidRPr="00510696">
        <w:rPr>
          <w:rFonts w:asciiTheme="majorBidi" w:eastAsia="Times New Roman" w:hAnsiTheme="majorBidi" w:cstheme="majorBidi"/>
          <w:color w:val="000000" w:themeColor="text1"/>
          <w:sz w:val="26"/>
          <w:szCs w:val="26"/>
          <w:rtl/>
        </w:rPr>
        <w:t xml:space="preserve"> من دون وجود هذه البروتينات ولكن دون غشاء لا يمكن أن يكون هناك أي خلية.</w:t>
      </w:r>
    </w:p>
    <w:p w:rsidR="002F0F3F" w:rsidRPr="00510696" w:rsidRDefault="002E699E" w:rsidP="00D2141B">
      <w:pPr>
        <w:spacing w:after="0" w:line="240" w:lineRule="auto"/>
        <w:rPr>
          <w:rFonts w:asciiTheme="majorBidi" w:eastAsia="Times New Roman" w:hAnsiTheme="majorBidi" w:cstheme="majorBidi"/>
          <w:color w:val="000000" w:themeColor="text1"/>
          <w:sz w:val="26"/>
          <w:szCs w:val="26"/>
          <w:rtl/>
          <w:lang w:bidi="ar-MA"/>
        </w:rPr>
      </w:pPr>
      <w:r w:rsidRPr="00494DC1">
        <w:rPr>
          <w:rFonts w:ascii="Tahoma" w:hAnsi="Tahoma" w:cs="Tahoma"/>
          <w:sz w:val="19"/>
          <w:szCs w:val="19"/>
          <w:shd w:val="clear" w:color="auto" w:fill="FFFFFF"/>
          <w:rtl/>
        </w:rPr>
        <w:t>ال</w:t>
      </w:r>
      <w:r w:rsidRPr="00494DC1">
        <w:rPr>
          <w:rFonts w:ascii="Tahoma" w:hAnsi="Tahoma" w:cs="Tahoma" w:hint="cs"/>
          <w:sz w:val="19"/>
          <w:szCs w:val="19"/>
          <w:shd w:val="clear" w:color="auto" w:fill="FFFFFF"/>
          <w:rtl/>
        </w:rPr>
        <w:t>ض</w:t>
      </w:r>
      <w:r w:rsidR="00D76D81" w:rsidRPr="00494DC1">
        <w:rPr>
          <w:rFonts w:ascii="Tahoma" w:hAnsi="Tahoma" w:cs="Tahoma"/>
          <w:sz w:val="19"/>
          <w:szCs w:val="19"/>
          <w:shd w:val="clear" w:color="auto" w:fill="FFFFFF"/>
          <w:rtl/>
        </w:rPr>
        <w:t>بط الدقيق في الخلايا</w:t>
      </w:r>
      <w:r w:rsidR="00D76D81" w:rsidRPr="00510696">
        <w:rPr>
          <w:rStyle w:val="Lienhypertexte"/>
          <w:color w:val="3B5998"/>
        </w:rPr>
        <w:t> </w:t>
      </w:r>
      <w:r w:rsidR="00D76D81" w:rsidRPr="00510696">
        <w:rPr>
          <w:rFonts w:ascii="Tahoma" w:hAnsi="Tahoma" w:cs="Tahoma"/>
          <w:color w:val="666666"/>
          <w:sz w:val="19"/>
          <w:szCs w:val="19"/>
        </w:rPr>
        <w:br/>
      </w:r>
      <w:r w:rsidR="00D76D81" w:rsidRPr="00494DC1">
        <w:rPr>
          <w:rFonts w:ascii="Tahoma" w:hAnsi="Tahoma" w:cs="Tahoma"/>
          <w:sz w:val="19"/>
          <w:szCs w:val="19"/>
          <w:shd w:val="clear" w:color="auto" w:fill="FFFFFF"/>
        </w:rPr>
        <w:t>http://www.sciencedaily.com/releases/2014/…/140703112828.htm</w:t>
      </w:r>
      <w:r w:rsidR="00D76D81" w:rsidRPr="00510696">
        <w:rPr>
          <w:rFonts w:ascii="Tahoma" w:hAnsi="Tahoma" w:cs="Tahoma"/>
          <w:color w:val="666666"/>
          <w:sz w:val="19"/>
          <w:szCs w:val="19"/>
        </w:rPr>
        <w:br/>
      </w:r>
      <w:r w:rsidR="00D76D81" w:rsidRPr="00494DC1">
        <w:rPr>
          <w:rFonts w:ascii="Tahoma" w:hAnsi="Tahoma" w:cs="Tahoma"/>
          <w:sz w:val="19"/>
          <w:szCs w:val="19"/>
          <w:shd w:val="clear" w:color="auto" w:fill="FFFFFF"/>
        </w:rPr>
        <w:t>http://stke.sciencemag.org/content/7/331/ra59.abstract</w:t>
      </w:r>
    </w:p>
    <w:p w:rsidR="001221F5" w:rsidRPr="00510696" w:rsidRDefault="00D2141B" w:rsidP="00D2141B">
      <w:pPr>
        <w:pStyle w:val="Paragraphedeliste"/>
        <w:numPr>
          <w:ilvl w:val="0"/>
          <w:numId w:val="19"/>
        </w:numPr>
        <w:tabs>
          <w:tab w:val="left" w:pos="567"/>
        </w:tabs>
        <w:bidi/>
        <w:spacing w:after="0" w:line="240" w:lineRule="auto"/>
        <w:ind w:left="84" w:firstLine="0"/>
        <w:rPr>
          <w:rStyle w:val="textexposedshow"/>
          <w:rFonts w:asciiTheme="majorBidi" w:hAnsiTheme="majorBidi" w:cstheme="majorBidi"/>
          <w:color w:val="141823"/>
          <w:sz w:val="26"/>
          <w:szCs w:val="26"/>
          <w:rtl/>
        </w:rPr>
      </w:pPr>
      <w:r>
        <w:rPr>
          <w:b/>
          <w:bCs/>
          <w:noProof/>
          <w:color w:val="000000" w:themeColor="text1"/>
          <w:rtl/>
          <w:lang w:eastAsia="fr-FR"/>
        </w:rPr>
        <w:drawing>
          <wp:anchor distT="0" distB="0" distL="114300" distR="114300" simplePos="0" relativeHeight="251878400" behindDoc="1" locked="0" layoutInCell="1" allowOverlap="1">
            <wp:simplePos x="0" y="0"/>
            <wp:positionH relativeFrom="column">
              <wp:posOffset>-59055</wp:posOffset>
            </wp:positionH>
            <wp:positionV relativeFrom="paragraph">
              <wp:posOffset>183515</wp:posOffset>
            </wp:positionV>
            <wp:extent cx="2612390" cy="1988820"/>
            <wp:effectExtent l="19050" t="0" r="0" b="0"/>
            <wp:wrapTight wrapText="bothSides">
              <wp:wrapPolygon edited="0">
                <wp:start x="-158" y="0"/>
                <wp:lineTo x="-158" y="21310"/>
                <wp:lineTo x="21579" y="21310"/>
                <wp:lineTo x="21579" y="0"/>
                <wp:lineTo x="-158" y="0"/>
              </wp:wrapPolygon>
            </wp:wrapTight>
            <wp:docPr id="18" name="Image 0"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51"/>
                    <a:stretch>
                      <a:fillRect/>
                    </a:stretch>
                  </pic:blipFill>
                  <pic:spPr>
                    <a:xfrm>
                      <a:off x="0" y="0"/>
                      <a:ext cx="2612390" cy="1988820"/>
                    </a:xfrm>
                    <a:prstGeom prst="rect">
                      <a:avLst/>
                    </a:prstGeom>
                  </pic:spPr>
                </pic:pic>
              </a:graphicData>
            </a:graphic>
          </wp:anchor>
        </w:drawing>
      </w:r>
      <w:r w:rsidR="002F0F3F" w:rsidRPr="00510696">
        <w:rPr>
          <w:b/>
          <w:bCs/>
          <w:color w:val="000000" w:themeColor="text1"/>
          <w:rtl/>
        </w:rPr>
        <w:t xml:space="preserve">الشيفرة الجينية </w:t>
      </w:r>
      <w:r w:rsidR="00B84104" w:rsidRPr="00510696">
        <w:rPr>
          <w:rFonts w:asciiTheme="majorBidi" w:hAnsiTheme="majorBidi" w:cstheme="majorBidi"/>
          <w:b/>
          <w:bCs/>
          <w:color w:val="000000" w:themeColor="text1"/>
          <w:sz w:val="26"/>
          <w:szCs w:val="26"/>
          <w:rtl/>
        </w:rPr>
        <w:t xml:space="preserve">تعقيد </w:t>
      </w:r>
      <w:r w:rsidR="00B84104" w:rsidRPr="00510696">
        <w:rPr>
          <w:rFonts w:asciiTheme="majorBidi" w:hAnsiTheme="majorBidi" w:cstheme="majorBidi" w:hint="cs"/>
          <w:b/>
          <w:bCs/>
          <w:color w:val="000000" w:themeColor="text1"/>
          <w:sz w:val="26"/>
          <w:szCs w:val="26"/>
          <w:rtl/>
        </w:rPr>
        <w:t>آخر</w:t>
      </w:r>
      <w:r w:rsidR="00B84104" w:rsidRPr="00510696">
        <w:rPr>
          <w:rFonts w:asciiTheme="majorBidi" w:hAnsiTheme="majorBidi" w:cstheme="majorBidi"/>
          <w:b/>
          <w:bCs/>
          <w:color w:val="000000" w:themeColor="text1"/>
          <w:sz w:val="26"/>
          <w:szCs w:val="26"/>
          <w:rtl/>
        </w:rPr>
        <w:t xml:space="preserve"> لا يمكن اختزاله </w:t>
      </w:r>
      <w:r w:rsidR="00B84104" w:rsidRPr="00510696">
        <w:rPr>
          <w:rFonts w:asciiTheme="majorBidi" w:hAnsiTheme="majorBidi" w:cstheme="majorBidi"/>
          <w:color w:val="141823"/>
          <w:sz w:val="26"/>
          <w:szCs w:val="26"/>
          <w:rtl/>
        </w:rPr>
        <w:br/>
      </w:r>
      <w:r w:rsidR="002E699E" w:rsidRPr="00510696">
        <w:rPr>
          <w:rStyle w:val="textexposedshow"/>
          <w:rFonts w:asciiTheme="majorBidi" w:hAnsiTheme="majorBidi" w:cstheme="majorBidi" w:hint="cs"/>
          <w:color w:val="141823"/>
          <w:sz w:val="26"/>
          <w:szCs w:val="26"/>
          <w:rtl/>
        </w:rPr>
        <w:t xml:space="preserve">         </w:t>
      </w:r>
      <w:r w:rsidR="00B84104" w:rsidRPr="00510696">
        <w:rPr>
          <w:rStyle w:val="textexposedshow"/>
          <w:rFonts w:asciiTheme="majorBidi" w:hAnsiTheme="majorBidi" w:cstheme="majorBidi"/>
          <w:color w:val="141823"/>
          <w:sz w:val="26"/>
          <w:szCs w:val="26"/>
          <w:rtl/>
        </w:rPr>
        <w:t xml:space="preserve">يعتبر </w:t>
      </w:r>
      <w:r w:rsidR="00B84104" w:rsidRPr="00510696">
        <w:rPr>
          <w:rStyle w:val="textexposedshow"/>
          <w:rFonts w:asciiTheme="majorBidi" w:hAnsiTheme="majorBidi" w:cstheme="majorBidi"/>
          <w:color w:val="141823"/>
          <w:sz w:val="26"/>
          <w:szCs w:val="26"/>
        </w:rPr>
        <w:t>Francis Crick</w:t>
      </w:r>
      <w:r w:rsidR="00B84104" w:rsidRPr="00510696">
        <w:rPr>
          <w:rStyle w:val="textexposedshow"/>
          <w:rFonts w:asciiTheme="majorBidi" w:hAnsiTheme="majorBidi" w:cstheme="majorBidi"/>
          <w:color w:val="141823"/>
          <w:sz w:val="26"/>
          <w:szCs w:val="26"/>
          <w:rtl/>
        </w:rPr>
        <w:t xml:space="preserve"> الشفرة الجينية الموجودة في الطبيعة "حادثة ثابتة". ومع ذلك يوميا تظهر لنا الأدلة التي تشير إلى التناغم الدقيق-المترافق بمميزات توكد لنا ندرة هذه الشيفرة. وعليه أفلا يجب علينا تشريع اعتبار التصميم الذكي بأنه الشرح الأفضل لكيفية ظهور هذه الشفرة إلى الوجود؟</w:t>
      </w:r>
      <w:r w:rsidR="00B84104" w:rsidRPr="00510696">
        <w:rPr>
          <w:rFonts w:asciiTheme="majorBidi" w:hAnsiTheme="majorBidi" w:cstheme="majorBidi"/>
          <w:color w:val="141823"/>
          <w:sz w:val="26"/>
          <w:szCs w:val="26"/>
          <w:rtl/>
        </w:rPr>
        <w:br/>
      </w:r>
      <w:r w:rsidR="00B84104" w:rsidRPr="00510696">
        <w:rPr>
          <w:rStyle w:val="textexposedshow"/>
          <w:rFonts w:asciiTheme="majorBidi" w:hAnsiTheme="majorBidi" w:cstheme="majorBidi"/>
          <w:color w:val="141823"/>
          <w:sz w:val="26"/>
          <w:szCs w:val="26"/>
          <w:rtl/>
        </w:rPr>
        <w:lastRenderedPageBreak/>
        <w:t>نعرف جميعنا الشفرة الجينية التي يتم ترجمتها من قبل الرنا المرسال المنتسخ إلى ثمالات أحماض أمينية تشكل لنا البروتينات.</w:t>
      </w:r>
      <w:r w:rsidR="00B84104" w:rsidRPr="00510696">
        <w:rPr>
          <w:rFonts w:asciiTheme="majorBidi" w:hAnsiTheme="majorBidi" w:cstheme="majorBidi"/>
          <w:color w:val="141823"/>
          <w:sz w:val="26"/>
          <w:szCs w:val="26"/>
          <w:rtl/>
        </w:rPr>
        <w:br/>
      </w:r>
      <w:r w:rsidR="00B84104" w:rsidRPr="00510696">
        <w:rPr>
          <w:rStyle w:val="textexposedshow"/>
          <w:rFonts w:asciiTheme="majorBidi" w:hAnsiTheme="majorBidi" w:cstheme="majorBidi"/>
          <w:color w:val="141823"/>
          <w:sz w:val="26"/>
          <w:szCs w:val="26"/>
          <w:rtl/>
        </w:rPr>
        <w:t xml:space="preserve">تسمى ثلاثيات النكليوتيدات بالكودون—وهي تعمل "كالكلمات في المستوى الجزيئية"، كل منها يحدد حمض أميني معين أو يشكل موقع توقف لقوالب بدء القراءة </w:t>
      </w:r>
      <w:r w:rsidR="00B84104" w:rsidRPr="00510696">
        <w:rPr>
          <w:rStyle w:val="textexposedshow"/>
          <w:rFonts w:asciiTheme="majorBidi" w:hAnsiTheme="majorBidi" w:cstheme="majorBidi"/>
          <w:color w:val="141823"/>
          <w:sz w:val="26"/>
          <w:szCs w:val="26"/>
        </w:rPr>
        <w:t>ORFs</w:t>
      </w:r>
      <w:r w:rsidR="00B84104" w:rsidRPr="00510696">
        <w:rPr>
          <w:rStyle w:val="textexposedshow"/>
          <w:rFonts w:asciiTheme="majorBidi" w:hAnsiTheme="majorBidi" w:cstheme="majorBidi"/>
          <w:color w:val="141823"/>
          <w:sz w:val="26"/>
          <w:szCs w:val="26"/>
          <w:rtl/>
        </w:rPr>
        <w:t xml:space="preserve">. تسمى معقدات الريبوزومات والرنا الناقل للميتيونين ( بالرنا الناقل المحمل بالميتيونين. والذي يرتبط بالقرب من النهاية 5' لجزيئة الرنا المرسال عند كودون البدء </w:t>
      </w:r>
      <w:r w:rsidR="00B84104" w:rsidRPr="00510696">
        <w:rPr>
          <w:rStyle w:val="textexposedshow"/>
          <w:rFonts w:asciiTheme="majorBidi" w:hAnsiTheme="majorBidi" w:cstheme="majorBidi"/>
          <w:color w:val="141823"/>
          <w:sz w:val="26"/>
          <w:szCs w:val="26"/>
        </w:rPr>
        <w:t>AUG</w:t>
      </w:r>
      <w:r w:rsidR="00B84104" w:rsidRPr="00510696">
        <w:rPr>
          <w:rStyle w:val="textexposedshow"/>
          <w:rFonts w:asciiTheme="majorBidi" w:hAnsiTheme="majorBidi" w:cstheme="majorBidi"/>
          <w:color w:val="141823"/>
          <w:sz w:val="26"/>
          <w:szCs w:val="26"/>
          <w:rtl/>
        </w:rPr>
        <w:t xml:space="preserve"> ( الذي يحدد الحمض الأمينين الميتيونين) ويبدأ بترجمة تسلسله الريبونيكليوتيدي إلى الأحماض الأمينية المحددة الضرورية لتشكيل البروتين الوظيفي. سيرتبط كل حمض أميني بالنهاية الكربوكسيلية بالطرف 3' من نوع الرنا الناقل الخاص به بواسطة أنزيم يعرف بمركبة الرنا الناقل أمينو أسيل </w:t>
      </w:r>
      <w:r w:rsidR="00B84104" w:rsidRPr="00510696">
        <w:rPr>
          <w:rStyle w:val="textexposedshow"/>
          <w:rFonts w:asciiTheme="majorBidi" w:hAnsiTheme="majorBidi" w:cstheme="majorBidi"/>
          <w:color w:val="141823"/>
          <w:sz w:val="26"/>
          <w:szCs w:val="26"/>
        </w:rPr>
        <w:t>amino-acyl tRNA synthetase</w:t>
      </w:r>
      <w:r w:rsidR="00B84104" w:rsidRPr="00510696">
        <w:rPr>
          <w:rStyle w:val="textexposedshow"/>
          <w:rFonts w:asciiTheme="majorBidi" w:hAnsiTheme="majorBidi" w:cstheme="majorBidi"/>
          <w:color w:val="141823"/>
          <w:sz w:val="26"/>
          <w:szCs w:val="26"/>
          <w:rtl/>
        </w:rPr>
        <w:t>..</w:t>
      </w:r>
      <w:r w:rsidR="00B84104" w:rsidRPr="00510696">
        <w:rPr>
          <w:rFonts w:asciiTheme="majorBidi" w:hAnsiTheme="majorBidi" w:cstheme="majorBidi"/>
          <w:color w:val="141823"/>
          <w:sz w:val="26"/>
          <w:szCs w:val="26"/>
          <w:rtl/>
        </w:rPr>
        <w:br/>
      </w:r>
      <w:r w:rsidR="00B84104" w:rsidRPr="00510696">
        <w:rPr>
          <w:rFonts w:asciiTheme="majorBidi" w:hAnsiTheme="majorBidi" w:cstheme="majorBidi"/>
          <w:color w:val="141823"/>
          <w:sz w:val="26"/>
          <w:szCs w:val="26"/>
          <w:rtl/>
        </w:rPr>
        <w:br/>
      </w:r>
      <w:r w:rsidR="00B84104" w:rsidRPr="00510696">
        <w:rPr>
          <w:rStyle w:val="textexposedshow"/>
          <w:rFonts w:asciiTheme="majorBidi" w:hAnsiTheme="majorBidi" w:cstheme="majorBidi"/>
          <w:color w:val="141823"/>
          <w:sz w:val="26"/>
          <w:szCs w:val="26"/>
          <w:rtl/>
        </w:rPr>
        <w:t xml:space="preserve">يوجد موقعان على الريبوزوم خاصين بجزيئات الرنا الناقلة النشطة: الموقع البيبتيدي والموقع الأمينو أسيلي ( الموقع </w:t>
      </w:r>
      <w:r w:rsidR="00B84104" w:rsidRPr="00510696">
        <w:rPr>
          <w:rStyle w:val="textexposedshow"/>
          <w:rFonts w:asciiTheme="majorBidi" w:hAnsiTheme="majorBidi" w:cstheme="majorBidi"/>
          <w:color w:val="141823"/>
          <w:sz w:val="26"/>
          <w:szCs w:val="26"/>
        </w:rPr>
        <w:t>P</w:t>
      </w:r>
      <w:r w:rsidR="00B84104" w:rsidRPr="00510696">
        <w:rPr>
          <w:rStyle w:val="textexposedshow"/>
          <w:rFonts w:asciiTheme="majorBidi" w:hAnsiTheme="majorBidi" w:cstheme="majorBidi"/>
          <w:color w:val="141823"/>
          <w:sz w:val="26"/>
          <w:szCs w:val="26"/>
          <w:rtl/>
        </w:rPr>
        <w:t xml:space="preserve"> ، والموقع </w:t>
      </w:r>
      <w:r w:rsidR="00B84104" w:rsidRPr="00510696">
        <w:rPr>
          <w:rStyle w:val="textexposedshow"/>
          <w:rFonts w:asciiTheme="majorBidi" w:hAnsiTheme="majorBidi" w:cstheme="majorBidi"/>
          <w:color w:val="141823"/>
          <w:sz w:val="26"/>
          <w:szCs w:val="26"/>
        </w:rPr>
        <w:t>A</w:t>
      </w:r>
      <w:r w:rsidR="00B84104" w:rsidRPr="00510696">
        <w:rPr>
          <w:rStyle w:val="textexposedshow"/>
          <w:rFonts w:asciiTheme="majorBidi" w:hAnsiTheme="majorBidi" w:cstheme="majorBidi"/>
          <w:color w:val="141823"/>
          <w:sz w:val="26"/>
          <w:szCs w:val="26"/>
          <w:rtl/>
        </w:rPr>
        <w:t xml:space="preserve"> على الترتيب). يدخل كودون البدء " الحامل للميتيونين " إلى الموقع </w:t>
      </w:r>
      <w:r w:rsidR="00B84104" w:rsidRPr="00510696">
        <w:rPr>
          <w:rStyle w:val="textexposedshow"/>
          <w:rFonts w:asciiTheme="majorBidi" w:hAnsiTheme="majorBidi" w:cstheme="majorBidi"/>
          <w:color w:val="141823"/>
          <w:sz w:val="26"/>
          <w:szCs w:val="26"/>
        </w:rPr>
        <w:t>P</w:t>
      </w:r>
      <w:r w:rsidR="00B84104" w:rsidRPr="00510696">
        <w:rPr>
          <w:rStyle w:val="textexposedshow"/>
          <w:rFonts w:asciiTheme="majorBidi" w:hAnsiTheme="majorBidi" w:cstheme="majorBidi"/>
          <w:color w:val="141823"/>
          <w:sz w:val="26"/>
          <w:szCs w:val="26"/>
          <w:rtl/>
        </w:rPr>
        <w:t xml:space="preserve">. يقترن الكودون المقابل الموجود على الرنا الناقل 3' </w:t>
      </w:r>
      <w:r w:rsidR="00B84104" w:rsidRPr="00510696">
        <w:rPr>
          <w:rStyle w:val="textexposedshow"/>
          <w:rFonts w:asciiTheme="majorBidi" w:hAnsiTheme="majorBidi" w:cstheme="majorBidi"/>
          <w:color w:val="141823"/>
          <w:sz w:val="26"/>
          <w:szCs w:val="26"/>
        </w:rPr>
        <w:t>UAC 5</w:t>
      </w:r>
      <w:r w:rsidR="00B84104" w:rsidRPr="00510696">
        <w:rPr>
          <w:rStyle w:val="textexposedshow"/>
          <w:rFonts w:asciiTheme="majorBidi" w:hAnsiTheme="majorBidi" w:cstheme="majorBidi"/>
          <w:color w:val="141823"/>
          <w:sz w:val="26"/>
          <w:szCs w:val="26"/>
          <w:rtl/>
        </w:rPr>
        <w:t xml:space="preserve">' بالكودون المكمل له على الرنا المرسال 5' </w:t>
      </w:r>
      <w:r w:rsidR="00B84104" w:rsidRPr="00510696">
        <w:rPr>
          <w:rStyle w:val="textexposedshow"/>
          <w:rFonts w:asciiTheme="majorBidi" w:hAnsiTheme="majorBidi" w:cstheme="majorBidi"/>
          <w:color w:val="141823"/>
          <w:sz w:val="26"/>
          <w:szCs w:val="26"/>
        </w:rPr>
        <w:t>AUG 3</w:t>
      </w:r>
      <w:r w:rsidR="00B84104" w:rsidRPr="00510696">
        <w:rPr>
          <w:rStyle w:val="textexposedshow"/>
          <w:rFonts w:asciiTheme="majorBidi" w:hAnsiTheme="majorBidi" w:cstheme="majorBidi"/>
          <w:color w:val="141823"/>
          <w:sz w:val="26"/>
          <w:szCs w:val="26"/>
          <w:rtl/>
        </w:rPr>
        <w:t xml:space="preserve">'. ومن ثم يدخل الرنا الناقل الثاني إلى الموقع </w:t>
      </w:r>
      <w:r w:rsidR="00B84104" w:rsidRPr="00510696">
        <w:rPr>
          <w:rStyle w:val="textexposedshow"/>
          <w:rFonts w:asciiTheme="majorBidi" w:hAnsiTheme="majorBidi" w:cstheme="majorBidi"/>
          <w:color w:val="141823"/>
          <w:sz w:val="26"/>
          <w:szCs w:val="26"/>
        </w:rPr>
        <w:t>A</w:t>
      </w:r>
      <w:r w:rsidR="00B84104" w:rsidRPr="00510696">
        <w:rPr>
          <w:rStyle w:val="textexposedshow"/>
          <w:rFonts w:asciiTheme="majorBidi" w:hAnsiTheme="majorBidi" w:cstheme="majorBidi"/>
          <w:color w:val="141823"/>
          <w:sz w:val="26"/>
          <w:szCs w:val="26"/>
          <w:rtl/>
        </w:rPr>
        <w:t xml:space="preserve">. يقوم جزء أنزيمي من الريبوزوم يدعى ناقلة البيبتيديل بإنشاء رابطة بيبتيدية بربط الحمضين الامينيين. وعند تشكيل الرابطة البيبتيدية، تنفصل الرابطة الامينو أسيلية التي تربط الحمض الأميني بالرنا الناقل الخاص به، ومن ثم يصبح الرنا الناقل قادر على مغادرة الموقع </w:t>
      </w:r>
      <w:r w:rsidR="00B84104" w:rsidRPr="00510696">
        <w:rPr>
          <w:rStyle w:val="textexposedshow"/>
          <w:rFonts w:asciiTheme="majorBidi" w:hAnsiTheme="majorBidi" w:cstheme="majorBidi"/>
          <w:color w:val="141823"/>
          <w:sz w:val="26"/>
          <w:szCs w:val="26"/>
        </w:rPr>
        <w:t>P</w:t>
      </w:r>
      <w:r w:rsidR="00B84104" w:rsidRPr="00510696">
        <w:rPr>
          <w:rStyle w:val="textexposedshow"/>
          <w:rFonts w:asciiTheme="majorBidi" w:hAnsiTheme="majorBidi" w:cstheme="majorBidi"/>
          <w:color w:val="141823"/>
          <w:sz w:val="26"/>
          <w:szCs w:val="26"/>
          <w:rtl/>
        </w:rPr>
        <w:t xml:space="preserve"> . يتلو هذا الأمر إزفاء " إعادة تموضع" ريبوزومية لوضع كودون جديد في الموقع </w:t>
      </w:r>
      <w:r w:rsidR="00B84104" w:rsidRPr="00510696">
        <w:rPr>
          <w:rStyle w:val="textexposedshow"/>
          <w:rFonts w:asciiTheme="majorBidi" w:hAnsiTheme="majorBidi" w:cstheme="majorBidi"/>
          <w:color w:val="141823"/>
          <w:sz w:val="26"/>
          <w:szCs w:val="26"/>
        </w:rPr>
        <w:t>A</w:t>
      </w:r>
      <w:r w:rsidR="00B84104" w:rsidRPr="00510696">
        <w:rPr>
          <w:rStyle w:val="textexposedshow"/>
          <w:rFonts w:asciiTheme="majorBidi" w:hAnsiTheme="majorBidi" w:cstheme="majorBidi"/>
          <w:color w:val="141823"/>
          <w:sz w:val="26"/>
          <w:szCs w:val="26"/>
          <w:rtl/>
        </w:rPr>
        <w:t xml:space="preserve"> الفارغ وليتحرك الرنا الناقل الثاني—الذي يرتبط الآن بثنائي بيبتيد—من الموقع </w:t>
      </w:r>
      <w:r w:rsidR="00B84104" w:rsidRPr="00510696">
        <w:rPr>
          <w:rStyle w:val="textexposedshow"/>
          <w:rFonts w:asciiTheme="majorBidi" w:hAnsiTheme="majorBidi" w:cstheme="majorBidi"/>
          <w:color w:val="141823"/>
          <w:sz w:val="26"/>
          <w:szCs w:val="26"/>
        </w:rPr>
        <w:t>A</w:t>
      </w:r>
      <w:r w:rsidR="00B84104" w:rsidRPr="00510696">
        <w:rPr>
          <w:rStyle w:val="textexposedshow"/>
          <w:rFonts w:asciiTheme="majorBidi" w:hAnsiTheme="majorBidi" w:cstheme="majorBidi"/>
          <w:color w:val="141823"/>
          <w:sz w:val="26"/>
          <w:szCs w:val="26"/>
          <w:rtl/>
        </w:rPr>
        <w:t xml:space="preserve"> إلى الموقع</w:t>
      </w:r>
      <w:r w:rsidR="00B84104" w:rsidRPr="00510696">
        <w:rPr>
          <w:rStyle w:val="textexposedshow"/>
          <w:rFonts w:asciiTheme="majorBidi" w:hAnsiTheme="majorBidi" w:cstheme="majorBidi"/>
          <w:color w:val="141823"/>
          <w:sz w:val="26"/>
          <w:szCs w:val="26"/>
        </w:rPr>
        <w:t>P</w:t>
      </w:r>
      <w:r w:rsidR="00B84104" w:rsidRPr="00510696">
        <w:rPr>
          <w:rStyle w:val="textexposedshow"/>
          <w:rFonts w:asciiTheme="majorBidi" w:hAnsiTheme="majorBidi" w:cstheme="majorBidi"/>
          <w:color w:val="141823"/>
          <w:sz w:val="26"/>
          <w:szCs w:val="26"/>
          <w:rtl/>
        </w:rPr>
        <w:t>. وهكذا تتكرر الدورة حتى نصل إلى كودون التوقف الذي يمنع أي إطالة تالية للسلسلة</w:t>
      </w:r>
      <w:r w:rsidR="00B84104" w:rsidRPr="00510696">
        <w:rPr>
          <w:rStyle w:val="textexposedshow"/>
          <w:rFonts w:asciiTheme="majorBidi" w:hAnsiTheme="majorBidi" w:cstheme="majorBidi" w:hint="cs"/>
          <w:color w:val="141823"/>
          <w:sz w:val="26"/>
          <w:szCs w:val="26"/>
          <w:rtl/>
        </w:rPr>
        <w:t>.</w:t>
      </w:r>
      <w:r w:rsidR="00B84104" w:rsidRPr="00510696">
        <w:rPr>
          <w:rFonts w:asciiTheme="majorBidi" w:hAnsiTheme="majorBidi" w:cstheme="majorBidi"/>
          <w:color w:val="141823"/>
          <w:sz w:val="26"/>
          <w:szCs w:val="26"/>
          <w:rtl/>
        </w:rPr>
        <w:br/>
      </w:r>
      <w:r w:rsidR="00B84104" w:rsidRPr="00510696">
        <w:rPr>
          <w:rFonts w:asciiTheme="majorBidi" w:hAnsiTheme="majorBidi" w:cstheme="majorBidi"/>
          <w:color w:val="141823"/>
          <w:sz w:val="26"/>
          <w:szCs w:val="26"/>
          <w:rtl/>
        </w:rPr>
        <w:br/>
      </w:r>
      <w:r w:rsidR="00B84104" w:rsidRPr="00510696">
        <w:rPr>
          <w:rStyle w:val="textexposedshow"/>
          <w:rFonts w:asciiTheme="majorBidi" w:hAnsiTheme="majorBidi" w:cstheme="majorBidi"/>
          <w:color w:val="141823"/>
          <w:sz w:val="26"/>
          <w:szCs w:val="26"/>
          <w:rtl/>
        </w:rPr>
        <w:t xml:space="preserve">إن العدد الكلي لاحتمالات ترتيب ثلاثيات النكليوتيدات في الرنا تصل إلى 64 كودون. 61 منها يرمز للحموض الأمينية والثلاثة المتبقية تعمل ككودونات أو روامز توقف وهي </w:t>
      </w:r>
      <w:r w:rsidR="00B84104" w:rsidRPr="00510696">
        <w:rPr>
          <w:rStyle w:val="textexposedshow"/>
          <w:rFonts w:asciiTheme="majorBidi" w:hAnsiTheme="majorBidi" w:cstheme="majorBidi"/>
          <w:color w:val="141823"/>
          <w:sz w:val="26"/>
          <w:szCs w:val="26"/>
        </w:rPr>
        <w:t>UAG, UAA</w:t>
      </w:r>
      <w:r w:rsidR="00B84104" w:rsidRPr="00510696">
        <w:rPr>
          <w:rStyle w:val="textexposedshow"/>
          <w:rFonts w:asciiTheme="majorBidi" w:hAnsiTheme="majorBidi" w:cstheme="majorBidi"/>
          <w:color w:val="141823"/>
          <w:sz w:val="26"/>
          <w:szCs w:val="26"/>
          <w:rtl/>
        </w:rPr>
        <w:t xml:space="preserve"> و </w:t>
      </w:r>
      <w:r w:rsidR="00B84104" w:rsidRPr="00510696">
        <w:rPr>
          <w:rStyle w:val="textexposedshow"/>
          <w:rFonts w:asciiTheme="majorBidi" w:hAnsiTheme="majorBidi" w:cstheme="majorBidi"/>
          <w:color w:val="141823"/>
          <w:sz w:val="26"/>
          <w:szCs w:val="26"/>
        </w:rPr>
        <w:t>UG</w:t>
      </w:r>
      <w:r w:rsidR="00B84104" w:rsidRPr="00510696">
        <w:rPr>
          <w:rStyle w:val="textexposedshow"/>
          <w:rFonts w:asciiTheme="majorBidi" w:hAnsiTheme="majorBidi" w:cstheme="majorBidi"/>
          <w:color w:val="141823"/>
          <w:sz w:val="26"/>
          <w:szCs w:val="26"/>
          <w:rtl/>
        </w:rPr>
        <w:t>، والتي توقف عملية تركيب البروتين. ولأن هناك 21 حمض أميني في الجسم فهذا يعني أن بعض الكودونات زائدة عن الحاجة. وهذا يعني أن العديد من الكودونات يمكنها أن ترمز لذات الحمض الأميني. إن قمت برسم السبل الخلوية والآليات التي وضعت خرائط توزع احتمالات 64 إلى 20 وفق المنطق الجزيئي لصعقت من الدهشة. وهو الكفيل بإثارة حماس أي مهندس لهذا الأمر. ولكن أمارات التصميم تمتد إلى ماوراء الإبداع الهندسي المذهل لجهاز الترجمة الخلوي. في هذا المقال، سنستعرض العديد من مستويات الإبداع في التصميم المقدمة عبر هذا العمل التكنولوجي النانوي البديع.</w:t>
      </w:r>
      <w:r w:rsidR="00B84104" w:rsidRPr="00510696">
        <w:rPr>
          <w:rFonts w:asciiTheme="majorBidi" w:hAnsiTheme="majorBidi" w:cstheme="majorBidi"/>
          <w:color w:val="141823"/>
          <w:sz w:val="26"/>
          <w:szCs w:val="26"/>
          <w:rtl/>
        </w:rPr>
        <w:br/>
      </w:r>
      <w:r w:rsidR="00B84104" w:rsidRPr="00510696">
        <w:rPr>
          <w:rStyle w:val="textexposedshow"/>
          <w:rFonts w:asciiTheme="majorBidi" w:hAnsiTheme="majorBidi" w:cstheme="majorBidi"/>
          <w:color w:val="141823"/>
          <w:sz w:val="26"/>
          <w:szCs w:val="26"/>
          <w:rtl/>
        </w:rPr>
        <w:t>كيف للشيفرة الجينية أن تكون بهذا التناغم (الظبط) الدقيق؟</w:t>
      </w:r>
      <w:r w:rsidR="00B84104" w:rsidRPr="00510696">
        <w:rPr>
          <w:rFonts w:asciiTheme="majorBidi" w:hAnsiTheme="majorBidi" w:cstheme="majorBidi"/>
          <w:color w:val="141823"/>
          <w:sz w:val="26"/>
          <w:szCs w:val="26"/>
          <w:rtl/>
        </w:rPr>
        <w:br/>
      </w:r>
      <w:r w:rsidR="00B84104" w:rsidRPr="00510696">
        <w:rPr>
          <w:rStyle w:val="textexposedshow"/>
          <w:rFonts w:asciiTheme="majorBidi" w:hAnsiTheme="majorBidi" w:cstheme="majorBidi"/>
          <w:color w:val="141823"/>
          <w:sz w:val="26"/>
          <w:szCs w:val="26"/>
          <w:rtl/>
        </w:rPr>
        <w:t xml:space="preserve">كما ذكرنا من قبل، فإن الشفرة الجينية ذات ترميز متراكب. وهذا يعني أن العديد من الكودنات سترمز لذات الحمض الأميني. إن هذه التراكبية تحصل بشكل أساسي بسبب </w:t>
      </w:r>
      <w:r w:rsidR="00B84104" w:rsidRPr="00510696">
        <w:rPr>
          <w:rStyle w:val="textexposedshow"/>
          <w:rFonts w:asciiTheme="majorBidi" w:hAnsiTheme="majorBidi" w:cstheme="majorBidi"/>
          <w:color w:val="141823"/>
          <w:sz w:val="26"/>
          <w:szCs w:val="26"/>
          <w:rtl/>
        </w:rPr>
        <w:lastRenderedPageBreak/>
        <w:t xml:space="preserve">التباينات في الموقع الثالث، والذي يعرف بواسطة النكليوتيد في النهاية 5' على الكودون المقابل (والذي يدعى موضع ووبل </w:t>
      </w:r>
      <w:r w:rsidR="00B84104" w:rsidRPr="00510696">
        <w:rPr>
          <w:rStyle w:val="textexposedshow"/>
          <w:rFonts w:asciiTheme="majorBidi" w:hAnsiTheme="majorBidi" w:cstheme="majorBidi"/>
          <w:color w:val="141823"/>
          <w:sz w:val="26"/>
          <w:szCs w:val="26"/>
        </w:rPr>
        <w:t>wobble</w:t>
      </w:r>
      <w:r w:rsidR="00B84104" w:rsidRPr="00510696">
        <w:rPr>
          <w:rStyle w:val="textexposedshow"/>
          <w:rFonts w:asciiTheme="majorBidi" w:hAnsiTheme="majorBidi" w:cstheme="majorBidi"/>
          <w:color w:val="141823"/>
          <w:sz w:val="26"/>
          <w:szCs w:val="26"/>
          <w:rtl/>
        </w:rPr>
        <w:t>). تقول فرضية ووبل بأن النكليوتيدات التي تظهر في هذا الموقع يمكن أن تقوم بتفاعلات غير ممكنة في المواقع الأخرى (بالرغم من أنها تبقي على بعض التفاعلات غير مسموح بها).</w:t>
      </w:r>
      <w:r>
        <w:rPr>
          <w:rFonts w:asciiTheme="majorBidi" w:hAnsiTheme="majorBidi" w:cstheme="majorBidi"/>
          <w:noProof/>
          <w:color w:val="141823"/>
          <w:sz w:val="26"/>
          <w:szCs w:val="26"/>
          <w:rtl/>
          <w:lang w:eastAsia="fr-FR"/>
        </w:rPr>
        <w:drawing>
          <wp:anchor distT="0" distB="0" distL="114300" distR="114300" simplePos="0" relativeHeight="251879424" behindDoc="1" locked="0" layoutInCell="1" allowOverlap="1">
            <wp:simplePos x="0" y="0"/>
            <wp:positionH relativeFrom="column">
              <wp:posOffset>-95885</wp:posOffset>
            </wp:positionH>
            <wp:positionV relativeFrom="paragraph">
              <wp:posOffset>935355</wp:posOffset>
            </wp:positionV>
            <wp:extent cx="2822575" cy="1618615"/>
            <wp:effectExtent l="19050" t="0" r="0" b="0"/>
            <wp:wrapTight wrapText="bothSides">
              <wp:wrapPolygon edited="0">
                <wp:start x="-146" y="0"/>
                <wp:lineTo x="-146" y="21354"/>
                <wp:lineTo x="21576" y="21354"/>
                <wp:lineTo x="21576" y="0"/>
                <wp:lineTo x="-146" y="0"/>
              </wp:wrapPolygon>
            </wp:wrapTight>
            <wp:docPr id="36" name="Image 35"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52"/>
                    <a:stretch>
                      <a:fillRect/>
                    </a:stretch>
                  </pic:blipFill>
                  <pic:spPr>
                    <a:xfrm>
                      <a:off x="0" y="0"/>
                      <a:ext cx="2822575" cy="1618615"/>
                    </a:xfrm>
                    <a:prstGeom prst="rect">
                      <a:avLst/>
                    </a:prstGeom>
                  </pic:spPr>
                </pic:pic>
              </a:graphicData>
            </a:graphic>
          </wp:anchor>
        </w:drawing>
      </w:r>
      <w:r w:rsidR="00B84104" w:rsidRPr="00510696">
        <w:rPr>
          <w:rFonts w:asciiTheme="majorBidi" w:hAnsiTheme="majorBidi" w:cstheme="majorBidi"/>
          <w:color w:val="141823"/>
          <w:sz w:val="26"/>
          <w:szCs w:val="26"/>
          <w:rtl/>
        </w:rPr>
        <w:br/>
      </w:r>
      <w:r w:rsidR="00B84104" w:rsidRPr="00510696">
        <w:rPr>
          <w:rStyle w:val="textexposedshow"/>
          <w:rFonts w:asciiTheme="majorBidi" w:hAnsiTheme="majorBidi" w:cstheme="majorBidi"/>
          <w:color w:val="141823"/>
          <w:sz w:val="26"/>
          <w:szCs w:val="26"/>
          <w:rtl/>
        </w:rPr>
        <w:t>ولكن هذا الترتيب بعيد كل البعد عن الاعتباطية و العشوائيه. بالتأكيد، لأن الشيفرة الوراثية الموجودة في الطبيعة مضبوطة بشكل مذهل لكي تحمي الخلية من التأثيرات الضارة لبعض المواد المطفرة. بشكل يسلب الألباب يظهر ترتيب النظام لتلك الكودونات المختلفة في أساس واحد فقط من خلال ترميز ذات الحمض الأميني أو بإعطاء حمض أميني من ذات المجموعة التي ينتمي لها والتي ترتبط مع بعضها بذات الصفات الكيميائية. بكلمة أخرى، إن بينة الشيفرة الجينية معدة بحيث تميع وتخفف تأثير الأخطاء التي يمكن أن تحصل خلال عملية الترجمة (والتي يمكن أن تحصل عندما يتم ترجمة الكودون من قبل الكودون المقابل يجانب الصواب قليلا).</w:t>
      </w:r>
      <w:r w:rsidR="00B84104" w:rsidRPr="00510696">
        <w:rPr>
          <w:rFonts w:asciiTheme="majorBidi" w:hAnsiTheme="majorBidi" w:cstheme="majorBidi"/>
          <w:color w:val="141823"/>
          <w:sz w:val="26"/>
          <w:szCs w:val="26"/>
          <w:rtl/>
        </w:rPr>
        <w:br/>
      </w:r>
      <w:r w:rsidR="00B84104" w:rsidRPr="00510696">
        <w:rPr>
          <w:rStyle w:val="textexposedshow"/>
          <w:rFonts w:asciiTheme="majorBidi" w:hAnsiTheme="majorBidi" w:cstheme="majorBidi"/>
          <w:color w:val="141823"/>
          <w:sz w:val="26"/>
          <w:szCs w:val="26"/>
          <w:rtl/>
        </w:rPr>
        <w:t xml:space="preserve">على سبيل المثال، يتم تحديد الحمض الاميني الللوسين بواسطة 6 كودنات. أحدها هو </w:t>
      </w:r>
      <w:r w:rsidR="00B84104" w:rsidRPr="00510696">
        <w:rPr>
          <w:rStyle w:val="textexposedshow"/>
          <w:rFonts w:asciiTheme="majorBidi" w:hAnsiTheme="majorBidi" w:cstheme="majorBidi"/>
          <w:color w:val="141823"/>
          <w:sz w:val="26"/>
          <w:szCs w:val="26"/>
        </w:rPr>
        <w:t>CUU</w:t>
      </w:r>
      <w:r w:rsidR="00B84104" w:rsidRPr="00510696">
        <w:rPr>
          <w:rStyle w:val="textexposedshow"/>
          <w:rFonts w:asciiTheme="majorBidi" w:hAnsiTheme="majorBidi" w:cstheme="majorBidi"/>
          <w:color w:val="141823"/>
          <w:sz w:val="26"/>
          <w:szCs w:val="26"/>
          <w:rtl/>
        </w:rPr>
        <w:t xml:space="preserve">. اذا ما استبدلت طفرة في الموقع 3' الأساس </w:t>
      </w:r>
      <w:r w:rsidR="00B84104" w:rsidRPr="00510696">
        <w:rPr>
          <w:rStyle w:val="textexposedshow"/>
          <w:rFonts w:asciiTheme="majorBidi" w:hAnsiTheme="majorBidi" w:cstheme="majorBidi"/>
          <w:color w:val="141823"/>
          <w:sz w:val="26"/>
          <w:szCs w:val="26"/>
        </w:rPr>
        <w:t>U</w:t>
      </w:r>
      <w:r w:rsidR="00B84104" w:rsidRPr="00510696">
        <w:rPr>
          <w:rStyle w:val="textexposedshow"/>
          <w:rFonts w:asciiTheme="majorBidi" w:hAnsiTheme="majorBidi" w:cstheme="majorBidi"/>
          <w:color w:val="141823"/>
          <w:sz w:val="26"/>
          <w:szCs w:val="26"/>
          <w:rtl/>
        </w:rPr>
        <w:t xml:space="preserve"> بالأساس </w:t>
      </w:r>
      <w:r w:rsidR="00B84104" w:rsidRPr="00510696">
        <w:rPr>
          <w:rStyle w:val="textexposedshow"/>
          <w:rFonts w:asciiTheme="majorBidi" w:hAnsiTheme="majorBidi" w:cstheme="majorBidi"/>
          <w:color w:val="141823"/>
          <w:sz w:val="26"/>
          <w:szCs w:val="26"/>
        </w:rPr>
        <w:t>C</w:t>
      </w:r>
      <w:r w:rsidR="00B84104" w:rsidRPr="00510696">
        <w:rPr>
          <w:rStyle w:val="textexposedshow"/>
          <w:rFonts w:asciiTheme="majorBidi" w:hAnsiTheme="majorBidi" w:cstheme="majorBidi"/>
          <w:color w:val="141823"/>
          <w:sz w:val="26"/>
          <w:szCs w:val="26"/>
          <w:rtl/>
        </w:rPr>
        <w:t xml:space="preserve"> أو </w:t>
      </w:r>
      <w:r w:rsidR="00B84104" w:rsidRPr="00510696">
        <w:rPr>
          <w:rStyle w:val="textexposedshow"/>
          <w:rFonts w:asciiTheme="majorBidi" w:hAnsiTheme="majorBidi" w:cstheme="majorBidi"/>
          <w:color w:val="141823"/>
          <w:sz w:val="26"/>
          <w:szCs w:val="26"/>
        </w:rPr>
        <w:t>A</w:t>
      </w:r>
      <w:r w:rsidR="00B84104" w:rsidRPr="00510696">
        <w:rPr>
          <w:rStyle w:val="textexposedshow"/>
          <w:rFonts w:asciiTheme="majorBidi" w:hAnsiTheme="majorBidi" w:cstheme="majorBidi"/>
          <w:color w:val="141823"/>
          <w:sz w:val="26"/>
          <w:szCs w:val="26"/>
          <w:rtl/>
        </w:rPr>
        <w:t xml:space="preserve"> أو </w:t>
      </w:r>
      <w:r w:rsidR="00B84104" w:rsidRPr="00510696">
        <w:rPr>
          <w:rStyle w:val="textexposedshow"/>
          <w:rFonts w:asciiTheme="majorBidi" w:hAnsiTheme="majorBidi" w:cstheme="majorBidi"/>
          <w:color w:val="141823"/>
          <w:sz w:val="26"/>
          <w:szCs w:val="26"/>
        </w:rPr>
        <w:t>G</w:t>
      </w:r>
      <w:r w:rsidR="00B84104" w:rsidRPr="00510696">
        <w:rPr>
          <w:rStyle w:val="textexposedshow"/>
          <w:rFonts w:asciiTheme="majorBidi" w:hAnsiTheme="majorBidi" w:cstheme="majorBidi"/>
          <w:color w:val="141823"/>
          <w:sz w:val="26"/>
          <w:szCs w:val="26"/>
          <w:rtl/>
        </w:rPr>
        <w:t xml:space="preserve"> فإن ناتج التبديل هو كودونات ترمز للوسين أيضا: </w:t>
      </w:r>
      <w:r w:rsidR="00B84104" w:rsidRPr="00510696">
        <w:rPr>
          <w:rStyle w:val="textexposedshow"/>
          <w:rFonts w:asciiTheme="majorBidi" w:hAnsiTheme="majorBidi" w:cstheme="majorBidi"/>
          <w:color w:val="141823"/>
          <w:sz w:val="26"/>
          <w:szCs w:val="26"/>
        </w:rPr>
        <w:t>CUC, CUA</w:t>
      </w:r>
      <w:r w:rsidR="00B84104" w:rsidRPr="00510696">
        <w:rPr>
          <w:rStyle w:val="textexposedshow"/>
          <w:rFonts w:asciiTheme="majorBidi" w:hAnsiTheme="majorBidi" w:cstheme="majorBidi"/>
          <w:color w:val="141823"/>
          <w:sz w:val="26"/>
          <w:szCs w:val="26"/>
          <w:rtl/>
        </w:rPr>
        <w:t xml:space="preserve"> و</w:t>
      </w:r>
      <w:r w:rsidR="00B84104" w:rsidRPr="00510696">
        <w:rPr>
          <w:rStyle w:val="textexposedshow"/>
          <w:rFonts w:asciiTheme="majorBidi" w:hAnsiTheme="majorBidi" w:cstheme="majorBidi"/>
          <w:color w:val="141823"/>
          <w:sz w:val="26"/>
          <w:szCs w:val="26"/>
        </w:rPr>
        <w:t>CUG</w:t>
      </w:r>
      <w:r w:rsidR="00B84104" w:rsidRPr="00510696">
        <w:rPr>
          <w:rStyle w:val="textexposedshow"/>
          <w:rFonts w:asciiTheme="majorBidi" w:hAnsiTheme="majorBidi" w:cstheme="majorBidi"/>
          <w:color w:val="141823"/>
          <w:sz w:val="26"/>
          <w:szCs w:val="26"/>
          <w:rtl/>
        </w:rPr>
        <w:t xml:space="preserve"> على الترتيب. في المقابل إذا ما استبدل الأساس </w:t>
      </w:r>
      <w:r w:rsidR="00B84104" w:rsidRPr="00510696">
        <w:rPr>
          <w:rStyle w:val="textexposedshow"/>
          <w:rFonts w:asciiTheme="majorBidi" w:hAnsiTheme="majorBidi" w:cstheme="majorBidi"/>
          <w:color w:val="141823"/>
          <w:sz w:val="26"/>
          <w:szCs w:val="26"/>
        </w:rPr>
        <w:t>C</w:t>
      </w:r>
      <w:r w:rsidR="00B84104" w:rsidRPr="00510696">
        <w:rPr>
          <w:rStyle w:val="textexposedshow"/>
          <w:rFonts w:asciiTheme="majorBidi" w:hAnsiTheme="majorBidi" w:cstheme="majorBidi"/>
          <w:color w:val="141823"/>
          <w:sz w:val="26"/>
          <w:szCs w:val="26"/>
          <w:rtl/>
        </w:rPr>
        <w:t xml:space="preserve"> في الطرف 5' بالأساس </w:t>
      </w:r>
      <w:r w:rsidR="00B84104" w:rsidRPr="00510696">
        <w:rPr>
          <w:rStyle w:val="textexposedshow"/>
          <w:rFonts w:asciiTheme="majorBidi" w:hAnsiTheme="majorBidi" w:cstheme="majorBidi"/>
          <w:color w:val="141823"/>
          <w:sz w:val="26"/>
          <w:szCs w:val="26"/>
        </w:rPr>
        <w:t>U</w:t>
      </w:r>
      <w:r w:rsidR="00B84104" w:rsidRPr="00510696">
        <w:rPr>
          <w:rStyle w:val="textexposedshow"/>
          <w:rFonts w:asciiTheme="majorBidi" w:hAnsiTheme="majorBidi" w:cstheme="majorBidi"/>
          <w:color w:val="141823"/>
          <w:sz w:val="26"/>
          <w:szCs w:val="26"/>
          <w:rtl/>
        </w:rPr>
        <w:t xml:space="preserve"> فعندئذ يصبح الكودون </w:t>
      </w:r>
      <w:r w:rsidR="00B84104" w:rsidRPr="00510696">
        <w:rPr>
          <w:rStyle w:val="textexposedshow"/>
          <w:rFonts w:asciiTheme="majorBidi" w:hAnsiTheme="majorBidi" w:cstheme="majorBidi"/>
          <w:color w:val="141823"/>
          <w:sz w:val="26"/>
          <w:szCs w:val="26"/>
        </w:rPr>
        <w:t>UUU</w:t>
      </w:r>
      <w:r w:rsidR="00B84104" w:rsidRPr="00510696">
        <w:rPr>
          <w:rStyle w:val="textexposedshow"/>
          <w:rFonts w:asciiTheme="majorBidi" w:hAnsiTheme="majorBidi" w:cstheme="majorBidi"/>
          <w:color w:val="141823"/>
          <w:sz w:val="26"/>
          <w:szCs w:val="26"/>
          <w:rtl/>
        </w:rPr>
        <w:t xml:space="preserve">. وهو محدد للحمض الأميني الفينيل ألانين، حمض أميني ذو خواص مشابهة لخواص اللوسين الفيزيائية والكيميائية. إن الحقيقة التي تحتاج الشرح هنا كيف تعينت ترتيبات الكودونات بطريقة تخفض من تخرب </w:t>
      </w:r>
      <w:r w:rsidR="00B84104" w:rsidRPr="00510696">
        <w:rPr>
          <w:rStyle w:val="textexposedshow"/>
          <w:rFonts w:asciiTheme="majorBidi" w:hAnsiTheme="majorBidi" w:cstheme="majorBidi"/>
          <w:color w:val="141823"/>
          <w:sz w:val="26"/>
          <w:szCs w:val="26"/>
        </w:rPr>
        <w:t>ORF</w:t>
      </w:r>
      <w:r w:rsidR="00B84104" w:rsidRPr="00510696">
        <w:rPr>
          <w:rStyle w:val="textexposedshow"/>
          <w:rFonts w:asciiTheme="majorBidi" w:hAnsiTheme="majorBidi" w:cstheme="majorBidi"/>
          <w:color w:val="141823"/>
          <w:sz w:val="26"/>
          <w:szCs w:val="26"/>
          <w:rtl/>
        </w:rPr>
        <w:t xml:space="preserve">. بالإضافة إلى ذلك، فإن معظم الكودونات تحدد حموض أمينية تمتلك سلاسل جانبية بسيطة. مما يقلل من النزوع إلى الطفرات المنتجة لكودونات مشفرة لتسلسلات حموض امينية متفرقة كيميائيا. أثبت </w:t>
      </w:r>
      <w:r w:rsidR="00B84104" w:rsidRPr="00510696">
        <w:rPr>
          <w:rStyle w:val="textexposedshow"/>
          <w:rFonts w:asciiTheme="majorBidi" w:hAnsiTheme="majorBidi" w:cstheme="majorBidi"/>
          <w:color w:val="141823"/>
          <w:sz w:val="26"/>
          <w:szCs w:val="26"/>
        </w:rPr>
        <w:t>Freeland</w:t>
      </w:r>
      <w:r w:rsidR="00B84104" w:rsidRPr="00510696">
        <w:rPr>
          <w:rFonts w:asciiTheme="majorBidi" w:hAnsiTheme="majorBidi" w:cstheme="majorBidi"/>
          <w:color w:val="141823"/>
          <w:sz w:val="26"/>
          <w:szCs w:val="26"/>
          <w:rtl/>
        </w:rPr>
        <w:br/>
      </w:r>
      <w:r w:rsidR="00B84104" w:rsidRPr="00510696">
        <w:rPr>
          <w:rStyle w:val="textexposedshow"/>
          <w:rFonts w:asciiTheme="majorBidi" w:hAnsiTheme="majorBidi" w:cstheme="majorBidi"/>
          <w:color w:val="141823"/>
          <w:sz w:val="26"/>
          <w:szCs w:val="26"/>
          <w:rtl/>
        </w:rPr>
        <w:t>(2)</w:t>
      </w:r>
      <w:r w:rsidR="00B84104" w:rsidRPr="00510696">
        <w:rPr>
          <w:rFonts w:asciiTheme="majorBidi" w:hAnsiTheme="majorBidi" w:cstheme="majorBidi"/>
          <w:color w:val="141823"/>
          <w:sz w:val="26"/>
          <w:szCs w:val="26"/>
          <w:rtl/>
        </w:rPr>
        <w:br/>
      </w:r>
      <w:r w:rsidR="00B84104" w:rsidRPr="00510696">
        <w:rPr>
          <w:rStyle w:val="textexposedshow"/>
          <w:rFonts w:asciiTheme="majorBidi" w:hAnsiTheme="majorBidi" w:cstheme="majorBidi"/>
          <w:color w:val="141823"/>
          <w:sz w:val="26"/>
          <w:szCs w:val="26"/>
          <w:rtl/>
        </w:rPr>
        <w:t>و زملاؤه أن الشيفرة الجينية على أعلى درجات الكفاءة—وبالفعل " فهي أفضل الكودونات الممكنة"—وتعتمد على متثابتين اثنين: الأول، الارجحية النسبية لحصول الانتقالية و تغير الموقع بين الأسس (تَبْدال:تبادل بين البورين والبريميدين في الدنا) و الثاني هو تأثير الطفرة النسبي.</w:t>
      </w:r>
      <w:r w:rsidR="00B84104" w:rsidRPr="00510696">
        <w:rPr>
          <w:rFonts w:asciiTheme="majorBidi" w:hAnsiTheme="majorBidi" w:cstheme="majorBidi"/>
          <w:color w:val="141823"/>
          <w:sz w:val="26"/>
          <w:szCs w:val="26"/>
          <w:rtl/>
        </w:rPr>
        <w:br/>
      </w:r>
      <w:r w:rsidR="00B84104" w:rsidRPr="00510696">
        <w:rPr>
          <w:rStyle w:val="textexposedshow"/>
          <w:rFonts w:asciiTheme="majorBidi" w:hAnsiTheme="majorBidi" w:cstheme="majorBidi" w:hint="cs"/>
          <w:color w:val="141823"/>
          <w:sz w:val="26"/>
          <w:szCs w:val="26"/>
          <w:rtl/>
        </w:rPr>
        <w:t>ل</w:t>
      </w:r>
      <w:r w:rsidR="00B84104" w:rsidRPr="00510696">
        <w:rPr>
          <w:rStyle w:val="textexposedshow"/>
          <w:rFonts w:asciiTheme="majorBidi" w:hAnsiTheme="majorBidi" w:cstheme="majorBidi"/>
          <w:color w:val="141823"/>
          <w:sz w:val="26"/>
          <w:szCs w:val="26"/>
          <w:rtl/>
        </w:rPr>
        <w:t>متابعة باقي الموضوع</w:t>
      </w:r>
    </w:p>
    <w:p w:rsidR="00662703" w:rsidRPr="00510696" w:rsidRDefault="00B84104" w:rsidP="002E699E">
      <w:pPr>
        <w:pStyle w:val="Paragraphedeliste"/>
        <w:ind w:left="0"/>
      </w:pPr>
      <w:r w:rsidRPr="00510696">
        <w:rPr>
          <w:rFonts w:ascii="Tahoma" w:hAnsi="Tahoma" w:cs="Tahoma"/>
          <w:color w:val="141823"/>
          <w:sz w:val="17"/>
          <w:szCs w:val="17"/>
          <w:rtl/>
        </w:rPr>
        <w:br/>
      </w:r>
      <w:r w:rsidRPr="00494DC1">
        <w:rPr>
          <w:rFonts w:ascii="Tahoma" w:hAnsi="Tahoma" w:cs="Tahoma"/>
          <w:sz w:val="17"/>
          <w:szCs w:val="17"/>
        </w:rPr>
        <w:t>http://antishobhat.blogspot.com/2014/09/blog-post.html</w:t>
      </w:r>
      <w:r w:rsidRPr="00510696">
        <w:rPr>
          <w:rFonts w:ascii="Tahoma" w:hAnsi="Tahoma" w:cs="Tahoma"/>
          <w:color w:val="141823"/>
          <w:sz w:val="17"/>
          <w:szCs w:val="17"/>
          <w:rtl/>
        </w:rPr>
        <w:br/>
      </w:r>
      <w:r w:rsidRPr="00494DC1">
        <w:rPr>
          <w:rFonts w:ascii="Tahoma" w:hAnsi="Tahoma" w:cs="Tahoma"/>
          <w:sz w:val="17"/>
          <w:szCs w:val="17"/>
        </w:rPr>
        <w:t>https://www.facebook.com/Antiatheist.fr/photos/a.161056483976243.41088.161052080643350/</w:t>
      </w:r>
      <w:r w:rsidRPr="00494DC1">
        <w:rPr>
          <w:rFonts w:ascii="Tahoma" w:hAnsi="Tahoma" w:cs="Tahoma"/>
          <w:sz w:val="17"/>
          <w:szCs w:val="17"/>
        </w:rPr>
        <w:lastRenderedPageBreak/>
        <w:t>718139231601296/?type=1</w:t>
      </w:r>
      <w:r w:rsidRPr="00494DC1">
        <w:rPr>
          <w:rFonts w:ascii="Tahoma" w:hAnsi="Tahoma" w:cs="Tahoma"/>
          <w:sz w:val="17"/>
          <w:szCs w:val="17"/>
          <w:rtl/>
        </w:rPr>
        <w:t>&amp;</w:t>
      </w:r>
      <w:r w:rsidRPr="00494DC1">
        <w:rPr>
          <w:rFonts w:ascii="Tahoma" w:hAnsi="Tahoma" w:cs="Tahoma"/>
          <w:sz w:val="17"/>
          <w:szCs w:val="17"/>
        </w:rPr>
        <w:t>theater</w:t>
      </w:r>
      <w:r w:rsidRPr="00510696">
        <w:rPr>
          <w:rFonts w:ascii="Tahoma" w:hAnsi="Tahoma" w:cs="Tahoma"/>
          <w:color w:val="141823"/>
          <w:sz w:val="17"/>
          <w:szCs w:val="17"/>
          <w:rtl/>
        </w:rPr>
        <w:br/>
      </w:r>
      <w:r w:rsidRPr="00510696">
        <w:rPr>
          <w:rStyle w:val="textexposedshow"/>
          <w:rFonts w:ascii="Tahoma" w:hAnsi="Tahoma" w:cs="Tahoma"/>
          <w:color w:val="141823"/>
          <w:sz w:val="17"/>
          <w:szCs w:val="17"/>
          <w:rtl/>
        </w:rPr>
        <w:t>الظبط الدقيق في الخلايا</w:t>
      </w:r>
      <w:r w:rsidRPr="00510696">
        <w:rPr>
          <w:rFonts w:ascii="Tahoma" w:hAnsi="Tahoma" w:cs="Tahoma"/>
          <w:color w:val="141823"/>
          <w:sz w:val="17"/>
          <w:szCs w:val="17"/>
          <w:rtl/>
        </w:rPr>
        <w:br/>
      </w:r>
      <w:r w:rsidRPr="00494DC1">
        <w:rPr>
          <w:rFonts w:ascii="Tahoma" w:hAnsi="Tahoma" w:cs="Tahoma"/>
          <w:sz w:val="17"/>
          <w:szCs w:val="17"/>
        </w:rPr>
        <w:t>https://www.facebook.com/Antiatheist.fr/photos/pb.161052080643350.-2207520000.1410170684./692545340827352/?type=3</w:t>
      </w:r>
      <w:r w:rsidRPr="00494DC1">
        <w:rPr>
          <w:rFonts w:ascii="Tahoma" w:hAnsi="Tahoma" w:cs="Tahoma"/>
          <w:sz w:val="17"/>
          <w:szCs w:val="17"/>
          <w:rtl/>
        </w:rPr>
        <w:t>&amp;</w:t>
      </w:r>
      <w:r w:rsidRPr="00494DC1">
        <w:rPr>
          <w:rFonts w:ascii="Tahoma" w:hAnsi="Tahoma" w:cs="Tahoma"/>
          <w:sz w:val="17"/>
          <w:szCs w:val="17"/>
        </w:rPr>
        <w:t>theater</w:t>
      </w:r>
    </w:p>
    <w:p w:rsidR="002E699E" w:rsidRPr="00510696" w:rsidRDefault="002E699E" w:rsidP="00494DC1">
      <w:pPr>
        <w:pStyle w:val="Paragraphedeliste"/>
        <w:ind w:left="0"/>
        <w:rPr>
          <w:rtl/>
        </w:rPr>
      </w:pPr>
      <w:r w:rsidRPr="00510696">
        <w:rPr>
          <w:rStyle w:val="textexposedshow"/>
          <w:rFonts w:ascii="Tahoma" w:hAnsi="Tahoma" w:cs="Tahoma"/>
          <w:color w:val="141823"/>
          <w:sz w:val="17"/>
          <w:szCs w:val="17"/>
          <w:rtl/>
        </w:rPr>
        <w:t>الظبط الدقيق الموجود في الكون مظبوط اكثر مما هو متوقع</w:t>
      </w:r>
      <w:r w:rsidRPr="00510696">
        <w:rPr>
          <w:rFonts w:ascii="Tahoma" w:hAnsi="Tahoma" w:cs="Tahoma"/>
          <w:color w:val="141823"/>
          <w:sz w:val="17"/>
          <w:szCs w:val="17"/>
          <w:rtl/>
        </w:rPr>
        <w:br/>
      </w:r>
      <w:r w:rsidRPr="00494DC1">
        <w:rPr>
          <w:rFonts w:ascii="Tahoma" w:hAnsi="Tahoma" w:cs="Tahoma"/>
          <w:sz w:val="17"/>
          <w:szCs w:val="17"/>
        </w:rPr>
        <w:t>http://www.eltwhed.com/vb/showthread.php?51976-%C7%E1%D9%C8%D8-%C7%E1%CF%DE%ED%DE-%C7%E1%E3%E6%CC%E6%CF-%DD%ED-%C7%E1%DF%E6%E4-%E3%D9%C8%E6%D8-%C7%DF%CB%D1-%E3%E3%C7-%E5%E6-%E3%CA%E6%DE%DA</w:t>
      </w:r>
    </w:p>
    <w:p w:rsidR="002C5FF9" w:rsidRPr="00510696" w:rsidRDefault="002C5FF9" w:rsidP="002C5FF9">
      <w:pPr>
        <w:bidi/>
        <w:spacing w:after="0" w:line="240" w:lineRule="auto"/>
        <w:rPr>
          <w:rStyle w:val="textexposedshow"/>
          <w:rFonts w:asciiTheme="majorBidi" w:hAnsiTheme="majorBidi" w:cstheme="majorBidi"/>
          <w:color w:val="141823"/>
          <w:sz w:val="26"/>
          <w:szCs w:val="26"/>
          <w:shd w:val="clear" w:color="auto" w:fill="FFFFFF"/>
          <w:rtl/>
        </w:rPr>
      </w:pP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b/>
          <w:bCs/>
          <w:color w:val="141823"/>
          <w:sz w:val="28"/>
          <w:szCs w:val="28"/>
          <w:shd w:val="clear" w:color="auto" w:fill="FFFFFF"/>
          <w:rtl/>
        </w:rPr>
        <w:t>العقيدة المركزية في البيولوجيا الجزيئية</w:t>
      </w:r>
      <w:r w:rsidRPr="00510696">
        <w:rPr>
          <w:rStyle w:val="textexposedshow"/>
          <w:rFonts w:asciiTheme="majorBidi" w:hAnsiTheme="majorBidi" w:cstheme="majorBidi" w:hint="cs"/>
          <w:b/>
          <w:bCs/>
          <w:color w:val="141823"/>
          <w:sz w:val="28"/>
          <w:szCs w:val="28"/>
          <w:shd w:val="clear" w:color="auto" w:fill="FFFFFF"/>
          <w:rtl/>
        </w:rPr>
        <w:t xml:space="preserve"> (</w:t>
      </w:r>
      <w:r w:rsidRPr="00510696">
        <w:rPr>
          <w:rFonts w:asciiTheme="majorBidi" w:eastAsia="Times New Roman" w:hAnsiTheme="majorBidi" w:cstheme="majorBidi"/>
          <w:b/>
          <w:bCs/>
          <w:sz w:val="28"/>
          <w:szCs w:val="28"/>
          <w:rtl/>
          <w:lang w:bidi="ar-MA"/>
        </w:rPr>
        <w:t xml:space="preserve">عقلية </w:t>
      </w:r>
      <w:r w:rsidRPr="00510696">
        <w:rPr>
          <w:rFonts w:asciiTheme="majorBidi" w:eastAsia="Times New Roman" w:hAnsiTheme="majorBidi" w:cstheme="majorBidi" w:hint="cs"/>
          <w:b/>
          <w:bCs/>
          <w:sz w:val="28"/>
          <w:szCs w:val="28"/>
          <w:rtl/>
          <w:lang w:bidi="ar-MA"/>
        </w:rPr>
        <w:t>إ</w:t>
      </w:r>
      <w:r w:rsidRPr="00510696">
        <w:rPr>
          <w:rFonts w:asciiTheme="majorBidi" w:eastAsia="Times New Roman" w:hAnsiTheme="majorBidi" w:cstheme="majorBidi"/>
          <w:b/>
          <w:bCs/>
          <w:sz w:val="28"/>
          <w:szCs w:val="28"/>
          <w:rtl/>
          <w:lang w:bidi="ar-MA"/>
        </w:rPr>
        <w:t>يديولوجية ممنهجة</w:t>
      </w:r>
      <w:r w:rsidRPr="00510696">
        <w:rPr>
          <w:rFonts w:asciiTheme="majorBidi" w:eastAsia="Times New Roman" w:hAnsiTheme="majorBidi" w:cstheme="majorBidi" w:hint="cs"/>
          <w:b/>
          <w:bCs/>
          <w:sz w:val="28"/>
          <w:szCs w:val="28"/>
          <w:rtl/>
          <w:lang w:bidi="ar-MA"/>
        </w:rPr>
        <w:t xml:space="preserve">) </w:t>
      </w:r>
      <w:r w:rsidRPr="00510696">
        <w:rPr>
          <w:rFonts w:asciiTheme="majorBidi" w:eastAsia="Times New Roman" w:hAnsiTheme="majorBidi" w:cstheme="majorBidi"/>
          <w:sz w:val="26"/>
          <w:szCs w:val="26"/>
          <w:rtl/>
          <w:lang w:bidi="ar-MA"/>
        </w:rPr>
        <w:t>لا يمكن بأى حال من الاحوال إرجا</w:t>
      </w:r>
      <w:r w:rsidRPr="00510696">
        <w:rPr>
          <w:rFonts w:asciiTheme="majorBidi" w:eastAsia="Times New Roman" w:hAnsiTheme="majorBidi" w:cstheme="majorBidi" w:hint="cs"/>
          <w:sz w:val="26"/>
          <w:szCs w:val="26"/>
          <w:rtl/>
          <w:lang w:bidi="ar-MA"/>
        </w:rPr>
        <w:t>ؤ</w:t>
      </w:r>
      <w:r w:rsidRPr="00510696">
        <w:rPr>
          <w:rFonts w:asciiTheme="majorBidi" w:eastAsia="Times New Roman" w:hAnsiTheme="majorBidi" w:cstheme="majorBidi"/>
          <w:sz w:val="26"/>
          <w:szCs w:val="26"/>
          <w:rtl/>
          <w:lang w:bidi="ar-MA"/>
        </w:rPr>
        <w:t>ها لمبدأ الفرص العشوائية</w:t>
      </w:r>
      <w:r w:rsidRPr="00510696">
        <w:rPr>
          <w:rFonts w:asciiTheme="majorBidi" w:eastAsia="Times New Roman" w:hAnsiTheme="majorBidi" w:cstheme="majorBidi" w:hint="cs"/>
          <w:b/>
          <w:bCs/>
          <w:sz w:val="28"/>
          <w:szCs w:val="28"/>
          <w:rtl/>
          <w:lang w:bidi="ar-MA"/>
        </w:rPr>
        <w:t xml:space="preserve"> </w:t>
      </w:r>
      <w:r w:rsidRPr="00510696">
        <w:rPr>
          <w:rStyle w:val="textexposedshow"/>
          <w:rFonts w:asciiTheme="majorBidi" w:hAnsiTheme="majorBidi" w:cstheme="majorBidi"/>
          <w:b/>
          <w:bCs/>
          <w:color w:val="141823"/>
          <w:sz w:val="28"/>
          <w:szCs w:val="28"/>
          <w:shd w:val="clear" w:color="auto" w:fill="FFFFFF"/>
          <w:rtl/>
        </w:rPr>
        <w:t>:</w:t>
      </w: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color w:val="141823"/>
          <w:sz w:val="26"/>
          <w:szCs w:val="26"/>
          <w:shd w:val="clear" w:color="auto" w:fill="FFFFFF"/>
          <w:rtl/>
        </w:rPr>
        <w:t>الحمض النووي + 0 = 0.</w:t>
      </w: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color w:val="141823"/>
          <w:sz w:val="26"/>
          <w:szCs w:val="26"/>
          <w:shd w:val="clear" w:color="auto" w:fill="FFFFFF"/>
          <w:rtl/>
        </w:rPr>
        <w:t xml:space="preserve">1. </w:t>
      </w:r>
      <w:r w:rsidRPr="00510696">
        <w:rPr>
          <w:rStyle w:val="textexposedshow"/>
          <w:rFonts w:asciiTheme="majorBidi" w:hAnsiTheme="majorBidi" w:cstheme="majorBidi"/>
          <w:color w:val="141823"/>
          <w:sz w:val="26"/>
          <w:szCs w:val="26"/>
          <w:shd w:val="clear" w:color="auto" w:fill="FFFFFF"/>
        </w:rPr>
        <w:t>DNA</w:t>
      </w:r>
      <w:r w:rsidRPr="00510696">
        <w:rPr>
          <w:rStyle w:val="textexposedshow"/>
          <w:rFonts w:asciiTheme="majorBidi" w:hAnsiTheme="majorBidi" w:cstheme="majorBidi"/>
          <w:color w:val="141823"/>
          <w:sz w:val="26"/>
          <w:szCs w:val="26"/>
          <w:shd w:val="clear" w:color="auto" w:fill="FFFFFF"/>
          <w:rtl/>
        </w:rPr>
        <w:t xml:space="preserve"> –&gt; 2</w:t>
      </w:r>
      <w:r w:rsidRPr="00510696">
        <w:rPr>
          <w:rStyle w:val="textexposedshow"/>
          <w:rFonts w:asciiTheme="majorBidi" w:hAnsiTheme="majorBidi" w:cstheme="majorBidi"/>
          <w:color w:val="141823"/>
          <w:sz w:val="26"/>
          <w:szCs w:val="26"/>
          <w:shd w:val="clear" w:color="auto" w:fill="FFFFFF"/>
        </w:rPr>
        <w:t>X DNA</w:t>
      </w: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color w:val="141823"/>
          <w:sz w:val="26"/>
          <w:szCs w:val="26"/>
          <w:shd w:val="clear" w:color="auto" w:fill="FFFFFF"/>
          <w:rtl/>
        </w:rPr>
        <w:t xml:space="preserve">2. </w:t>
      </w:r>
      <w:r w:rsidRPr="00510696">
        <w:rPr>
          <w:rStyle w:val="textexposedshow"/>
          <w:rFonts w:asciiTheme="majorBidi" w:hAnsiTheme="majorBidi" w:cstheme="majorBidi"/>
          <w:color w:val="141823"/>
          <w:sz w:val="26"/>
          <w:szCs w:val="26"/>
          <w:shd w:val="clear" w:color="auto" w:fill="FFFFFF"/>
        </w:rPr>
        <w:t>DNA</w:t>
      </w:r>
      <w:r w:rsidRPr="00510696">
        <w:rPr>
          <w:rStyle w:val="textexposedshow"/>
          <w:rFonts w:asciiTheme="majorBidi" w:hAnsiTheme="majorBidi" w:cstheme="majorBidi"/>
          <w:color w:val="141823"/>
          <w:sz w:val="26"/>
          <w:szCs w:val="26"/>
          <w:shd w:val="clear" w:color="auto" w:fill="FFFFFF"/>
          <w:rtl/>
        </w:rPr>
        <w:t xml:space="preserve"> –&gt;</w:t>
      </w:r>
      <w:r w:rsidRPr="00510696">
        <w:rPr>
          <w:rStyle w:val="textexposedshow"/>
          <w:rFonts w:asciiTheme="majorBidi" w:hAnsiTheme="majorBidi" w:cstheme="majorBidi"/>
          <w:color w:val="141823"/>
          <w:sz w:val="26"/>
          <w:szCs w:val="26"/>
          <w:shd w:val="clear" w:color="auto" w:fill="FFFFFF"/>
        </w:rPr>
        <w:t>RNA</w:t>
      </w:r>
      <w:r w:rsidRPr="00510696">
        <w:rPr>
          <w:rStyle w:val="textexposedshow"/>
          <w:rFonts w:asciiTheme="majorBidi" w:hAnsiTheme="majorBidi" w:cstheme="majorBidi"/>
          <w:color w:val="141823"/>
          <w:sz w:val="26"/>
          <w:szCs w:val="26"/>
          <w:shd w:val="clear" w:color="auto" w:fill="FFFFFF"/>
          <w:rtl/>
        </w:rPr>
        <w:t xml:space="preserve"> –&gt;</w:t>
      </w:r>
      <w:r w:rsidRPr="00510696">
        <w:rPr>
          <w:rStyle w:val="textexposedshow"/>
          <w:rFonts w:asciiTheme="majorBidi" w:hAnsiTheme="majorBidi" w:cstheme="majorBidi"/>
          <w:color w:val="141823"/>
          <w:sz w:val="26"/>
          <w:szCs w:val="26"/>
          <w:shd w:val="clear" w:color="auto" w:fill="FFFFFF"/>
        </w:rPr>
        <w:t>Protein</w:t>
      </w:r>
      <w:r w:rsidRPr="00510696">
        <w:rPr>
          <w:rStyle w:val="textexposedshow"/>
          <w:rFonts w:asciiTheme="majorBidi" w:hAnsiTheme="majorBidi" w:cstheme="majorBidi"/>
          <w:color w:val="141823"/>
          <w:sz w:val="26"/>
          <w:szCs w:val="26"/>
          <w:shd w:val="clear" w:color="auto" w:fill="FFFFFF"/>
          <w:rtl/>
        </w:rPr>
        <w:t xml:space="preserve"> –&gt;</w:t>
      </w:r>
      <w:r w:rsidRPr="00510696">
        <w:rPr>
          <w:rStyle w:val="textexposedshow"/>
          <w:rFonts w:asciiTheme="majorBidi" w:hAnsiTheme="majorBidi" w:cstheme="majorBidi"/>
          <w:color w:val="141823"/>
          <w:sz w:val="26"/>
          <w:szCs w:val="26"/>
          <w:shd w:val="clear" w:color="auto" w:fill="FFFFFF"/>
        </w:rPr>
        <w:t>Phenotype</w:t>
      </w: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color w:val="141823"/>
          <w:sz w:val="26"/>
          <w:szCs w:val="26"/>
          <w:shd w:val="clear" w:color="auto" w:fill="FFFFFF"/>
          <w:rtl/>
        </w:rPr>
        <w:t>• الصورة المعاصرة لنقل المعلومات الجزيئية:</w:t>
      </w: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color w:val="141823"/>
          <w:sz w:val="26"/>
          <w:szCs w:val="26"/>
          <w:shd w:val="clear" w:color="auto" w:fill="FFFFFF"/>
          <w:rtl/>
        </w:rPr>
        <w:t xml:space="preserve">1. </w:t>
      </w:r>
      <w:r w:rsidRPr="00510696">
        <w:rPr>
          <w:rStyle w:val="textexposedshow"/>
          <w:rFonts w:asciiTheme="majorBidi" w:hAnsiTheme="majorBidi" w:cstheme="majorBidi"/>
          <w:color w:val="141823"/>
          <w:sz w:val="26"/>
          <w:szCs w:val="26"/>
          <w:shd w:val="clear" w:color="auto" w:fill="FFFFFF"/>
        </w:rPr>
        <w:t>DNA + 0</w:t>
      </w:r>
      <w:r w:rsidRPr="00510696">
        <w:rPr>
          <w:rStyle w:val="textexposedshow"/>
          <w:rFonts w:asciiTheme="majorBidi" w:hAnsiTheme="majorBidi" w:cstheme="majorBidi"/>
          <w:color w:val="141823"/>
          <w:sz w:val="26"/>
          <w:szCs w:val="26"/>
          <w:shd w:val="clear" w:color="auto" w:fill="FFFFFF"/>
          <w:rtl/>
        </w:rPr>
        <w:t xml:space="preserve"> –&gt; 0</w:t>
      </w: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color w:val="141823"/>
          <w:sz w:val="26"/>
          <w:szCs w:val="26"/>
          <w:shd w:val="clear" w:color="auto" w:fill="FFFFFF"/>
          <w:rtl/>
        </w:rPr>
        <w:t xml:space="preserve">2. </w:t>
      </w:r>
      <w:r w:rsidRPr="00510696">
        <w:rPr>
          <w:rStyle w:val="textexposedshow"/>
          <w:rFonts w:asciiTheme="majorBidi" w:hAnsiTheme="majorBidi" w:cstheme="majorBidi"/>
          <w:color w:val="141823"/>
          <w:sz w:val="26"/>
          <w:szCs w:val="26"/>
          <w:shd w:val="clear" w:color="auto" w:fill="FFFFFF"/>
        </w:rPr>
        <w:t>DNA + Protein + ncRNA</w:t>
      </w:r>
      <w:r w:rsidRPr="00510696">
        <w:rPr>
          <w:rStyle w:val="textexposedshow"/>
          <w:rFonts w:asciiTheme="majorBidi" w:hAnsiTheme="majorBidi" w:cstheme="majorBidi"/>
          <w:color w:val="141823"/>
          <w:sz w:val="26"/>
          <w:szCs w:val="26"/>
          <w:shd w:val="clear" w:color="auto" w:fill="FFFFFF"/>
          <w:rtl/>
        </w:rPr>
        <w:t xml:space="preserve"> –&gt;</w:t>
      </w:r>
      <w:r w:rsidRPr="00510696">
        <w:rPr>
          <w:rStyle w:val="textexposedshow"/>
          <w:rFonts w:asciiTheme="majorBidi" w:hAnsiTheme="majorBidi" w:cstheme="majorBidi"/>
          <w:color w:val="141823"/>
          <w:sz w:val="26"/>
          <w:szCs w:val="26"/>
          <w:shd w:val="clear" w:color="auto" w:fill="FFFFFF"/>
        </w:rPr>
        <w:t>chromatin</w:t>
      </w: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color w:val="141823"/>
          <w:sz w:val="26"/>
          <w:szCs w:val="26"/>
          <w:shd w:val="clear" w:color="auto" w:fill="FFFFFF"/>
          <w:rtl/>
        </w:rPr>
        <w:t xml:space="preserve">3. </w:t>
      </w:r>
      <w:r w:rsidRPr="00510696">
        <w:rPr>
          <w:rStyle w:val="textexposedshow"/>
          <w:rFonts w:asciiTheme="majorBidi" w:hAnsiTheme="majorBidi" w:cstheme="majorBidi"/>
          <w:color w:val="141823"/>
          <w:sz w:val="26"/>
          <w:szCs w:val="26"/>
          <w:shd w:val="clear" w:color="auto" w:fill="FFFFFF"/>
        </w:rPr>
        <w:t>Chromatin + Protein + ncRNA</w:t>
      </w:r>
      <w:r w:rsidRPr="00510696">
        <w:rPr>
          <w:rStyle w:val="textexposedshow"/>
          <w:rFonts w:asciiTheme="majorBidi" w:hAnsiTheme="majorBidi" w:cstheme="majorBidi"/>
          <w:color w:val="141823"/>
          <w:sz w:val="26"/>
          <w:szCs w:val="26"/>
          <w:shd w:val="clear" w:color="auto" w:fill="FFFFFF"/>
          <w:rtl/>
        </w:rPr>
        <w:t xml:space="preserve"> –&gt;</w:t>
      </w:r>
      <w:r w:rsidRPr="00510696">
        <w:rPr>
          <w:rStyle w:val="textexposedshow"/>
          <w:rFonts w:asciiTheme="majorBidi" w:hAnsiTheme="majorBidi" w:cstheme="majorBidi"/>
          <w:color w:val="141823"/>
          <w:sz w:val="26"/>
          <w:szCs w:val="26"/>
          <w:shd w:val="clear" w:color="auto" w:fill="FFFFFF"/>
        </w:rPr>
        <w:t>DNA replication, chromatin</w:t>
      </w: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color w:val="141823"/>
          <w:sz w:val="26"/>
          <w:szCs w:val="26"/>
          <w:shd w:val="clear" w:color="auto" w:fill="FFFFFF"/>
        </w:rPr>
        <w:t>maintenance/reconstitution</w:t>
      </w: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color w:val="141823"/>
          <w:sz w:val="26"/>
          <w:szCs w:val="26"/>
          <w:shd w:val="clear" w:color="auto" w:fill="FFFFFF"/>
          <w:rtl/>
        </w:rPr>
        <w:t xml:space="preserve">4. </w:t>
      </w:r>
      <w:r w:rsidRPr="00510696">
        <w:rPr>
          <w:rStyle w:val="textexposedshow"/>
          <w:rFonts w:asciiTheme="majorBidi" w:hAnsiTheme="majorBidi" w:cstheme="majorBidi"/>
          <w:color w:val="141823"/>
          <w:sz w:val="26"/>
          <w:szCs w:val="26"/>
          <w:shd w:val="clear" w:color="auto" w:fill="FFFFFF"/>
        </w:rPr>
        <w:t>Protein + RNA + lipids + small molecules</w:t>
      </w:r>
      <w:r w:rsidRPr="00510696">
        <w:rPr>
          <w:rStyle w:val="textexposedshow"/>
          <w:rFonts w:asciiTheme="majorBidi" w:hAnsiTheme="majorBidi" w:cstheme="majorBidi"/>
          <w:color w:val="141823"/>
          <w:sz w:val="26"/>
          <w:szCs w:val="26"/>
          <w:shd w:val="clear" w:color="auto" w:fill="FFFFFF"/>
          <w:rtl/>
        </w:rPr>
        <w:t xml:space="preserve"> –&gt;</w:t>
      </w:r>
      <w:r w:rsidRPr="00510696">
        <w:rPr>
          <w:rStyle w:val="textexposedshow"/>
          <w:rFonts w:asciiTheme="majorBidi" w:hAnsiTheme="majorBidi" w:cstheme="majorBidi"/>
          <w:color w:val="141823"/>
          <w:sz w:val="26"/>
          <w:szCs w:val="26"/>
          <w:shd w:val="clear" w:color="auto" w:fill="FFFFFF"/>
        </w:rPr>
        <w:t>signal transduction</w:t>
      </w: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color w:val="141823"/>
          <w:sz w:val="26"/>
          <w:szCs w:val="26"/>
          <w:shd w:val="clear" w:color="auto" w:fill="FFFFFF"/>
          <w:rtl/>
        </w:rPr>
        <w:t xml:space="preserve">5. </w:t>
      </w:r>
      <w:r w:rsidRPr="00510696">
        <w:rPr>
          <w:rStyle w:val="textexposedshow"/>
          <w:rFonts w:asciiTheme="majorBidi" w:hAnsiTheme="majorBidi" w:cstheme="majorBidi"/>
          <w:color w:val="141823"/>
          <w:sz w:val="26"/>
          <w:szCs w:val="26"/>
          <w:shd w:val="clear" w:color="auto" w:fill="FFFFFF"/>
        </w:rPr>
        <w:t>Chromatin + Protein + signals</w:t>
      </w:r>
      <w:r w:rsidRPr="00510696">
        <w:rPr>
          <w:rStyle w:val="textexposedshow"/>
          <w:rFonts w:asciiTheme="majorBidi" w:hAnsiTheme="majorBidi" w:cstheme="majorBidi"/>
          <w:color w:val="141823"/>
          <w:sz w:val="26"/>
          <w:szCs w:val="26"/>
          <w:shd w:val="clear" w:color="auto" w:fill="FFFFFF"/>
          <w:rtl/>
        </w:rPr>
        <w:t xml:space="preserve"> –&gt;</w:t>
      </w:r>
      <w:r w:rsidRPr="00510696">
        <w:rPr>
          <w:rStyle w:val="textexposedshow"/>
          <w:rFonts w:asciiTheme="majorBidi" w:hAnsiTheme="majorBidi" w:cstheme="majorBidi"/>
          <w:color w:val="141823"/>
          <w:sz w:val="26"/>
          <w:szCs w:val="26"/>
          <w:shd w:val="clear" w:color="auto" w:fill="FFFFFF"/>
        </w:rPr>
        <w:t>RNA (primary transcript</w:t>
      </w:r>
      <w:r w:rsidRPr="00510696">
        <w:rPr>
          <w:rStyle w:val="textexposedshow"/>
          <w:rFonts w:asciiTheme="majorBidi" w:hAnsiTheme="majorBidi" w:cstheme="majorBidi"/>
          <w:color w:val="141823"/>
          <w:sz w:val="26"/>
          <w:szCs w:val="26"/>
          <w:shd w:val="clear" w:color="auto" w:fill="FFFFFF"/>
          <w:rtl/>
        </w:rPr>
        <w:t>)</w:t>
      </w: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color w:val="141823"/>
          <w:sz w:val="26"/>
          <w:szCs w:val="26"/>
          <w:shd w:val="clear" w:color="auto" w:fill="FFFFFF"/>
          <w:rtl/>
        </w:rPr>
        <w:t xml:space="preserve">6. </w:t>
      </w:r>
      <w:r w:rsidRPr="00510696">
        <w:rPr>
          <w:rStyle w:val="textexposedshow"/>
          <w:rFonts w:asciiTheme="majorBidi" w:hAnsiTheme="majorBidi" w:cstheme="majorBidi"/>
          <w:color w:val="141823"/>
          <w:sz w:val="26"/>
          <w:szCs w:val="26"/>
          <w:shd w:val="clear" w:color="auto" w:fill="FFFFFF"/>
        </w:rPr>
        <w:t>RNA + Protein + ncRNA</w:t>
      </w:r>
      <w:r w:rsidRPr="00510696">
        <w:rPr>
          <w:rStyle w:val="textexposedshow"/>
          <w:rFonts w:asciiTheme="majorBidi" w:hAnsiTheme="majorBidi" w:cstheme="majorBidi"/>
          <w:color w:val="141823"/>
          <w:sz w:val="26"/>
          <w:szCs w:val="26"/>
          <w:shd w:val="clear" w:color="auto" w:fill="FFFFFF"/>
          <w:rtl/>
        </w:rPr>
        <w:t xml:space="preserve"> –&gt;</w:t>
      </w:r>
      <w:r w:rsidRPr="00510696">
        <w:rPr>
          <w:rStyle w:val="textexposedshow"/>
          <w:rFonts w:asciiTheme="majorBidi" w:hAnsiTheme="majorBidi" w:cstheme="majorBidi"/>
          <w:color w:val="141823"/>
          <w:sz w:val="26"/>
          <w:szCs w:val="26"/>
          <w:shd w:val="clear" w:color="auto" w:fill="FFFFFF"/>
        </w:rPr>
        <w:t>RNA (processed transcript</w:t>
      </w:r>
      <w:r w:rsidRPr="00510696">
        <w:rPr>
          <w:rStyle w:val="textexposedshow"/>
          <w:rFonts w:asciiTheme="majorBidi" w:hAnsiTheme="majorBidi" w:cstheme="majorBidi"/>
          <w:color w:val="141823"/>
          <w:sz w:val="26"/>
          <w:szCs w:val="26"/>
          <w:shd w:val="clear" w:color="auto" w:fill="FFFFFF"/>
          <w:rtl/>
        </w:rPr>
        <w:t>)</w:t>
      </w: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color w:val="141823"/>
          <w:sz w:val="26"/>
          <w:szCs w:val="26"/>
          <w:shd w:val="clear" w:color="auto" w:fill="FFFFFF"/>
          <w:rtl/>
        </w:rPr>
        <w:t xml:space="preserve">7. </w:t>
      </w:r>
      <w:r w:rsidRPr="00510696">
        <w:rPr>
          <w:rStyle w:val="textexposedshow"/>
          <w:rFonts w:asciiTheme="majorBidi" w:hAnsiTheme="majorBidi" w:cstheme="majorBidi"/>
          <w:color w:val="141823"/>
          <w:sz w:val="26"/>
          <w:szCs w:val="26"/>
          <w:shd w:val="clear" w:color="auto" w:fill="FFFFFF"/>
        </w:rPr>
        <w:t>RNA + Protein + ncRNA</w:t>
      </w:r>
      <w:r w:rsidRPr="00510696">
        <w:rPr>
          <w:rStyle w:val="textexposedshow"/>
          <w:rFonts w:asciiTheme="majorBidi" w:hAnsiTheme="majorBidi" w:cstheme="majorBidi"/>
          <w:color w:val="141823"/>
          <w:sz w:val="26"/>
          <w:szCs w:val="26"/>
          <w:shd w:val="clear" w:color="auto" w:fill="FFFFFF"/>
          <w:rtl/>
        </w:rPr>
        <w:t xml:space="preserve"> –&gt;</w:t>
      </w:r>
      <w:r w:rsidRPr="00510696">
        <w:rPr>
          <w:rStyle w:val="textexposedshow"/>
          <w:rFonts w:asciiTheme="majorBidi" w:hAnsiTheme="majorBidi" w:cstheme="majorBidi"/>
          <w:color w:val="141823"/>
          <w:sz w:val="26"/>
          <w:szCs w:val="26"/>
          <w:shd w:val="clear" w:color="auto" w:fill="FFFFFF"/>
        </w:rPr>
        <w:t>Protein (primary translation product</w:t>
      </w:r>
      <w:r w:rsidRPr="00510696">
        <w:rPr>
          <w:rStyle w:val="textexposedshow"/>
          <w:rFonts w:asciiTheme="majorBidi" w:hAnsiTheme="majorBidi" w:cstheme="majorBidi"/>
          <w:color w:val="141823"/>
          <w:sz w:val="26"/>
          <w:szCs w:val="26"/>
          <w:shd w:val="clear" w:color="auto" w:fill="FFFFFF"/>
          <w:rtl/>
        </w:rPr>
        <w:t>)</w:t>
      </w: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color w:val="141823"/>
          <w:sz w:val="26"/>
          <w:szCs w:val="26"/>
          <w:shd w:val="clear" w:color="auto" w:fill="FFFFFF"/>
          <w:rtl/>
        </w:rPr>
        <w:t xml:space="preserve">8. </w:t>
      </w:r>
      <w:r w:rsidRPr="00510696">
        <w:rPr>
          <w:rStyle w:val="textexposedshow"/>
          <w:rFonts w:asciiTheme="majorBidi" w:hAnsiTheme="majorBidi" w:cstheme="majorBidi"/>
          <w:color w:val="141823"/>
          <w:sz w:val="26"/>
          <w:szCs w:val="26"/>
          <w:shd w:val="clear" w:color="auto" w:fill="FFFFFF"/>
          <w:lang w:val="en-US"/>
        </w:rPr>
        <w:t>Protein + nucleotides + Ac-CoA + SAM + sugars + lipids</w:t>
      </w:r>
      <w:r w:rsidRPr="00510696">
        <w:rPr>
          <w:rStyle w:val="textexposedshow"/>
          <w:rFonts w:asciiTheme="majorBidi" w:hAnsiTheme="majorBidi" w:cstheme="majorBidi"/>
          <w:color w:val="141823"/>
          <w:sz w:val="26"/>
          <w:szCs w:val="26"/>
          <w:shd w:val="clear" w:color="auto" w:fill="FFFFFF"/>
          <w:rtl/>
        </w:rPr>
        <w:t xml:space="preserve"> –&gt;</w:t>
      </w:r>
      <w:r w:rsidRPr="00510696">
        <w:rPr>
          <w:rStyle w:val="textexposedshow"/>
          <w:rFonts w:asciiTheme="majorBidi" w:hAnsiTheme="majorBidi" w:cstheme="majorBidi"/>
          <w:color w:val="141823"/>
          <w:sz w:val="26"/>
          <w:szCs w:val="26"/>
          <w:shd w:val="clear" w:color="auto" w:fill="FFFFFF"/>
          <w:lang w:val="en-US"/>
        </w:rPr>
        <w:t>Processed and decorated protein</w:t>
      </w: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color w:val="141823"/>
          <w:sz w:val="26"/>
          <w:szCs w:val="26"/>
          <w:shd w:val="clear" w:color="auto" w:fill="FFFFFF"/>
          <w:rtl/>
        </w:rPr>
        <w:t xml:space="preserve">9. </w:t>
      </w:r>
      <w:r w:rsidRPr="00510696">
        <w:rPr>
          <w:rStyle w:val="textexposedshow"/>
          <w:rFonts w:asciiTheme="majorBidi" w:hAnsiTheme="majorBidi" w:cstheme="majorBidi"/>
          <w:color w:val="141823"/>
          <w:sz w:val="26"/>
          <w:szCs w:val="26"/>
          <w:shd w:val="clear" w:color="auto" w:fill="FFFFFF"/>
        </w:rPr>
        <w:t>DNA + Protein</w:t>
      </w:r>
      <w:r w:rsidRPr="00510696">
        <w:rPr>
          <w:rStyle w:val="textexposedshow"/>
          <w:rFonts w:asciiTheme="majorBidi" w:hAnsiTheme="majorBidi" w:cstheme="majorBidi"/>
          <w:color w:val="141823"/>
          <w:sz w:val="26"/>
          <w:szCs w:val="26"/>
          <w:shd w:val="clear" w:color="auto" w:fill="FFFFFF"/>
          <w:rtl/>
        </w:rPr>
        <w:t xml:space="preserve"> –&gt;</w:t>
      </w:r>
      <w:r w:rsidRPr="00510696">
        <w:rPr>
          <w:rStyle w:val="textexposedshow"/>
          <w:rFonts w:asciiTheme="majorBidi" w:hAnsiTheme="majorBidi" w:cstheme="majorBidi"/>
          <w:color w:val="141823"/>
          <w:sz w:val="26"/>
          <w:szCs w:val="26"/>
          <w:shd w:val="clear" w:color="auto" w:fill="FFFFFF"/>
        </w:rPr>
        <w:t>New DNA sequence (mutator polymerases</w:t>
      </w:r>
      <w:r w:rsidRPr="00510696">
        <w:rPr>
          <w:rStyle w:val="textexposedshow"/>
          <w:rFonts w:asciiTheme="majorBidi" w:hAnsiTheme="majorBidi" w:cstheme="majorBidi"/>
          <w:color w:val="141823"/>
          <w:sz w:val="26"/>
          <w:szCs w:val="26"/>
          <w:shd w:val="clear" w:color="auto" w:fill="FFFFFF"/>
          <w:rtl/>
        </w:rPr>
        <w:t>)</w:t>
      </w: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color w:val="141823"/>
          <w:sz w:val="26"/>
          <w:szCs w:val="26"/>
          <w:shd w:val="clear" w:color="auto" w:fill="FFFFFF"/>
          <w:rtl/>
        </w:rPr>
        <w:t xml:space="preserve">10. </w:t>
      </w:r>
      <w:r w:rsidRPr="00510696">
        <w:rPr>
          <w:rStyle w:val="textexposedshow"/>
          <w:rFonts w:asciiTheme="majorBidi" w:hAnsiTheme="majorBidi" w:cstheme="majorBidi"/>
          <w:color w:val="141823"/>
          <w:sz w:val="26"/>
          <w:szCs w:val="26"/>
          <w:shd w:val="clear" w:color="auto" w:fill="FFFFFF"/>
        </w:rPr>
        <w:t>Signals + Chromatin + Protein</w:t>
      </w:r>
      <w:r w:rsidRPr="00510696">
        <w:rPr>
          <w:rStyle w:val="textexposedshow"/>
          <w:rFonts w:asciiTheme="majorBidi" w:hAnsiTheme="majorBidi" w:cstheme="majorBidi"/>
          <w:color w:val="141823"/>
          <w:sz w:val="26"/>
          <w:szCs w:val="26"/>
          <w:shd w:val="clear" w:color="auto" w:fill="FFFFFF"/>
          <w:rtl/>
        </w:rPr>
        <w:t xml:space="preserve"> –&gt;</w:t>
      </w:r>
      <w:r w:rsidRPr="00510696">
        <w:rPr>
          <w:rStyle w:val="textexposedshow"/>
          <w:rFonts w:asciiTheme="majorBidi" w:hAnsiTheme="majorBidi" w:cstheme="majorBidi"/>
          <w:color w:val="141823"/>
          <w:sz w:val="26"/>
          <w:szCs w:val="26"/>
          <w:shd w:val="clear" w:color="auto" w:fill="FFFFFF"/>
        </w:rPr>
        <w:t>New DNA structure (DNA rearrangements subject to stimuli</w:t>
      </w:r>
      <w:r w:rsidRPr="00510696">
        <w:rPr>
          <w:rStyle w:val="textexposedshow"/>
          <w:rFonts w:asciiTheme="majorBidi" w:hAnsiTheme="majorBidi" w:cstheme="majorBidi"/>
          <w:color w:val="141823"/>
          <w:sz w:val="26"/>
          <w:szCs w:val="26"/>
          <w:shd w:val="clear" w:color="auto" w:fill="FFFFFF"/>
          <w:rtl/>
        </w:rPr>
        <w:t>)</w:t>
      </w: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color w:val="141823"/>
          <w:sz w:val="26"/>
          <w:szCs w:val="26"/>
          <w:shd w:val="clear" w:color="auto" w:fill="FFFFFF"/>
          <w:rtl/>
        </w:rPr>
        <w:t xml:space="preserve">11. </w:t>
      </w:r>
      <w:r w:rsidRPr="00510696">
        <w:rPr>
          <w:rStyle w:val="textexposedshow"/>
          <w:rFonts w:asciiTheme="majorBidi" w:hAnsiTheme="majorBidi" w:cstheme="majorBidi"/>
          <w:color w:val="141823"/>
          <w:sz w:val="26"/>
          <w:szCs w:val="26"/>
          <w:shd w:val="clear" w:color="auto" w:fill="FFFFFF"/>
        </w:rPr>
        <w:t>RNA + Protein + chromatin</w:t>
      </w:r>
      <w:r w:rsidRPr="00510696">
        <w:rPr>
          <w:rStyle w:val="textexposedshow"/>
          <w:rFonts w:asciiTheme="majorBidi" w:hAnsiTheme="majorBidi" w:cstheme="majorBidi"/>
          <w:color w:val="141823"/>
          <w:sz w:val="26"/>
          <w:szCs w:val="26"/>
          <w:shd w:val="clear" w:color="auto" w:fill="FFFFFF"/>
          <w:rtl/>
        </w:rPr>
        <w:t xml:space="preserve"> –&gt;</w:t>
      </w:r>
      <w:r w:rsidRPr="00510696">
        <w:rPr>
          <w:rStyle w:val="textexposedshow"/>
          <w:rFonts w:asciiTheme="majorBidi" w:hAnsiTheme="majorBidi" w:cstheme="majorBidi"/>
          <w:color w:val="141823"/>
          <w:sz w:val="26"/>
          <w:szCs w:val="26"/>
          <w:shd w:val="clear" w:color="auto" w:fill="FFFFFF"/>
        </w:rPr>
        <w:t>New DNA structure (retrotransposition, retroduction, retrohoming</w:t>
      </w:r>
      <w:r w:rsidRPr="00510696">
        <w:rPr>
          <w:rStyle w:val="textexposedshow"/>
          <w:rFonts w:asciiTheme="majorBidi" w:hAnsiTheme="majorBidi" w:cstheme="majorBidi"/>
          <w:color w:val="141823"/>
          <w:sz w:val="26"/>
          <w:szCs w:val="26"/>
          <w:shd w:val="clear" w:color="auto" w:fill="FFFFFF"/>
          <w:rtl/>
        </w:rPr>
        <w:t>)</w:t>
      </w: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color w:val="141823"/>
          <w:sz w:val="26"/>
          <w:szCs w:val="26"/>
          <w:shd w:val="clear" w:color="auto" w:fill="FFFFFF"/>
          <w:rtl/>
        </w:rPr>
        <w:t xml:space="preserve">12. </w:t>
      </w:r>
      <w:r w:rsidRPr="00510696">
        <w:rPr>
          <w:rStyle w:val="textexposedshow"/>
          <w:rFonts w:asciiTheme="majorBidi" w:hAnsiTheme="majorBidi" w:cstheme="majorBidi"/>
          <w:color w:val="141823"/>
          <w:sz w:val="26"/>
          <w:szCs w:val="26"/>
          <w:shd w:val="clear" w:color="auto" w:fill="FFFFFF"/>
        </w:rPr>
        <w:t>Signals + chromatin + proteins + ncRNA + lipids</w:t>
      </w:r>
      <w:r w:rsidRPr="00510696">
        <w:rPr>
          <w:rStyle w:val="textexposedshow"/>
          <w:rFonts w:asciiTheme="majorBidi" w:hAnsiTheme="majorBidi" w:cstheme="majorBidi"/>
          <w:color w:val="141823"/>
          <w:sz w:val="26"/>
          <w:szCs w:val="26"/>
          <w:shd w:val="clear" w:color="auto" w:fill="FFFFFF"/>
          <w:rtl/>
        </w:rPr>
        <w:t xml:space="preserve"> –&gt;</w:t>
      </w:r>
      <w:r w:rsidRPr="00510696">
        <w:rPr>
          <w:rStyle w:val="textexposedshow"/>
          <w:rFonts w:asciiTheme="majorBidi" w:hAnsiTheme="majorBidi" w:cstheme="majorBidi"/>
          <w:color w:val="141823"/>
          <w:sz w:val="26"/>
          <w:szCs w:val="26"/>
          <w:shd w:val="clear" w:color="auto" w:fill="FFFFFF"/>
        </w:rPr>
        <w:t>nuclear/nucleoid localization</w:t>
      </w: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color w:val="141823"/>
          <w:sz w:val="26"/>
          <w:szCs w:val="26"/>
          <w:shd w:val="clear" w:color="auto" w:fill="FFFFFF"/>
          <w:rtl/>
        </w:rPr>
        <w:t>والنتيجة : تضافر كل هذه العوامل للتعبير عن هيكل الجينوم والنمط الظاهرى للكائن الحى</w:t>
      </w:r>
      <w:r w:rsidRPr="00510696">
        <w:rPr>
          <w:rFonts w:asciiTheme="majorBidi" w:hAnsiTheme="majorBidi" w:cstheme="majorBidi"/>
          <w:color w:val="141823"/>
          <w:sz w:val="26"/>
          <w:szCs w:val="26"/>
          <w:shd w:val="clear" w:color="auto" w:fill="FFFFFF"/>
          <w:rtl/>
        </w:rPr>
        <w:br/>
      </w:r>
      <w:r w:rsidRPr="00510696">
        <w:rPr>
          <w:rStyle w:val="textexposedshow"/>
          <w:rFonts w:asciiTheme="majorBidi" w:hAnsiTheme="majorBidi" w:cstheme="majorBidi"/>
          <w:color w:val="141823"/>
          <w:sz w:val="26"/>
          <w:szCs w:val="26"/>
          <w:shd w:val="clear" w:color="auto" w:fill="FFFFFF"/>
          <w:rtl/>
        </w:rPr>
        <w:t xml:space="preserve">: </w:t>
      </w:r>
      <w:r w:rsidRPr="00510696">
        <w:rPr>
          <w:rStyle w:val="textexposedshow"/>
          <w:rFonts w:asciiTheme="majorBidi" w:hAnsiTheme="majorBidi" w:cstheme="majorBidi"/>
          <w:color w:val="141823"/>
          <w:sz w:val="26"/>
          <w:szCs w:val="26"/>
          <w:shd w:val="clear" w:color="auto" w:fill="FFFFFF"/>
        </w:rPr>
        <w:t>DNA + Protein + ncRNA + signals + other molecules: Genome Structure</w:t>
      </w:r>
      <w:r w:rsidRPr="00510696">
        <w:rPr>
          <w:rStyle w:val="textexposedshow"/>
          <w:rFonts w:asciiTheme="majorBidi" w:hAnsiTheme="majorBidi" w:cstheme="majorBidi"/>
          <w:color w:val="141823"/>
          <w:sz w:val="26"/>
          <w:szCs w:val="26"/>
          <w:shd w:val="clear" w:color="auto" w:fill="FFFFFF"/>
          <w:rtl/>
        </w:rPr>
        <w:t>&amp;</w:t>
      </w:r>
      <w:r w:rsidRPr="00510696">
        <w:rPr>
          <w:rStyle w:val="textexposedshow"/>
          <w:rFonts w:asciiTheme="majorBidi" w:hAnsiTheme="majorBidi" w:cstheme="majorBidi"/>
          <w:color w:val="141823"/>
          <w:sz w:val="26"/>
          <w:szCs w:val="26"/>
          <w:shd w:val="clear" w:color="auto" w:fill="FFFFFF"/>
        </w:rPr>
        <w:t>Phenotype</w:t>
      </w:r>
    </w:p>
    <w:p w:rsidR="002C5FF9" w:rsidRPr="00510696" w:rsidRDefault="002C5FF9" w:rsidP="002C5FF9">
      <w:pPr>
        <w:bidi/>
        <w:spacing w:after="0" w:line="240" w:lineRule="auto"/>
        <w:rPr>
          <w:rFonts w:asciiTheme="majorBidi" w:eastAsia="Times New Roman" w:hAnsiTheme="majorBidi" w:cstheme="majorBidi"/>
          <w:sz w:val="26"/>
          <w:szCs w:val="26"/>
          <w:rtl/>
          <w:lang w:bidi="ar-MA"/>
        </w:rPr>
      </w:pPr>
      <w:r w:rsidRPr="00510696">
        <w:rPr>
          <w:rFonts w:ascii="Tahoma" w:hAnsi="Tahoma" w:cs="Tahoma"/>
          <w:color w:val="141823"/>
          <w:sz w:val="19"/>
          <w:szCs w:val="19"/>
          <w:shd w:val="clear" w:color="auto" w:fill="FFFFFF"/>
          <w:rtl/>
        </w:rPr>
        <w:lastRenderedPageBreak/>
        <w:br/>
      </w:r>
      <w:r w:rsidRPr="00510696">
        <w:rPr>
          <w:rFonts w:asciiTheme="majorBidi" w:eastAsia="Times New Roman" w:hAnsiTheme="majorBidi" w:cstheme="majorBidi" w:hint="cs"/>
          <w:sz w:val="26"/>
          <w:szCs w:val="26"/>
          <w:rtl/>
          <w:lang w:bidi="ar-MA"/>
        </w:rPr>
        <w:t>بالإضافة</w:t>
      </w:r>
      <w:r w:rsidRPr="00510696">
        <w:rPr>
          <w:rFonts w:asciiTheme="majorBidi" w:eastAsia="Times New Roman" w:hAnsiTheme="majorBidi" w:cstheme="majorBidi"/>
          <w:sz w:val="26"/>
          <w:szCs w:val="26"/>
          <w:rtl/>
          <w:lang w:bidi="ar-MA"/>
        </w:rPr>
        <w:t xml:space="preserve"> الى ما سبق فإن الخوارزمية السابقة لتدفق وسريان المعلومات الجزيئية كما اوضحها شابيرو وفقا للنظرة العلمية الحقيقية لا يمكن بأى حال من الاحوال إرجا</w:t>
      </w:r>
      <w:r w:rsidRPr="00510696">
        <w:rPr>
          <w:rFonts w:asciiTheme="majorBidi" w:eastAsia="Times New Roman" w:hAnsiTheme="majorBidi" w:cstheme="majorBidi" w:hint="cs"/>
          <w:sz w:val="26"/>
          <w:szCs w:val="26"/>
          <w:rtl/>
          <w:lang w:bidi="ar-MA"/>
        </w:rPr>
        <w:t>ؤ</w:t>
      </w:r>
      <w:r w:rsidRPr="00510696">
        <w:rPr>
          <w:rFonts w:asciiTheme="majorBidi" w:eastAsia="Times New Roman" w:hAnsiTheme="majorBidi" w:cstheme="majorBidi"/>
          <w:sz w:val="26"/>
          <w:szCs w:val="26"/>
          <w:rtl/>
          <w:lang w:bidi="ar-MA"/>
        </w:rPr>
        <w:t>ها لمبدأ الفرص العشوائية كما تدعى الداروينية الحديثة ولكن العقلية الأيديولوجية الممنهجة من شأنها أن تضع الفرصة العشوائية في مقعد السائق.</w:t>
      </w:r>
    </w:p>
    <w:p w:rsidR="002C5FF9" w:rsidRPr="00510696" w:rsidRDefault="002C5FF9" w:rsidP="002C5FF9">
      <w:pPr>
        <w:bidi/>
        <w:spacing w:after="0" w:line="240" w:lineRule="auto"/>
        <w:rPr>
          <w:rFonts w:asciiTheme="majorBidi" w:eastAsia="Times New Roman" w:hAnsiTheme="majorBidi" w:cstheme="majorBidi"/>
          <w:sz w:val="26"/>
          <w:szCs w:val="26"/>
          <w:rtl/>
          <w:lang w:bidi="ar-MA"/>
        </w:rPr>
      </w:pPr>
      <w:r w:rsidRPr="00510696">
        <w:rPr>
          <w:rFonts w:asciiTheme="majorBidi" w:eastAsia="Times New Roman" w:hAnsiTheme="majorBidi" w:cstheme="majorBidi" w:hint="cs"/>
          <w:sz w:val="26"/>
          <w:szCs w:val="26"/>
          <w:rtl/>
          <w:lang w:bidi="ar-MA"/>
        </w:rPr>
        <w:t xml:space="preserve">ونعيد التذكير في الأخير بأن عمر الأرض لا يناسب قيام طفرات أو </w:t>
      </w:r>
      <w:r w:rsidRPr="00510696">
        <w:rPr>
          <w:rFonts w:asciiTheme="majorBidi" w:eastAsia="Times New Roman" w:hAnsiTheme="majorBidi" w:cstheme="majorBidi"/>
          <w:sz w:val="26"/>
          <w:szCs w:val="26"/>
          <w:rtl/>
          <w:lang w:bidi="ar-MA"/>
        </w:rPr>
        <w:t>معدل التطفر</w:t>
      </w:r>
      <w:r w:rsidRPr="00510696">
        <w:rPr>
          <w:rFonts w:asciiTheme="majorBidi" w:eastAsia="Times New Roman" w:hAnsiTheme="majorBidi" w:cstheme="majorBidi" w:hint="cs"/>
          <w:sz w:val="26"/>
          <w:szCs w:val="26"/>
          <w:rtl/>
          <w:lang w:bidi="ar-MA"/>
        </w:rPr>
        <w:t xml:space="preserve">، وهكذا يتبين أن </w:t>
      </w:r>
      <w:r w:rsidRPr="00510696">
        <w:rPr>
          <w:rFonts w:asciiTheme="majorBidi" w:eastAsia="Times New Roman" w:hAnsiTheme="majorBidi" w:cstheme="majorBidi"/>
          <w:sz w:val="26"/>
          <w:szCs w:val="26"/>
          <w:rtl/>
          <w:lang w:bidi="ar-MA"/>
        </w:rPr>
        <w:t xml:space="preserve">الداروينية مجرد عقيدة </w:t>
      </w:r>
      <w:r w:rsidRPr="00510696">
        <w:rPr>
          <w:rFonts w:asciiTheme="majorBidi" w:eastAsia="Times New Roman" w:hAnsiTheme="majorBidi" w:cstheme="majorBidi" w:hint="cs"/>
          <w:sz w:val="26"/>
          <w:szCs w:val="26"/>
          <w:rtl/>
          <w:lang w:bidi="ar-MA"/>
        </w:rPr>
        <w:t xml:space="preserve">فاسدة </w:t>
      </w:r>
      <w:r w:rsidRPr="00510696">
        <w:rPr>
          <w:rFonts w:asciiTheme="majorBidi" w:eastAsia="Times New Roman" w:hAnsiTheme="majorBidi" w:cstheme="majorBidi"/>
          <w:sz w:val="26"/>
          <w:szCs w:val="26"/>
          <w:rtl/>
          <w:lang w:bidi="ar-MA"/>
        </w:rPr>
        <w:t>وليست علما ..فلا يوجد علم يستند على لا شئ .</w:t>
      </w:r>
      <w:r w:rsidRPr="00510696">
        <w:rPr>
          <w:rFonts w:asciiTheme="majorBidi" w:eastAsia="Times New Roman" w:hAnsiTheme="majorBidi" w:cstheme="majorBidi" w:hint="cs"/>
          <w:sz w:val="26"/>
          <w:szCs w:val="26"/>
          <w:rtl/>
          <w:lang w:bidi="ar-MA"/>
        </w:rPr>
        <w:t>وهي</w:t>
      </w:r>
      <w:r w:rsidRPr="00510696">
        <w:rPr>
          <w:rFonts w:asciiTheme="majorBidi" w:eastAsia="Times New Roman" w:hAnsiTheme="majorBidi" w:cstheme="majorBidi"/>
          <w:sz w:val="26"/>
          <w:szCs w:val="26"/>
          <w:rtl/>
          <w:lang w:bidi="ar-MA"/>
        </w:rPr>
        <w:t xml:space="preserve"> لا زال </w:t>
      </w:r>
      <w:r w:rsidRPr="00510696">
        <w:rPr>
          <w:rFonts w:asciiTheme="majorBidi" w:eastAsia="Times New Roman" w:hAnsiTheme="majorBidi" w:cstheme="majorBidi" w:hint="cs"/>
          <w:sz w:val="26"/>
          <w:szCs w:val="26"/>
          <w:rtl/>
          <w:lang w:bidi="ar-MA"/>
        </w:rPr>
        <w:t>تخضعل</w:t>
      </w:r>
      <w:r w:rsidRPr="00510696">
        <w:rPr>
          <w:rFonts w:asciiTheme="majorBidi" w:eastAsia="Times New Roman" w:hAnsiTheme="majorBidi" w:cstheme="majorBidi"/>
          <w:sz w:val="26"/>
          <w:szCs w:val="26"/>
          <w:rtl/>
          <w:lang w:bidi="ar-MA"/>
        </w:rPr>
        <w:t>انعاشها بصعقات قوية إن لم تكن ماتت فعليا .</w:t>
      </w:r>
    </w:p>
    <w:p w:rsidR="002C5FF9" w:rsidRPr="00494DC1" w:rsidRDefault="002C5FF9" w:rsidP="00494DC1">
      <w:pPr>
        <w:bidi/>
        <w:spacing w:after="0" w:line="306" w:lineRule="atLeast"/>
        <w:jc w:val="right"/>
        <w:rPr>
          <w:rFonts w:asciiTheme="majorBidi" w:hAnsiTheme="majorBidi" w:cstheme="majorBidi"/>
          <w:color w:val="000000" w:themeColor="text1"/>
          <w:rtl/>
          <w:lang w:bidi="ar-MA"/>
        </w:rPr>
      </w:pPr>
      <w:r w:rsidRPr="00510696">
        <w:rPr>
          <w:rFonts w:ascii="Tahoma" w:hAnsi="Tahoma" w:cs="Tahoma"/>
          <w:color w:val="141823"/>
          <w:sz w:val="26"/>
          <w:szCs w:val="26"/>
          <w:shd w:val="clear" w:color="auto" w:fill="FFFFFF"/>
          <w:rtl/>
        </w:rPr>
        <w:br/>
      </w:r>
      <w:r w:rsidRPr="00494DC1">
        <w:rPr>
          <w:rFonts w:ascii="Tahoma" w:hAnsi="Tahoma" w:cs="Tahoma"/>
          <w:sz w:val="19"/>
          <w:szCs w:val="19"/>
          <w:shd w:val="clear" w:color="auto" w:fill="FFFFFF"/>
        </w:rPr>
        <w:t>http://www.amazon.com/Evolution-View-Century-Press-Science/dp/0132780933</w:t>
      </w:r>
      <w:r w:rsidRPr="00510696">
        <w:rPr>
          <w:rFonts w:ascii="Tahoma" w:hAnsi="Tahoma" w:cs="Tahoma"/>
          <w:color w:val="141823"/>
          <w:sz w:val="19"/>
          <w:szCs w:val="19"/>
          <w:shd w:val="clear" w:color="auto" w:fill="FFFFFF"/>
          <w:rtl/>
        </w:rPr>
        <w:br/>
      </w:r>
      <w:r w:rsidRPr="00494DC1">
        <w:rPr>
          <w:rFonts w:ascii="Tahoma" w:hAnsi="Tahoma" w:cs="Tahoma"/>
          <w:sz w:val="19"/>
          <w:szCs w:val="19"/>
          <w:shd w:val="clear" w:color="auto" w:fill="FFFFFF"/>
        </w:rPr>
        <w:t>http://www.mobilednajournal.com/content/1/1/4</w:t>
      </w:r>
      <w:r w:rsidRPr="00510696">
        <w:rPr>
          <w:rFonts w:ascii="Tahoma" w:hAnsi="Tahoma" w:cs="Tahoma"/>
          <w:color w:val="141823"/>
          <w:sz w:val="19"/>
          <w:szCs w:val="19"/>
          <w:shd w:val="clear" w:color="auto" w:fill="FFFFFF"/>
          <w:rtl/>
        </w:rPr>
        <w:br/>
      </w:r>
      <w:r w:rsidRPr="00494DC1">
        <w:rPr>
          <w:rFonts w:ascii="Tahoma" w:hAnsi="Tahoma" w:cs="Tahoma"/>
          <w:sz w:val="19"/>
          <w:szCs w:val="19"/>
          <w:shd w:val="clear" w:color="auto" w:fill="FFFFFF"/>
        </w:rPr>
        <w:t>http://www.ftpress.com/promotions/evolution-a-view-from-the-21st-century-138405</w:t>
      </w:r>
      <w:r w:rsidRPr="00510696">
        <w:rPr>
          <w:rFonts w:ascii="Tahoma" w:hAnsi="Tahoma" w:cs="Tahoma"/>
          <w:color w:val="141823"/>
          <w:sz w:val="19"/>
          <w:szCs w:val="19"/>
          <w:shd w:val="clear" w:color="auto" w:fill="FFFFFF"/>
          <w:rtl/>
        </w:rPr>
        <w:br/>
      </w:r>
    </w:p>
    <w:p w:rsidR="00B84104" w:rsidRPr="00510696" w:rsidRDefault="00B84104" w:rsidP="00B84104">
      <w:pPr>
        <w:spacing w:after="0" w:line="240" w:lineRule="auto"/>
        <w:ind w:firstLine="283"/>
        <w:rPr>
          <w:rFonts w:asciiTheme="majorBidi" w:hAnsiTheme="majorBidi" w:cstheme="majorBidi"/>
          <w:color w:val="000000" w:themeColor="text1"/>
          <w:rtl/>
          <w:lang w:bidi="ar-MA"/>
        </w:rPr>
      </w:pPr>
    </w:p>
    <w:p w:rsidR="002F0F3F" w:rsidRPr="00510696" w:rsidRDefault="002F0F3F" w:rsidP="00F54FBB">
      <w:pPr>
        <w:pStyle w:val="Paragraphedeliste"/>
        <w:numPr>
          <w:ilvl w:val="0"/>
          <w:numId w:val="19"/>
        </w:numPr>
        <w:tabs>
          <w:tab w:val="left" w:pos="567"/>
        </w:tabs>
        <w:bidi/>
        <w:spacing w:after="0" w:line="240" w:lineRule="auto"/>
        <w:rPr>
          <w:rFonts w:asciiTheme="majorBidi" w:hAnsiTheme="majorBidi" w:cstheme="majorBidi"/>
          <w:color w:val="000000" w:themeColor="text1"/>
          <w:sz w:val="26"/>
          <w:szCs w:val="26"/>
        </w:rPr>
      </w:pPr>
      <w:r w:rsidRPr="00510696">
        <w:rPr>
          <w:rFonts w:asciiTheme="majorBidi" w:hAnsiTheme="majorBidi" w:cs="Sultan  koufi circular" w:hint="cs"/>
          <w:b/>
          <w:bCs/>
          <w:color w:val="000000" w:themeColor="text1"/>
          <w:sz w:val="26"/>
          <w:szCs w:val="26"/>
          <w:rtl/>
          <w:lang w:bidi="ar-MA"/>
        </w:rPr>
        <w:t>نظريات التطور عاجزة عن تفسير تشكل ألوان ريشة طائر أو حشرة, فكيف بتفسير كون يحفل بالجمالية</w:t>
      </w:r>
      <w:r w:rsidRPr="00510696">
        <w:rPr>
          <w:rFonts w:asciiTheme="majorBidi" w:hAnsiTheme="majorBidi" w:cs="Sultan  koufi circular" w:hint="cs"/>
          <w:color w:val="000000" w:themeColor="text1"/>
          <w:sz w:val="26"/>
          <w:szCs w:val="26"/>
          <w:rtl/>
          <w:lang w:bidi="ar-MA"/>
        </w:rPr>
        <w:t>..</w:t>
      </w:r>
    </w:p>
    <w:p w:rsidR="002F0F3F" w:rsidRPr="00510696" w:rsidRDefault="002F0F3F" w:rsidP="00705AC6">
      <w:pPr>
        <w:bidi/>
        <w:spacing w:after="0" w:line="240" w:lineRule="auto"/>
        <w:jc w:val="both"/>
        <w:rPr>
          <w:rFonts w:asciiTheme="majorBidi" w:eastAsia="Times New Roman" w:hAnsiTheme="majorBidi" w:cstheme="majorBidi"/>
          <w:color w:val="000000" w:themeColor="text1"/>
          <w:sz w:val="26"/>
          <w:szCs w:val="26"/>
          <w:rtl/>
        </w:rPr>
      </w:pPr>
      <w:r w:rsidRPr="00510696">
        <w:rPr>
          <w:rFonts w:asciiTheme="majorBidi" w:eastAsia="Times New Roman" w:hAnsiTheme="majorBidi" w:cstheme="majorBidi" w:hint="cs"/>
          <w:color w:val="000000" w:themeColor="text1"/>
          <w:sz w:val="26"/>
          <w:szCs w:val="26"/>
          <w:rtl/>
        </w:rPr>
        <w:t>إن المتأمل في الكون بحساباته الدقيقة على مستوى التسلسل الترميزي البروتيني لكل جينوم وعلى مستوى ترابط مكوناته من أبسطها إلى أعقدها لا يملك إلا أن يكون لسانه رطبا بذكر خالقه ومبدعه.</w:t>
      </w:r>
      <w:r w:rsidRPr="00510696">
        <w:rPr>
          <w:rFonts w:asciiTheme="majorBidi" w:eastAsia="Times New Roman" w:hAnsiTheme="majorBidi" w:cstheme="majorBidi"/>
          <w:color w:val="000000" w:themeColor="text1"/>
          <w:sz w:val="26"/>
          <w:szCs w:val="26"/>
          <w:rtl/>
        </w:rPr>
        <w:t xml:space="preserve"> عندما رأى داروين التشابه في العضلات وبنية الجسم عبر العديد من الأنواع ، لم يكن لديه المعرفة الكافية بهذه التعقيدات الهلئلة الكامنة داخل تلك الأجهزة في ذلك الوقت المبكر من تاريخ العلم ، لكنه وبالرغم من ذلك أدرك حجم الإشكالية التي تواجه فرضيته ممثلة فى بنية الأعضاء الحيوية المعقدة بداخل كيانات الأحياء والتي أطلق عليها أجهزة "مفرطة الإتقان والتعقيد</w:t>
      </w:r>
      <w:r w:rsidRPr="00510696">
        <w:rPr>
          <w:rFonts w:asciiTheme="majorBidi" w:eastAsia="Times New Roman" w:hAnsiTheme="majorBidi" w:cstheme="majorBidi"/>
          <w:color w:val="000000" w:themeColor="text1"/>
          <w:sz w:val="26"/>
          <w:szCs w:val="26"/>
        </w:rPr>
        <w:t>"'extreme perfection and complication' </w:t>
      </w:r>
      <w:r w:rsidRPr="00510696">
        <w:rPr>
          <w:rFonts w:asciiTheme="majorBidi" w:eastAsia="Times New Roman" w:hAnsiTheme="majorBidi" w:cstheme="majorBidi"/>
          <w:color w:val="000000" w:themeColor="text1"/>
          <w:sz w:val="26"/>
          <w:szCs w:val="26"/>
        </w:rPr>
        <w:br/>
      </w:r>
      <w:r w:rsidRPr="00510696">
        <w:rPr>
          <w:rFonts w:asciiTheme="majorBidi" w:eastAsia="Times New Roman" w:hAnsiTheme="majorBidi" w:cstheme="majorBidi"/>
          <w:color w:val="000000" w:themeColor="text1"/>
          <w:sz w:val="26"/>
          <w:szCs w:val="26"/>
        </w:rPr>
        <w:br/>
      </w:r>
      <w:r w:rsidRPr="00510696">
        <w:rPr>
          <w:rFonts w:asciiTheme="majorBidi" w:eastAsia="Times New Roman" w:hAnsiTheme="majorBidi" w:cstheme="majorBidi"/>
          <w:color w:val="000000" w:themeColor="text1"/>
          <w:sz w:val="26"/>
          <w:szCs w:val="26"/>
          <w:rtl/>
        </w:rPr>
        <w:t>أمام روعة هذه التصاميم الحيوية يقف داروين عاجزا ويكتب عن تركيب العين فى كتابة أصل الأنواع</w:t>
      </w:r>
      <w:r w:rsidRPr="00510696">
        <w:rPr>
          <w:rFonts w:asciiTheme="majorBidi" w:eastAsia="Times New Roman" w:hAnsiTheme="majorBidi" w:cstheme="majorBidi"/>
          <w:color w:val="000000" w:themeColor="text1"/>
          <w:sz w:val="26"/>
          <w:szCs w:val="26"/>
        </w:rPr>
        <w:t xml:space="preserve"> : </w:t>
      </w:r>
      <w:r w:rsidRPr="00510696">
        <w:rPr>
          <w:rFonts w:asciiTheme="majorBidi" w:eastAsia="Times New Roman" w:hAnsiTheme="majorBidi" w:cstheme="majorBidi"/>
          <w:color w:val="000000" w:themeColor="text1"/>
          <w:sz w:val="26"/>
          <w:szCs w:val="26"/>
        </w:rPr>
        <w:br/>
      </w:r>
      <w:r w:rsidRPr="00510696">
        <w:rPr>
          <w:rFonts w:asciiTheme="majorBidi" w:eastAsia="Times New Roman" w:hAnsiTheme="majorBidi" w:cstheme="majorBidi"/>
          <w:color w:val="000000" w:themeColor="text1"/>
          <w:sz w:val="26"/>
          <w:szCs w:val="26"/>
          <w:rtl/>
        </w:rPr>
        <w:t>إن الإفتراض بأن العين بكل ما أتيت من قدرات فذة لتعديل التركيز وفق مسافات متباينة ، والسماح بكميات مختلفة من الضوء ، وتصحيح الإنحراف الكروي واللوني ، قد صاغها الإنتقاء الطبيعي ،هوعلى ما يبدو، إفتراض سخيف غاية السخف وأنا اعترف بذلك .</w:t>
      </w:r>
      <w:r w:rsidR="00705AC6" w:rsidRPr="00510696">
        <w:rPr>
          <w:rFonts w:asciiTheme="majorBidi" w:eastAsia="Times New Roman" w:hAnsiTheme="majorBidi" w:cstheme="majorBidi"/>
          <w:color w:val="000000" w:themeColor="text1"/>
          <w:sz w:val="26"/>
          <w:szCs w:val="26"/>
        </w:rPr>
        <w:t xml:space="preserve"> </w:t>
      </w:r>
      <w:r w:rsidRPr="00510696">
        <w:rPr>
          <w:rFonts w:asciiTheme="majorBidi" w:eastAsia="Times New Roman" w:hAnsiTheme="majorBidi" w:cstheme="majorBidi"/>
          <w:color w:val="000000" w:themeColor="text1"/>
          <w:sz w:val="26"/>
          <w:szCs w:val="26"/>
        </w:rPr>
        <w:br/>
      </w:r>
      <w:r w:rsidRPr="00510696">
        <w:rPr>
          <w:rFonts w:asciiTheme="majorBidi" w:eastAsia="Times New Roman" w:hAnsiTheme="majorBidi" w:cstheme="majorBidi"/>
          <w:color w:val="000000" w:themeColor="text1"/>
          <w:sz w:val="26"/>
          <w:szCs w:val="26"/>
        </w:rPr>
        <w:br/>
      </w:r>
      <w:r w:rsidRPr="00510696">
        <w:rPr>
          <w:rFonts w:asciiTheme="majorBidi" w:eastAsia="Times New Roman" w:hAnsiTheme="majorBidi" w:cstheme="majorBidi"/>
          <w:color w:val="000000" w:themeColor="text1"/>
          <w:sz w:val="26"/>
          <w:szCs w:val="26"/>
          <w:rtl/>
        </w:rPr>
        <w:t>منذ الوهلة الأولى أعلنت الأعضاء الحيوية مفرطة الإتقان</w:t>
      </w:r>
      <w:r w:rsidRPr="00510696">
        <w:rPr>
          <w:rFonts w:asciiTheme="majorBidi" w:eastAsia="Times New Roman" w:hAnsiTheme="majorBidi" w:cstheme="majorBidi"/>
          <w:color w:val="000000" w:themeColor="text1"/>
          <w:sz w:val="26"/>
          <w:szCs w:val="26"/>
        </w:rPr>
        <w:t xml:space="preserve"> extreme perfection </w:t>
      </w:r>
      <w:r w:rsidRPr="00510696">
        <w:rPr>
          <w:rFonts w:asciiTheme="majorBidi" w:eastAsia="Times New Roman" w:hAnsiTheme="majorBidi" w:cstheme="majorBidi"/>
          <w:color w:val="000000" w:themeColor="text1"/>
          <w:sz w:val="26"/>
          <w:szCs w:val="26"/>
          <w:rtl/>
        </w:rPr>
        <w:t>عن تحدي على نحو لا لبس فيه لفرضية التطور المتدرج والتبسيط التى تبنتها الداروينية كتفسير مادى طبيعي لحدوث الحياة بمعزل عن التصميم ، والتي تفترض أن هذه العضيات الحيوية تمر أثناء رحلة تطورها المزعومة عبر سلسلة من المراحل الوسيطة</w:t>
      </w:r>
      <w:r w:rsidRPr="00510696">
        <w:rPr>
          <w:rFonts w:asciiTheme="majorBidi" w:hAnsiTheme="majorBidi" w:cstheme="majorBidi"/>
          <w:color w:val="000000" w:themeColor="text1"/>
          <w:sz w:val="26"/>
          <w:szCs w:val="26"/>
          <w:rtl/>
        </w:rPr>
        <w:t xml:space="preserve"> الطفيفة والمتتالية ، يقوم خلالها الإنتقاء الطبيعي بصياغة تكيفها تدريجيا، بالحفاظ على تغيرات المرحلة </w:t>
      </w:r>
      <w:r w:rsidRPr="00510696">
        <w:rPr>
          <w:rFonts w:asciiTheme="majorBidi" w:eastAsia="Times New Roman" w:hAnsiTheme="majorBidi" w:cstheme="majorBidi"/>
          <w:color w:val="000000" w:themeColor="text1"/>
          <w:sz w:val="26"/>
          <w:szCs w:val="26"/>
          <w:rtl/>
        </w:rPr>
        <w:t xml:space="preserve">المفيدة </w:t>
      </w:r>
      <w:r w:rsidRPr="00510696">
        <w:rPr>
          <w:rFonts w:asciiTheme="majorBidi" w:eastAsia="Times New Roman" w:hAnsiTheme="majorBidi" w:cstheme="majorBidi"/>
          <w:color w:val="000000" w:themeColor="text1"/>
          <w:sz w:val="26"/>
          <w:szCs w:val="26"/>
          <w:rtl/>
        </w:rPr>
        <w:lastRenderedPageBreak/>
        <w:t>والوظيفية وتدمير ما هو غير صالح أو أقل تكيفا ، وهنا تكمن المعضلة المحورية ، فهذه الأعضاء لا تستطيع أن تقوم بوظيفتها الا بوجودها مكتملة ، والكيانات الوسيطة المتتالية التي من المفترض أن يمر بها العضو أثناء رحلة تطوره ليس لها أي معنى وظيفي إلا بوصفها أجزاء من المنتج النهائي ،</w:t>
      </w:r>
      <w:r w:rsidRPr="00510696">
        <w:rPr>
          <w:rFonts w:asciiTheme="majorBidi" w:eastAsia="Times New Roman" w:hAnsiTheme="majorBidi" w:cstheme="majorBidi"/>
          <w:color w:val="000000" w:themeColor="text1"/>
          <w:sz w:val="26"/>
          <w:szCs w:val="26"/>
        </w:rPr>
        <w:br/>
      </w:r>
      <w:r w:rsidRPr="00510696">
        <w:rPr>
          <w:rFonts w:asciiTheme="majorBidi" w:eastAsia="Times New Roman" w:hAnsiTheme="majorBidi" w:cstheme="majorBidi"/>
          <w:color w:val="000000" w:themeColor="text1"/>
          <w:sz w:val="26"/>
          <w:szCs w:val="26"/>
          <w:rtl/>
        </w:rPr>
        <w:t>ومن ذلك فإن كافة المراحل الوسيطة ليس لها أي ميزة إنتقائية و ينعدم الدور المخول للإنتقاء الطبيعي فى الحفاظ عليها وتثبيتها لأنها لا تحمل له أي قيمة تكيفية أثناء تطور العضو بل هي مجرد أعضاء مشوهة ناقصة تمثل عبئ يجب التخلص منه</w:t>
      </w:r>
      <w:r w:rsidRPr="00510696">
        <w:rPr>
          <w:rFonts w:asciiTheme="majorBidi" w:eastAsia="Times New Roman" w:hAnsiTheme="majorBidi" w:cstheme="majorBidi"/>
          <w:color w:val="000000" w:themeColor="text1"/>
          <w:sz w:val="26"/>
          <w:szCs w:val="26"/>
        </w:rPr>
        <w:t>. </w:t>
      </w:r>
      <w:r w:rsidRPr="00510696">
        <w:rPr>
          <w:rFonts w:asciiTheme="majorBidi" w:eastAsia="Times New Roman" w:hAnsiTheme="majorBidi" w:cstheme="majorBidi"/>
          <w:color w:val="000000" w:themeColor="text1"/>
          <w:sz w:val="26"/>
          <w:szCs w:val="26"/>
        </w:rPr>
        <w:br/>
      </w:r>
      <w:r w:rsidRPr="00510696">
        <w:rPr>
          <w:rFonts w:asciiTheme="majorBidi" w:eastAsia="Times New Roman" w:hAnsiTheme="majorBidi" w:cstheme="majorBidi"/>
          <w:color w:val="000000" w:themeColor="text1"/>
          <w:sz w:val="26"/>
          <w:szCs w:val="26"/>
          <w:rtl/>
        </w:rPr>
        <w:t>فالإنتخاب الطبيعي عملية لا غرض لها ، عمياء عن رؤية المستقبل ، ليس لها أهداف ، ومعيارا التقييم الوحيدان لها هما :النجاح فى البقاء ،والنجاح فى التكاثر وهذا ما يجب أن يتوافر فى كل خطوة من خطوات التغيير فى نشوء العضو الحيوي ولكن الطبيعة الغير إختزاليه للعضيات الحيوية التي لا تقبل التدرج الوظيفي أو الإنقاص تفشل هذه العملة تماما ، فهي إما تكون ككل أو أبدا لا تكون</w:t>
      </w:r>
      <w:r w:rsidRPr="00510696">
        <w:rPr>
          <w:rFonts w:asciiTheme="majorBidi" w:eastAsia="Times New Roman" w:hAnsiTheme="majorBidi" w:cstheme="majorBidi"/>
          <w:color w:val="000000" w:themeColor="text1"/>
          <w:sz w:val="26"/>
          <w:szCs w:val="26"/>
        </w:rPr>
        <w:t xml:space="preserve"> .</w:t>
      </w:r>
      <w:r w:rsidRPr="00510696">
        <w:rPr>
          <w:rFonts w:asciiTheme="majorBidi" w:eastAsia="Times New Roman" w:hAnsiTheme="majorBidi" w:cstheme="majorBidi"/>
          <w:color w:val="000000" w:themeColor="text1"/>
          <w:sz w:val="26"/>
          <w:szCs w:val="26"/>
        </w:rPr>
        <w:br/>
      </w:r>
      <w:r w:rsidRPr="00510696">
        <w:rPr>
          <w:rFonts w:asciiTheme="majorBidi" w:eastAsia="Times New Roman" w:hAnsiTheme="majorBidi" w:cstheme="majorBidi"/>
          <w:color w:val="000000" w:themeColor="text1"/>
          <w:sz w:val="26"/>
          <w:szCs w:val="26"/>
          <w:rtl/>
        </w:rPr>
        <w:t>وبالرغم من إعترافه بحجم تلك الاشكالية، فقد تعاطى معها داروين بمنهجية ملتوية ونقل عبئ الإثبات لجهة المشككين مطالبا إياهم بإثبات خطأ إدعائه الذي يطالب هو بإثباته كأصل لقبول فرضيته وذلك لإدراكه الراسخ بأنها جولة خاسرة فقال فى كتابة أصل الانواع</w:t>
      </w:r>
      <w:r w:rsidRPr="00510696">
        <w:rPr>
          <w:rFonts w:asciiTheme="majorBidi" w:eastAsia="Times New Roman" w:hAnsiTheme="majorBidi" w:cstheme="majorBidi"/>
          <w:color w:val="000000" w:themeColor="text1"/>
          <w:sz w:val="26"/>
          <w:szCs w:val="26"/>
        </w:rPr>
        <w:t xml:space="preserve"> :</w:t>
      </w:r>
      <w:r w:rsidRPr="00510696">
        <w:rPr>
          <w:rFonts w:asciiTheme="majorBidi" w:eastAsia="Times New Roman" w:hAnsiTheme="majorBidi" w:cstheme="majorBidi"/>
          <w:color w:val="000000" w:themeColor="text1"/>
          <w:sz w:val="26"/>
          <w:szCs w:val="26"/>
        </w:rPr>
        <w:br/>
      </w:r>
      <w:r w:rsidRPr="00510696">
        <w:rPr>
          <w:rFonts w:asciiTheme="majorBidi" w:eastAsia="Times New Roman" w:hAnsiTheme="majorBidi" w:cstheme="majorBidi"/>
          <w:color w:val="000000" w:themeColor="text1"/>
          <w:sz w:val="26"/>
          <w:szCs w:val="26"/>
          <w:rtl/>
        </w:rPr>
        <w:t xml:space="preserve">إذا كان من الممكن إثبات وجود أي عضو معقد لا يُرجَّح أنه قد تشكل عن طريق العديد من التعديلات المتعاقبة والطفيفة، فسوف تنهار نظريتي تماما. </w:t>
      </w:r>
      <w:r w:rsidRPr="00510696">
        <w:rPr>
          <w:rFonts w:asciiTheme="majorBidi" w:eastAsia="Times New Roman" w:hAnsiTheme="majorBidi" w:cstheme="majorBidi"/>
          <w:color w:val="000000" w:themeColor="text1"/>
          <w:sz w:val="26"/>
          <w:szCs w:val="26"/>
        </w:rPr>
        <w:br/>
      </w:r>
      <w:r w:rsidRPr="00510696">
        <w:rPr>
          <w:rFonts w:asciiTheme="majorBidi" w:eastAsia="Times New Roman" w:hAnsiTheme="majorBidi" w:cstheme="majorBidi"/>
          <w:color w:val="000000" w:themeColor="text1"/>
          <w:sz w:val="26"/>
          <w:szCs w:val="26"/>
          <w:rtl/>
        </w:rPr>
        <w:t>علينا أن ندرك بأن داروين كان حذقا فى التعامل مع العقبات التي تعترض فرضيته ، وإستعمل المواربات الذكية على أمل أن تحل تلك العقبات آجلا ، وفى المقابل سلم بالانهيار التام لفرضيته إذا لم تتمكن من تخطيها</w:t>
      </w:r>
      <w:r w:rsidRPr="00510696">
        <w:rPr>
          <w:rFonts w:asciiTheme="majorBidi" w:eastAsia="Times New Roman" w:hAnsiTheme="majorBidi" w:cstheme="majorBidi"/>
          <w:color w:val="000000" w:themeColor="text1"/>
          <w:sz w:val="26"/>
          <w:szCs w:val="26"/>
        </w:rPr>
        <w:t>.</w:t>
      </w:r>
      <w:r w:rsidRPr="00510696">
        <w:rPr>
          <w:rFonts w:asciiTheme="majorBidi" w:eastAsia="Times New Roman" w:hAnsiTheme="majorBidi" w:cstheme="majorBidi"/>
          <w:color w:val="000000" w:themeColor="text1"/>
          <w:sz w:val="26"/>
          <w:szCs w:val="26"/>
        </w:rPr>
        <w:br/>
      </w:r>
      <w:r w:rsidRPr="00510696">
        <w:rPr>
          <w:rFonts w:asciiTheme="majorBidi" w:eastAsia="Times New Roman" w:hAnsiTheme="majorBidi" w:cstheme="majorBidi"/>
          <w:color w:val="000000" w:themeColor="text1"/>
          <w:sz w:val="26"/>
          <w:szCs w:val="26"/>
          <w:rtl/>
        </w:rPr>
        <w:t>مرت عقود عديدة على طرح داروين وهو ما يمثل زمنا طويلا جدا بمقياس مسار العلم الحديث ، ويبقى التساؤل البديهي الذي يفرض نفسه حتى الان ،....هل نجح تلامذته فى تخطى تلك العقبات ؟</w:t>
      </w:r>
    </w:p>
    <w:p w:rsidR="002F0F3F" w:rsidRPr="00494DC1" w:rsidRDefault="00705AC6" w:rsidP="00705AC6">
      <w:pPr>
        <w:bidi/>
        <w:rPr>
          <w:rFonts w:asciiTheme="majorBidi" w:hAnsiTheme="majorBidi" w:cs="Sultan  koufi circular"/>
          <w:color w:val="000000" w:themeColor="text1"/>
          <w:sz w:val="26"/>
          <w:szCs w:val="26"/>
          <w:rtl/>
          <w:lang w:bidi="ar-MA"/>
        </w:rPr>
      </w:pPr>
      <w:r>
        <w:rPr>
          <w:rFonts w:asciiTheme="majorBidi" w:hAnsiTheme="majorBidi" w:cs="Sultan  koufi circular" w:hint="cs"/>
          <w:color w:val="000000" w:themeColor="text1"/>
          <w:sz w:val="26"/>
          <w:szCs w:val="26"/>
          <w:rtl/>
        </w:rPr>
        <w:t xml:space="preserve">        </w:t>
      </w:r>
      <w:r>
        <w:rPr>
          <w:rFonts w:asciiTheme="majorBidi" w:hAnsiTheme="majorBidi" w:cs="Sultan  koufi circular" w:hint="cs"/>
          <w:color w:val="000000" w:themeColor="text1"/>
          <w:sz w:val="26"/>
          <w:szCs w:val="26"/>
          <w:rtl/>
          <w:lang w:bidi="ar-MA"/>
        </w:rPr>
        <w:t>فبينما</w:t>
      </w:r>
      <w:r w:rsidR="002F0F3F" w:rsidRPr="00510696">
        <w:rPr>
          <w:rFonts w:asciiTheme="majorBidi" w:hAnsiTheme="majorBidi" w:cs="Sultan  koufi circular"/>
          <w:color w:val="000000" w:themeColor="text1"/>
          <w:sz w:val="26"/>
          <w:szCs w:val="26"/>
          <w:rtl/>
          <w:lang w:bidi="ar-MA"/>
        </w:rPr>
        <w:t xml:space="preserve"> يقوم العلماء بفحص </w:t>
      </w:r>
      <w:r>
        <w:rPr>
          <w:rFonts w:asciiTheme="majorBidi" w:hAnsiTheme="majorBidi" w:cs="Sultan  koufi circular" w:hint="cs"/>
          <w:color w:val="000000" w:themeColor="text1"/>
          <w:sz w:val="26"/>
          <w:szCs w:val="26"/>
          <w:rtl/>
          <w:lang w:bidi="ar-MA"/>
        </w:rPr>
        <w:t xml:space="preserve">أكبر </w:t>
      </w:r>
      <w:r w:rsidR="002F0F3F" w:rsidRPr="00510696">
        <w:rPr>
          <w:rFonts w:asciiTheme="majorBidi" w:hAnsiTheme="majorBidi" w:cs="Sultan  koufi circular" w:hint="cs"/>
          <w:color w:val="000000" w:themeColor="text1"/>
          <w:sz w:val="26"/>
          <w:szCs w:val="26"/>
          <w:rtl/>
          <w:lang w:bidi="ar-MA"/>
        </w:rPr>
        <w:t>ل</w:t>
      </w:r>
      <w:r w:rsidR="002F0F3F" w:rsidRPr="00510696">
        <w:rPr>
          <w:rFonts w:asciiTheme="majorBidi" w:hAnsiTheme="majorBidi" w:cs="Sultan  koufi circular"/>
          <w:color w:val="000000" w:themeColor="text1"/>
          <w:sz w:val="26"/>
          <w:szCs w:val="26"/>
          <w:rtl/>
          <w:lang w:bidi="ar-MA"/>
        </w:rPr>
        <w:t>تسلسل الجينوم</w:t>
      </w:r>
      <w:r w:rsidR="002F0F3F" w:rsidRPr="00510696">
        <w:rPr>
          <w:rFonts w:asciiTheme="majorBidi" w:hAnsiTheme="majorBidi" w:cs="Sultan  koufi circular" w:hint="cs"/>
          <w:color w:val="000000" w:themeColor="text1"/>
          <w:sz w:val="26"/>
          <w:szCs w:val="26"/>
          <w:rtl/>
          <w:lang w:bidi="ar-MA"/>
        </w:rPr>
        <w:t xml:space="preserve"> في الكائنات الحية المختلفة, اكتشفوا أنه ما بين 10 إلى 20 في المائة من التسلسل الترميزي البروتيني لكل جينوم هو جديد, وغير متشابه مع التسلسل الترميزي البروتيني للجينومات الأخرى المعروفة, وهذا لا يجد له التطوريون الجدد أي تفسير إلا تفسيرا واحدا هو أن نظريتهم تتناقض مع جميع المكتشفات العلمية.</w:t>
      </w:r>
      <w:r w:rsidR="00494DC1">
        <w:rPr>
          <w:rFonts w:asciiTheme="majorBidi" w:hAnsiTheme="majorBidi" w:cs="Sultan  koufi circular" w:hint="cs"/>
          <w:color w:val="000000" w:themeColor="text1"/>
          <w:sz w:val="26"/>
          <w:szCs w:val="26"/>
          <w:rtl/>
          <w:lang w:bidi="ar-MA"/>
        </w:rPr>
        <w:t xml:space="preserve"> </w:t>
      </w:r>
      <w:r w:rsidR="002F0F3F" w:rsidRPr="00494DC1">
        <w:rPr>
          <w:rFonts w:asciiTheme="majorBidi" w:hAnsiTheme="majorBidi" w:cs="Sultan  koufi circular"/>
          <w:color w:val="000000" w:themeColor="text1"/>
          <w:sz w:val="26"/>
          <w:szCs w:val="26"/>
          <w:rtl/>
          <w:lang w:bidi="ar-MA"/>
        </w:rPr>
        <w:t>يقول بيير بول جراس عالم الحيوان الفرنسي والرئيس السابق للأكاديمية الفرنسية للعلوم</w:t>
      </w:r>
      <w:r w:rsidR="00494DC1">
        <w:rPr>
          <w:rFonts w:asciiTheme="majorBidi" w:hAnsiTheme="majorBidi" w:cs="Sultan  koufi circular" w:hint="cs"/>
          <w:color w:val="000000" w:themeColor="text1"/>
          <w:sz w:val="26"/>
          <w:szCs w:val="26"/>
          <w:rtl/>
          <w:lang w:bidi="ar-MA"/>
        </w:rPr>
        <w:t xml:space="preserve"> :</w:t>
      </w:r>
      <w:r w:rsidR="00494DC1" w:rsidRPr="00494DC1">
        <w:rPr>
          <w:rFonts w:asciiTheme="majorBidi" w:hAnsiTheme="majorBidi" w:cs="Sultan  koufi circular" w:hint="cs"/>
          <w:color w:val="000000" w:themeColor="text1"/>
          <w:sz w:val="26"/>
          <w:szCs w:val="26"/>
          <w:rtl/>
          <w:lang w:bidi="ar-MA"/>
        </w:rPr>
        <w:t>أصبحت</w:t>
      </w:r>
      <w:r w:rsidR="00494DC1" w:rsidRPr="00494DC1">
        <w:rPr>
          <w:rFonts w:asciiTheme="majorBidi" w:hAnsiTheme="majorBidi" w:cs="Sultan  koufi circular"/>
          <w:color w:val="000000" w:themeColor="text1"/>
          <w:sz w:val="26"/>
          <w:szCs w:val="26"/>
          <w:rtl/>
          <w:lang w:bidi="ar-MA"/>
        </w:rPr>
        <w:t xml:space="preserve"> المصادفة نوعا من الالهة ، انها لا تذكر ، لكن تعبد سرا تحت غطاء الالحاد</w:t>
      </w:r>
      <w:r w:rsidR="00494DC1">
        <w:rPr>
          <w:rFonts w:asciiTheme="majorBidi" w:hAnsiTheme="majorBidi" w:cs="Sultan  koufi circular" w:hint="cs"/>
          <w:color w:val="000000" w:themeColor="text1"/>
          <w:sz w:val="26"/>
          <w:szCs w:val="26"/>
          <w:rtl/>
          <w:lang w:bidi="ar-MA"/>
        </w:rPr>
        <w:t>.</w:t>
      </w:r>
    </w:p>
    <w:p w:rsidR="00732683" w:rsidRDefault="002F0F3F" w:rsidP="00732683">
      <w:pPr>
        <w:pStyle w:val="Paragraphedeliste"/>
        <w:spacing w:after="0" w:line="240" w:lineRule="auto"/>
        <w:ind w:left="283"/>
        <w:rPr>
          <w:rtl/>
        </w:rPr>
      </w:pPr>
      <w:r w:rsidRPr="00510696">
        <w:rPr>
          <w:rFonts w:ascii="Tahoma" w:hAnsi="Tahoma" w:cs="Tahoma"/>
          <w:color w:val="141823"/>
          <w:sz w:val="21"/>
          <w:szCs w:val="21"/>
          <w:shd w:val="clear" w:color="auto" w:fill="FFFFFF"/>
          <w:lang w:val="en-US"/>
        </w:rPr>
        <w:t>Chance becomes a sort of providence, which, under the cover of atheism, is not named but which is secretly worshipped</w:t>
      </w:r>
      <w:r w:rsidR="00732683">
        <w:rPr>
          <w:rFonts w:ascii="Tahoma" w:hAnsi="Tahoma" w:cs="Tahoma" w:hint="cs"/>
          <w:color w:val="141823"/>
          <w:sz w:val="21"/>
          <w:szCs w:val="21"/>
          <w:rtl/>
          <w:lang w:val="en-US"/>
        </w:rPr>
        <w:t>...</w:t>
      </w:r>
      <w:r w:rsidRPr="00510696">
        <w:rPr>
          <w:rFonts w:ascii="Tahoma" w:hAnsi="Tahoma" w:cs="Tahoma"/>
          <w:color w:val="141823"/>
          <w:sz w:val="21"/>
          <w:szCs w:val="21"/>
          <w:shd w:val="clear" w:color="auto" w:fill="FFFFFF"/>
          <w:lang w:val="en-US"/>
        </w:rPr>
        <w:t xml:space="preserve"> Pierre Paul Grassé, Evolution of Living Organisms, New York, Academic Press, 1977, p.107</w:t>
      </w:r>
      <w:r w:rsidRPr="00510696">
        <w:rPr>
          <w:rStyle w:val="usercontent"/>
          <w:sz w:val="21"/>
          <w:szCs w:val="21"/>
          <w:rtl/>
        </w:rPr>
        <w:br/>
      </w:r>
      <w:hyperlink r:id="rId153" w:tgtFrame="_blank" w:history="1">
        <w:r w:rsidRPr="00732683">
          <w:rPr>
            <w:rStyle w:val="usercontent"/>
            <w:sz w:val="21"/>
            <w:szCs w:val="21"/>
            <w:lang w:val="en-US"/>
          </w:rPr>
          <w:t>http://www.pearsonhighered.com/campbell9einfo/assets/pdf/Campbell9e_Ch07.pdf</w:t>
        </w:r>
      </w:hyperlink>
      <w:r w:rsidR="00732683">
        <w:rPr>
          <w:rFonts w:hint="cs"/>
          <w:rtl/>
        </w:rPr>
        <w:t xml:space="preserve">.   </w:t>
      </w:r>
    </w:p>
    <w:p w:rsidR="00797DD2" w:rsidRPr="00732683" w:rsidRDefault="001C50FC" w:rsidP="00732683">
      <w:pPr>
        <w:pStyle w:val="Paragraphedeliste"/>
        <w:spacing w:after="0" w:line="240" w:lineRule="auto"/>
        <w:ind w:left="283"/>
        <w:rPr>
          <w:rtl/>
        </w:rPr>
      </w:pPr>
      <w:hyperlink r:id="rId154" w:tgtFrame="_blank" w:history="1">
        <w:r w:rsidR="00732683" w:rsidRPr="00732683">
          <w:rPr>
            <w:rStyle w:val="usercontent"/>
            <w:sz w:val="21"/>
            <w:szCs w:val="21"/>
            <w:lang w:val="en-US"/>
          </w:rPr>
          <w:t>http://currents.ucsc.edu/05-06/04-03/deamer.asp</w:t>
        </w:r>
      </w:hyperlink>
      <w:r w:rsidR="00732683" w:rsidRPr="00732683">
        <w:rPr>
          <w:rFonts w:asciiTheme="majorBidi" w:hAnsiTheme="majorBidi" w:cstheme="majorBidi"/>
          <w:color w:val="000000" w:themeColor="text1"/>
          <w:sz w:val="26"/>
          <w:szCs w:val="26"/>
          <w:lang w:val="en-US"/>
        </w:rPr>
        <w:br/>
      </w:r>
      <w:r w:rsidR="002F0F3F" w:rsidRPr="00732683">
        <w:rPr>
          <w:rStyle w:val="usercontent"/>
          <w:sz w:val="21"/>
          <w:szCs w:val="21"/>
          <w:rtl/>
        </w:rPr>
        <w:br/>
      </w:r>
    </w:p>
    <w:p w:rsidR="002F0F3F" w:rsidRPr="00510696" w:rsidRDefault="002F0F3F" w:rsidP="00F54FBB">
      <w:pPr>
        <w:pStyle w:val="Paragraphedeliste"/>
        <w:numPr>
          <w:ilvl w:val="0"/>
          <w:numId w:val="19"/>
        </w:numPr>
        <w:tabs>
          <w:tab w:val="left" w:pos="567"/>
        </w:tabs>
        <w:bidi/>
        <w:spacing w:after="0" w:line="240" w:lineRule="auto"/>
        <w:rPr>
          <w:rStyle w:val="textexposedshow"/>
          <w:b/>
          <w:bCs/>
          <w:sz w:val="28"/>
          <w:szCs w:val="28"/>
        </w:rPr>
      </w:pPr>
      <w:r w:rsidRPr="00510696">
        <w:rPr>
          <w:rStyle w:val="textexposedshow"/>
          <w:rFonts w:hint="cs"/>
          <w:b/>
          <w:bCs/>
          <w:sz w:val="28"/>
          <w:szCs w:val="28"/>
          <w:rtl/>
        </w:rPr>
        <w:t>ن</w:t>
      </w:r>
      <w:r w:rsidRPr="00510696">
        <w:rPr>
          <w:rStyle w:val="textexposedshow"/>
          <w:b/>
          <w:bCs/>
          <w:sz w:val="28"/>
          <w:szCs w:val="28"/>
          <w:rtl/>
        </w:rPr>
        <w:t>ظام تخثر الدم تعقيد لا يمكن إختزاله </w:t>
      </w:r>
    </w:p>
    <w:p w:rsidR="002E699E" w:rsidRPr="00510696" w:rsidRDefault="001017E0" w:rsidP="00797DD2">
      <w:pPr>
        <w:pStyle w:val="NormalWeb"/>
        <w:bidi/>
        <w:spacing w:before="0" w:beforeAutospacing="0" w:after="0" w:afterAutospacing="0"/>
        <w:rPr>
          <w:rStyle w:val="textexposedshow"/>
          <w:sz w:val="26"/>
          <w:szCs w:val="26"/>
          <w:rtl/>
        </w:rPr>
      </w:pPr>
      <w:r w:rsidRPr="00510696">
        <w:rPr>
          <w:noProof/>
          <w:sz w:val="26"/>
          <w:szCs w:val="26"/>
          <w:rtl/>
        </w:rPr>
        <w:drawing>
          <wp:anchor distT="0" distB="0" distL="114300" distR="114300" simplePos="0" relativeHeight="251812864" behindDoc="1" locked="0" layoutInCell="1" allowOverlap="1">
            <wp:simplePos x="0" y="0"/>
            <wp:positionH relativeFrom="column">
              <wp:posOffset>137160</wp:posOffset>
            </wp:positionH>
            <wp:positionV relativeFrom="paragraph">
              <wp:posOffset>492760</wp:posOffset>
            </wp:positionV>
            <wp:extent cx="1596390" cy="1638300"/>
            <wp:effectExtent l="19050" t="0" r="3810" b="0"/>
            <wp:wrapTight wrapText="bothSides">
              <wp:wrapPolygon edited="0">
                <wp:start x="-258" y="0"/>
                <wp:lineTo x="-258" y="21349"/>
                <wp:lineTo x="21652" y="21349"/>
                <wp:lineTo x="21652" y="0"/>
                <wp:lineTo x="-258" y="0"/>
              </wp:wrapPolygon>
            </wp:wrapTight>
            <wp:docPr id="57" name="Image 40" descr="1557615_595948473881893_56360973603006168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7615_595948473881893_5636097360300616852_n.jpg"/>
                    <pic:cNvPicPr/>
                  </pic:nvPicPr>
                  <pic:blipFill>
                    <a:blip r:embed="rId155"/>
                    <a:stretch>
                      <a:fillRect/>
                    </a:stretch>
                  </pic:blipFill>
                  <pic:spPr>
                    <a:xfrm>
                      <a:off x="0" y="0"/>
                      <a:ext cx="1596390" cy="1638300"/>
                    </a:xfrm>
                    <a:prstGeom prst="rect">
                      <a:avLst/>
                    </a:prstGeom>
                  </pic:spPr>
                </pic:pic>
              </a:graphicData>
            </a:graphic>
          </wp:anchor>
        </w:drawing>
      </w:r>
      <w:r w:rsidR="002F0F3F" w:rsidRPr="00510696">
        <w:rPr>
          <w:rStyle w:val="textexposedshow"/>
          <w:sz w:val="26"/>
          <w:szCs w:val="26"/>
          <w:rtl/>
        </w:rPr>
        <w:t>حينما تجرح أصبعك تحدث عملية بيولوجية معقدة توقف النزيف المتدفق من الاوعية الدموية المتهتكة </w:t>
      </w:r>
      <w:r w:rsidR="002F0F3F" w:rsidRPr="00510696">
        <w:rPr>
          <w:rStyle w:val="textexposedshow"/>
          <w:sz w:val="26"/>
          <w:szCs w:val="26"/>
          <w:rtl/>
        </w:rPr>
        <w:br/>
        <w:t xml:space="preserve">، يتجلط الدم فى موضع الاصابة من خلال استجابة الصفائح الدموية </w:t>
      </w:r>
      <w:r w:rsidR="002F0F3F" w:rsidRPr="00510696">
        <w:rPr>
          <w:rStyle w:val="textexposedshow"/>
          <w:sz w:val="26"/>
          <w:szCs w:val="26"/>
        </w:rPr>
        <w:t>Platelet</w:t>
      </w:r>
      <w:r w:rsidR="002F0F3F" w:rsidRPr="00510696">
        <w:rPr>
          <w:rStyle w:val="textexposedshow"/>
          <w:sz w:val="26"/>
          <w:szCs w:val="26"/>
          <w:rtl/>
        </w:rPr>
        <w:t xml:space="preserve"> لإشارات التحريض التخثرية في المواضع المصابة لتتجمع وتلتصق بجدارها لوقف النزف وترميم واصلاح التهتكتات </w:t>
      </w:r>
      <w:r w:rsidR="002F0F3F" w:rsidRPr="00510696">
        <w:rPr>
          <w:rStyle w:val="textexposedshow"/>
          <w:sz w:val="26"/>
          <w:szCs w:val="26"/>
          <w:rtl/>
        </w:rPr>
        <w:br/>
        <w:t>تتم عملية التخثر فى تسلسل دقيق محكم فى عشر خطوات يستخدم فيها حوالي عشرون مكوناً جزيئياً مختلفاً حينما يتمزق الوعاء الدموي يتعرض الدم للبروتينات الناتجة عن تلفه وينتج عن ذلك شلال متتابع من التفاعلات بين العديد من البروتينات الموجودة فى الدم لتكون فى النهاية جلطة وسدادة فى موضع الاصابة</w:t>
      </w:r>
      <w:r w:rsidR="002F0F3F" w:rsidRPr="00510696">
        <w:rPr>
          <w:rStyle w:val="textexposedshow"/>
          <w:sz w:val="26"/>
          <w:szCs w:val="26"/>
          <w:rtl/>
        </w:rPr>
        <w:br/>
        <w:t>وبدون الدخول فى تفاصيل معقدة يمكن تلخيص عملية التخثر الي ثلاث مراحل رئيسية:..</w:t>
      </w:r>
      <w:r w:rsidR="002F0F3F" w:rsidRPr="00510696">
        <w:rPr>
          <w:rStyle w:val="textexposedshow"/>
          <w:sz w:val="26"/>
          <w:szCs w:val="26"/>
          <w:rtl/>
        </w:rPr>
        <w:br/>
        <w:t xml:space="preserve">أولاً: بمجرد تمزق أحد الأوعية الدموية تبدأ سلسلة دقيقة من التفاعلات لتكوين معقد يسمى منشط البروثرمبين </w:t>
      </w:r>
      <w:r w:rsidR="002F0F3F" w:rsidRPr="00510696">
        <w:rPr>
          <w:rStyle w:val="textexposedshow"/>
          <w:sz w:val="26"/>
          <w:szCs w:val="26"/>
        </w:rPr>
        <w:t>Prothrombin activator</w:t>
      </w:r>
      <w:r w:rsidR="002F0F3F" w:rsidRPr="00510696">
        <w:rPr>
          <w:rStyle w:val="textexposedshow"/>
          <w:sz w:val="26"/>
          <w:szCs w:val="26"/>
          <w:rtl/>
        </w:rPr>
        <w:t xml:space="preserve"> في الدم يتضمن اكثر من 12 عاملاً مخثراً للدم .</w:t>
      </w:r>
      <w:r w:rsidR="002F0F3F" w:rsidRPr="00510696">
        <w:rPr>
          <w:rStyle w:val="textexposedshow"/>
          <w:sz w:val="26"/>
          <w:szCs w:val="26"/>
          <w:rtl/>
        </w:rPr>
        <w:br/>
        <w:t>ثانياً: يقوم منشط البروثرمبين بتحويل البروثرمبين الى ثرومبين </w:t>
      </w:r>
      <w:r w:rsidR="002F0F3F" w:rsidRPr="00510696">
        <w:rPr>
          <w:rStyle w:val="textexposedshow"/>
          <w:sz w:val="26"/>
          <w:szCs w:val="26"/>
          <w:rtl/>
        </w:rPr>
        <w:br/>
        <w:t>ثالثاً:يعمل الثرمبين كأنزيم يحول الفبرينوجين الى خيوط الفبرين التي تصطاد الصفيحات وخلايا الدم والبلازما لتصنع الجلطة والسدادة .</w:t>
      </w:r>
    </w:p>
    <w:p w:rsidR="002E699E" w:rsidRPr="00510696" w:rsidRDefault="002F0F3F" w:rsidP="002E699E">
      <w:pPr>
        <w:pStyle w:val="NormalWeb"/>
        <w:bidi/>
        <w:spacing w:before="0" w:beforeAutospacing="0" w:after="0" w:afterAutospacing="0"/>
        <w:jc w:val="right"/>
        <w:rPr>
          <w:rStyle w:val="textexposedshow"/>
          <w:rtl/>
        </w:rPr>
      </w:pPr>
      <w:r w:rsidRPr="00510696">
        <w:rPr>
          <w:rStyle w:val="textexposedshow"/>
          <w:rtl/>
        </w:rPr>
        <w:br/>
      </w:r>
      <w:r w:rsidRPr="00732683">
        <w:rPr>
          <w:rFonts w:ascii="Tahoma" w:hAnsi="Tahoma" w:cs="Tahoma"/>
          <w:sz w:val="20"/>
          <w:szCs w:val="20"/>
        </w:rPr>
        <w:t>http://www.ivyroses.com</w:t>
      </w:r>
      <w:r w:rsidRPr="00732683">
        <w:rPr>
          <w:rFonts w:ascii="Tahoma" w:hAnsi="Tahoma" w:cs="Tahoma"/>
          <w:sz w:val="20"/>
          <w:szCs w:val="20"/>
          <w:rtl/>
        </w:rPr>
        <w:t>/</w:t>
      </w:r>
      <w:r w:rsidRPr="00732683">
        <w:rPr>
          <w:rFonts w:ascii="Tahoma" w:hAnsi="Tahoma" w:cs="Tahoma"/>
          <w:sz w:val="20"/>
          <w:szCs w:val="20"/>
        </w:rPr>
        <w:t>HumanBody/Blood</w:t>
      </w:r>
      <w:r w:rsidRPr="00732683">
        <w:rPr>
          <w:rFonts w:ascii="Tahoma" w:hAnsi="Tahoma" w:cs="Tahoma"/>
          <w:sz w:val="20"/>
          <w:szCs w:val="20"/>
          <w:rtl/>
        </w:rPr>
        <w:t>/</w:t>
      </w:r>
      <w:r w:rsidRPr="00732683">
        <w:rPr>
          <w:rFonts w:ascii="Tahoma" w:hAnsi="Tahoma" w:cs="Tahoma"/>
          <w:sz w:val="20"/>
          <w:szCs w:val="20"/>
        </w:rPr>
        <w:t>Blood_Clotting.php</w:t>
      </w:r>
      <w:r w:rsidRPr="00510696">
        <w:rPr>
          <w:rFonts w:ascii="Tahoma" w:hAnsi="Tahoma" w:cs="Tahoma"/>
          <w:sz w:val="20"/>
          <w:szCs w:val="20"/>
          <w:rtl/>
        </w:rPr>
        <w:br/>
      </w:r>
      <w:r w:rsidRPr="00732683">
        <w:rPr>
          <w:rFonts w:ascii="Tahoma" w:hAnsi="Tahoma" w:cs="Tahoma"/>
          <w:sz w:val="20"/>
          <w:szCs w:val="20"/>
        </w:rPr>
        <w:t>http://ar.wikipedia.org</w:t>
      </w:r>
      <w:r w:rsidRPr="00732683">
        <w:rPr>
          <w:rFonts w:ascii="Tahoma" w:hAnsi="Tahoma" w:cs="Tahoma"/>
          <w:sz w:val="20"/>
          <w:szCs w:val="20"/>
          <w:rtl/>
        </w:rPr>
        <w:t>/</w:t>
      </w:r>
      <w:r w:rsidRPr="00732683">
        <w:rPr>
          <w:rFonts w:ascii="Tahoma" w:hAnsi="Tahoma" w:cs="Tahoma"/>
          <w:sz w:val="20"/>
          <w:szCs w:val="20"/>
        </w:rPr>
        <w:t>wiki</w:t>
      </w:r>
      <w:r w:rsidRPr="00732683">
        <w:rPr>
          <w:rFonts w:ascii="Tahoma" w:hAnsi="Tahoma" w:cs="Tahoma"/>
          <w:sz w:val="20"/>
          <w:szCs w:val="20"/>
          <w:rtl/>
        </w:rPr>
        <w:t>/تجلط_الدم</w:t>
      </w:r>
      <w:r w:rsidRPr="00510696">
        <w:rPr>
          <w:rFonts w:ascii="Tahoma" w:hAnsi="Tahoma" w:cs="Tahoma"/>
          <w:sz w:val="20"/>
          <w:szCs w:val="20"/>
          <w:rtl/>
        </w:rPr>
        <w:br/>
      </w:r>
      <w:r w:rsidRPr="00732683">
        <w:rPr>
          <w:rFonts w:ascii="Tahoma" w:hAnsi="Tahoma" w:cs="Tahoma"/>
          <w:sz w:val="20"/>
          <w:szCs w:val="20"/>
        </w:rPr>
        <w:t>http://www.slideshare.net</w:t>
      </w:r>
      <w:r w:rsidRPr="00732683">
        <w:rPr>
          <w:rFonts w:ascii="Tahoma" w:hAnsi="Tahoma" w:cs="Tahoma"/>
          <w:sz w:val="20"/>
          <w:szCs w:val="20"/>
          <w:rtl/>
        </w:rPr>
        <w:t>/</w:t>
      </w:r>
      <w:r w:rsidRPr="00732683">
        <w:rPr>
          <w:rFonts w:ascii="Tahoma" w:hAnsi="Tahoma" w:cs="Tahoma"/>
          <w:sz w:val="20"/>
          <w:szCs w:val="20"/>
        </w:rPr>
        <w:t>mujahiddr</w:t>
      </w:r>
      <w:r w:rsidRPr="00732683">
        <w:rPr>
          <w:rFonts w:ascii="Tahoma" w:hAnsi="Tahoma" w:cs="Tahoma"/>
          <w:sz w:val="20"/>
          <w:szCs w:val="20"/>
          <w:rtl/>
        </w:rPr>
        <w:t>/</w:t>
      </w:r>
      <w:r w:rsidRPr="00732683">
        <w:rPr>
          <w:rFonts w:ascii="Tahoma" w:hAnsi="Tahoma" w:cs="Tahoma"/>
          <w:sz w:val="20"/>
          <w:szCs w:val="20"/>
        </w:rPr>
        <w:t>blood-clotting-mechanism</w:t>
      </w:r>
      <w:r w:rsidRPr="00510696">
        <w:rPr>
          <w:rFonts w:ascii="Tahoma" w:hAnsi="Tahoma" w:cs="Tahoma"/>
          <w:sz w:val="20"/>
          <w:szCs w:val="20"/>
          <w:rtl/>
        </w:rPr>
        <w:br/>
      </w:r>
      <w:r w:rsidRPr="00510696">
        <w:rPr>
          <w:rFonts w:ascii="Tahoma" w:hAnsi="Tahoma" w:cs="Tahoma"/>
          <w:sz w:val="20"/>
          <w:szCs w:val="20"/>
          <w:rtl/>
        </w:rPr>
        <w:br/>
      </w:r>
    </w:p>
    <w:p w:rsidR="00732683" w:rsidRDefault="002F0F3F" w:rsidP="00CB7303">
      <w:pPr>
        <w:pStyle w:val="NormalWeb"/>
        <w:bidi/>
        <w:spacing w:before="0" w:beforeAutospacing="0" w:after="0" w:afterAutospacing="0"/>
        <w:rPr>
          <w:rStyle w:val="textexposedshow"/>
          <w:rtl/>
        </w:rPr>
      </w:pPr>
      <w:r w:rsidRPr="00510696">
        <w:rPr>
          <w:rStyle w:val="textexposedshow"/>
          <w:b/>
          <w:bCs/>
          <w:rtl/>
        </w:rPr>
        <w:t>إشكالية الداروينية فى تكوين نظام تخثر الدم :</w:t>
      </w:r>
      <w:r w:rsidRPr="00510696">
        <w:rPr>
          <w:rStyle w:val="textexposedshow"/>
          <w:b/>
          <w:bCs/>
          <w:rtl/>
        </w:rPr>
        <w:br/>
      </w:r>
      <w:r w:rsidRPr="00510696">
        <w:rPr>
          <w:rStyle w:val="textexposedshow"/>
          <w:rtl/>
        </w:rPr>
        <w:t>ماذا لو حدثت جلطة فى المكان الخاطئ _المخ أو الرئة _ ؟</w:t>
      </w:r>
      <w:r w:rsidRPr="00510696">
        <w:rPr>
          <w:rStyle w:val="textexposedshow"/>
          <w:rtl/>
        </w:rPr>
        <w:br/>
        <w:t>قد تكون النتيجة المؤكدة هي الموت وكذلك اذا لم تحجز الجلطة على الجرح نفسه قد تتجمد كل الدورة الدموية ويكون المصير الموت .</w:t>
      </w:r>
      <w:r w:rsidRPr="00510696">
        <w:rPr>
          <w:rStyle w:val="textexposedshow"/>
          <w:rtl/>
        </w:rPr>
        <w:br/>
      </w:r>
      <w:r w:rsidRPr="00510696">
        <w:rPr>
          <w:rStyle w:val="textexposedshow"/>
          <w:rtl/>
        </w:rPr>
        <w:lastRenderedPageBreak/>
        <w:t>ولتكوين نظاما بهذا التوازن يجب ان تتداخل مكونات البروتين فورا فمجال التجربة والخطأ ليس له مكان في تلك العملية ،،وهذا يبطل التدخل التدريجي الذي تتبناه نظرية التطور.</w:t>
      </w:r>
    </w:p>
    <w:p w:rsidR="00797DD2" w:rsidRPr="00510696" w:rsidRDefault="00797DD2" w:rsidP="00797DD2">
      <w:pPr>
        <w:pStyle w:val="NormalWeb"/>
        <w:bidi/>
        <w:spacing w:before="0" w:beforeAutospacing="0" w:after="0" w:afterAutospacing="0"/>
        <w:rPr>
          <w:rStyle w:val="textexposedshow"/>
          <w:sz w:val="28"/>
          <w:szCs w:val="28"/>
        </w:rPr>
      </w:pPr>
    </w:p>
    <w:p w:rsidR="002F0F3F" w:rsidRPr="00510696" w:rsidRDefault="002F0F3F" w:rsidP="00F54FBB">
      <w:pPr>
        <w:pStyle w:val="Paragraphedeliste"/>
        <w:numPr>
          <w:ilvl w:val="0"/>
          <w:numId w:val="19"/>
        </w:numPr>
        <w:tabs>
          <w:tab w:val="left" w:pos="567"/>
        </w:tabs>
        <w:bidi/>
        <w:spacing w:after="0" w:line="240" w:lineRule="auto"/>
        <w:rPr>
          <w:b/>
          <w:bCs/>
          <w:sz w:val="28"/>
          <w:szCs w:val="28"/>
        </w:rPr>
      </w:pPr>
      <w:r w:rsidRPr="00510696">
        <w:rPr>
          <w:b/>
          <w:bCs/>
          <w:sz w:val="28"/>
          <w:szCs w:val="28"/>
          <w:rtl/>
        </w:rPr>
        <w:t>نظام ضغط الدم تعقيد غير قابل للاختزال</w:t>
      </w:r>
    </w:p>
    <w:p w:rsidR="00CB7303" w:rsidRDefault="002E699E" w:rsidP="00CB7303">
      <w:pPr>
        <w:pStyle w:val="NormalWeb"/>
        <w:bidi/>
        <w:spacing w:before="0" w:beforeAutospacing="0" w:after="0" w:afterAutospacing="0"/>
        <w:rPr>
          <w:rStyle w:val="textexposedshow"/>
          <w:sz w:val="26"/>
          <w:szCs w:val="26"/>
          <w:rtl/>
        </w:rPr>
      </w:pPr>
      <w:r w:rsidRPr="00510696">
        <w:rPr>
          <w:rFonts w:hint="cs"/>
          <w:rtl/>
        </w:rPr>
        <w:t xml:space="preserve">                  </w:t>
      </w:r>
      <w:r w:rsidR="002F0F3F" w:rsidRPr="00510696">
        <w:rPr>
          <w:sz w:val="26"/>
          <w:szCs w:val="26"/>
          <w:rtl/>
        </w:rPr>
        <w:t>إن ثقبت بالونا مليئ بالماء معقود الطرف من الاعلي، فأنت تعلم أن الماء سي</w:t>
      </w:r>
      <w:r w:rsidR="002F0F3F" w:rsidRPr="00510696">
        <w:rPr>
          <w:rStyle w:val="textexposedshow"/>
          <w:sz w:val="26"/>
          <w:szCs w:val="26"/>
          <w:rtl/>
        </w:rPr>
        <w:t>نحدر من أسفله. البشر كبالون الماء هذا. لكن عندما نقف منتصبين قائمين، فإن الدم الشرياني المتوجه للدماغ يتحرك باتجاه معاكس للجاذبية الأرضية، وبالتالي سيعاني من المعوقات. وبشكل مماثل عندما يحاول الدم الوريدي الموجود في الأطراف السفلى العودة إلى القلب فبالتالي سيتعرض للإعاقة مسببا انخفاضا في وارد القلب من الدم، وبالتالي انخفاض في النتاج القلبي. معاً،</w:t>
      </w:r>
      <w:r w:rsidR="00CB7303">
        <w:rPr>
          <w:rFonts w:hint="cs"/>
          <w:sz w:val="26"/>
          <w:szCs w:val="26"/>
          <w:rtl/>
        </w:rPr>
        <w:t xml:space="preserve"> </w:t>
      </w:r>
      <w:r w:rsidR="002F0F3F" w:rsidRPr="00510696">
        <w:rPr>
          <w:rStyle w:val="textexposedshow"/>
          <w:sz w:val="26"/>
          <w:szCs w:val="26"/>
          <w:rtl/>
        </w:rPr>
        <w:t>قد تسبب كلتا الظاهرتين تلك انخفاضا في وارد الدماغ من الدم مما يسبب الدواخ و الضعف ( ماقبل الإغماء) أو استعداد لفقد الوعي (الإغماء). بشكل واضح، من النادر أن يصاب الفرد العادي الصحيح بالإغماء نتيجة الوقوف. لماذا؟ لأنه يملك نظام بدلة</w:t>
      </w:r>
      <w:r w:rsidR="002F0F3F" w:rsidRPr="00510696">
        <w:rPr>
          <w:rStyle w:val="textexposedshow"/>
          <w:sz w:val="26"/>
          <w:szCs w:val="26"/>
        </w:rPr>
        <w:t xml:space="preserve"> G </w:t>
      </w:r>
      <w:r w:rsidR="002F0F3F" w:rsidRPr="00510696">
        <w:rPr>
          <w:rStyle w:val="textexposedshow"/>
          <w:sz w:val="26"/>
          <w:szCs w:val="26"/>
          <w:rtl/>
        </w:rPr>
        <w:t>مبني داخل أجسادنا</w:t>
      </w:r>
      <w:r w:rsidR="002F0F3F" w:rsidRPr="00510696">
        <w:rPr>
          <w:rStyle w:val="textexposedshow"/>
          <w:sz w:val="26"/>
          <w:szCs w:val="26"/>
        </w:rPr>
        <w:t>!</w:t>
      </w:r>
      <w:r w:rsidR="00CB7303">
        <w:rPr>
          <w:noProof/>
          <w:sz w:val="26"/>
          <w:szCs w:val="26"/>
        </w:rPr>
        <w:drawing>
          <wp:anchor distT="0" distB="0" distL="114300" distR="114300" simplePos="0" relativeHeight="251880448" behindDoc="1" locked="0" layoutInCell="1" allowOverlap="1">
            <wp:simplePos x="0" y="0"/>
            <wp:positionH relativeFrom="column">
              <wp:posOffset>201003</wp:posOffset>
            </wp:positionH>
            <wp:positionV relativeFrom="paragraph">
              <wp:posOffset>1519967</wp:posOffset>
            </wp:positionV>
            <wp:extent cx="2538799" cy="1804086"/>
            <wp:effectExtent l="19050" t="0" r="0" b="0"/>
            <wp:wrapTight wrapText="bothSides">
              <wp:wrapPolygon edited="0">
                <wp:start x="-162" y="0"/>
                <wp:lineTo x="-162" y="21440"/>
                <wp:lineTo x="21556" y="21440"/>
                <wp:lineTo x="21556" y="0"/>
                <wp:lineTo x="-162" y="0"/>
              </wp:wrapPolygon>
            </wp:wrapTight>
            <wp:docPr id="45" name="Image 44" descr="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156"/>
                    <a:stretch>
                      <a:fillRect/>
                    </a:stretch>
                  </pic:blipFill>
                  <pic:spPr>
                    <a:xfrm>
                      <a:off x="0" y="0"/>
                      <a:ext cx="2538799" cy="1804086"/>
                    </a:xfrm>
                    <a:prstGeom prst="rect">
                      <a:avLst/>
                    </a:prstGeom>
                  </pic:spPr>
                </pic:pic>
              </a:graphicData>
            </a:graphic>
          </wp:anchor>
        </w:drawing>
      </w:r>
      <w:r w:rsidR="002F0F3F" w:rsidRPr="00510696">
        <w:rPr>
          <w:sz w:val="26"/>
          <w:szCs w:val="26"/>
        </w:rPr>
        <w:br/>
      </w:r>
      <w:r w:rsidR="002F0F3F" w:rsidRPr="00510696">
        <w:rPr>
          <w:rStyle w:val="textexposedshow"/>
          <w:sz w:val="26"/>
          <w:szCs w:val="26"/>
          <w:rtl/>
        </w:rPr>
        <w:t>كما مقياس السرعة</w:t>
      </w:r>
      <w:r w:rsidR="002F0F3F" w:rsidRPr="00510696">
        <w:rPr>
          <w:rStyle w:val="textexposedshow"/>
          <w:sz w:val="26"/>
          <w:szCs w:val="26"/>
        </w:rPr>
        <w:t xml:space="preserve"> accelerometer </w:t>
      </w:r>
      <w:r w:rsidR="002F0F3F" w:rsidRPr="00510696">
        <w:rPr>
          <w:rStyle w:val="textexposedshow"/>
          <w:sz w:val="26"/>
          <w:szCs w:val="26"/>
          <w:rtl/>
        </w:rPr>
        <w:t>في الطائرات والذي يلتقط التغير في قوى الجاذبية، فالبشر يملكون مستقبلات للضغط في جيوب الشرايين السباتية والتي تلتقط التغيرات في ضغط الدم (الهيدروليكية). فإن التقطت تلك المستقبلات انخفاض مفاجئا في الضغط، فستطلق إشارة إلى جذع الدماغ عبر العصب3</w:t>
      </w:r>
      <w:r w:rsidR="002F0F3F" w:rsidRPr="00510696">
        <w:rPr>
          <w:rStyle w:val="textexposedshow"/>
          <w:sz w:val="26"/>
          <w:szCs w:val="26"/>
        </w:rPr>
        <w:t xml:space="preserve"> glossopharengeal. </w:t>
      </w:r>
      <w:r w:rsidR="002F0F3F" w:rsidRPr="00510696">
        <w:rPr>
          <w:rStyle w:val="textexposedshow"/>
          <w:sz w:val="26"/>
          <w:szCs w:val="26"/>
          <w:rtl/>
        </w:rPr>
        <w:t>بعد العديد من الاتصالات والمسارات، ستظهر بعض الفعاليات التحفيزية والتثبيطية للفرع الودي من الجهاز العصبي الذاتي 4</w:t>
      </w:r>
      <w:r w:rsidR="002F0F3F" w:rsidRPr="00510696">
        <w:rPr>
          <w:rStyle w:val="textexposedshow"/>
          <w:sz w:val="26"/>
          <w:szCs w:val="26"/>
        </w:rPr>
        <w:t>sympathetic branch of the autonomic nervous system</w:t>
      </w:r>
      <w:r w:rsidR="002F0F3F" w:rsidRPr="00510696">
        <w:rPr>
          <w:rStyle w:val="apple-converted-space"/>
          <w:rFonts w:eastAsia="SimSun"/>
          <w:sz w:val="26"/>
          <w:szCs w:val="26"/>
        </w:rPr>
        <w:t> </w:t>
      </w:r>
      <w:r w:rsidR="002F0F3F" w:rsidRPr="00510696">
        <w:rPr>
          <w:sz w:val="26"/>
          <w:szCs w:val="26"/>
        </w:rPr>
        <w:br/>
      </w:r>
      <w:r w:rsidR="002F0F3F" w:rsidRPr="00510696">
        <w:rPr>
          <w:rStyle w:val="textexposedshow"/>
          <w:sz w:val="26"/>
          <w:szCs w:val="26"/>
          <w:rtl/>
        </w:rPr>
        <w:t>تزيد من انقباض الشرايين 5</w:t>
      </w:r>
      <w:r w:rsidR="002F0F3F" w:rsidRPr="00510696">
        <w:rPr>
          <w:rStyle w:val="textexposedshow"/>
          <w:sz w:val="26"/>
          <w:szCs w:val="26"/>
        </w:rPr>
        <w:t xml:space="preserve">Vasoconstriction </w:t>
      </w:r>
      <w:r w:rsidR="002F0F3F" w:rsidRPr="00510696">
        <w:rPr>
          <w:rStyle w:val="textexposedshow"/>
          <w:sz w:val="26"/>
          <w:szCs w:val="26"/>
          <w:rtl/>
        </w:rPr>
        <w:t>في الأطراف السفلى</w:t>
      </w:r>
      <w:r w:rsidR="002F0F3F" w:rsidRPr="00510696">
        <w:rPr>
          <w:rStyle w:val="textexposedshow"/>
          <w:sz w:val="26"/>
          <w:szCs w:val="26"/>
        </w:rPr>
        <w:t>.</w:t>
      </w:r>
      <w:r w:rsidR="002F0F3F" w:rsidRPr="00510696">
        <w:rPr>
          <w:rStyle w:val="apple-converted-space"/>
          <w:rFonts w:eastAsia="SimSun"/>
          <w:sz w:val="26"/>
          <w:szCs w:val="26"/>
        </w:rPr>
        <w:t> </w:t>
      </w:r>
      <w:r w:rsidR="002F0F3F" w:rsidRPr="00510696">
        <w:rPr>
          <w:sz w:val="26"/>
          <w:szCs w:val="26"/>
        </w:rPr>
        <w:br/>
      </w:r>
      <w:r w:rsidR="002F0F3F" w:rsidRPr="00510696">
        <w:rPr>
          <w:rStyle w:val="textexposedshow"/>
          <w:sz w:val="26"/>
          <w:szCs w:val="26"/>
          <w:rtl/>
        </w:rPr>
        <w:t>وكما الأكياس الهوائية في بدلة</w:t>
      </w:r>
      <w:r w:rsidR="002F0F3F" w:rsidRPr="00510696">
        <w:rPr>
          <w:rStyle w:val="textexposedshow"/>
          <w:sz w:val="26"/>
          <w:szCs w:val="26"/>
        </w:rPr>
        <w:t xml:space="preserve"> G </w:t>
      </w:r>
      <w:r w:rsidR="002F0F3F" w:rsidRPr="00510696">
        <w:rPr>
          <w:rStyle w:val="textexposedshow"/>
          <w:sz w:val="26"/>
          <w:szCs w:val="26"/>
          <w:rtl/>
        </w:rPr>
        <w:t>الخاصة بالطيار , فإن ذلك الانقباض يعوق تدفق الدم الشرياني الذاهب إلى الأجزاء السفلى من الجسم ويجبر الدم الذي في الجزء الأعلى من الجسم على التقدم للأعلى إلى العنق والرأس، وبذلك نتجنب حصول الإغماء.1 هل يبدو ذلك مألوفا؟ بالإضافة إلى ذلك، يتم الإشارة إلى القلب لكي ينبض بشكل أسرع، وبذلك يزداد النتاج القلبي</w:t>
      </w:r>
      <w:r w:rsidR="002F0F3F" w:rsidRPr="00510696">
        <w:rPr>
          <w:rStyle w:val="textexposedshow"/>
          <w:sz w:val="26"/>
          <w:szCs w:val="26"/>
        </w:rPr>
        <w:t>.</w:t>
      </w:r>
      <w:r w:rsidR="002F0F3F" w:rsidRPr="00510696">
        <w:rPr>
          <w:rStyle w:val="apple-converted-space"/>
          <w:rFonts w:eastAsia="SimSun"/>
          <w:sz w:val="26"/>
          <w:szCs w:val="26"/>
        </w:rPr>
        <w:t> </w:t>
      </w:r>
      <w:r w:rsidR="002F0F3F" w:rsidRPr="00510696">
        <w:rPr>
          <w:sz w:val="26"/>
          <w:szCs w:val="26"/>
        </w:rPr>
        <w:br/>
      </w:r>
      <w:r w:rsidR="002F0F3F" w:rsidRPr="00CB7303">
        <w:rPr>
          <w:rStyle w:val="textexposedshow"/>
          <w:b/>
          <w:bCs/>
          <w:sz w:val="26"/>
          <w:szCs w:val="26"/>
          <w:rtl/>
        </w:rPr>
        <w:t>النتيجة للتطور أم لل</w:t>
      </w:r>
      <w:r w:rsidR="00CB7303">
        <w:rPr>
          <w:rStyle w:val="textexposedshow"/>
          <w:rFonts w:hint="cs"/>
          <w:b/>
          <w:bCs/>
          <w:sz w:val="26"/>
          <w:szCs w:val="26"/>
          <w:rtl/>
        </w:rPr>
        <w:t>خلق المباشر</w:t>
      </w:r>
      <w:r w:rsidR="002F0F3F" w:rsidRPr="00CB7303">
        <w:rPr>
          <w:rStyle w:val="textexposedshow"/>
          <w:b/>
          <w:bCs/>
          <w:sz w:val="26"/>
          <w:szCs w:val="26"/>
          <w:rtl/>
        </w:rPr>
        <w:t>؟</w:t>
      </w:r>
      <w:r w:rsidR="002F0F3F" w:rsidRPr="00510696">
        <w:rPr>
          <w:sz w:val="26"/>
          <w:szCs w:val="26"/>
        </w:rPr>
        <w:br/>
      </w:r>
      <w:r w:rsidR="002F0F3F" w:rsidRPr="00510696">
        <w:rPr>
          <w:rStyle w:val="textexposedshow"/>
          <w:sz w:val="26"/>
          <w:szCs w:val="26"/>
          <w:rtl/>
        </w:rPr>
        <w:t xml:space="preserve">تظهر مثل هذة الوظيفة معقدة متكاملة تحدي للتطور الداروني، الذي يتطلب توليد مثل هذا النظام بشكل تدريجي. على أيه حال من دون الحساسات ( مستقبلات الضغط)، المٌنظمات ( </w:t>
      </w:r>
      <w:r w:rsidR="002F0F3F" w:rsidRPr="00510696">
        <w:rPr>
          <w:rStyle w:val="textexposedshow"/>
          <w:sz w:val="26"/>
          <w:szCs w:val="26"/>
          <w:rtl/>
        </w:rPr>
        <w:lastRenderedPageBreak/>
        <w:t xml:space="preserve">التحكم والضبط)، المتكاملات ( نظم الاتصالات العصبيه)، المشغل الميكانيكي ( الشرايين العضلية ومعدل ضربات القلب الضبوط) والضرورة ( الحفاظ على الوعي/ الحقن المتواصل للدماغ) مجتمعين في ذات الوقت و ذات كينونه - وكلها تعمل عند ظروف/محرضات السرعة ( مواصفات الأداء المحددة)- فلن تعمل الوظيفة. وباستخدام </w:t>
      </w:r>
      <w:r w:rsidR="00CB7303">
        <w:rPr>
          <w:rStyle w:val="textexposedshow"/>
          <w:rFonts w:hint="cs"/>
          <w:sz w:val="26"/>
          <w:szCs w:val="26"/>
          <w:rtl/>
        </w:rPr>
        <w:t>ال</w:t>
      </w:r>
      <w:r w:rsidR="002F0F3F" w:rsidRPr="00510696">
        <w:rPr>
          <w:rStyle w:val="textexposedshow"/>
          <w:sz w:val="26"/>
          <w:szCs w:val="26"/>
          <w:rtl/>
        </w:rPr>
        <w:t>تعبير الكيميائي الحيوي</w:t>
      </w:r>
      <w:r w:rsidR="002F0F3F" w:rsidRPr="00510696">
        <w:rPr>
          <w:rStyle w:val="textexposedshow"/>
          <w:sz w:val="26"/>
          <w:szCs w:val="26"/>
        </w:rPr>
        <w:t xml:space="preserve"> Michael Behe </w:t>
      </w:r>
      <w:r w:rsidR="00CB7303">
        <w:rPr>
          <w:rStyle w:val="textexposedshow"/>
          <w:sz w:val="26"/>
          <w:szCs w:val="26"/>
          <w:rtl/>
        </w:rPr>
        <w:t>بدل</w:t>
      </w:r>
      <w:r w:rsidR="002F0F3F" w:rsidRPr="00510696">
        <w:rPr>
          <w:rStyle w:val="textexposedshow"/>
          <w:sz w:val="26"/>
          <w:szCs w:val="26"/>
          <w:rtl/>
        </w:rPr>
        <w:t xml:space="preserve"> ال</w:t>
      </w:r>
      <w:r w:rsidR="00CB7303" w:rsidRPr="00510696">
        <w:rPr>
          <w:rStyle w:val="textexposedshow"/>
          <w:sz w:val="26"/>
          <w:szCs w:val="26"/>
        </w:rPr>
        <w:t>g-suit</w:t>
      </w:r>
    </w:p>
    <w:p w:rsidR="002F0F3F" w:rsidRPr="00510696" w:rsidRDefault="0020616D" w:rsidP="004E117C">
      <w:pPr>
        <w:pStyle w:val="NormalWeb"/>
        <w:bidi/>
        <w:spacing w:before="0" w:beforeAutospacing="0" w:after="0" w:afterAutospacing="0"/>
        <w:rPr>
          <w:sz w:val="26"/>
          <w:szCs w:val="26"/>
        </w:rPr>
      </w:pPr>
      <w:r>
        <w:rPr>
          <w:noProof/>
          <w:sz w:val="26"/>
          <w:szCs w:val="26"/>
          <w:rtl/>
        </w:rPr>
        <w:drawing>
          <wp:anchor distT="0" distB="0" distL="114300" distR="114300" simplePos="0" relativeHeight="251881472" behindDoc="1" locked="0" layoutInCell="1" allowOverlap="1">
            <wp:simplePos x="0" y="0"/>
            <wp:positionH relativeFrom="column">
              <wp:posOffset>56515</wp:posOffset>
            </wp:positionH>
            <wp:positionV relativeFrom="paragraph">
              <wp:posOffset>2177415</wp:posOffset>
            </wp:positionV>
            <wp:extent cx="836930" cy="1482725"/>
            <wp:effectExtent l="19050" t="0" r="1270" b="0"/>
            <wp:wrapTight wrapText="bothSides">
              <wp:wrapPolygon edited="0">
                <wp:start x="-492" y="0"/>
                <wp:lineTo x="-492" y="21369"/>
                <wp:lineTo x="21633" y="21369"/>
                <wp:lineTo x="21633" y="0"/>
                <wp:lineTo x="-492" y="0"/>
              </wp:wrapPolygon>
            </wp:wrapTight>
            <wp:docPr id="49" name="Image 48" descr="220px-Anti-G_Suit_MSF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Anti-G_Suit_MSF830.jpg"/>
                    <pic:cNvPicPr/>
                  </pic:nvPicPr>
                  <pic:blipFill>
                    <a:blip r:embed="rId157"/>
                    <a:stretch>
                      <a:fillRect/>
                    </a:stretch>
                  </pic:blipFill>
                  <pic:spPr>
                    <a:xfrm>
                      <a:off x="0" y="0"/>
                      <a:ext cx="836930" cy="1482725"/>
                    </a:xfrm>
                    <a:prstGeom prst="rect">
                      <a:avLst/>
                    </a:prstGeom>
                  </pic:spPr>
                </pic:pic>
              </a:graphicData>
            </a:graphic>
          </wp:anchor>
        </w:drawing>
      </w:r>
      <w:r w:rsidR="002F0F3F" w:rsidRPr="00510696">
        <w:rPr>
          <w:rStyle w:val="textexposedshow"/>
          <w:sz w:val="26"/>
          <w:szCs w:val="26"/>
          <w:rtl/>
        </w:rPr>
        <w:t xml:space="preserve">الوظيفية الموجودة في الجسم البشري "نظام غير قابل للاختزال". ولكن الأحجية التطورية </w:t>
      </w:r>
      <w:r w:rsidR="00CB7303">
        <w:rPr>
          <w:rStyle w:val="textexposedshow"/>
          <w:rFonts w:hint="cs"/>
          <w:sz w:val="26"/>
          <w:szCs w:val="26"/>
          <w:rtl/>
        </w:rPr>
        <w:t>سفيهة وضعيفة أمام هذه الحقائق.</w:t>
      </w:r>
      <w:r w:rsidR="002F0F3F" w:rsidRPr="00510696">
        <w:rPr>
          <w:rStyle w:val="apple-converted-space"/>
          <w:rFonts w:eastAsia="SimSun"/>
          <w:sz w:val="26"/>
          <w:szCs w:val="26"/>
        </w:rPr>
        <w:t> </w:t>
      </w:r>
      <w:r w:rsidR="002F0F3F" w:rsidRPr="00510696">
        <w:rPr>
          <w:sz w:val="26"/>
          <w:szCs w:val="26"/>
        </w:rPr>
        <w:br/>
      </w:r>
      <w:r w:rsidR="002F0F3F" w:rsidRPr="004E117C">
        <w:rPr>
          <w:rStyle w:val="textexposedshow"/>
          <w:sz w:val="26"/>
          <w:szCs w:val="26"/>
          <w:u w:val="single"/>
          <w:rtl/>
        </w:rPr>
        <w:t>معضلة أخرى كبيرة تواجه التطور التدريجي وهي حقيقة إبداء البشر لمقدرة فيزيولوجية تتحمل من 2-3</w:t>
      </w:r>
      <w:r w:rsidR="002F0F3F" w:rsidRPr="004E117C">
        <w:rPr>
          <w:rStyle w:val="textexposedshow"/>
          <w:sz w:val="26"/>
          <w:szCs w:val="26"/>
          <w:u w:val="single"/>
        </w:rPr>
        <w:t xml:space="preserve"> g's 6 </w:t>
      </w:r>
      <w:r w:rsidR="002F0F3F" w:rsidRPr="004E117C">
        <w:rPr>
          <w:rStyle w:val="textexposedshow"/>
          <w:sz w:val="26"/>
          <w:szCs w:val="26"/>
          <w:u w:val="single"/>
          <w:rtl/>
        </w:rPr>
        <w:t xml:space="preserve">والتي </w:t>
      </w:r>
      <w:r w:rsidR="004E117C" w:rsidRPr="004E117C">
        <w:rPr>
          <w:rStyle w:val="textexposedshow"/>
          <w:rFonts w:hint="cs"/>
          <w:sz w:val="26"/>
          <w:szCs w:val="26"/>
          <w:u w:val="single"/>
          <w:rtl/>
        </w:rPr>
        <w:t>لم تفد الإنسان عبر امتداد وجوده في الأرض، و</w:t>
      </w:r>
      <w:r w:rsidR="002F0F3F" w:rsidRPr="004E117C">
        <w:rPr>
          <w:rStyle w:val="textexposedshow"/>
          <w:sz w:val="26"/>
          <w:szCs w:val="26"/>
          <w:u w:val="single"/>
          <w:rtl/>
        </w:rPr>
        <w:t>لا تفيدنا إلا في الوقت الحالي ومع ذلك فقد تطورت نظريا من دون أي فعل للضغط البيئي أو "قيادة" من الاصطفاء الطبيعي. كيف إذا بإمكان العملية التطورية أن تشرح لنا بدقة التطور العضوي البشري أو تكيف هذة الوظيفة منذ البدء؟ فباستثناء الثورة الصناعية في العالم الغربي الحديث نحن لم نتعرض لمثل هذة الحالة الدينامكية القاسية. وتطور تلك المقدرة يبدو أمرا مستحيلا</w:t>
      </w:r>
      <w:r w:rsidR="002F0F3F" w:rsidRPr="004E117C">
        <w:rPr>
          <w:rStyle w:val="textexposedshow"/>
          <w:sz w:val="26"/>
          <w:szCs w:val="26"/>
          <w:u w:val="single"/>
        </w:rPr>
        <w:t>.</w:t>
      </w:r>
      <w:r w:rsidR="002F0F3F" w:rsidRPr="00510696">
        <w:rPr>
          <w:rStyle w:val="apple-converted-space"/>
          <w:rFonts w:eastAsia="SimSun"/>
          <w:sz w:val="26"/>
          <w:szCs w:val="26"/>
        </w:rPr>
        <w:t> </w:t>
      </w:r>
      <w:r w:rsidR="002F0F3F" w:rsidRPr="00510696">
        <w:rPr>
          <w:sz w:val="26"/>
          <w:szCs w:val="26"/>
        </w:rPr>
        <w:br/>
      </w:r>
      <w:r w:rsidR="002F0F3F" w:rsidRPr="00510696">
        <w:rPr>
          <w:rStyle w:val="textexposedshow"/>
          <w:sz w:val="26"/>
          <w:szCs w:val="26"/>
          <w:rtl/>
        </w:rPr>
        <w:t>ربما يسأل القارئ المتأمل " ألا توجد تلك الخاصية لدى الثدييات الأخرى؟" بلى، توجد، ولكن بالرغم من أن البعض قد يجادل بأن يمكن ان" يدعم التطور الدارويني، فسيظل يعاني من ذات المعضلة ألا وهي التعقيد غير القابل للاختزال. وفوق ذلك، يمكننا أن نجادل أن التشابه بين قدرة البشر والحيوانات على تحمل مستويات معينة من قوى الجاذبية فذلك إظهار لتصميم مشترك أيضا- إله مصمم يعيد استخدام الأنظمة الوظيفية و التصاميم - بدلا من وجود أصل مشترك</w:t>
      </w:r>
      <w:r w:rsidR="002F0F3F" w:rsidRPr="00510696">
        <w:rPr>
          <w:rStyle w:val="textexposedshow"/>
          <w:sz w:val="26"/>
          <w:szCs w:val="26"/>
        </w:rPr>
        <w:t>.</w:t>
      </w:r>
      <w:r w:rsidR="002F0F3F" w:rsidRPr="00510696">
        <w:rPr>
          <w:rStyle w:val="apple-converted-space"/>
          <w:rFonts w:eastAsia="SimSun"/>
          <w:sz w:val="26"/>
          <w:szCs w:val="26"/>
        </w:rPr>
        <w:t> </w:t>
      </w:r>
      <w:r w:rsidR="002F0F3F" w:rsidRPr="00510696">
        <w:rPr>
          <w:sz w:val="26"/>
          <w:szCs w:val="26"/>
        </w:rPr>
        <w:br/>
      </w:r>
      <w:r w:rsidR="002F0F3F" w:rsidRPr="00510696">
        <w:rPr>
          <w:rStyle w:val="textexposedshow"/>
          <w:sz w:val="26"/>
          <w:szCs w:val="26"/>
          <w:rtl/>
        </w:rPr>
        <w:t>سيفرض الحل البسيط علينا لهذا اللغز فكرة التصميم من قبل خالق عالم بمراده. فبعد كل هذا، نحن على علم بأن بدلة ال</w:t>
      </w:r>
      <w:r w:rsidR="002F0F3F" w:rsidRPr="00510696">
        <w:rPr>
          <w:rStyle w:val="textexposedshow"/>
          <w:sz w:val="26"/>
          <w:szCs w:val="26"/>
        </w:rPr>
        <w:t xml:space="preserve">g-suit </w:t>
      </w:r>
      <w:r w:rsidR="002F0F3F" w:rsidRPr="00510696">
        <w:rPr>
          <w:rStyle w:val="textexposedshow"/>
          <w:sz w:val="26"/>
          <w:szCs w:val="26"/>
          <w:rtl/>
        </w:rPr>
        <w:t xml:space="preserve">صممت للطيارين من خلال التخطيط و التصميم من قبل العوامل البشرية. كما إن </w:t>
      </w:r>
      <w:r>
        <w:rPr>
          <w:rStyle w:val="textexposedshow"/>
          <w:sz w:val="26"/>
          <w:szCs w:val="26"/>
          <w:rtl/>
        </w:rPr>
        <w:t>وجود كلا من وظيفة ب</w:t>
      </w:r>
      <w:r>
        <w:rPr>
          <w:rStyle w:val="textexposedshow"/>
          <w:rFonts w:hint="cs"/>
          <w:sz w:val="26"/>
          <w:szCs w:val="26"/>
          <w:rtl/>
        </w:rPr>
        <w:t>ذ</w:t>
      </w:r>
      <w:r w:rsidR="002F0F3F" w:rsidRPr="00510696">
        <w:rPr>
          <w:rStyle w:val="textexposedshow"/>
          <w:sz w:val="26"/>
          <w:szCs w:val="26"/>
          <w:rtl/>
        </w:rPr>
        <w:t>لة ال</w:t>
      </w:r>
      <w:r w:rsidR="002F0F3F" w:rsidRPr="00510696">
        <w:rPr>
          <w:rStyle w:val="textexposedshow"/>
          <w:sz w:val="26"/>
          <w:szCs w:val="26"/>
        </w:rPr>
        <w:t xml:space="preserve"> g-suit</w:t>
      </w:r>
      <w:r>
        <w:rPr>
          <w:rStyle w:val="textexposedshow"/>
          <w:sz w:val="26"/>
          <w:szCs w:val="26"/>
          <w:rtl/>
        </w:rPr>
        <w:t>كالمصممة من قبل البشر و</w:t>
      </w:r>
      <w:r w:rsidR="002F0F3F" w:rsidRPr="00510696">
        <w:rPr>
          <w:rStyle w:val="textexposedshow"/>
          <w:sz w:val="26"/>
          <w:szCs w:val="26"/>
          <w:rtl/>
        </w:rPr>
        <w:t>وظائف التعقيد غير القابل للاختزال ستظهر بشكل أكثر منطقية لو عولجت من منظور نموذج الخلق</w:t>
      </w:r>
      <w:r w:rsidR="002F0F3F" w:rsidRPr="00510696">
        <w:rPr>
          <w:rStyle w:val="textexposedshow"/>
          <w:sz w:val="26"/>
          <w:szCs w:val="26"/>
        </w:rPr>
        <w:t>.</w:t>
      </w:r>
    </w:p>
    <w:p w:rsidR="002F0F3F" w:rsidRPr="00732683" w:rsidRDefault="002F0F3F" w:rsidP="002E699E">
      <w:pPr>
        <w:pStyle w:val="NormalWeb"/>
        <w:shd w:val="clear" w:color="auto" w:fill="FFFFFF"/>
        <w:bidi/>
        <w:spacing w:before="0" w:beforeAutospacing="0" w:after="0" w:afterAutospacing="0"/>
        <w:ind w:left="360"/>
        <w:jc w:val="right"/>
        <w:rPr>
          <w:rFonts w:ascii="Tahoma" w:hAnsi="Tahoma" w:cs="Tahoma"/>
          <w:color w:val="666666"/>
          <w:sz w:val="18"/>
          <w:szCs w:val="18"/>
        </w:rPr>
      </w:pPr>
      <w:r w:rsidRPr="00732683">
        <w:rPr>
          <w:rFonts w:ascii="Tahoma" w:hAnsi="Tahoma" w:cs="Tahoma"/>
          <w:color w:val="666666"/>
          <w:sz w:val="18"/>
          <w:szCs w:val="18"/>
        </w:rPr>
        <w:br/>
      </w:r>
      <w:r w:rsidRPr="00732683">
        <w:rPr>
          <w:rFonts w:ascii="Tahoma" w:hAnsi="Tahoma" w:cs="Tahoma"/>
          <w:color w:val="666666"/>
          <w:sz w:val="18"/>
          <w:szCs w:val="18"/>
          <w:rtl/>
        </w:rPr>
        <w:t>التعقيد الغير قابل للاختزال</w:t>
      </w:r>
      <w:r w:rsidRPr="00732683">
        <w:rPr>
          <w:rStyle w:val="apple-converted-space"/>
          <w:rFonts w:ascii="Tahoma" w:eastAsia="SimSun" w:hAnsi="Tahoma" w:cs="Tahoma"/>
          <w:color w:val="666666"/>
          <w:sz w:val="18"/>
          <w:szCs w:val="18"/>
        </w:rPr>
        <w:t> </w:t>
      </w:r>
      <w:r w:rsidRPr="00732683">
        <w:rPr>
          <w:rFonts w:ascii="Tahoma" w:hAnsi="Tahoma" w:cs="Tahoma"/>
          <w:color w:val="666666"/>
          <w:sz w:val="18"/>
          <w:szCs w:val="18"/>
        </w:rPr>
        <w:br/>
      </w:r>
      <w:hyperlink r:id="rId158" w:history="1">
        <w:r w:rsidRPr="00732683">
          <w:rPr>
            <w:rStyle w:val="Lienhypertexte"/>
            <w:rFonts w:ascii="Tahoma" w:eastAsia="SimSun" w:hAnsi="Tahoma" w:cs="Tahoma"/>
            <w:color w:val="3B5998"/>
            <w:sz w:val="18"/>
            <w:szCs w:val="18"/>
            <w:u w:val="none"/>
          </w:rPr>
          <w:t>https://www.facebook.com/Antiatheist.fr/photos/a.481591991922689.1073741834.161052080643350/649816575100229/?type=1</w:t>
        </w:r>
      </w:hyperlink>
    </w:p>
    <w:p w:rsidR="002F0F3F" w:rsidRPr="00732683" w:rsidRDefault="002F0F3F" w:rsidP="002E699E">
      <w:pPr>
        <w:pStyle w:val="NormalWeb"/>
        <w:shd w:val="clear" w:color="auto" w:fill="FFFFFF"/>
        <w:bidi/>
        <w:spacing w:before="0" w:beforeAutospacing="0" w:after="0" w:afterAutospacing="0"/>
        <w:ind w:left="360"/>
        <w:jc w:val="right"/>
        <w:rPr>
          <w:rFonts w:ascii="Tahoma" w:hAnsi="Tahoma" w:cs="Tahoma"/>
          <w:color w:val="666666"/>
          <w:sz w:val="18"/>
          <w:szCs w:val="18"/>
        </w:rPr>
      </w:pPr>
      <w:r w:rsidRPr="00732683">
        <w:rPr>
          <w:rFonts w:ascii="Tahoma" w:hAnsi="Tahoma" w:cs="Tahoma"/>
          <w:color w:val="666666"/>
          <w:sz w:val="18"/>
          <w:szCs w:val="18"/>
          <w:rtl/>
        </w:rPr>
        <w:t>بدلة ال</w:t>
      </w:r>
      <w:r w:rsidRPr="00732683">
        <w:rPr>
          <w:rFonts w:ascii="Tahoma" w:hAnsi="Tahoma" w:cs="Tahoma"/>
          <w:color w:val="666666"/>
          <w:sz w:val="18"/>
          <w:szCs w:val="18"/>
        </w:rPr>
        <w:t xml:space="preserve">g-suit </w:t>
      </w:r>
      <w:r w:rsidRPr="00732683">
        <w:rPr>
          <w:rFonts w:ascii="Tahoma" w:hAnsi="Tahoma" w:cs="Tahoma"/>
          <w:color w:val="666666"/>
          <w:sz w:val="18"/>
          <w:szCs w:val="18"/>
          <w:rtl/>
        </w:rPr>
        <w:t xml:space="preserve">هي بدله للطياران الحربي مصممة لمنع تسارع تجمع الدم في الجزء السفلي من الجسم التي تؤدي إلي حرمان الدماغ من الدم. و تسبب هذة الظاهرة في عدد من حوادث الطائرات القاتلة </w:t>
      </w:r>
    </w:p>
    <w:p w:rsidR="002F0F3F" w:rsidRPr="00732683" w:rsidRDefault="001C50FC" w:rsidP="002E699E">
      <w:pPr>
        <w:pStyle w:val="NormalWeb"/>
        <w:shd w:val="clear" w:color="auto" w:fill="FFFFFF"/>
        <w:bidi/>
        <w:spacing w:before="0" w:beforeAutospacing="0" w:after="0" w:afterAutospacing="0"/>
        <w:ind w:left="360"/>
        <w:jc w:val="right"/>
        <w:rPr>
          <w:rFonts w:ascii="Tahoma" w:hAnsi="Tahoma" w:cs="Tahoma"/>
          <w:color w:val="666666"/>
          <w:sz w:val="18"/>
          <w:szCs w:val="18"/>
        </w:rPr>
      </w:pPr>
      <w:hyperlink r:id="rId159" w:tgtFrame="_blank" w:history="1">
        <w:r w:rsidR="002F0F3F" w:rsidRPr="00732683">
          <w:rPr>
            <w:rStyle w:val="Lienhypertexte"/>
            <w:rFonts w:ascii="Tahoma" w:eastAsia="SimSun" w:hAnsi="Tahoma" w:cs="Tahoma"/>
            <w:color w:val="3B5998"/>
            <w:sz w:val="18"/>
            <w:szCs w:val="18"/>
            <w:u w:val="none"/>
          </w:rPr>
          <w:t>http://en.wikipedia.org/wiki/G-suit</w:t>
        </w:r>
      </w:hyperlink>
      <w:r w:rsidR="002F0F3F" w:rsidRPr="00732683">
        <w:rPr>
          <w:rFonts w:ascii="Tahoma" w:hAnsi="Tahoma" w:cs="Tahoma"/>
          <w:color w:val="666666"/>
          <w:sz w:val="18"/>
          <w:szCs w:val="18"/>
        </w:rPr>
        <w:br/>
      </w:r>
      <w:r w:rsidR="002F0F3F" w:rsidRPr="00732683">
        <w:rPr>
          <w:rFonts w:ascii="Tahoma" w:hAnsi="Tahoma" w:cs="Tahoma"/>
          <w:color w:val="666666"/>
          <w:sz w:val="18"/>
          <w:szCs w:val="18"/>
          <w:rtl/>
        </w:rPr>
        <w:t>النتاج القلبي</w:t>
      </w:r>
      <w:r w:rsidR="002F0F3F" w:rsidRPr="00732683">
        <w:rPr>
          <w:rFonts w:ascii="Tahoma" w:hAnsi="Tahoma" w:cs="Tahoma"/>
          <w:color w:val="666666"/>
          <w:sz w:val="18"/>
          <w:szCs w:val="18"/>
        </w:rPr>
        <w:t xml:space="preserve"> Cardiac output) </w:t>
      </w:r>
      <w:r w:rsidR="002F0F3F" w:rsidRPr="00732683">
        <w:rPr>
          <w:rFonts w:ascii="Tahoma" w:hAnsi="Tahoma" w:cs="Tahoma"/>
          <w:color w:val="666666"/>
          <w:sz w:val="18"/>
          <w:szCs w:val="18"/>
          <w:rtl/>
        </w:rPr>
        <w:t>هو حجم الدم الذي يضخه القلب من البطين الأيسر أو الأيمن خلال دقيقة واحدة. معدّل النتاج القلبي عند الراحة هو 5.6 لتر بالدقيقة لدى الرجل و 4.9 لتر بالدقيقة لدى المرأة</w:t>
      </w:r>
      <w:r w:rsidR="00147293" w:rsidRPr="00732683">
        <w:rPr>
          <w:rFonts w:ascii="Tahoma" w:hAnsi="Tahoma" w:cs="Tahoma"/>
          <w:color w:val="666666"/>
          <w:sz w:val="18"/>
          <w:szCs w:val="18"/>
        </w:rPr>
        <w:t>.</w:t>
      </w:r>
    </w:p>
    <w:p w:rsidR="002F0F3F" w:rsidRPr="00732683" w:rsidRDefault="001C50FC" w:rsidP="002E699E">
      <w:pPr>
        <w:pStyle w:val="NormalWeb"/>
        <w:shd w:val="clear" w:color="auto" w:fill="FFFFFF"/>
        <w:bidi/>
        <w:spacing w:before="0" w:beforeAutospacing="0" w:after="0" w:afterAutospacing="0"/>
        <w:ind w:left="360"/>
        <w:jc w:val="right"/>
        <w:rPr>
          <w:rFonts w:ascii="Tahoma" w:hAnsi="Tahoma" w:cs="Tahoma"/>
          <w:color w:val="666666"/>
          <w:sz w:val="18"/>
          <w:szCs w:val="18"/>
        </w:rPr>
      </w:pPr>
      <w:hyperlink r:id="rId160" w:tgtFrame="_blank" w:history="1">
        <w:r w:rsidR="002F0F3F" w:rsidRPr="00732683">
          <w:rPr>
            <w:rStyle w:val="Lienhypertexte"/>
            <w:rFonts w:ascii="Tahoma" w:eastAsia="SimSun" w:hAnsi="Tahoma" w:cs="Tahoma"/>
            <w:color w:val="3B5998"/>
            <w:sz w:val="18"/>
            <w:szCs w:val="18"/>
            <w:u w:val="none"/>
          </w:rPr>
          <w:t>http://ar.wikipedia.org/…/%D9%86%D8%AA%D8%A7%D8%AC_%D9%82%D…</w:t>
        </w:r>
      </w:hyperlink>
      <w:r w:rsidR="002F0F3F" w:rsidRPr="00732683">
        <w:rPr>
          <w:rFonts w:ascii="Tahoma" w:hAnsi="Tahoma" w:cs="Tahoma"/>
          <w:color w:val="666666"/>
          <w:sz w:val="18"/>
          <w:szCs w:val="18"/>
        </w:rPr>
        <w:br/>
      </w:r>
      <w:hyperlink r:id="rId161" w:tgtFrame="_blank" w:history="1">
        <w:r w:rsidR="002F0F3F" w:rsidRPr="00732683">
          <w:rPr>
            <w:rStyle w:val="Lienhypertexte"/>
            <w:rFonts w:ascii="Tahoma" w:eastAsia="SimSun" w:hAnsi="Tahoma" w:cs="Tahoma"/>
            <w:color w:val="3B5998"/>
            <w:sz w:val="18"/>
            <w:szCs w:val="18"/>
            <w:u w:val="none"/>
          </w:rPr>
          <w:t>http://www.meddean.luc.edu/…/grossanatomy/h_n/cn/cn1/cn9.htm</w:t>
        </w:r>
      </w:hyperlink>
      <w:r w:rsidR="002F0F3F" w:rsidRPr="00732683">
        <w:rPr>
          <w:rFonts w:ascii="Tahoma" w:hAnsi="Tahoma" w:cs="Tahoma"/>
          <w:color w:val="666666"/>
          <w:sz w:val="18"/>
          <w:szCs w:val="18"/>
        </w:rPr>
        <w:br/>
      </w:r>
      <w:r w:rsidR="002F0F3F" w:rsidRPr="00732683">
        <w:rPr>
          <w:rFonts w:ascii="Tahoma" w:hAnsi="Tahoma" w:cs="Tahoma"/>
          <w:color w:val="666666"/>
          <w:sz w:val="18"/>
          <w:szCs w:val="18"/>
          <w:rtl/>
        </w:rPr>
        <w:t>العصب البلعومي اللساني</w:t>
      </w:r>
      <w:r w:rsidR="002F0F3F" w:rsidRPr="00732683">
        <w:rPr>
          <w:rFonts w:ascii="Tahoma" w:hAnsi="Tahoma" w:cs="Tahoma"/>
          <w:color w:val="666666"/>
          <w:sz w:val="18"/>
          <w:szCs w:val="18"/>
        </w:rPr>
        <w:br/>
      </w:r>
      <w:hyperlink r:id="rId162" w:tgtFrame="_blank" w:history="1">
        <w:r w:rsidR="002F0F3F" w:rsidRPr="00732683">
          <w:rPr>
            <w:rStyle w:val="Lienhypertexte"/>
            <w:rFonts w:ascii="Tahoma" w:eastAsia="SimSun" w:hAnsi="Tahoma" w:cs="Tahoma"/>
            <w:color w:val="3B5998"/>
            <w:sz w:val="18"/>
            <w:szCs w:val="18"/>
            <w:u w:val="none"/>
          </w:rPr>
          <w:t>http://ar.wikipedia.org/…/%D8%B9%D8%B5%D8%A8_%D8%A8%D9%84%D…</w:t>
        </w:r>
      </w:hyperlink>
      <w:r w:rsidR="002F0F3F" w:rsidRPr="00732683">
        <w:rPr>
          <w:rFonts w:ascii="Tahoma" w:hAnsi="Tahoma" w:cs="Tahoma"/>
          <w:color w:val="666666"/>
          <w:sz w:val="18"/>
          <w:szCs w:val="18"/>
        </w:rPr>
        <w:br/>
      </w:r>
      <w:hyperlink r:id="rId163" w:tgtFrame="_blank" w:history="1">
        <w:r w:rsidR="002F0F3F" w:rsidRPr="00732683">
          <w:rPr>
            <w:rStyle w:val="Lienhypertexte"/>
            <w:rFonts w:ascii="Tahoma" w:eastAsia="SimSun" w:hAnsi="Tahoma" w:cs="Tahoma"/>
            <w:color w:val="3B5998"/>
            <w:sz w:val="18"/>
            <w:szCs w:val="18"/>
            <w:u w:val="none"/>
          </w:rPr>
          <w:t>http://www.sciencedaily.com/…/%D8%AC%D9%87%D8%A7%D8%B2_%D8%…</w:t>
        </w:r>
      </w:hyperlink>
      <w:r w:rsidR="00147293" w:rsidRPr="00732683">
        <w:rPr>
          <w:rFonts w:ascii="Tahoma" w:hAnsi="Tahoma" w:cs="Tahoma"/>
          <w:color w:val="666666"/>
          <w:sz w:val="18"/>
          <w:szCs w:val="18"/>
        </w:rPr>
        <w:br/>
      </w:r>
      <w:r w:rsidR="00147293" w:rsidRPr="00732683">
        <w:rPr>
          <w:rFonts w:ascii="Tahoma" w:hAnsi="Tahoma" w:cs="Tahoma" w:hint="cs"/>
          <w:color w:val="666666"/>
          <w:sz w:val="18"/>
          <w:szCs w:val="18"/>
          <w:rtl/>
        </w:rPr>
        <w:t xml:space="preserve"> </w:t>
      </w:r>
      <w:r w:rsidR="002F0F3F" w:rsidRPr="00732683">
        <w:rPr>
          <w:rFonts w:ascii="Tahoma" w:hAnsi="Tahoma" w:cs="Tahoma"/>
          <w:color w:val="666666"/>
          <w:sz w:val="18"/>
          <w:szCs w:val="18"/>
          <w:rtl/>
        </w:rPr>
        <w:t>تضيق الأوعية</w:t>
      </w:r>
      <w:r w:rsidR="002F0F3F" w:rsidRPr="00732683">
        <w:rPr>
          <w:rFonts w:ascii="Tahoma" w:hAnsi="Tahoma" w:cs="Tahoma"/>
          <w:color w:val="666666"/>
          <w:sz w:val="18"/>
          <w:szCs w:val="18"/>
        </w:rPr>
        <w:br/>
      </w:r>
      <w:hyperlink r:id="rId164" w:tgtFrame="_blank" w:history="1">
        <w:r w:rsidR="002F0F3F" w:rsidRPr="00732683">
          <w:rPr>
            <w:rStyle w:val="Lienhypertexte"/>
            <w:rFonts w:ascii="Tahoma" w:eastAsia="SimSun" w:hAnsi="Tahoma" w:cs="Tahoma"/>
            <w:color w:val="3B5998"/>
            <w:sz w:val="18"/>
            <w:szCs w:val="18"/>
            <w:u w:val="none"/>
          </w:rPr>
          <w:t>http://en.wikipedia.org/wiki/Vasoconstriction</w:t>
        </w:r>
      </w:hyperlink>
      <w:r w:rsidR="002F0F3F" w:rsidRPr="00732683">
        <w:rPr>
          <w:rFonts w:ascii="Tahoma" w:hAnsi="Tahoma" w:cs="Tahoma"/>
          <w:color w:val="666666"/>
          <w:sz w:val="18"/>
          <w:szCs w:val="18"/>
        </w:rPr>
        <w:br/>
      </w:r>
      <w:hyperlink r:id="rId165" w:tgtFrame="_blank" w:history="1">
        <w:r w:rsidR="002F0F3F" w:rsidRPr="00732683">
          <w:rPr>
            <w:rStyle w:val="Lienhypertexte"/>
            <w:rFonts w:ascii="Tahoma" w:eastAsia="SimSun" w:hAnsi="Tahoma" w:cs="Tahoma"/>
            <w:color w:val="3B5998"/>
            <w:sz w:val="18"/>
            <w:szCs w:val="18"/>
            <w:u w:val="none"/>
          </w:rPr>
          <w:t>http://ar.wikipedia.org/…/%D8%AA%D8%B6%D9%8A%D9%82_%D8%A7%D…</w:t>
        </w:r>
      </w:hyperlink>
    </w:p>
    <w:p w:rsidR="00732683" w:rsidRDefault="001C50FC" w:rsidP="004E117C">
      <w:pPr>
        <w:pStyle w:val="NormalWeb"/>
        <w:shd w:val="clear" w:color="auto" w:fill="FFFFFF"/>
        <w:bidi/>
        <w:spacing w:before="0" w:beforeAutospacing="0" w:after="0" w:afterAutospacing="0"/>
        <w:ind w:left="360"/>
        <w:jc w:val="right"/>
        <w:rPr>
          <w:rFonts w:ascii="Helvetica" w:hAnsi="Helvetica"/>
          <w:color w:val="141823"/>
          <w:sz w:val="28"/>
          <w:szCs w:val="28"/>
          <w:rtl/>
          <w:lang w:bidi="ar-MA"/>
        </w:rPr>
      </w:pPr>
      <w:hyperlink r:id="rId166" w:tgtFrame="_blank" w:history="1">
        <w:r w:rsidR="00147293" w:rsidRPr="00732683">
          <w:rPr>
            <w:rStyle w:val="Lienhypertexte"/>
            <w:rFonts w:ascii="Tahoma" w:eastAsia="SimSun" w:hAnsi="Tahoma" w:cs="Tahoma"/>
            <w:color w:val="3B5998"/>
            <w:sz w:val="18"/>
            <w:szCs w:val="18"/>
            <w:u w:val="none"/>
          </w:rPr>
          <w:t>http://www.pbs.org/wgbh/nova/space/gravity-forces.html</w:t>
        </w:r>
      </w:hyperlink>
    </w:p>
    <w:p w:rsidR="002F0F3F" w:rsidRPr="00732683" w:rsidRDefault="001C50FC" w:rsidP="00732683">
      <w:pPr>
        <w:pStyle w:val="NormalWeb"/>
        <w:shd w:val="clear" w:color="auto" w:fill="FFFFFF"/>
        <w:bidi/>
        <w:spacing w:before="0" w:beforeAutospacing="0" w:after="0" w:afterAutospacing="0"/>
        <w:ind w:left="360"/>
        <w:jc w:val="right"/>
      </w:pPr>
      <w:r w:rsidRPr="00510696">
        <w:rPr>
          <w:rFonts w:ascii="Helvetica" w:hAnsi="Helvetica"/>
          <w:color w:val="141823"/>
          <w:sz w:val="28"/>
          <w:szCs w:val="28"/>
        </w:rPr>
        <w:fldChar w:fldCharType="begin"/>
      </w:r>
      <w:r w:rsidR="002F0F3F" w:rsidRPr="00510696">
        <w:rPr>
          <w:rFonts w:ascii="Helvetica" w:hAnsi="Helvetica"/>
          <w:color w:val="141823"/>
          <w:sz w:val="28"/>
          <w:szCs w:val="28"/>
        </w:rPr>
        <w:instrText xml:space="preserve"> HYPERLINK "https://www.facebook.com/Antiatheist.fr/photos/a.489328131149075.1073741838.161052080643350/706851309396755/?type=1" </w:instrText>
      </w:r>
      <w:r w:rsidRPr="00510696">
        <w:rPr>
          <w:rFonts w:ascii="Helvetica" w:hAnsi="Helvetica"/>
          <w:color w:val="141823"/>
          <w:sz w:val="28"/>
          <w:szCs w:val="28"/>
        </w:rPr>
        <w:fldChar w:fldCharType="separate"/>
      </w:r>
    </w:p>
    <w:p w:rsidR="002F0F3F" w:rsidRPr="00510696" w:rsidRDefault="001C50FC" w:rsidP="00F54FBB">
      <w:pPr>
        <w:pStyle w:val="Paragraphedeliste"/>
        <w:numPr>
          <w:ilvl w:val="0"/>
          <w:numId w:val="19"/>
        </w:numPr>
        <w:tabs>
          <w:tab w:val="left" w:pos="567"/>
        </w:tabs>
        <w:bidi/>
        <w:spacing w:after="0" w:line="240" w:lineRule="auto"/>
        <w:rPr>
          <w:rFonts w:ascii="Tahoma" w:hAnsi="Tahoma" w:cs="Tahoma"/>
          <w:b/>
          <w:bCs/>
          <w:color w:val="666666"/>
          <w:sz w:val="28"/>
          <w:szCs w:val="28"/>
        </w:rPr>
      </w:pPr>
      <w:r w:rsidRPr="00510696">
        <w:rPr>
          <w:rFonts w:ascii="Helvetica" w:hAnsi="Helvetica"/>
          <w:color w:val="141823"/>
          <w:sz w:val="28"/>
          <w:szCs w:val="28"/>
        </w:rPr>
        <w:fldChar w:fldCharType="end"/>
      </w:r>
      <w:r w:rsidR="002E699E" w:rsidRPr="00510696">
        <w:rPr>
          <w:rFonts w:ascii="Tahoma" w:hAnsi="Tahoma" w:cs="Tahoma" w:hint="cs"/>
          <w:b/>
          <w:bCs/>
          <w:color w:val="666666"/>
          <w:sz w:val="28"/>
          <w:szCs w:val="28"/>
          <w:rtl/>
        </w:rPr>
        <w:t xml:space="preserve"> </w:t>
      </w:r>
      <w:r w:rsidR="002F0F3F" w:rsidRPr="00510696">
        <w:rPr>
          <w:rStyle w:val="textexposedshow"/>
          <w:b/>
          <w:bCs/>
          <w:sz w:val="28"/>
          <w:szCs w:val="28"/>
          <w:rtl/>
        </w:rPr>
        <w:t>تجنب جسم نقار الخشب إصابات الدماغ</w:t>
      </w:r>
    </w:p>
    <w:p w:rsidR="00CC0B79" w:rsidRPr="00510696" w:rsidRDefault="00CC0B79" w:rsidP="00CC0B79">
      <w:pPr>
        <w:pStyle w:val="NormalWeb"/>
        <w:bidi/>
        <w:spacing w:before="0" w:beforeAutospacing="0" w:after="0" w:afterAutospacing="0"/>
        <w:rPr>
          <w:rStyle w:val="textexposedshow"/>
          <w:rtl/>
        </w:rPr>
      </w:pPr>
      <w:r w:rsidRPr="00510696">
        <w:rPr>
          <w:noProof/>
          <w:rtl/>
        </w:rPr>
        <w:drawing>
          <wp:anchor distT="0" distB="0" distL="114300" distR="114300" simplePos="0" relativeHeight="251813888" behindDoc="1" locked="0" layoutInCell="1" allowOverlap="1">
            <wp:simplePos x="0" y="0"/>
            <wp:positionH relativeFrom="column">
              <wp:posOffset>-52705</wp:posOffset>
            </wp:positionH>
            <wp:positionV relativeFrom="paragraph">
              <wp:posOffset>426720</wp:posOffset>
            </wp:positionV>
            <wp:extent cx="2823845" cy="1928495"/>
            <wp:effectExtent l="19050" t="0" r="0" b="0"/>
            <wp:wrapTight wrapText="bothSides">
              <wp:wrapPolygon edited="0">
                <wp:start x="-146" y="0"/>
                <wp:lineTo x="-146" y="21337"/>
                <wp:lineTo x="21566" y="21337"/>
                <wp:lineTo x="21566" y="0"/>
                <wp:lineTo x="-146" y="0"/>
              </wp:wrapPolygon>
            </wp:wrapTight>
            <wp:docPr id="58" name="Image 2" descr="‎مثال علي التصميم الذكي في جسم نقار الخشب في ورقة جديدة قام عليها علماء و مهندسين مختصين&#10;تستعرض كيف يتجنب جسم نقار الخشب إصابات الدماغ على الرغم من تأثيرات النقر عالية السرعة فبنية جسمة المضادة للصدمة جعلت الامر مذهل للعلماء و المهندسين ليستفيدوا منه في كثير من التطبيقات في الحياة العمليه&#10;دماغ نقار الخشب يمكنه الصمود أمام الاصطدامات المتكررة و يقوم جسدة بتبطئتها الي 1200 g خلال النقر السريع . وترجع هذه الميزة المضادة للصدمات الي شكل جسمه الفريد و قدرته على امتصاص تأثير الطاقة .نقار الخشب لديه فى الجبهه عظام اسفنجية تعمل على امتصاص الصدمات بالاضافة انه لديه عظمة تسمى اللامى hyoid لدعم اللسان و يقول الباحث انها تعمل كحزام امان للرأس&#10;بالاضافة ان المخ يكون مرتبط بشدة فى الدماغ و لا يوجد مكان لكمية كبيرة من السائل النخاعى &#10;و باستخدام التصوير المقطعي الحاسوبي و من خلال بناء نماذج محاكه عالية الدقة ثلاثية الابعاد لنقار الخشب، تمكن العلماء الصينيين بشرح كيف يعمل هيكل جسمه المضاد للصدمات النشاط الحيوي لتوزيع الطاقة والتحويلها و امتصاصها فخلصوا الي&#10;يمكن ان ينقر الخسب في سرعة تصل إلى 25 هرتز) وسرعة عالية (تصل إلى 7 م / ث و يبطئ اثرها الي 1200 g) دون أن يعاني أي إصابات الدماغ.&#10;اننا امام معجزة تصميم ابهرت العلماء و المهندسين&#10;http://www.eurekalert.org/pub_releases/2014-08/scp-htw081114.php&#10;&#10;http://link.springer.com/article/10.1007%2Fs11431-014-5582-5&#10;العجيب ان ألسنة نقار الخشب بأكملها ترجع  كالمحركات الي الجزء الخلفي لتلتف حول جمجته  لتمتص الصدمات  لمزيد من الامان علاوة علي  تركيبة جسده الفريده&#10;http://www.newscientist.com/article/dn20088-woodpeckers-head-inspires-shock-absorbers.html#.U-3XlKO9Fy8&#10;http://iopscience.iop.org/1748-3190/6/1/016003/‎">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مثال علي التصميم الذكي في جسم نقار الخشب في ورقة جديدة قام عليها علماء و مهندسين مختصين&#10;تستعرض كيف يتجنب جسم نقار الخشب إصابات الدماغ على الرغم من تأثيرات النقر عالية السرعة فبنية جسمة المضادة للصدمة جعلت الامر مذهل للعلماء و المهندسين ليستفيدوا منه في كثير من التطبيقات في الحياة العمليه&#10;دماغ نقار الخشب يمكنه الصمود أمام الاصطدامات المتكررة و يقوم جسدة بتبطئتها الي 1200 g خلال النقر السريع . وترجع هذه الميزة المضادة للصدمات الي شكل جسمه الفريد و قدرته على امتصاص تأثير الطاقة .نقار الخشب لديه فى الجبهه عظام اسفنجية تعمل على امتصاص الصدمات بالاضافة انه لديه عظمة تسمى اللامى hyoid لدعم اللسان و يقول الباحث انها تعمل كحزام امان للرأس&#10;بالاضافة ان المخ يكون مرتبط بشدة فى الدماغ و لا يوجد مكان لكمية كبيرة من السائل النخاعى &#10;و باستخدام التصوير المقطعي الحاسوبي و من خلال بناء نماذج محاكه عالية الدقة ثلاثية الابعاد لنقار الخشب، تمكن العلماء الصينيين بشرح كيف يعمل هيكل جسمه المضاد للصدمات النشاط الحيوي لتوزيع الطاقة والتحويلها و امتصاصها فخلصوا الي&#10;يمكن ان ينقر الخسب في سرعة تصل إلى 25 هرتز) وسرعة عالية (تصل إلى 7 م / ث و يبطئ اثرها الي 1200 g) دون أن يعاني أي إصابات الدماغ.&#10;اننا امام معجزة تصميم ابهرت العلماء و المهندسين&#10;http://www.eurekalert.org/pub_releases/2014-08/scp-htw081114.php&#10;&#10;http://link.springer.com/article/10.1007%2Fs11431-014-5582-5&#10;العجيب ان ألسنة نقار الخشب بأكملها ترجع  كالمحركات الي الجزء الخلفي لتلتف حول جمجته  لتمتص الصدمات  لمزيد من الامان علاوة علي  تركيبة جسده الفريده&#10;http://www.newscientist.com/article/dn20088-woodpeckers-head-inspires-shock-absorbers.html#.U-3XlKO9Fy8&#10;http://iopscience.iop.org/1748-3190/6/1/016003/‎">
                      <a:hlinkClick r:id="rId167"/>
                    </pic:cNvPr>
                    <pic:cNvPicPr>
                      <a:picLocks noChangeAspect="1" noChangeArrowheads="1"/>
                    </pic:cNvPicPr>
                  </pic:nvPicPr>
                  <pic:blipFill>
                    <a:blip r:embed="rId168"/>
                    <a:srcRect/>
                    <a:stretch>
                      <a:fillRect/>
                    </a:stretch>
                  </pic:blipFill>
                  <pic:spPr bwMode="auto">
                    <a:xfrm>
                      <a:off x="0" y="0"/>
                      <a:ext cx="2823845" cy="1928495"/>
                    </a:xfrm>
                    <a:prstGeom prst="rect">
                      <a:avLst/>
                    </a:prstGeom>
                    <a:noFill/>
                    <a:ln w="9525">
                      <a:noFill/>
                      <a:miter lim="800000"/>
                      <a:headEnd/>
                      <a:tailEnd/>
                    </a:ln>
                  </pic:spPr>
                </pic:pic>
              </a:graphicData>
            </a:graphic>
          </wp:anchor>
        </w:drawing>
      </w:r>
      <w:r w:rsidR="002F0F3F" w:rsidRPr="00510696">
        <w:rPr>
          <w:rStyle w:val="textexposedshow"/>
          <w:rtl/>
        </w:rPr>
        <w:t>تستعرض كيف يتجنب جسم نقار الخشب إصابات الدماغ على الرغم من تأثيرات النقر عالية السرعة فبنية جسمة المضادة للصدمة جعلت الامر مذهل للعلماء و المهندسين ليستفيدوا منه في كثير من التطبيقات في الحياة العمليه</w:t>
      </w:r>
      <w:r w:rsidR="002F0F3F" w:rsidRPr="00510696">
        <w:rPr>
          <w:rStyle w:val="textexposedshow"/>
          <w:rtl/>
        </w:rPr>
        <w:br/>
        <w:t xml:space="preserve">دماغ نقار الخشب يمكنه الصمود أمام الاصطدامات المتكررة و يقوم جسدة بتبطئتها الي 1200 </w:t>
      </w:r>
      <w:r w:rsidR="002F0F3F" w:rsidRPr="00510696">
        <w:rPr>
          <w:rStyle w:val="textexposedshow"/>
        </w:rPr>
        <w:t>g</w:t>
      </w:r>
      <w:r w:rsidR="002F0F3F" w:rsidRPr="00510696">
        <w:rPr>
          <w:rStyle w:val="textexposedshow"/>
          <w:rtl/>
        </w:rPr>
        <w:t xml:space="preserve"> خلال النقر السريع . وترجع هذه الميزة المضادة للصدمات الي شكل جسمه الفريد و قدرته على امتصاص تأثير الطاقة .نقار الخشب لديه فى الجبهه عظام اسفنجية تعمل على امتصاص الصدمات بالاضافة انه لديه عظمة تسمى اللامى </w:t>
      </w:r>
      <w:r w:rsidR="002F0F3F" w:rsidRPr="00510696">
        <w:rPr>
          <w:rStyle w:val="textexposedshow"/>
        </w:rPr>
        <w:t>hyoid</w:t>
      </w:r>
      <w:r w:rsidR="002F0F3F" w:rsidRPr="00510696">
        <w:rPr>
          <w:rStyle w:val="textexposedshow"/>
          <w:rtl/>
        </w:rPr>
        <w:t xml:space="preserve"> لدعم اللسان و يقول الباحث انها تعمل كحزام امان للرأس</w:t>
      </w:r>
      <w:r w:rsidR="00797DD2" w:rsidRPr="00510696">
        <w:rPr>
          <w:rStyle w:val="textexposedshow"/>
          <w:rFonts w:hint="cs"/>
          <w:rtl/>
        </w:rPr>
        <w:t xml:space="preserve"> </w:t>
      </w:r>
      <w:r w:rsidR="002F0F3F" w:rsidRPr="00510696">
        <w:rPr>
          <w:rStyle w:val="textexposedshow"/>
          <w:rtl/>
        </w:rPr>
        <w:t>بالاضافة ان المخ يكون مرتبط بشدة فى الدماغ و لا يوجد مكان لكمية كبيرة من السائل النخاعى</w:t>
      </w:r>
      <w:r w:rsidR="00797DD2" w:rsidRPr="00510696">
        <w:rPr>
          <w:rStyle w:val="textexposedshow"/>
          <w:rFonts w:hint="cs"/>
          <w:rtl/>
        </w:rPr>
        <w:t xml:space="preserve">، </w:t>
      </w:r>
      <w:r w:rsidR="002F0F3F" w:rsidRPr="00510696">
        <w:rPr>
          <w:rStyle w:val="textexposedshow"/>
          <w:rtl/>
        </w:rPr>
        <w:t>و باستخدام التصوير المقطعي الحاسوبي و من خلال بناء نماذج محاكه عالية الدقة ثلاثية الابعاد لنقار الخشب، تمكن العلماء الصينيين بشرح كيف يعمل هيكل جسمه المضاد للصدمات النشاط الحيوي لتوزيع الطاقة والتحويلها و امتصاصها فخلصوا الي</w:t>
      </w:r>
      <w:r w:rsidR="00797DD2" w:rsidRPr="00510696">
        <w:rPr>
          <w:rStyle w:val="textexposedshow"/>
          <w:rFonts w:hint="cs"/>
          <w:rtl/>
        </w:rPr>
        <w:t xml:space="preserve"> أنه </w:t>
      </w:r>
      <w:r w:rsidR="002F0F3F" w:rsidRPr="00510696">
        <w:rPr>
          <w:rStyle w:val="textexposedshow"/>
          <w:rtl/>
        </w:rPr>
        <w:t xml:space="preserve">يمكن ان ينقر الخسب في سرعة تصل إلى 25 هرتز) وسرعة عالية (تصل إلى 7 م / ث و يبطئ اثرها الي 1200 </w:t>
      </w:r>
      <w:r w:rsidR="002F0F3F" w:rsidRPr="00510696">
        <w:rPr>
          <w:rStyle w:val="textexposedshow"/>
        </w:rPr>
        <w:t>g</w:t>
      </w:r>
      <w:r w:rsidR="002F0F3F" w:rsidRPr="00510696">
        <w:rPr>
          <w:rStyle w:val="textexposedshow"/>
          <w:rtl/>
        </w:rPr>
        <w:t>) دون أن يعاني أي إصابات الدماغ.</w:t>
      </w:r>
      <w:r w:rsidR="002F0F3F" w:rsidRPr="00510696">
        <w:rPr>
          <w:rStyle w:val="textexposedshow"/>
          <w:rtl/>
        </w:rPr>
        <w:br/>
        <w:t>اننا امام معجزة تصميم ابهرت العلماء و المهندسين</w:t>
      </w:r>
    </w:p>
    <w:p w:rsidR="002F0F3F" w:rsidRPr="00510696" w:rsidRDefault="002F0F3F" w:rsidP="00CC0B79">
      <w:pPr>
        <w:pStyle w:val="NormalWeb"/>
        <w:bidi/>
        <w:spacing w:before="0" w:beforeAutospacing="0" w:after="0" w:afterAutospacing="0"/>
        <w:jc w:val="right"/>
        <w:rPr>
          <w:rtl/>
        </w:rPr>
      </w:pPr>
      <w:r w:rsidRPr="00510696">
        <w:rPr>
          <w:rFonts w:ascii="Tahoma" w:hAnsi="Tahoma" w:cs="Tahoma"/>
          <w:color w:val="666666"/>
          <w:sz w:val="15"/>
          <w:szCs w:val="15"/>
          <w:rtl/>
        </w:rPr>
        <w:br/>
      </w:r>
      <w:hyperlink r:id="rId169" w:tgtFrame="_blank" w:history="1">
        <w:r w:rsidRPr="00510696">
          <w:rPr>
            <w:rStyle w:val="Lienhypertexte"/>
            <w:rFonts w:ascii="Tahoma" w:hAnsi="Tahoma" w:cs="Tahoma"/>
            <w:color w:val="3B5998"/>
            <w:sz w:val="15"/>
            <w:szCs w:val="15"/>
          </w:rPr>
          <w:t>http://www.eurekalert.org/pub_rel…/2014-08/scp-htw081114.php</w:t>
        </w:r>
      </w:hyperlink>
    </w:p>
    <w:p w:rsidR="002F0F3F" w:rsidRPr="00510696" w:rsidRDefault="002F0F3F" w:rsidP="00CC0B79">
      <w:pPr>
        <w:pStyle w:val="NormalWeb"/>
        <w:shd w:val="clear" w:color="auto" w:fill="FFFFFF"/>
        <w:bidi/>
        <w:spacing w:before="240" w:beforeAutospacing="0" w:after="0" w:afterAutospacing="0"/>
        <w:jc w:val="right"/>
        <w:rPr>
          <w:rFonts w:ascii="Tahoma" w:hAnsi="Tahoma" w:cs="Tahoma"/>
          <w:color w:val="666666"/>
          <w:sz w:val="15"/>
          <w:szCs w:val="15"/>
          <w:rtl/>
        </w:rPr>
      </w:pPr>
      <w:r w:rsidRPr="00510696">
        <w:rPr>
          <w:rFonts w:ascii="Tahoma" w:eastAsiaTheme="majorEastAsia" w:hAnsi="Tahoma" w:cs="Tahoma"/>
          <w:sz w:val="15"/>
          <w:szCs w:val="15"/>
        </w:rPr>
        <w:t>http://link.springer.com/article/10.1007%2Fs11431-014-5582</w:t>
      </w:r>
      <w:r w:rsidRPr="00510696">
        <w:rPr>
          <w:rFonts w:ascii="Tahoma" w:hAnsi="Tahoma" w:cs="Tahoma"/>
          <w:color w:val="666666"/>
          <w:sz w:val="15"/>
          <w:szCs w:val="15"/>
          <w:rtl/>
        </w:rPr>
        <w:br/>
        <w:t>العجيب ان ألسنة نقار الخشب بأكملها ترجع كالمحركات الي الجزء الخلفي لتلتف حول جمجته لتمتص الصدمات لمزيد من الامان علاوة علي تركيبة جسده الفريده</w:t>
      </w:r>
      <w:r w:rsidRPr="00510696">
        <w:rPr>
          <w:rFonts w:ascii="Tahoma" w:hAnsi="Tahoma" w:cs="Tahoma"/>
          <w:color w:val="666666"/>
          <w:sz w:val="15"/>
          <w:szCs w:val="15"/>
          <w:rtl/>
        </w:rPr>
        <w:br/>
      </w:r>
      <w:hyperlink r:id="rId170" w:anchor=".U-3XlKO9Fy8" w:tgtFrame="_blank" w:history="1">
        <w:r w:rsidRPr="00510696">
          <w:rPr>
            <w:rStyle w:val="Lienhypertexte"/>
            <w:rFonts w:ascii="Tahoma" w:eastAsiaTheme="majorEastAsia" w:hAnsi="Tahoma" w:cs="Tahoma"/>
            <w:color w:val="3B5998"/>
            <w:sz w:val="15"/>
            <w:szCs w:val="15"/>
          </w:rPr>
          <w:t>http://www.newscientist.com/…/dn20088-woodpeckers-head-insp</w:t>
        </w:r>
        <w:r w:rsidRPr="00510696">
          <w:rPr>
            <w:rStyle w:val="Lienhypertexte"/>
            <w:rFonts w:ascii="Tahoma" w:eastAsiaTheme="majorEastAsia" w:hAnsi="Tahoma" w:cs="Tahoma"/>
            <w:color w:val="3B5998"/>
            <w:sz w:val="15"/>
            <w:szCs w:val="15"/>
            <w:rtl/>
          </w:rPr>
          <w:t>…</w:t>
        </w:r>
      </w:hyperlink>
      <w:r w:rsidRPr="00510696">
        <w:rPr>
          <w:rFonts w:ascii="Tahoma" w:hAnsi="Tahoma" w:cs="Tahoma"/>
          <w:color w:val="666666"/>
          <w:sz w:val="15"/>
          <w:szCs w:val="15"/>
          <w:rtl/>
        </w:rPr>
        <w:br/>
      </w:r>
      <w:hyperlink r:id="rId171" w:tgtFrame="_blank" w:history="1">
        <w:r w:rsidRPr="00510696">
          <w:rPr>
            <w:rStyle w:val="Lienhypertexte"/>
            <w:rFonts w:ascii="Tahoma" w:eastAsiaTheme="majorEastAsia" w:hAnsi="Tahoma" w:cs="Tahoma"/>
            <w:color w:val="3B5998"/>
            <w:sz w:val="15"/>
            <w:szCs w:val="15"/>
          </w:rPr>
          <w:t>http://iopscience.iop.org/1748-3190/6/1/016003</w:t>
        </w:r>
        <w:r w:rsidRPr="00510696">
          <w:rPr>
            <w:rStyle w:val="Lienhypertexte"/>
            <w:rFonts w:ascii="Tahoma" w:eastAsiaTheme="majorEastAsia" w:hAnsi="Tahoma" w:cs="Tahoma"/>
            <w:color w:val="3B5998"/>
            <w:sz w:val="15"/>
            <w:szCs w:val="15"/>
            <w:rtl/>
          </w:rPr>
          <w:t>/</w:t>
        </w:r>
      </w:hyperlink>
    </w:p>
    <w:p w:rsidR="002F0F3F" w:rsidRPr="00510696" w:rsidRDefault="002F0F3F" w:rsidP="002F0F3F">
      <w:pPr>
        <w:pStyle w:val="z-Hautduformulaire"/>
      </w:pPr>
      <w:r w:rsidRPr="00510696">
        <w:t>Haut du formulaire</w:t>
      </w:r>
    </w:p>
    <w:p w:rsidR="002F0F3F" w:rsidRPr="00510696" w:rsidRDefault="002F0F3F" w:rsidP="002F0F3F">
      <w:pPr>
        <w:pStyle w:val="z-Basduformulaire"/>
      </w:pPr>
      <w:r w:rsidRPr="00510696">
        <w:t>Bas du formulaire</w:t>
      </w:r>
    </w:p>
    <w:p w:rsidR="002F0F3F" w:rsidRPr="00510696" w:rsidRDefault="002F0F3F" w:rsidP="00CC0B79">
      <w:pPr>
        <w:pStyle w:val="NormalWeb"/>
        <w:shd w:val="clear" w:color="auto" w:fill="FFFFFF"/>
        <w:bidi/>
        <w:spacing w:before="0" w:beforeAutospacing="0" w:after="0" w:afterAutospacing="0"/>
        <w:rPr>
          <w:rFonts w:ascii="Tahoma" w:hAnsi="Tahoma" w:cs="Tahoma"/>
          <w:color w:val="666666"/>
          <w:sz w:val="28"/>
          <w:szCs w:val="28"/>
        </w:rPr>
      </w:pPr>
    </w:p>
    <w:p w:rsidR="002F0F3F" w:rsidRPr="00510696" w:rsidRDefault="002F0F3F" w:rsidP="00F54FBB">
      <w:pPr>
        <w:pStyle w:val="Paragraphedeliste"/>
        <w:numPr>
          <w:ilvl w:val="0"/>
          <w:numId w:val="19"/>
        </w:numPr>
        <w:tabs>
          <w:tab w:val="left" w:pos="567"/>
        </w:tabs>
        <w:bidi/>
        <w:spacing w:after="0" w:line="240" w:lineRule="auto"/>
        <w:rPr>
          <w:rFonts w:asciiTheme="majorBidi" w:hAnsiTheme="majorBidi" w:cstheme="majorBidi"/>
          <w:b/>
          <w:bCs/>
          <w:color w:val="000000" w:themeColor="text1"/>
          <w:sz w:val="28"/>
          <w:szCs w:val="28"/>
          <w:rtl/>
        </w:rPr>
      </w:pPr>
      <w:r w:rsidRPr="00510696">
        <w:rPr>
          <w:rFonts w:asciiTheme="majorBidi" w:hAnsiTheme="majorBidi" w:cstheme="majorBidi"/>
          <w:b/>
          <w:bCs/>
          <w:color w:val="000000" w:themeColor="text1"/>
          <w:sz w:val="28"/>
          <w:szCs w:val="28"/>
          <w:rtl/>
        </w:rPr>
        <w:lastRenderedPageBreak/>
        <w:t>قانون السلسلة الغذائية بالغ الأحكام بدرجة يستحيل بها أن يصور كأنه نتاجا عفويا</w:t>
      </w:r>
    </w:p>
    <w:p w:rsidR="002F0F3F" w:rsidRPr="00510696" w:rsidRDefault="004E117C" w:rsidP="00CC0B79">
      <w:pPr>
        <w:bidi/>
        <w:spacing w:after="0" w:line="240" w:lineRule="auto"/>
        <w:jc w:val="both"/>
        <w:rPr>
          <w:rFonts w:asciiTheme="majorBidi" w:eastAsia="Times New Roman" w:hAnsiTheme="majorBidi" w:cstheme="majorBidi"/>
          <w:color w:val="000000" w:themeColor="text1"/>
          <w:sz w:val="26"/>
          <w:szCs w:val="26"/>
          <w:rtl/>
        </w:rPr>
      </w:pPr>
      <w:r>
        <w:rPr>
          <w:rFonts w:asciiTheme="majorBidi" w:eastAsia="Times New Roman" w:hAnsiTheme="majorBidi" w:cstheme="majorBidi"/>
          <w:noProof/>
          <w:color w:val="000000" w:themeColor="text1"/>
          <w:sz w:val="26"/>
          <w:szCs w:val="26"/>
          <w:rtl/>
          <w:lang w:eastAsia="fr-FR"/>
        </w:rPr>
        <w:drawing>
          <wp:anchor distT="0" distB="0" distL="114300" distR="114300" simplePos="0" relativeHeight="251835392" behindDoc="1" locked="0" layoutInCell="1" allowOverlap="1">
            <wp:simplePos x="0" y="0"/>
            <wp:positionH relativeFrom="column">
              <wp:posOffset>-22860</wp:posOffset>
            </wp:positionH>
            <wp:positionV relativeFrom="paragraph">
              <wp:posOffset>1609725</wp:posOffset>
            </wp:positionV>
            <wp:extent cx="1573530" cy="1531620"/>
            <wp:effectExtent l="19050" t="0" r="7620" b="0"/>
            <wp:wrapTight wrapText="bothSides">
              <wp:wrapPolygon edited="0">
                <wp:start x="-262" y="0"/>
                <wp:lineTo x="-262" y="21224"/>
                <wp:lineTo x="21705" y="21224"/>
                <wp:lineTo x="21705" y="0"/>
                <wp:lineTo x="-262" y="0"/>
              </wp:wrapPolygon>
            </wp:wrapTight>
            <wp:docPr id="41" name="Image 2" descr="‎الكوكب الحي : &quot;توازن محكم أم صراع من أجل البقاء&quot; ؟&#10;&#10;تأمل الحياة من حولك ،&#10;ستري عدد هائل من الانواع الحية يقترب تعداده من تسعة ملايين نوع مختلف ،:نباتات ،حيويانات ثديية ،زواحف ،حشرات ،بدائيات ميكروبية دقيقة .&#10;هذه الانواع تشكل فيما بينها شبكة متوازنة بالغة الإحكام والدقة تسمى سلسلة الغذاء The food chain، يحصل فيها كل نوع علي غذائه الذي يكفيه، وفي نفس الوقت يوفر هو نفسه غذاءا كافيا لأنواع أخري&#10;ستري النبات يستغل مواد الارض ويصنع غذائه بوساطة طاقة الشمس ،&#10;ومن ثم تتغذى الحشرات وأكلات العشب من غزلان وطيور عليه دون أن يفني النبات من الكوكب الحي ،&#10;ستري اكلات اللحوم تتغذي على اكلات العشب ولا تفني فرائسها أبدأ لأن فنائها يعني موتها هي الاخرى بالمجاعة.&#10;ستري قمة السلسة الغذائية من أكلات اللحوم يقتله ميكروب ليموت ويتغذي عليه ميكروب أخر ليحلله مرة أخري الى مواد اولية هي ذاتها مكونات الارض التي يعاود النبات استهلاكها مرة أخري &#10;هذه السلسلة المغلقة ليست بالبساطة التي صورناها بها فى المثال التقريبى السابق ،&#10;لأن الواقع الرصدي لها شديد التداخل والتعقيد فالنوع الواحد يتغذي على مصادر متنوعة من الغذاء الحي ، وفى نفس الوقت يمثل هو ذاته وجبة غذاء لأنواع مختلفة من الكائنات.&#10;والاكثر إثارة للدهشة أن هذا النظام المحكم يمثل طبقات متراكبة من التعقيد ، وتتحكم فيه عوامل كثيرة صعبة الحصر ، ويعجز أى ذكاء معروف عن السيطره عليها لخلق هذا التوازن فى العالم الحي دون أن ينهار.&#10;فلكل نوع من الانواع الحية نظام غذائي خاص به ، ونظام تكاثر مختلف وعدد محدد من النسل والذرية يختلف هو الاخر عن باقى الانواع ،ومتوسط أعمار مختلفة أيضا .&#10;كل هذه العوامل تؤثر على مدى إنتشار النوع ،فعلي سبيل المثال لو زاد معدل نسل نوع معين دون أن يحد مفترس أخر من إنتشاره ،فهذا سيؤدي حتما الي كارثة بيئيه حيث سيجهز هذا النوع على مصدر غذائه ،ويؤدي الى فنائه ، وهقد يتحول الى مصادر اخري للغذاء إن توافرت التي تمثل بدورها غذائا لأنواع أخري ، أو يفني تماما بأثر المجاعة وفي كلا الحالتين فإن الخلل الناتج شديد التراكب وبالغ الضرر تماما كما نضرب قطعة الدومينو فى لعبة السقوط المتسلسل.&#10;&#10;بمثال بسيط يمكن أن نصور حجم المشكلة أذا ما تركناها للعشوائية ، فلو أعطينا الفرصة لزوج واحد من الذباب المنزلي ليتكاثر دون أن يموت أحد أفراد ذريته لمدة عام ، يمكنه أن ينتج فعليا كما من الذباب يعادل حجم كوكب الارض كاملا ، ولو نجح بيض أنثي سمك البكلاة الذي يبلع تسعة ملايين بيضة في البقاء واكمال دورة حياته دون أن يحده مفترس لتحول البحر فى سنوات قليلة الى طبقات متراصة من سمك البكلاة تكفي لازحة ماء البحر كله الى اليابسة وأغراق الكوكب ،&#10;حتى البشر انفسهم رغم أن معدل زيادتهم الطبيعية أبطأ من معدلات الزيادة الطبيعية عند بقية الحيوانات بإستثناء الفيلة ،وبنسبة تضاعف لعدد السكان كل 25 عاما بناءا على معدل النسل ، ولو أن معدل الزيادة استمر على هذا النحو خلال القرنين القادمين لارتفع عدد سكان العالم الي خمسمائة الف ميلون نسمة ،غير أننا فى حقيقة الامر نجد أن تعداد الانواع يتسم بالثبات بوجه عام.&#10;&#10;قانون السلسلة الغذائية بالغ الأحكام بدرجة يستحيل بها أن يصور كأنه نتاجا عفويا ، فأي خلل فى سلسلة الغذاء قد يعنى فناء السلسلة وانهيارها كليا.&#10;&#10;والسؤال الذي يتبادر ال أذهاننا هنا .&#10;هل يمكن للكائنات الحية أن تمتلك وعيا وإدراكا يمكنها من فهم مفردات النظام الذي يمثلون جزءا ضئيلا جدا من أجزائه .وهل يملك مبدأ سباق التسلح والصراع من أجل البقاء إدراكا لاحتواء وصنع هذا النظام ؟&#10;الحقيقة التي تبدو كبداهة عقلية ، أن هذا النظام لابد أن نتاجا لتحكم خارجي قدير، خلق فيه كل نوع بقدر &#10;قدر فى عمره ،قدر في دورة حياته ،وقدر في عدد نسله ، وقدر في مصادر غذائه من الانواع الاخري أو كونه غذائا لأنواع أخري&#10;ما نراه فى الحياة هو مبدأ التوازن المحكم ، وليس مبدأ الصراع من أجل البقاء&#10;&#10;ومؤخرا لفت الدكتور الحبيب أحمد إبراهيم (أبوذر الغفاري ) أنظارنا لهذه الاشكالية من خلال ورقة قام بنشرها بإحدي المجلات المتخصصة ، والتي تناول فيها فشل الداروينية فى تجاوز هذا التعقيد ن فصنع هذا التوازن الدقيق يمثل حجر عثرة لا يقبل الزحزحة أمام اليات الداروينية التى تعتمد مبدأ الصراع والتنافس ، وسباق التسلح بين الانواع (1)&#10;لكن الحقيقة المشاهدة للعيان قبل الباحثين هي التوازن والتكافل والتوائم بين كل مفردات الحياة بعيدا عن فلسلفة الانانية التي تبنتها الداروينية ،والتي لا تنتج عمليا الا دمار النظام البيئي دون أي مبالغة.&#10;هذه الاشكالية يعلمها جيدا أنصار التطور المختصيين فى مجال البيئة ويدركون حتمية التدخل الذكي كمبدأ فى بناء النظام الحيوي ، ومتابعته والسيطرة عليه حتي لا يتهاوي منتحراً، وهذا ما نشرته أوراق محكمة تتكلم عن &quot;تراجيديا&quot; مأساة الانتحار التطوري كمسمي معبر عن فحوي التطبيق العلمي لاليات الداروينية لانتاج التنوع الحيوي والتي ستؤدي حتما الي انتحار المجموع السكاني للنوع.(2)(3).&#10;المصادر :&#10;1-&#10;http://www.iaees.org/publications/journals/nb/articles/2014-4%282%29/3-Ibrahim-Abstract.asp &#10;&#10;http://abozaralghifari.blogspot.com/2014/08/peer-reviewed.html&#10;2-&#10;http://www.ncbi.nlm.nih.gov/pubmed/23583808&#10;3-&#10;http://www.cell.com/trends/ecology-evolution/abstract/S0169-5347(07)00274-1?cc=y‎">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كوكب الحي : &quot;توازن محكم أم صراع من أجل البقاء&quot; ؟&#10;&#10;تأمل الحياة من حولك ،&#10;ستري عدد هائل من الانواع الحية يقترب تعداده من تسعة ملايين نوع مختلف ،:نباتات ،حيويانات ثديية ،زواحف ،حشرات ،بدائيات ميكروبية دقيقة .&#10;هذه الانواع تشكل فيما بينها شبكة متوازنة بالغة الإحكام والدقة تسمى سلسلة الغذاء The food chain، يحصل فيها كل نوع علي غذائه الذي يكفيه، وفي نفس الوقت يوفر هو نفسه غذاءا كافيا لأنواع أخري&#10;ستري النبات يستغل مواد الارض ويصنع غذائه بوساطة طاقة الشمس ،&#10;ومن ثم تتغذى الحشرات وأكلات العشب من غزلان وطيور عليه دون أن يفني النبات من الكوكب الحي ،&#10;ستري اكلات اللحوم تتغذي على اكلات العشب ولا تفني فرائسها أبدأ لأن فنائها يعني موتها هي الاخرى بالمجاعة.&#10;ستري قمة السلسة الغذائية من أكلات اللحوم يقتله ميكروب ليموت ويتغذي عليه ميكروب أخر ليحلله مرة أخري الى مواد اولية هي ذاتها مكونات الارض التي يعاود النبات استهلاكها مرة أخري &#10;هذه السلسلة المغلقة ليست بالبساطة التي صورناها بها فى المثال التقريبى السابق ،&#10;لأن الواقع الرصدي لها شديد التداخل والتعقيد فالنوع الواحد يتغذي على مصادر متنوعة من الغذاء الحي ، وفى نفس الوقت يمثل هو ذاته وجبة غذاء لأنواع مختلفة من الكائنات.&#10;والاكثر إثارة للدهشة أن هذا النظام المحكم يمثل طبقات متراكبة من التعقيد ، وتتحكم فيه عوامل كثيرة صعبة الحصر ، ويعجز أى ذكاء معروف عن السيطره عليها لخلق هذا التوازن فى العالم الحي دون أن ينهار.&#10;فلكل نوع من الانواع الحية نظام غذائي خاص به ، ونظام تكاثر مختلف وعدد محدد من النسل والذرية يختلف هو الاخر عن باقى الانواع ،ومتوسط أعمار مختلفة أيضا .&#10;كل هذه العوامل تؤثر على مدى إنتشار النوع ،فعلي سبيل المثال لو زاد معدل نسل نوع معين دون أن يحد مفترس أخر من إنتشاره ،فهذا سيؤدي حتما الي كارثة بيئيه حيث سيجهز هذا النوع على مصدر غذائه ،ويؤدي الى فنائه ، وهقد يتحول الى مصادر اخري للغذاء إن توافرت التي تمثل بدورها غذائا لأنواع أخري ، أو يفني تماما بأثر المجاعة وفي كلا الحالتين فإن الخلل الناتج شديد التراكب وبالغ الضرر تماما كما نضرب قطعة الدومينو فى لعبة السقوط المتسلسل.&#10;&#10;بمثال بسيط يمكن أن نصور حجم المشكلة أذا ما تركناها للعشوائية ، فلو أعطينا الفرصة لزوج واحد من الذباب المنزلي ليتكاثر دون أن يموت أحد أفراد ذريته لمدة عام ، يمكنه أن ينتج فعليا كما من الذباب يعادل حجم كوكب الارض كاملا ، ولو نجح بيض أنثي سمك البكلاة الذي يبلع تسعة ملايين بيضة في البقاء واكمال دورة حياته دون أن يحده مفترس لتحول البحر فى سنوات قليلة الى طبقات متراصة من سمك البكلاة تكفي لازحة ماء البحر كله الى اليابسة وأغراق الكوكب ،&#10;حتى البشر انفسهم رغم أن معدل زيادتهم الطبيعية أبطأ من معدلات الزيادة الطبيعية عند بقية الحيوانات بإستثناء الفيلة ،وبنسبة تضاعف لعدد السكان كل 25 عاما بناءا على معدل النسل ، ولو أن معدل الزيادة استمر على هذا النحو خلال القرنين القادمين لارتفع عدد سكان العالم الي خمسمائة الف ميلون نسمة ،غير أننا فى حقيقة الامر نجد أن تعداد الانواع يتسم بالثبات بوجه عام.&#10;&#10;قانون السلسلة الغذائية بالغ الأحكام بدرجة يستحيل بها أن يصور كأنه نتاجا عفويا ، فأي خلل فى سلسلة الغذاء قد يعنى فناء السلسلة وانهيارها كليا.&#10;&#10;والسؤال الذي يتبادر ال أذهاننا هنا .&#10;هل يمكن للكائنات الحية أن تمتلك وعيا وإدراكا يمكنها من فهم مفردات النظام الذي يمثلون جزءا ضئيلا جدا من أجزائه .وهل يملك مبدأ سباق التسلح والصراع من أجل البقاء إدراكا لاحتواء وصنع هذا النظام ؟&#10;الحقيقة التي تبدو كبداهة عقلية ، أن هذا النظام لابد أن نتاجا لتحكم خارجي قدير، خلق فيه كل نوع بقدر &#10;قدر فى عمره ،قدر في دورة حياته ،وقدر في عدد نسله ، وقدر في مصادر غذائه من الانواع الاخري أو كونه غذائا لأنواع أخري&#10;ما نراه فى الحياة هو مبدأ التوازن المحكم ، وليس مبدأ الصراع من أجل البقاء&#10;&#10;ومؤخرا لفت الدكتور الحبيب أحمد إبراهيم (أبوذر الغفاري ) أنظارنا لهذه الاشكالية من خلال ورقة قام بنشرها بإحدي المجلات المتخصصة ، والتي تناول فيها فشل الداروينية فى تجاوز هذا التعقيد ن فصنع هذا التوازن الدقيق يمثل حجر عثرة لا يقبل الزحزحة أمام اليات الداروينية التى تعتمد مبدأ الصراع والتنافس ، وسباق التسلح بين الانواع (1)&#10;لكن الحقيقة المشاهدة للعيان قبل الباحثين هي التوازن والتكافل والتوائم بين كل مفردات الحياة بعيدا عن فلسلفة الانانية التي تبنتها الداروينية ،والتي لا تنتج عمليا الا دمار النظام البيئي دون أي مبالغة.&#10;هذه الاشكالية يعلمها جيدا أنصار التطور المختصيين فى مجال البيئة ويدركون حتمية التدخل الذكي كمبدأ فى بناء النظام الحيوي ، ومتابعته والسيطرة عليه حتي لا يتهاوي منتحراً، وهذا ما نشرته أوراق محكمة تتكلم عن &quot;تراجيديا&quot; مأساة الانتحار التطوري كمسمي معبر عن فحوي التطبيق العلمي لاليات الداروينية لانتاج التنوع الحيوي والتي ستؤدي حتما الي انتحار المجموع السكاني للنوع.(2)(3).&#10;المصادر :&#10;1-&#10;http://www.iaees.org/publications/journals/nb/articles/2014-4%282%29/3-Ibrahim-Abstract.asp &#10;&#10;http://abozaralghifari.blogspot.com/2014/08/peer-reviewed.html&#10;2-&#10;http://www.ncbi.nlm.nih.gov/pubmed/23583808&#10;3-&#10;http://www.cell.com/trends/ecology-evolution/abstract/S0169-5347(07)00274-1?cc=y‎">
                      <a:hlinkClick r:id="rId172"/>
                    </pic:cNvPr>
                    <pic:cNvPicPr>
                      <a:picLocks noChangeAspect="1" noChangeArrowheads="1"/>
                    </pic:cNvPicPr>
                  </pic:nvPicPr>
                  <pic:blipFill>
                    <a:blip r:embed="rId173"/>
                    <a:srcRect/>
                    <a:stretch>
                      <a:fillRect/>
                    </a:stretch>
                  </pic:blipFill>
                  <pic:spPr bwMode="auto">
                    <a:xfrm>
                      <a:off x="0" y="0"/>
                      <a:ext cx="1573530" cy="1531620"/>
                    </a:xfrm>
                    <a:prstGeom prst="rect">
                      <a:avLst/>
                    </a:prstGeom>
                    <a:noFill/>
                    <a:ln w="9525">
                      <a:noFill/>
                      <a:miter lim="800000"/>
                      <a:headEnd/>
                      <a:tailEnd/>
                    </a:ln>
                  </pic:spPr>
                </pic:pic>
              </a:graphicData>
            </a:graphic>
          </wp:anchor>
        </w:drawing>
      </w:r>
      <w:r w:rsidR="002F0F3F" w:rsidRPr="00510696">
        <w:rPr>
          <w:rFonts w:asciiTheme="majorBidi" w:eastAsia="Times New Roman" w:hAnsiTheme="majorBidi" w:cstheme="majorBidi"/>
          <w:color w:val="000000" w:themeColor="text1"/>
          <w:sz w:val="26"/>
          <w:szCs w:val="26"/>
          <w:rtl/>
        </w:rPr>
        <w:t>تأمل الحياة من حولك،</w:t>
      </w:r>
      <w:r w:rsidR="00A350E7" w:rsidRPr="00510696">
        <w:rPr>
          <w:rFonts w:asciiTheme="majorBidi" w:eastAsia="Times New Roman" w:hAnsiTheme="majorBidi" w:cstheme="majorBidi" w:hint="cs"/>
          <w:color w:val="000000" w:themeColor="text1"/>
          <w:sz w:val="26"/>
          <w:szCs w:val="26"/>
          <w:rtl/>
        </w:rPr>
        <w:t xml:space="preserve"> </w:t>
      </w:r>
      <w:r w:rsidR="002F0F3F" w:rsidRPr="00510696">
        <w:rPr>
          <w:rFonts w:asciiTheme="majorBidi" w:eastAsia="Times New Roman" w:hAnsiTheme="majorBidi" w:cstheme="majorBidi"/>
          <w:color w:val="000000" w:themeColor="text1"/>
          <w:sz w:val="26"/>
          <w:szCs w:val="26"/>
          <w:rtl/>
        </w:rPr>
        <w:t>ستري عدد</w:t>
      </w:r>
      <w:r w:rsidR="002F0F3F" w:rsidRPr="00510696">
        <w:rPr>
          <w:rFonts w:asciiTheme="majorBidi" w:eastAsia="Times New Roman" w:hAnsiTheme="majorBidi" w:cstheme="majorBidi" w:hint="cs"/>
          <w:color w:val="000000" w:themeColor="text1"/>
          <w:sz w:val="26"/>
          <w:szCs w:val="26"/>
          <w:rtl/>
          <w:lang w:bidi="ar-MA"/>
        </w:rPr>
        <w:t>ا</w:t>
      </w:r>
      <w:r w:rsidR="002F0F3F" w:rsidRPr="00510696">
        <w:rPr>
          <w:rFonts w:asciiTheme="majorBidi" w:eastAsia="Times New Roman" w:hAnsiTheme="majorBidi" w:cstheme="majorBidi"/>
          <w:color w:val="000000" w:themeColor="text1"/>
          <w:sz w:val="26"/>
          <w:szCs w:val="26"/>
          <w:rtl/>
        </w:rPr>
        <w:t xml:space="preserve"> هائل</w:t>
      </w:r>
      <w:r w:rsidR="002F0F3F" w:rsidRPr="00510696">
        <w:rPr>
          <w:rFonts w:asciiTheme="majorBidi" w:eastAsia="Times New Roman" w:hAnsiTheme="majorBidi" w:cstheme="majorBidi" w:hint="cs"/>
          <w:color w:val="000000" w:themeColor="text1"/>
          <w:sz w:val="26"/>
          <w:szCs w:val="26"/>
          <w:rtl/>
        </w:rPr>
        <w:t>ا</w:t>
      </w:r>
      <w:r w:rsidR="002F0F3F" w:rsidRPr="00510696">
        <w:rPr>
          <w:rFonts w:asciiTheme="majorBidi" w:eastAsia="Times New Roman" w:hAnsiTheme="majorBidi" w:cstheme="majorBidi"/>
          <w:color w:val="000000" w:themeColor="text1"/>
          <w:sz w:val="26"/>
          <w:szCs w:val="26"/>
          <w:rtl/>
        </w:rPr>
        <w:t xml:space="preserve"> من الانواع الحية يقترب تعداده من تسعة ملايين نوع مختلف ،:نباتات ،حيويانات ثديية ،زواحف ،حشرات ،بدائيات ميكروبية دقيقة .</w:t>
      </w:r>
      <w:r w:rsidR="002F0F3F" w:rsidRPr="00510696">
        <w:rPr>
          <w:rFonts w:asciiTheme="majorBidi" w:eastAsia="Times New Roman" w:hAnsiTheme="majorBidi" w:cstheme="majorBidi"/>
          <w:color w:val="000000" w:themeColor="text1"/>
          <w:sz w:val="26"/>
          <w:szCs w:val="26"/>
          <w:rtl/>
        </w:rPr>
        <w:br/>
        <w:t xml:space="preserve">هذه الانواع تشكل فيما بينها شبكة متوازنة بالغة الإحكام والدقة تسمى سلسلة الغذاء </w:t>
      </w:r>
      <w:r w:rsidR="002F0F3F" w:rsidRPr="00510696">
        <w:rPr>
          <w:rFonts w:asciiTheme="majorBidi" w:eastAsia="Times New Roman" w:hAnsiTheme="majorBidi" w:cstheme="majorBidi"/>
          <w:color w:val="000000" w:themeColor="text1"/>
          <w:sz w:val="26"/>
          <w:szCs w:val="26"/>
        </w:rPr>
        <w:t>The food chain</w:t>
      </w:r>
      <w:r w:rsidR="002F0F3F" w:rsidRPr="00510696">
        <w:rPr>
          <w:rFonts w:asciiTheme="majorBidi" w:eastAsia="Times New Roman" w:hAnsiTheme="majorBidi" w:cstheme="majorBidi"/>
          <w:color w:val="000000" w:themeColor="text1"/>
          <w:sz w:val="26"/>
          <w:szCs w:val="26"/>
          <w:rtl/>
        </w:rPr>
        <w:t>، يحصل فيها كل نوع علي غذائه الذي يكفيه، وفي نفس الوقت يوفر هو نفسه غذاءا كافيا لأنواع أخري</w:t>
      </w:r>
      <w:r w:rsidR="002F0F3F" w:rsidRPr="00510696">
        <w:rPr>
          <w:rFonts w:asciiTheme="majorBidi" w:eastAsia="Times New Roman" w:hAnsiTheme="majorBidi" w:cstheme="majorBidi"/>
          <w:color w:val="000000" w:themeColor="text1"/>
          <w:sz w:val="26"/>
          <w:szCs w:val="26"/>
          <w:rtl/>
        </w:rPr>
        <w:br/>
        <w:t xml:space="preserve">ستري النبات يستغل مواد الارض ويصنع غذائه بوساطة طاقة الشمس،ومن ثم تتغذى الحشرات وأكلات العشب من غزلان وطيور عليه دون </w:t>
      </w:r>
      <w:r w:rsidR="001B549D" w:rsidRPr="00510696">
        <w:rPr>
          <w:rFonts w:asciiTheme="majorBidi" w:eastAsia="Times New Roman" w:hAnsiTheme="majorBidi" w:cstheme="majorBidi"/>
          <w:color w:val="000000" w:themeColor="text1"/>
          <w:sz w:val="26"/>
          <w:szCs w:val="26"/>
          <w:rtl/>
        </w:rPr>
        <w:t>أن يفني النبات من الكوكب الحي ،</w:t>
      </w:r>
      <w:r w:rsidR="002F0F3F" w:rsidRPr="00510696">
        <w:rPr>
          <w:rFonts w:asciiTheme="majorBidi" w:eastAsia="Times New Roman" w:hAnsiTheme="majorBidi" w:cstheme="majorBidi"/>
          <w:color w:val="000000" w:themeColor="text1"/>
          <w:sz w:val="26"/>
          <w:szCs w:val="26"/>
          <w:rtl/>
        </w:rPr>
        <w:t>ستري اكلات اللحوم تتغذي على اكلات العشب ولا تفني فرائسها أبدأ لأن فنائها يعني موتها هي الاخرى بالمجاعة.</w:t>
      </w:r>
      <w:r w:rsidR="002F0F3F" w:rsidRPr="00510696">
        <w:rPr>
          <w:rFonts w:asciiTheme="majorBidi" w:eastAsia="Times New Roman" w:hAnsiTheme="majorBidi" w:cstheme="majorBidi"/>
          <w:color w:val="000000" w:themeColor="text1"/>
          <w:sz w:val="26"/>
          <w:szCs w:val="26"/>
          <w:rtl/>
        </w:rPr>
        <w:br/>
        <w:t>ستر</w:t>
      </w:r>
      <w:r w:rsidR="002F0F3F" w:rsidRPr="00510696">
        <w:rPr>
          <w:rFonts w:asciiTheme="majorBidi" w:eastAsia="Times New Roman" w:hAnsiTheme="majorBidi" w:cstheme="majorBidi" w:hint="cs"/>
          <w:color w:val="000000" w:themeColor="text1"/>
          <w:sz w:val="26"/>
          <w:szCs w:val="26"/>
          <w:rtl/>
        </w:rPr>
        <w:t>ى</w:t>
      </w:r>
      <w:r w:rsidR="002F0F3F" w:rsidRPr="00510696">
        <w:rPr>
          <w:rFonts w:asciiTheme="majorBidi" w:eastAsia="Times New Roman" w:hAnsiTheme="majorBidi" w:cstheme="majorBidi"/>
          <w:color w:val="000000" w:themeColor="text1"/>
          <w:sz w:val="26"/>
          <w:szCs w:val="26"/>
          <w:rtl/>
        </w:rPr>
        <w:t xml:space="preserve"> قمة السلسة الغذائية من أكلات اللحوم يقتله ميكروب ليموت ويتغذي عليه ميكروب أخر ليحلله مرة أخري الى مواد اولية هي ذاتها مكونات الارض التي يعاود النبات استهلاكها مرة أخر</w:t>
      </w:r>
      <w:r w:rsidR="002F0F3F" w:rsidRPr="00510696">
        <w:rPr>
          <w:rFonts w:asciiTheme="majorBidi" w:eastAsia="Times New Roman" w:hAnsiTheme="majorBidi" w:cstheme="majorBidi" w:hint="cs"/>
          <w:color w:val="000000" w:themeColor="text1"/>
          <w:sz w:val="26"/>
          <w:szCs w:val="26"/>
          <w:rtl/>
        </w:rPr>
        <w:t>ى.</w:t>
      </w:r>
      <w:r w:rsidR="002F0F3F" w:rsidRPr="00510696">
        <w:rPr>
          <w:rFonts w:asciiTheme="majorBidi" w:eastAsia="Times New Roman" w:hAnsiTheme="majorBidi" w:cstheme="majorBidi"/>
          <w:color w:val="000000" w:themeColor="text1"/>
          <w:sz w:val="26"/>
          <w:szCs w:val="26"/>
          <w:rtl/>
        </w:rPr>
        <w:t> </w:t>
      </w:r>
      <w:r w:rsidR="002F0F3F" w:rsidRPr="00510696">
        <w:rPr>
          <w:rFonts w:asciiTheme="majorBidi" w:eastAsia="Times New Roman" w:hAnsiTheme="majorBidi" w:cstheme="majorBidi"/>
          <w:color w:val="000000" w:themeColor="text1"/>
          <w:sz w:val="26"/>
          <w:szCs w:val="26"/>
          <w:rtl/>
        </w:rPr>
        <w:br/>
        <w:t>هذه السلسلة المغلقة ليست بالبساطة التي صورناها بها فى المثال التقريبى السابق،لأن الواقع الرصدي لها شديد التداخل والتعقيد فالنوع الواحد يتغذي على مصادر متنوعة من الغذاء الحي ، وفى نفس الوقت يمثل هو ذاته وجبة غذاء لأنواع مختلفة من الكائنات.</w:t>
      </w:r>
      <w:r w:rsidR="002F0F3F" w:rsidRPr="00510696">
        <w:rPr>
          <w:rFonts w:asciiTheme="majorBidi" w:eastAsia="Times New Roman" w:hAnsiTheme="majorBidi" w:cstheme="majorBidi"/>
          <w:color w:val="000000" w:themeColor="text1"/>
          <w:sz w:val="26"/>
          <w:szCs w:val="26"/>
          <w:rtl/>
        </w:rPr>
        <w:br/>
        <w:t>وا</w:t>
      </w:r>
      <w:r w:rsidR="002F0F3F" w:rsidRPr="00510696">
        <w:rPr>
          <w:rFonts w:asciiTheme="majorBidi" w:eastAsia="Times New Roman" w:hAnsiTheme="majorBidi" w:cstheme="majorBidi" w:hint="cs"/>
          <w:color w:val="000000" w:themeColor="text1"/>
          <w:sz w:val="26"/>
          <w:szCs w:val="26"/>
          <w:rtl/>
        </w:rPr>
        <w:t>لأ</w:t>
      </w:r>
      <w:r w:rsidR="002F0F3F" w:rsidRPr="00510696">
        <w:rPr>
          <w:rFonts w:asciiTheme="majorBidi" w:eastAsia="Times New Roman" w:hAnsiTheme="majorBidi" w:cstheme="majorBidi"/>
          <w:color w:val="000000" w:themeColor="text1"/>
          <w:sz w:val="26"/>
          <w:szCs w:val="26"/>
          <w:rtl/>
        </w:rPr>
        <w:t>كثر إثارة للدهشة أن هذا النظام المحكم يمثل طبقات متراكبة من التعقيد ، وتتحكم فيه عوامل كثيرة صعبة الحصر ، ويعجز أى ذكاء معروف عن السيطره عليها لخلق هذا التوازن فى العالم الحي دون أن ينهار.</w:t>
      </w:r>
      <w:r w:rsidR="002F0F3F" w:rsidRPr="00510696">
        <w:rPr>
          <w:rFonts w:asciiTheme="majorBidi" w:eastAsia="Times New Roman" w:hAnsiTheme="majorBidi" w:cstheme="majorBidi"/>
          <w:color w:val="000000" w:themeColor="text1"/>
          <w:sz w:val="26"/>
          <w:szCs w:val="26"/>
          <w:rtl/>
        </w:rPr>
        <w:br/>
        <w:t>فلكل نوع من الانواع الحية نظام غذائي خاص به ، ونظام تكاثر مختلف وعدد محدد من النسل والذرية يختلف هو الاخر عن باقى الانواع ،ومتوسط أعمار مختلفة أيضا .</w:t>
      </w:r>
      <w:r w:rsidR="002F0F3F" w:rsidRPr="00510696">
        <w:rPr>
          <w:rFonts w:asciiTheme="majorBidi" w:eastAsia="Times New Roman" w:hAnsiTheme="majorBidi" w:cstheme="majorBidi"/>
          <w:color w:val="000000" w:themeColor="text1"/>
          <w:sz w:val="26"/>
          <w:szCs w:val="26"/>
          <w:rtl/>
        </w:rPr>
        <w:br/>
        <w:t xml:space="preserve">كل هذه العوامل تؤثر على مدى إنتشار النوع ،فعلي سبيل المثال لو زاد معدل نسل نوع معين دون أن يحد مفترس أخر من إنتشاره ،فهذا سيؤدي حتما الي كارثة بيئيه حيث سيجهز هذا النوع على مصدر غذائه ،ويؤدي الى فنائه ، وقد يتحول الى مصادر </w:t>
      </w:r>
      <w:r w:rsidR="002F0F3F" w:rsidRPr="00510696">
        <w:rPr>
          <w:rFonts w:asciiTheme="majorBidi" w:eastAsia="Times New Roman" w:hAnsiTheme="majorBidi" w:cstheme="majorBidi" w:hint="cs"/>
          <w:color w:val="000000" w:themeColor="text1"/>
          <w:sz w:val="26"/>
          <w:szCs w:val="26"/>
          <w:rtl/>
        </w:rPr>
        <w:t>أخرى</w:t>
      </w:r>
      <w:r w:rsidR="002F0F3F" w:rsidRPr="00510696">
        <w:rPr>
          <w:rFonts w:asciiTheme="majorBidi" w:eastAsia="Times New Roman" w:hAnsiTheme="majorBidi" w:cstheme="majorBidi"/>
          <w:color w:val="000000" w:themeColor="text1"/>
          <w:sz w:val="26"/>
          <w:szCs w:val="26"/>
          <w:rtl/>
        </w:rPr>
        <w:t xml:space="preserve"> للغذاء إن توافرت والتي تمثل بدورها غذا</w:t>
      </w:r>
      <w:r w:rsidR="002F0F3F" w:rsidRPr="00510696">
        <w:rPr>
          <w:rFonts w:asciiTheme="majorBidi" w:eastAsia="Times New Roman" w:hAnsiTheme="majorBidi" w:cstheme="majorBidi" w:hint="cs"/>
          <w:color w:val="000000" w:themeColor="text1"/>
          <w:sz w:val="26"/>
          <w:szCs w:val="26"/>
          <w:rtl/>
        </w:rPr>
        <w:t>ء</w:t>
      </w:r>
      <w:r w:rsidR="002F0F3F" w:rsidRPr="00510696">
        <w:rPr>
          <w:rFonts w:asciiTheme="majorBidi" w:eastAsia="Times New Roman" w:hAnsiTheme="majorBidi" w:cstheme="majorBidi"/>
          <w:color w:val="000000" w:themeColor="text1"/>
          <w:sz w:val="26"/>
          <w:szCs w:val="26"/>
          <w:rtl/>
        </w:rPr>
        <w:t xml:space="preserve"> لأنواع أخر</w:t>
      </w:r>
      <w:r w:rsidR="002F0F3F" w:rsidRPr="00510696">
        <w:rPr>
          <w:rFonts w:asciiTheme="majorBidi" w:eastAsia="Times New Roman" w:hAnsiTheme="majorBidi" w:cstheme="majorBidi" w:hint="cs"/>
          <w:color w:val="000000" w:themeColor="text1"/>
          <w:sz w:val="26"/>
          <w:szCs w:val="26"/>
          <w:rtl/>
        </w:rPr>
        <w:t>ى</w:t>
      </w:r>
      <w:r w:rsidR="002F0F3F" w:rsidRPr="00510696">
        <w:rPr>
          <w:rFonts w:asciiTheme="majorBidi" w:eastAsia="Times New Roman" w:hAnsiTheme="majorBidi" w:cstheme="majorBidi"/>
          <w:color w:val="000000" w:themeColor="text1"/>
          <w:sz w:val="26"/>
          <w:szCs w:val="26"/>
          <w:rtl/>
        </w:rPr>
        <w:t xml:space="preserve"> ، أو يفني تماما بأثر المجاعة .وفي كلا الحالتين فإن الخلل الناتج شديد التراكب وبالغ الضرر تماما كما نضرب قطعة الدومينو فى لعبة السقوط المتسلسل.</w:t>
      </w:r>
    </w:p>
    <w:p w:rsidR="00F41A97" w:rsidRPr="00510696" w:rsidRDefault="00F41A97" w:rsidP="00F41A97">
      <w:pPr>
        <w:bidi/>
        <w:spacing w:after="0" w:line="240" w:lineRule="auto"/>
        <w:jc w:val="both"/>
        <w:rPr>
          <w:rFonts w:asciiTheme="majorBidi" w:eastAsia="Times New Roman" w:hAnsiTheme="majorBidi" w:cstheme="majorBidi"/>
          <w:color w:val="000000" w:themeColor="text1"/>
          <w:sz w:val="26"/>
          <w:szCs w:val="26"/>
          <w:rtl/>
        </w:rPr>
      </w:pPr>
      <w:r w:rsidRPr="00510696">
        <w:rPr>
          <w:rFonts w:asciiTheme="majorBidi" w:hAnsiTheme="majorBidi" w:cstheme="majorBidi" w:hint="cs"/>
          <w:color w:val="000000" w:themeColor="text1"/>
          <w:sz w:val="26"/>
          <w:szCs w:val="26"/>
          <w:rtl/>
        </w:rPr>
        <w:t>و</w:t>
      </w:r>
      <w:r w:rsidRPr="00510696">
        <w:rPr>
          <w:rFonts w:asciiTheme="majorBidi" w:hAnsiTheme="majorBidi" w:cstheme="majorBidi"/>
          <w:color w:val="000000" w:themeColor="text1"/>
          <w:sz w:val="26"/>
          <w:szCs w:val="26"/>
          <w:rtl/>
        </w:rPr>
        <w:t>يمكن</w:t>
      </w:r>
      <w:r w:rsidRPr="00510696">
        <w:rPr>
          <w:rFonts w:asciiTheme="majorBidi" w:hAnsiTheme="majorBidi" w:cstheme="majorBidi" w:hint="cs"/>
          <w:color w:val="000000" w:themeColor="text1"/>
          <w:sz w:val="26"/>
          <w:szCs w:val="26"/>
          <w:rtl/>
        </w:rPr>
        <w:t>نا</w:t>
      </w:r>
      <w:r w:rsidRPr="00510696">
        <w:rPr>
          <w:rFonts w:asciiTheme="majorBidi" w:hAnsiTheme="majorBidi" w:cstheme="majorBidi"/>
          <w:color w:val="000000" w:themeColor="text1"/>
          <w:sz w:val="26"/>
          <w:szCs w:val="26"/>
          <w:rtl/>
        </w:rPr>
        <w:t xml:space="preserve"> أن ن</w:t>
      </w:r>
      <w:r w:rsidRPr="00510696">
        <w:rPr>
          <w:rFonts w:asciiTheme="majorBidi" w:hAnsiTheme="majorBidi" w:cstheme="majorBidi" w:hint="cs"/>
          <w:color w:val="000000" w:themeColor="text1"/>
          <w:sz w:val="26"/>
          <w:szCs w:val="26"/>
          <w:rtl/>
        </w:rPr>
        <w:t>ت</w:t>
      </w:r>
      <w:r w:rsidRPr="00510696">
        <w:rPr>
          <w:rFonts w:asciiTheme="majorBidi" w:hAnsiTheme="majorBidi" w:cstheme="majorBidi"/>
          <w:color w:val="000000" w:themeColor="text1"/>
          <w:sz w:val="26"/>
          <w:szCs w:val="26"/>
          <w:rtl/>
        </w:rPr>
        <w:t xml:space="preserve">صور حجم المشكلة أذا ما تركناها للعشوائية </w:t>
      </w:r>
      <w:r w:rsidRPr="00510696">
        <w:rPr>
          <w:rFonts w:asciiTheme="majorBidi" w:hAnsiTheme="majorBidi" w:cstheme="majorBidi" w:hint="cs"/>
          <w:color w:val="000000" w:themeColor="text1"/>
          <w:sz w:val="26"/>
          <w:szCs w:val="26"/>
          <w:rtl/>
        </w:rPr>
        <w:t>ولم تكن بيد خالق حكيم ومقتدر</w:t>
      </w:r>
      <w:r w:rsidRPr="00510696">
        <w:rPr>
          <w:rFonts w:asciiTheme="majorBidi" w:hAnsiTheme="majorBidi" w:cstheme="majorBidi"/>
          <w:color w:val="000000" w:themeColor="text1"/>
          <w:sz w:val="26"/>
          <w:szCs w:val="26"/>
          <w:rtl/>
        </w:rPr>
        <w:t xml:space="preserve">، فلو أعطينا الفرصة لزوج واحد من الذباب المنزلي ليتكاثر دون أن يموت أحد أفراد ذريته قبل انتهاء دورة حياته الطبيعية ولمدة عام واحد فقط ، يمكنه أن ينتج فعليا عددا من الذباب يعادل حجم كوكب </w:t>
      </w:r>
      <w:r w:rsidRPr="00510696">
        <w:rPr>
          <w:rFonts w:asciiTheme="majorBidi" w:hAnsiTheme="majorBidi" w:cstheme="majorBidi" w:hint="cs"/>
          <w:color w:val="000000" w:themeColor="text1"/>
          <w:sz w:val="26"/>
          <w:szCs w:val="26"/>
          <w:rtl/>
        </w:rPr>
        <w:t>الأرض</w:t>
      </w:r>
      <w:r w:rsidRPr="00510696">
        <w:rPr>
          <w:rFonts w:asciiTheme="majorBidi" w:hAnsiTheme="majorBidi" w:cstheme="majorBidi"/>
          <w:color w:val="000000" w:themeColor="text1"/>
          <w:sz w:val="26"/>
          <w:szCs w:val="26"/>
          <w:rtl/>
        </w:rPr>
        <w:t xml:space="preserve"> كاملا ، </w:t>
      </w:r>
      <w:r w:rsidRPr="00510696">
        <w:rPr>
          <w:rFonts w:asciiTheme="majorBidi" w:eastAsia="Times New Roman" w:hAnsiTheme="majorBidi" w:cstheme="majorBidi"/>
          <w:color w:val="000000" w:themeColor="text1"/>
          <w:sz w:val="26"/>
          <w:szCs w:val="26"/>
          <w:rtl/>
        </w:rPr>
        <w:t>تأمل الحياة من حولك ،</w:t>
      </w:r>
      <w:r w:rsidRPr="00510696">
        <w:rPr>
          <w:rFonts w:asciiTheme="majorBidi" w:eastAsia="Times New Roman" w:hAnsiTheme="majorBidi" w:cstheme="majorBidi"/>
          <w:color w:val="000000" w:themeColor="text1"/>
          <w:sz w:val="26"/>
          <w:szCs w:val="26"/>
          <w:rtl/>
        </w:rPr>
        <w:br/>
      </w:r>
      <w:r w:rsidRPr="00510696">
        <w:rPr>
          <w:rFonts w:asciiTheme="majorBidi" w:eastAsia="Times New Roman" w:hAnsiTheme="majorBidi" w:cstheme="majorBidi"/>
          <w:color w:val="000000" w:themeColor="text1"/>
          <w:sz w:val="26"/>
          <w:szCs w:val="26"/>
          <w:rtl/>
        </w:rPr>
        <w:lastRenderedPageBreak/>
        <w:t>ستري عدد</w:t>
      </w:r>
      <w:r w:rsidRPr="00510696">
        <w:rPr>
          <w:rFonts w:asciiTheme="majorBidi" w:eastAsia="Times New Roman" w:hAnsiTheme="majorBidi" w:cstheme="majorBidi" w:hint="cs"/>
          <w:color w:val="000000" w:themeColor="text1"/>
          <w:sz w:val="26"/>
          <w:szCs w:val="26"/>
          <w:rtl/>
          <w:lang w:bidi="ar-MA"/>
        </w:rPr>
        <w:t>ا</w:t>
      </w:r>
      <w:r w:rsidRPr="00510696">
        <w:rPr>
          <w:rFonts w:asciiTheme="majorBidi" w:eastAsia="Times New Roman" w:hAnsiTheme="majorBidi" w:cstheme="majorBidi"/>
          <w:color w:val="000000" w:themeColor="text1"/>
          <w:sz w:val="26"/>
          <w:szCs w:val="26"/>
          <w:rtl/>
        </w:rPr>
        <w:t xml:space="preserve"> هائل</w:t>
      </w:r>
      <w:r w:rsidRPr="00510696">
        <w:rPr>
          <w:rFonts w:asciiTheme="majorBidi" w:eastAsia="Times New Roman" w:hAnsiTheme="majorBidi" w:cstheme="majorBidi" w:hint="cs"/>
          <w:color w:val="000000" w:themeColor="text1"/>
          <w:sz w:val="26"/>
          <w:szCs w:val="26"/>
          <w:rtl/>
        </w:rPr>
        <w:t>ا</w:t>
      </w:r>
      <w:r w:rsidRPr="00510696">
        <w:rPr>
          <w:rFonts w:asciiTheme="majorBidi" w:eastAsia="Times New Roman" w:hAnsiTheme="majorBidi" w:cstheme="majorBidi"/>
          <w:color w:val="000000" w:themeColor="text1"/>
          <w:sz w:val="26"/>
          <w:szCs w:val="26"/>
          <w:rtl/>
        </w:rPr>
        <w:t xml:space="preserve"> من الانواع الحية يقترب تعداده من تسعة ملايين نوع مختلف ،:نباتات ،حيويانات ثديية ،زواحف ،حشرات ،بدائيات ميكروبية دقيقة .</w:t>
      </w:r>
      <w:r w:rsidRPr="00510696">
        <w:rPr>
          <w:rFonts w:asciiTheme="majorBidi" w:eastAsia="Times New Roman" w:hAnsiTheme="majorBidi" w:cstheme="majorBidi"/>
          <w:color w:val="000000" w:themeColor="text1"/>
          <w:sz w:val="26"/>
          <w:szCs w:val="26"/>
          <w:rtl/>
        </w:rPr>
        <w:br/>
        <w:t xml:space="preserve">هذه الانواع تشكل فيما بينها شبكة متوازنة بالغة الإحكام والدقة تسمى سلسلة الغذاء </w:t>
      </w:r>
      <w:r w:rsidRPr="00510696">
        <w:rPr>
          <w:rFonts w:asciiTheme="majorBidi" w:eastAsia="Times New Roman" w:hAnsiTheme="majorBidi" w:cstheme="majorBidi"/>
          <w:color w:val="000000" w:themeColor="text1"/>
          <w:sz w:val="26"/>
          <w:szCs w:val="26"/>
        </w:rPr>
        <w:t>The food chain</w:t>
      </w:r>
      <w:r w:rsidRPr="00510696">
        <w:rPr>
          <w:rFonts w:asciiTheme="majorBidi" w:eastAsia="Times New Roman" w:hAnsiTheme="majorBidi" w:cstheme="majorBidi"/>
          <w:color w:val="000000" w:themeColor="text1"/>
          <w:sz w:val="26"/>
          <w:szCs w:val="26"/>
          <w:rtl/>
        </w:rPr>
        <w:t>، يحصل فيها كل نوع علي غذائه الذي يكفيه، وفي نفس الوقت يوفر هو نفسه غذاءا كافيا لأنواع أخري</w:t>
      </w:r>
      <w:r w:rsidRPr="00510696">
        <w:rPr>
          <w:rFonts w:asciiTheme="majorBidi" w:eastAsia="Times New Roman" w:hAnsiTheme="majorBidi" w:cstheme="majorBidi"/>
          <w:color w:val="000000" w:themeColor="text1"/>
          <w:sz w:val="26"/>
          <w:szCs w:val="26"/>
          <w:rtl/>
        </w:rPr>
        <w:br/>
        <w:t>ستري النبات يستغل مواد الارض ويصنع غذائه بوساطة طاقة الشمس ،</w:t>
      </w:r>
      <w:r w:rsidRPr="00510696">
        <w:rPr>
          <w:rFonts w:asciiTheme="majorBidi" w:eastAsia="Times New Roman" w:hAnsiTheme="majorBidi" w:cstheme="majorBidi"/>
          <w:color w:val="000000" w:themeColor="text1"/>
          <w:sz w:val="26"/>
          <w:szCs w:val="26"/>
          <w:rtl/>
        </w:rPr>
        <w:br/>
        <w:t>ومن ثم تتغذى الحشرات وأكلات العشب من غزلان وطيور عليه دون أن يفني النبات من الكوكب الحي ،</w:t>
      </w:r>
      <w:r w:rsidRPr="00510696">
        <w:rPr>
          <w:rFonts w:asciiTheme="majorBidi" w:eastAsia="Times New Roman" w:hAnsiTheme="majorBidi" w:cstheme="majorBidi"/>
          <w:color w:val="000000" w:themeColor="text1"/>
          <w:sz w:val="26"/>
          <w:szCs w:val="26"/>
          <w:rtl/>
        </w:rPr>
        <w:br/>
        <w:t>ستري اكلات اللحوم تتغذي على اكلات العشب ولا تفني فرائسها أبدأ لأن فنائها يعني موتها هي الاخرى بالمجاعة.</w:t>
      </w:r>
      <w:r w:rsidRPr="00510696">
        <w:rPr>
          <w:rFonts w:asciiTheme="majorBidi" w:eastAsia="Times New Roman" w:hAnsiTheme="majorBidi" w:cstheme="majorBidi"/>
          <w:color w:val="000000" w:themeColor="text1"/>
          <w:sz w:val="26"/>
          <w:szCs w:val="26"/>
          <w:rtl/>
        </w:rPr>
        <w:br/>
        <w:t>ستري قمة السلسة الغذائية من أكلات اللحوم يقتله ميكروب ليموت ويتغذي عليه ميكروب أخر ليحلله مرة أخري الى مواد اولية هي ذاتها مكونات الارض التي يعاود النبات استهلاكها مرة أخري </w:t>
      </w:r>
      <w:r w:rsidRPr="00510696">
        <w:rPr>
          <w:rFonts w:asciiTheme="majorBidi" w:eastAsia="Times New Roman" w:hAnsiTheme="majorBidi" w:cstheme="majorBidi"/>
          <w:color w:val="000000" w:themeColor="text1"/>
          <w:sz w:val="26"/>
          <w:szCs w:val="26"/>
          <w:rtl/>
        </w:rPr>
        <w:br/>
        <w:t>هذه السلسلة المغلقة ليست بالبساطة التي صورناها بها فى المثال التقريبى السابق ،</w:t>
      </w:r>
      <w:r w:rsidRPr="00510696">
        <w:rPr>
          <w:rFonts w:asciiTheme="majorBidi" w:eastAsia="Times New Roman" w:hAnsiTheme="majorBidi" w:cstheme="majorBidi"/>
          <w:color w:val="000000" w:themeColor="text1"/>
          <w:sz w:val="26"/>
          <w:szCs w:val="26"/>
          <w:rtl/>
        </w:rPr>
        <w:br/>
        <w:t>لأن الواقع الرصدي لها شديد التداخل والتعقيد فالنوع الواحد يتغذي على مصادر متنوعة من الغذاء الحي ، وفى نفس الوقت يمثل هو ذاته وجبة غذاء لأنواع مختلفة من الكائنات.</w:t>
      </w:r>
      <w:r w:rsidRPr="00510696">
        <w:rPr>
          <w:rFonts w:asciiTheme="majorBidi" w:eastAsia="Times New Roman" w:hAnsiTheme="majorBidi" w:cstheme="majorBidi"/>
          <w:color w:val="000000" w:themeColor="text1"/>
          <w:sz w:val="26"/>
          <w:szCs w:val="26"/>
          <w:rtl/>
        </w:rPr>
        <w:br/>
        <w:t>والاكثر إثارة للدهشة أن هذا النظام المحكم يمثل طبقات متراكبة من التعقيد ، وتتحكم فيه عوامل كثيرة صعبة الحصر ، ويعجز أى ذكاء معروف عن السيطره عليها لخلق هذا التوازن فى العالم الحي دون أن ينهار.</w:t>
      </w:r>
      <w:r w:rsidRPr="00510696">
        <w:rPr>
          <w:rFonts w:asciiTheme="majorBidi" w:eastAsia="Times New Roman" w:hAnsiTheme="majorBidi" w:cstheme="majorBidi"/>
          <w:color w:val="000000" w:themeColor="text1"/>
          <w:sz w:val="26"/>
          <w:szCs w:val="26"/>
          <w:rtl/>
        </w:rPr>
        <w:br/>
        <w:t>فلكل نوع من الانواع الحية نظام غذائي خاص به ، ونظام تكاثر مختلف وعدد محدد من النسل والذرية يختلف هو الاخر عن باقى الانواع ،ومتوسط أعمار مختلفة أيضا .</w:t>
      </w:r>
      <w:r w:rsidRPr="00510696">
        <w:rPr>
          <w:rFonts w:asciiTheme="majorBidi" w:eastAsia="Times New Roman" w:hAnsiTheme="majorBidi" w:cstheme="majorBidi"/>
          <w:color w:val="000000" w:themeColor="text1"/>
          <w:sz w:val="26"/>
          <w:szCs w:val="26"/>
          <w:rtl/>
        </w:rPr>
        <w:br/>
        <w:t>كل هذه العوامل تؤثر على مدى إنتشار النوع ،فعلي سبيل المثال لو زاد معدل نسل نوع معين دون أن يحد مفترس أخر من إنتشاره ،فهذا سيؤدي حتما الي كارثة بيئيه حيث سيجهز هذا النوع على مصدر غذائه ،ويؤدي الى فنائه ، وقد يتحول الى مصادر اخري للغذاء إن توافرت والتي تمثل بدورها غذائا لأنواع أخري ، أو يفني تماما بأثر المجاعة .</w:t>
      </w:r>
      <w:r w:rsidRPr="00510696">
        <w:rPr>
          <w:rFonts w:asciiTheme="majorBidi" w:eastAsia="Times New Roman" w:hAnsiTheme="majorBidi" w:cstheme="majorBidi"/>
          <w:color w:val="000000" w:themeColor="text1"/>
          <w:sz w:val="26"/>
          <w:szCs w:val="26"/>
          <w:rtl/>
        </w:rPr>
        <w:br/>
        <w:t>وفي كلا الحالتين فإن الخلل الناتج شديد التراكب وبالغ الضرر تماما كما نضرب قطعة الدومينو فى لعبة السقوط المتسلسل.</w:t>
      </w:r>
    </w:p>
    <w:p w:rsidR="00F41A97" w:rsidRPr="00510696" w:rsidRDefault="00F41A97" w:rsidP="00F41A97">
      <w:pPr>
        <w:bidi/>
        <w:spacing w:after="0" w:line="240" w:lineRule="auto"/>
        <w:jc w:val="both"/>
        <w:rPr>
          <w:rFonts w:asciiTheme="majorBidi" w:eastAsia="Times New Roman" w:hAnsiTheme="majorBidi" w:cstheme="majorBidi"/>
          <w:color w:val="000000" w:themeColor="text1"/>
          <w:sz w:val="26"/>
          <w:szCs w:val="26"/>
          <w:rtl/>
        </w:rPr>
      </w:pPr>
      <w:r w:rsidRPr="00510696">
        <w:rPr>
          <w:rFonts w:asciiTheme="majorBidi" w:eastAsia="Times New Roman" w:hAnsiTheme="majorBidi" w:cstheme="majorBidi"/>
          <w:color w:val="000000" w:themeColor="text1"/>
          <w:sz w:val="26"/>
          <w:szCs w:val="26"/>
          <w:rtl/>
        </w:rPr>
        <w:t>بمثال بسيط يمكن أن نصور حجم المشكلة أذا ما تركناها للعشوائية ، فلو أعطينا الفرصة لزوج واحد من الذباب المنزلي ليتكاثر دون أن يموت أحد أفراد ذريته قبل انتهاء دورة حياته الطبيعية ولمدة عام واحد فقط ، يمكنه أن ينتج فعليا عددا من الذباب يعادل حجم كوكب الارض كاملا ، ولو نجح بيض أنثي سمك البكلاة الذي يبلع تسعة ملايين بيضة في البقاء واكمال دورة حياته دون أن يحده مفترس لتحول البحر فى سنوات قليلة الى طبقات متراصة من سمك البكلاة تكفي لازحة ماء البحر كله الى اليابسة وأغراق الكوكب ،</w:t>
      </w:r>
      <w:r w:rsidRPr="00510696">
        <w:rPr>
          <w:rFonts w:asciiTheme="majorBidi" w:eastAsia="Times New Roman" w:hAnsiTheme="majorBidi" w:cstheme="majorBidi"/>
          <w:color w:val="000000" w:themeColor="text1"/>
          <w:sz w:val="26"/>
          <w:szCs w:val="26"/>
          <w:rtl/>
        </w:rPr>
        <w:br/>
        <w:t xml:space="preserve">حتى البشر انفسهم رغم أن معدل زيادتهم الطبيعية أبطأ من معدلات الزيادة الطبيعية عند بقية الحيوانات بإستثناء الفيلة ،وبنسبة تضاعف لعدد السكان كل 25 عاما بناءا على معدل </w:t>
      </w:r>
      <w:r w:rsidRPr="00510696">
        <w:rPr>
          <w:rFonts w:asciiTheme="majorBidi" w:eastAsia="Times New Roman" w:hAnsiTheme="majorBidi" w:cstheme="majorBidi"/>
          <w:color w:val="000000" w:themeColor="text1"/>
          <w:sz w:val="26"/>
          <w:szCs w:val="26"/>
          <w:rtl/>
        </w:rPr>
        <w:lastRenderedPageBreak/>
        <w:t>النسل ، ولو أن معدل الزيادة استمر على هذا النحو خلال القرنين القادمين لارتفع عدد سكان العالم الي خمسمائة الف ميلون نسمة ،غير أننا فى حقيقة الامر نجد أن تعداد الانواع يتسم بالثبات بوجه عام.</w:t>
      </w:r>
    </w:p>
    <w:p w:rsidR="00F41A97" w:rsidRPr="00510696" w:rsidRDefault="00F41A97" w:rsidP="00F41A97">
      <w:pPr>
        <w:bidi/>
        <w:spacing w:after="0" w:line="240" w:lineRule="auto"/>
        <w:jc w:val="both"/>
        <w:rPr>
          <w:rFonts w:asciiTheme="majorBidi" w:eastAsia="Times New Roman" w:hAnsiTheme="majorBidi" w:cstheme="majorBidi"/>
          <w:color w:val="000000" w:themeColor="text1"/>
          <w:sz w:val="26"/>
          <w:szCs w:val="26"/>
          <w:rtl/>
        </w:rPr>
      </w:pPr>
      <w:r w:rsidRPr="00510696">
        <w:rPr>
          <w:rFonts w:asciiTheme="majorBidi" w:eastAsia="Times New Roman" w:hAnsiTheme="majorBidi" w:cstheme="majorBidi"/>
          <w:color w:val="000000" w:themeColor="text1"/>
          <w:sz w:val="26"/>
          <w:szCs w:val="26"/>
          <w:rtl/>
        </w:rPr>
        <w:t>قانون السلسلة الغذائية بالغ الأحكام بدرجة يستحيل بها أن يصور كأنه نتاجا عفويا ، فأي خلل فى سلسلة الغذاء قد يعنى فناء السلسلة وانهيارها كليا.</w:t>
      </w:r>
    </w:p>
    <w:p w:rsidR="00F41A97" w:rsidRPr="00510696" w:rsidRDefault="00F41A97" w:rsidP="00F41A97">
      <w:pPr>
        <w:bidi/>
        <w:spacing w:after="0" w:line="240" w:lineRule="auto"/>
        <w:rPr>
          <w:rFonts w:asciiTheme="majorBidi" w:eastAsia="Times New Roman" w:hAnsiTheme="majorBidi" w:cstheme="majorBidi"/>
          <w:color w:val="000000" w:themeColor="text1"/>
          <w:sz w:val="26"/>
          <w:szCs w:val="26"/>
          <w:rtl/>
        </w:rPr>
      </w:pPr>
      <w:r w:rsidRPr="00510696">
        <w:rPr>
          <w:rFonts w:asciiTheme="majorBidi" w:eastAsia="Times New Roman" w:hAnsiTheme="majorBidi" w:cstheme="majorBidi"/>
          <w:color w:val="000000" w:themeColor="text1"/>
          <w:sz w:val="26"/>
          <w:szCs w:val="26"/>
          <w:rtl/>
        </w:rPr>
        <w:t>والسؤال الذي يتبادر ال أذهاننا هنا .</w:t>
      </w:r>
      <w:r w:rsidRPr="00510696">
        <w:rPr>
          <w:rFonts w:asciiTheme="majorBidi" w:eastAsia="Times New Roman" w:hAnsiTheme="majorBidi" w:cstheme="majorBidi"/>
          <w:color w:val="000000" w:themeColor="text1"/>
          <w:sz w:val="26"/>
          <w:szCs w:val="26"/>
          <w:rtl/>
        </w:rPr>
        <w:br/>
        <w:t>هل يمكن للكائنات الحية أن تمتلك وعيا وإدراكا يمكنها من فهم مفردات النظام الذي يمثلون جزءا ضئيلا جدا من أجزائه .وهل يملك مبدأ سباق التسلح والصراع من أجل البقاء إدراكا لاحتواء وصنع هذا النظام ؟</w:t>
      </w:r>
      <w:r w:rsidRPr="00510696">
        <w:rPr>
          <w:rFonts w:asciiTheme="majorBidi" w:eastAsia="Times New Roman" w:hAnsiTheme="majorBidi" w:cstheme="majorBidi"/>
          <w:color w:val="000000" w:themeColor="text1"/>
          <w:sz w:val="26"/>
          <w:szCs w:val="26"/>
          <w:rtl/>
        </w:rPr>
        <w:br/>
        <w:t>الحقيقة التي تبدو كبداهة عقلية ، أن هذا النظام لابد أنه نتاجا لتحكم خارجي قدير، خلق فيه كل نوع بقدر </w:t>
      </w:r>
      <w:r w:rsidR="00732683">
        <w:rPr>
          <w:rFonts w:asciiTheme="majorBidi" w:eastAsia="Times New Roman" w:hAnsiTheme="majorBidi" w:cstheme="majorBidi" w:hint="cs"/>
          <w:color w:val="000000" w:themeColor="text1"/>
          <w:sz w:val="26"/>
          <w:szCs w:val="26"/>
          <w:rtl/>
        </w:rPr>
        <w:t>..</w:t>
      </w:r>
      <w:r w:rsidRPr="00510696">
        <w:rPr>
          <w:rFonts w:asciiTheme="majorBidi" w:eastAsia="Times New Roman" w:hAnsiTheme="majorBidi" w:cstheme="majorBidi"/>
          <w:color w:val="000000" w:themeColor="text1"/>
          <w:sz w:val="26"/>
          <w:szCs w:val="26"/>
          <w:rtl/>
        </w:rPr>
        <w:t>قدر فى عمره ،قدر في دورة حياته ،وقدر في عدد نسله ، وقدر في مصادر غذائه من الانواع الاخري أو كونه غذائا لأنواع أخري</w:t>
      </w:r>
      <w:r w:rsidRPr="00510696">
        <w:rPr>
          <w:rFonts w:asciiTheme="majorBidi" w:eastAsia="Times New Roman" w:hAnsiTheme="majorBidi" w:cstheme="majorBidi"/>
          <w:color w:val="000000" w:themeColor="text1"/>
          <w:sz w:val="26"/>
          <w:szCs w:val="26"/>
          <w:rtl/>
        </w:rPr>
        <w:br/>
        <w:t>ما نراه فى الحياة هو مبدأ التوازن المحكم ، وليس مبدأ الصراع من أجل البقاء</w:t>
      </w:r>
    </w:p>
    <w:p w:rsidR="00732683" w:rsidRDefault="00705AC6" w:rsidP="00705AC6">
      <w:pPr>
        <w:bidi/>
        <w:spacing w:after="0" w:line="240" w:lineRule="auto"/>
        <w:rPr>
          <w:rFonts w:asciiTheme="majorBidi" w:eastAsia="Times New Roman" w:hAnsiTheme="majorBidi" w:cstheme="majorBidi"/>
          <w:color w:val="000000" w:themeColor="text1"/>
          <w:sz w:val="26"/>
          <w:szCs w:val="26"/>
          <w:rtl/>
        </w:rPr>
      </w:pPr>
      <w:r>
        <w:rPr>
          <w:rFonts w:asciiTheme="majorBidi" w:eastAsia="Times New Roman" w:hAnsiTheme="majorBidi" w:cstheme="majorBidi"/>
          <w:noProof/>
          <w:color w:val="000000" w:themeColor="text1"/>
          <w:sz w:val="26"/>
          <w:szCs w:val="26"/>
          <w:rtl/>
          <w:lang w:eastAsia="fr-FR"/>
        </w:rPr>
        <w:drawing>
          <wp:anchor distT="0" distB="0" distL="114300" distR="114300" simplePos="0" relativeHeight="251877376" behindDoc="1" locked="0" layoutInCell="1" allowOverlap="1">
            <wp:simplePos x="0" y="0"/>
            <wp:positionH relativeFrom="column">
              <wp:posOffset>-104140</wp:posOffset>
            </wp:positionH>
            <wp:positionV relativeFrom="paragraph">
              <wp:posOffset>1140460</wp:posOffset>
            </wp:positionV>
            <wp:extent cx="3729990" cy="2574925"/>
            <wp:effectExtent l="19050" t="0" r="3810" b="0"/>
            <wp:wrapTight wrapText="bothSides">
              <wp:wrapPolygon edited="0">
                <wp:start x="-110" y="0"/>
                <wp:lineTo x="-110" y="21414"/>
                <wp:lineTo x="21622" y="21414"/>
                <wp:lineTo x="21622" y="0"/>
                <wp:lineTo x="-110" y="0"/>
              </wp:wrapPolygon>
            </wp:wrapTight>
            <wp:docPr id="652" name="Image 651"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74"/>
                    <a:stretch>
                      <a:fillRect/>
                    </a:stretch>
                  </pic:blipFill>
                  <pic:spPr>
                    <a:xfrm>
                      <a:off x="0" y="0"/>
                      <a:ext cx="3729990" cy="2574925"/>
                    </a:xfrm>
                    <a:prstGeom prst="rect">
                      <a:avLst/>
                    </a:prstGeom>
                  </pic:spPr>
                </pic:pic>
              </a:graphicData>
            </a:graphic>
          </wp:anchor>
        </w:drawing>
      </w:r>
      <w:r w:rsidR="00F41A97" w:rsidRPr="00510696">
        <w:rPr>
          <w:rFonts w:asciiTheme="majorBidi" w:eastAsia="Times New Roman" w:hAnsiTheme="majorBidi" w:cstheme="majorBidi"/>
          <w:color w:val="000000" w:themeColor="text1"/>
          <w:sz w:val="26"/>
          <w:szCs w:val="26"/>
          <w:rtl/>
        </w:rPr>
        <w:t>ومؤخرا لفت الدكتور الحبيب أحمد إبراهيم (أبوذر الغفاري ) أنظارنا لهذه الاشكالية من خلال ورقة قام بنشرها بإحدي المجلات المتخصصة ، والتي تناول فيها فشل الداروينية فى تجاوز هذا التعقيد ن فصنع هذا التوازن الدقيق يمثل حجر عثرة لا يقبل الزحزحة أمام اليات الداروينية التى تعتمد مبدأ الصراع والت</w:t>
      </w:r>
      <w:r>
        <w:rPr>
          <w:rFonts w:asciiTheme="majorBidi" w:eastAsia="Times New Roman" w:hAnsiTheme="majorBidi" w:cstheme="majorBidi"/>
          <w:color w:val="000000" w:themeColor="text1"/>
          <w:sz w:val="26"/>
          <w:szCs w:val="26"/>
          <w:rtl/>
        </w:rPr>
        <w:t>نافس ، وسباق التسلح بين الانواع</w:t>
      </w:r>
      <w:r>
        <w:rPr>
          <w:rFonts w:asciiTheme="majorBidi" w:eastAsia="Times New Roman" w:hAnsiTheme="majorBidi" w:cstheme="majorBidi" w:hint="cs"/>
          <w:color w:val="000000" w:themeColor="text1"/>
          <w:sz w:val="26"/>
          <w:szCs w:val="26"/>
          <w:rtl/>
        </w:rPr>
        <w:t xml:space="preserve">، </w:t>
      </w:r>
      <w:r w:rsidR="00F41A97" w:rsidRPr="00510696">
        <w:rPr>
          <w:rFonts w:asciiTheme="majorBidi" w:eastAsia="Times New Roman" w:hAnsiTheme="majorBidi" w:cstheme="majorBidi"/>
          <w:color w:val="000000" w:themeColor="text1"/>
          <w:sz w:val="26"/>
          <w:szCs w:val="26"/>
          <w:rtl/>
        </w:rPr>
        <w:t>لكن الحقيقة المشاهدة للعيان قبل الباحثين هي التوازن والتكافل والتوائم بين كل مفردات الحياة بعيدا عن فلسلفة الانانية التي تبنتها الداروينية ،والتي لا تنتج عمليا الا دمار النظام البيئي دون أي مبالغة.</w:t>
      </w:r>
    </w:p>
    <w:p w:rsidR="00F41A97" w:rsidRPr="00732683" w:rsidRDefault="00F41A97" w:rsidP="00732683">
      <w:pPr>
        <w:bidi/>
        <w:spacing w:after="0" w:line="240" w:lineRule="auto"/>
        <w:rPr>
          <w:rFonts w:asciiTheme="majorBidi" w:eastAsia="Times New Roman" w:hAnsiTheme="majorBidi" w:cstheme="majorBidi"/>
          <w:color w:val="000000" w:themeColor="text1"/>
          <w:sz w:val="26"/>
          <w:szCs w:val="26"/>
          <w:rtl/>
        </w:rPr>
      </w:pPr>
      <w:r w:rsidRPr="00510696">
        <w:rPr>
          <w:rFonts w:asciiTheme="majorBidi" w:eastAsia="Times New Roman" w:hAnsiTheme="majorBidi" w:cstheme="majorBidi"/>
          <w:color w:val="000000" w:themeColor="text1"/>
          <w:sz w:val="26"/>
          <w:szCs w:val="26"/>
          <w:rtl/>
        </w:rPr>
        <w:t xml:space="preserve">هذه الاشكالية يعلمها جيدا أنصار التطور المختصيين فى مجال البيئة ويدركون حتمية التدخل الذكي كمبدأ فى بناء النظام الحيوي ، ومتابعته والسيطرة عليه حتي لا يتهاوي منتحراً، وهذا ما نشرته أوراق محكمة تتكلم عن "تراجيديا" مأساة الانتحار التطوري كمسمي معبر عن فحوي التطبيق العلمي لاليات الداروينية لانتاج التنوع الحيوي والتي ستؤدي حتما الي </w:t>
      </w:r>
      <w:r w:rsidRPr="00510696">
        <w:rPr>
          <w:rFonts w:asciiTheme="majorBidi" w:eastAsia="Times New Roman" w:hAnsiTheme="majorBidi" w:cstheme="majorBidi"/>
          <w:color w:val="000000" w:themeColor="text1"/>
          <w:sz w:val="26"/>
          <w:szCs w:val="26"/>
          <w:rtl/>
        </w:rPr>
        <w:lastRenderedPageBreak/>
        <w:t>انتحار المجموع السكاني للنوع</w:t>
      </w:r>
      <w:r w:rsidRPr="00510696">
        <w:rPr>
          <w:rFonts w:asciiTheme="majorBidi" w:eastAsia="Times New Roman" w:hAnsiTheme="majorBidi" w:cstheme="majorBidi" w:hint="cs"/>
          <w:color w:val="000000" w:themeColor="text1"/>
          <w:sz w:val="26"/>
          <w:szCs w:val="26"/>
          <w:rtl/>
        </w:rPr>
        <w:t>.</w:t>
      </w:r>
      <w:r w:rsidRPr="00510696">
        <w:rPr>
          <w:rFonts w:asciiTheme="majorBidi" w:hAnsiTheme="majorBidi" w:cstheme="majorBidi"/>
          <w:color w:val="000000" w:themeColor="text1"/>
          <w:sz w:val="26"/>
          <w:szCs w:val="26"/>
          <w:rtl/>
        </w:rPr>
        <w:t xml:space="preserve">حتى البشر </w:t>
      </w:r>
      <w:r w:rsidRPr="00510696">
        <w:rPr>
          <w:rFonts w:asciiTheme="majorBidi" w:hAnsiTheme="majorBidi" w:cstheme="majorBidi" w:hint="cs"/>
          <w:color w:val="000000" w:themeColor="text1"/>
          <w:sz w:val="26"/>
          <w:szCs w:val="26"/>
          <w:rtl/>
        </w:rPr>
        <w:t>أنفسهم</w:t>
      </w:r>
      <w:r w:rsidRPr="00510696">
        <w:rPr>
          <w:rFonts w:asciiTheme="majorBidi" w:hAnsiTheme="majorBidi" w:cstheme="majorBidi"/>
          <w:color w:val="000000" w:themeColor="text1"/>
          <w:sz w:val="26"/>
          <w:szCs w:val="26"/>
          <w:rtl/>
        </w:rPr>
        <w:t xml:space="preserve"> رغم أن معدل زيادتهم الطبيعية أبطأ من معدلات الزيادة الطبيعية عند بقية الحيوانات </w:t>
      </w:r>
      <w:r w:rsidRPr="00510696">
        <w:rPr>
          <w:rFonts w:asciiTheme="majorBidi" w:hAnsiTheme="majorBidi" w:cstheme="majorBidi" w:hint="cs"/>
          <w:color w:val="000000" w:themeColor="text1"/>
          <w:sz w:val="26"/>
          <w:szCs w:val="26"/>
          <w:rtl/>
        </w:rPr>
        <w:t>باستثناء</w:t>
      </w:r>
      <w:r w:rsidRPr="00510696">
        <w:rPr>
          <w:rFonts w:asciiTheme="majorBidi" w:hAnsiTheme="majorBidi" w:cstheme="majorBidi"/>
          <w:color w:val="000000" w:themeColor="text1"/>
          <w:sz w:val="26"/>
          <w:szCs w:val="26"/>
          <w:rtl/>
        </w:rPr>
        <w:t xml:space="preserve"> الفيلة ،وبنسبة تضاعف لعدد السكان كل 25 عاما بناءا على معدل النسل ، ولو أن معدل الزيادة استمر على هذا النحو خلال القرنين القادمين لارتفع عدد سكان العالم الي خمسمائة </w:t>
      </w:r>
      <w:r w:rsidRPr="00510696">
        <w:rPr>
          <w:rFonts w:asciiTheme="majorBidi" w:hAnsiTheme="majorBidi" w:cstheme="majorBidi" w:hint="cs"/>
          <w:color w:val="000000" w:themeColor="text1"/>
          <w:sz w:val="26"/>
          <w:szCs w:val="26"/>
          <w:rtl/>
        </w:rPr>
        <w:t>ألف</w:t>
      </w:r>
      <w:r w:rsidRPr="00510696">
        <w:rPr>
          <w:rFonts w:asciiTheme="majorBidi" w:hAnsiTheme="majorBidi" w:cstheme="majorBidi"/>
          <w:color w:val="000000" w:themeColor="text1"/>
          <w:sz w:val="26"/>
          <w:szCs w:val="26"/>
          <w:rtl/>
        </w:rPr>
        <w:t xml:space="preserve"> ميلون نسمة ،غير أننا </w:t>
      </w:r>
      <w:r w:rsidRPr="00510696">
        <w:rPr>
          <w:rFonts w:asciiTheme="majorBidi" w:hAnsiTheme="majorBidi" w:cstheme="majorBidi" w:hint="cs"/>
          <w:color w:val="000000" w:themeColor="text1"/>
          <w:sz w:val="26"/>
          <w:szCs w:val="26"/>
          <w:rtl/>
        </w:rPr>
        <w:t>في</w:t>
      </w:r>
      <w:r w:rsidRPr="00510696">
        <w:rPr>
          <w:rFonts w:asciiTheme="majorBidi" w:hAnsiTheme="majorBidi" w:cstheme="majorBidi"/>
          <w:color w:val="000000" w:themeColor="text1"/>
          <w:sz w:val="26"/>
          <w:szCs w:val="26"/>
          <w:rtl/>
        </w:rPr>
        <w:t xml:space="preserve"> حقيقة </w:t>
      </w:r>
      <w:r w:rsidRPr="00510696">
        <w:rPr>
          <w:rFonts w:asciiTheme="majorBidi" w:hAnsiTheme="majorBidi" w:cstheme="majorBidi" w:hint="cs"/>
          <w:color w:val="000000" w:themeColor="text1"/>
          <w:sz w:val="26"/>
          <w:szCs w:val="26"/>
          <w:rtl/>
        </w:rPr>
        <w:t>الأمر</w:t>
      </w:r>
      <w:r w:rsidRPr="00510696">
        <w:rPr>
          <w:rFonts w:asciiTheme="majorBidi" w:hAnsiTheme="majorBidi" w:cstheme="majorBidi"/>
          <w:color w:val="000000" w:themeColor="text1"/>
          <w:sz w:val="26"/>
          <w:szCs w:val="26"/>
          <w:rtl/>
        </w:rPr>
        <w:t xml:space="preserve"> نجد أن تعداد </w:t>
      </w:r>
      <w:r w:rsidRPr="00510696">
        <w:rPr>
          <w:rFonts w:asciiTheme="majorBidi" w:hAnsiTheme="majorBidi" w:cstheme="majorBidi" w:hint="cs"/>
          <w:color w:val="000000" w:themeColor="text1"/>
          <w:sz w:val="26"/>
          <w:szCs w:val="26"/>
          <w:rtl/>
        </w:rPr>
        <w:t>الأنواع</w:t>
      </w:r>
      <w:r w:rsidRPr="00510696">
        <w:rPr>
          <w:rFonts w:asciiTheme="majorBidi" w:hAnsiTheme="majorBidi" w:cstheme="majorBidi"/>
          <w:color w:val="000000" w:themeColor="text1"/>
          <w:sz w:val="26"/>
          <w:szCs w:val="26"/>
          <w:rtl/>
        </w:rPr>
        <w:t xml:space="preserve"> يتسم بالثبات بوجه عام.</w:t>
      </w:r>
      <w:r w:rsidRPr="00510696">
        <w:rPr>
          <w:rFonts w:asciiTheme="majorBidi" w:hAnsiTheme="majorBidi" w:cstheme="majorBidi" w:hint="cs"/>
          <w:color w:val="000000" w:themeColor="text1"/>
          <w:sz w:val="26"/>
          <w:szCs w:val="26"/>
          <w:rtl/>
        </w:rPr>
        <w:t>..مع العلم أن ناتج الانقسام الاختزالي عند تشكل بويضة المرأة هو بويضة واحدة وموت ثلاثة من البويضات على عكس قانون الإنقسام الإختزالي الذي ينتج 4 خلايا أحادية الصيغة الصبغية وليس واحدة فقط، فلو لم يعطل الله هذا القانون لأنجبت المرأة 4 أولاد في كل ولادة وعلى الأقل 8 توائم ..</w:t>
      </w:r>
    </w:p>
    <w:p w:rsidR="00F41A97" w:rsidRPr="00510696" w:rsidRDefault="00F41A97" w:rsidP="00F41A97">
      <w:pPr>
        <w:bidi/>
        <w:spacing w:after="0" w:line="240" w:lineRule="auto"/>
        <w:rPr>
          <w:rFonts w:asciiTheme="majorBidi" w:hAnsiTheme="majorBidi" w:cstheme="majorBidi"/>
          <w:color w:val="000000" w:themeColor="text1"/>
          <w:sz w:val="26"/>
          <w:szCs w:val="26"/>
          <w:rtl/>
        </w:rPr>
      </w:pPr>
    </w:p>
    <w:p w:rsidR="00F41A97" w:rsidRPr="008301C3" w:rsidRDefault="00732683" w:rsidP="008301C3">
      <w:pPr>
        <w:pStyle w:val="Titre3"/>
        <w:rPr>
          <w:rFonts w:ascii="Arial" w:hAnsi="Arial" w:cs="Arial"/>
          <w:b w:val="0"/>
          <w:bCs w:val="0"/>
          <w:color w:val="222222"/>
          <w:sz w:val="23"/>
          <w:szCs w:val="23"/>
          <w:rtl/>
          <w:lang w:bidi="ar-MA"/>
        </w:rPr>
      </w:pPr>
      <w:r>
        <w:rPr>
          <w:rFonts w:asciiTheme="majorBidi" w:hAnsiTheme="majorBidi" w:cstheme="majorBidi" w:hint="cs"/>
          <w:color w:val="000000" w:themeColor="text1"/>
          <w:sz w:val="26"/>
          <w:szCs w:val="26"/>
          <w:rtl/>
          <w:lang w:val="fr-FR" w:eastAsia="fr-FR" w:bidi="ar-SA"/>
        </w:rPr>
        <w:drawing>
          <wp:anchor distT="0" distB="0" distL="114300" distR="114300" simplePos="0" relativeHeight="251862016" behindDoc="1" locked="0" layoutInCell="1" allowOverlap="1">
            <wp:simplePos x="0" y="0"/>
            <wp:positionH relativeFrom="column">
              <wp:posOffset>-15240</wp:posOffset>
            </wp:positionH>
            <wp:positionV relativeFrom="paragraph">
              <wp:posOffset>193040</wp:posOffset>
            </wp:positionV>
            <wp:extent cx="1981200" cy="1400175"/>
            <wp:effectExtent l="19050" t="0" r="0" b="0"/>
            <wp:wrapTight wrapText="bothSides">
              <wp:wrapPolygon edited="0">
                <wp:start x="-208" y="0"/>
                <wp:lineTo x="-208" y="21453"/>
                <wp:lineTo x="21600" y="21453"/>
                <wp:lineTo x="21600" y="0"/>
                <wp:lineTo x="-208" y="0"/>
              </wp:wrapPolygon>
            </wp:wrapTight>
            <wp:docPr id="29" name="Image 2" descr="‎من صورنا:هذه البجعة لها عامان على هذا الحال..&#10;تطعم الأسماك كل صباح..&#10;والأسماك في انتظارها..سبحان الله &#10;  &#10;هاني و سيلفا‎">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من صورنا:هذه البجعة لها عامان على هذا الحال..&#10;تطعم الأسماك كل صباح..&#10;والأسماك في انتظارها..سبحان الله &#10;  &#10;هاني و سيلفا‎">
                      <a:hlinkClick r:id="rId175"/>
                    </pic:cNvPr>
                    <pic:cNvPicPr>
                      <a:picLocks noChangeAspect="1" noChangeArrowheads="1"/>
                    </pic:cNvPicPr>
                  </pic:nvPicPr>
                  <pic:blipFill>
                    <a:blip r:embed="rId176"/>
                    <a:srcRect/>
                    <a:stretch>
                      <a:fillRect/>
                    </a:stretch>
                  </pic:blipFill>
                  <pic:spPr bwMode="auto">
                    <a:xfrm>
                      <a:off x="0" y="0"/>
                      <a:ext cx="1981200" cy="1400175"/>
                    </a:xfrm>
                    <a:prstGeom prst="rect">
                      <a:avLst/>
                    </a:prstGeom>
                    <a:noFill/>
                    <a:ln w="9525">
                      <a:noFill/>
                      <a:miter lim="800000"/>
                      <a:headEnd/>
                      <a:tailEnd/>
                    </a:ln>
                  </pic:spPr>
                </pic:pic>
              </a:graphicData>
            </a:graphic>
          </wp:anchor>
        </w:drawing>
      </w:r>
      <w:r w:rsidR="00F41A97" w:rsidRPr="00510696">
        <w:rPr>
          <w:rFonts w:asciiTheme="majorBidi" w:hAnsiTheme="majorBidi" w:cstheme="majorBidi" w:hint="cs"/>
          <w:color w:val="000000" w:themeColor="text1"/>
          <w:sz w:val="26"/>
          <w:szCs w:val="26"/>
          <w:rtl/>
        </w:rPr>
        <w:t xml:space="preserve">وهذه الحسابات تنطبق في الطبيعة بشكل مبهر بحسب نوع الكائن الحي وخدمته للإنسان..فتصور حجم عملية التقدير هذه التي تستوعب </w:t>
      </w:r>
      <w:r w:rsidR="00F41A97" w:rsidRPr="008301C3">
        <w:rPr>
          <w:rFonts w:asciiTheme="majorBidi" w:hAnsiTheme="majorBidi" w:cstheme="majorBidi" w:hint="cs"/>
          <w:color w:val="000000" w:themeColor="text1"/>
          <w:sz w:val="26"/>
          <w:szCs w:val="26"/>
          <w:rtl/>
        </w:rPr>
        <w:t>ت</w:t>
      </w:r>
      <w:r w:rsidR="00F41A97" w:rsidRPr="008301C3">
        <w:rPr>
          <w:rFonts w:asciiTheme="majorBidi" w:hAnsiTheme="majorBidi" w:cstheme="majorBidi"/>
          <w:color w:val="000000" w:themeColor="text1"/>
          <w:sz w:val="26"/>
          <w:szCs w:val="26"/>
          <w:rtl/>
        </w:rPr>
        <w:t>قد</w:t>
      </w:r>
      <w:r w:rsidR="00F41A97" w:rsidRPr="008301C3">
        <w:rPr>
          <w:rFonts w:asciiTheme="majorBidi" w:hAnsiTheme="majorBidi" w:cstheme="majorBidi" w:hint="cs"/>
          <w:color w:val="000000" w:themeColor="text1"/>
          <w:sz w:val="26"/>
          <w:szCs w:val="26"/>
          <w:rtl/>
        </w:rPr>
        <w:t>ي</w:t>
      </w:r>
      <w:r w:rsidR="00F41A97" w:rsidRPr="008301C3">
        <w:rPr>
          <w:rFonts w:asciiTheme="majorBidi" w:hAnsiTheme="majorBidi" w:cstheme="majorBidi"/>
          <w:color w:val="000000" w:themeColor="text1"/>
          <w:sz w:val="26"/>
          <w:szCs w:val="26"/>
          <w:rtl/>
        </w:rPr>
        <w:t>ر فى عمر</w:t>
      </w:r>
      <w:r w:rsidR="00F41A97" w:rsidRPr="008301C3">
        <w:rPr>
          <w:rFonts w:asciiTheme="majorBidi" w:hAnsiTheme="majorBidi" w:cstheme="majorBidi" w:hint="cs"/>
          <w:color w:val="000000" w:themeColor="text1"/>
          <w:sz w:val="26"/>
          <w:szCs w:val="26"/>
          <w:rtl/>
        </w:rPr>
        <w:t>الكائن الحي</w:t>
      </w:r>
      <w:r w:rsidR="00F41A97" w:rsidRPr="008301C3">
        <w:rPr>
          <w:rFonts w:asciiTheme="majorBidi" w:hAnsiTheme="majorBidi" w:cstheme="majorBidi"/>
          <w:color w:val="000000" w:themeColor="text1"/>
          <w:sz w:val="26"/>
          <w:szCs w:val="26"/>
          <w:rtl/>
        </w:rPr>
        <w:t xml:space="preserve"> ،</w:t>
      </w:r>
      <w:r w:rsidR="00F41A97" w:rsidRPr="008301C3">
        <w:rPr>
          <w:rFonts w:asciiTheme="majorBidi" w:hAnsiTheme="majorBidi" w:cstheme="majorBidi" w:hint="cs"/>
          <w:color w:val="000000" w:themeColor="text1"/>
          <w:sz w:val="26"/>
          <w:szCs w:val="26"/>
          <w:rtl/>
        </w:rPr>
        <w:t>ت</w:t>
      </w:r>
      <w:r w:rsidR="00F41A97" w:rsidRPr="008301C3">
        <w:rPr>
          <w:rFonts w:asciiTheme="majorBidi" w:hAnsiTheme="majorBidi" w:cstheme="majorBidi"/>
          <w:color w:val="000000" w:themeColor="text1"/>
          <w:sz w:val="26"/>
          <w:szCs w:val="26"/>
          <w:rtl/>
        </w:rPr>
        <w:t>قد</w:t>
      </w:r>
      <w:r w:rsidR="00F41A97" w:rsidRPr="008301C3">
        <w:rPr>
          <w:rFonts w:asciiTheme="majorBidi" w:hAnsiTheme="majorBidi" w:cstheme="majorBidi" w:hint="cs"/>
          <w:color w:val="000000" w:themeColor="text1"/>
          <w:sz w:val="26"/>
          <w:szCs w:val="26"/>
          <w:rtl/>
        </w:rPr>
        <w:t>ي</w:t>
      </w:r>
      <w:r w:rsidR="00F41A97" w:rsidRPr="008301C3">
        <w:rPr>
          <w:rFonts w:asciiTheme="majorBidi" w:hAnsiTheme="majorBidi" w:cstheme="majorBidi"/>
          <w:color w:val="000000" w:themeColor="text1"/>
          <w:sz w:val="26"/>
          <w:szCs w:val="26"/>
          <w:rtl/>
        </w:rPr>
        <w:t>ر في دورة حياته ،</w:t>
      </w:r>
      <w:r w:rsidR="008301C3">
        <w:rPr>
          <w:rFonts w:asciiTheme="majorBidi" w:hAnsiTheme="majorBidi" w:cstheme="majorBidi" w:hint="cs"/>
          <w:color w:val="000000" w:themeColor="text1"/>
          <w:sz w:val="26"/>
          <w:szCs w:val="26"/>
          <w:rtl/>
        </w:rPr>
        <w:t xml:space="preserve"> </w:t>
      </w:r>
      <w:r w:rsidR="00F41A97" w:rsidRPr="008301C3">
        <w:rPr>
          <w:rFonts w:asciiTheme="majorBidi" w:hAnsiTheme="majorBidi" w:cstheme="majorBidi"/>
          <w:color w:val="000000" w:themeColor="text1"/>
          <w:sz w:val="26"/>
          <w:szCs w:val="26"/>
          <w:rtl/>
        </w:rPr>
        <w:t>و</w:t>
      </w:r>
      <w:r w:rsidR="00F41A97" w:rsidRPr="008301C3">
        <w:rPr>
          <w:rFonts w:asciiTheme="majorBidi" w:hAnsiTheme="majorBidi" w:cstheme="majorBidi" w:hint="cs"/>
          <w:color w:val="000000" w:themeColor="text1"/>
          <w:sz w:val="26"/>
          <w:szCs w:val="26"/>
          <w:rtl/>
        </w:rPr>
        <w:t>ت</w:t>
      </w:r>
      <w:r w:rsidR="00F41A97" w:rsidRPr="008301C3">
        <w:rPr>
          <w:rFonts w:asciiTheme="majorBidi" w:hAnsiTheme="majorBidi" w:cstheme="majorBidi"/>
          <w:color w:val="000000" w:themeColor="text1"/>
          <w:sz w:val="26"/>
          <w:szCs w:val="26"/>
          <w:rtl/>
        </w:rPr>
        <w:t>قد</w:t>
      </w:r>
      <w:r w:rsidR="00F41A97" w:rsidRPr="008301C3">
        <w:rPr>
          <w:rFonts w:asciiTheme="majorBidi" w:hAnsiTheme="majorBidi" w:cstheme="majorBidi" w:hint="cs"/>
          <w:color w:val="000000" w:themeColor="text1"/>
          <w:sz w:val="26"/>
          <w:szCs w:val="26"/>
          <w:rtl/>
        </w:rPr>
        <w:t>ي</w:t>
      </w:r>
      <w:r w:rsidR="00F41A97" w:rsidRPr="008301C3">
        <w:rPr>
          <w:rFonts w:asciiTheme="majorBidi" w:hAnsiTheme="majorBidi" w:cstheme="majorBidi"/>
          <w:color w:val="000000" w:themeColor="text1"/>
          <w:sz w:val="26"/>
          <w:szCs w:val="26"/>
          <w:rtl/>
        </w:rPr>
        <w:t>ر في عدد نسله ، و</w:t>
      </w:r>
      <w:r w:rsidR="008301C3">
        <w:rPr>
          <w:rFonts w:asciiTheme="majorBidi" w:hAnsiTheme="majorBidi" w:cstheme="majorBidi" w:hint="cs"/>
          <w:color w:val="000000" w:themeColor="text1"/>
          <w:sz w:val="26"/>
          <w:szCs w:val="26"/>
          <w:rtl/>
        </w:rPr>
        <w:t>ت</w:t>
      </w:r>
      <w:r w:rsidR="00F41A97" w:rsidRPr="008301C3">
        <w:rPr>
          <w:rFonts w:asciiTheme="majorBidi" w:hAnsiTheme="majorBidi" w:cstheme="majorBidi"/>
          <w:color w:val="000000" w:themeColor="text1"/>
          <w:sz w:val="26"/>
          <w:szCs w:val="26"/>
          <w:rtl/>
        </w:rPr>
        <w:t>قد</w:t>
      </w:r>
      <w:r w:rsidR="008301C3">
        <w:rPr>
          <w:rFonts w:asciiTheme="majorBidi" w:hAnsiTheme="majorBidi" w:cstheme="majorBidi" w:hint="cs"/>
          <w:color w:val="000000" w:themeColor="text1"/>
          <w:sz w:val="26"/>
          <w:szCs w:val="26"/>
          <w:rtl/>
        </w:rPr>
        <w:t>ي</w:t>
      </w:r>
      <w:r w:rsidR="00F41A97" w:rsidRPr="008301C3">
        <w:rPr>
          <w:rFonts w:asciiTheme="majorBidi" w:hAnsiTheme="majorBidi" w:cstheme="majorBidi"/>
          <w:color w:val="000000" w:themeColor="text1"/>
          <w:sz w:val="26"/>
          <w:szCs w:val="26"/>
          <w:rtl/>
        </w:rPr>
        <w:t xml:space="preserve">ر </w:t>
      </w:r>
      <w:r w:rsidR="008301C3">
        <w:rPr>
          <w:rFonts w:asciiTheme="majorBidi" w:hAnsiTheme="majorBidi" w:cstheme="majorBidi" w:hint="cs"/>
          <w:color w:val="000000" w:themeColor="text1"/>
          <w:sz w:val="26"/>
          <w:szCs w:val="26"/>
          <w:rtl/>
        </w:rPr>
        <w:t>ل</w:t>
      </w:r>
      <w:r w:rsidR="00F41A97" w:rsidRPr="008301C3">
        <w:rPr>
          <w:rFonts w:asciiTheme="majorBidi" w:hAnsiTheme="majorBidi" w:cstheme="majorBidi"/>
          <w:color w:val="000000" w:themeColor="text1"/>
          <w:sz w:val="26"/>
          <w:szCs w:val="26"/>
          <w:rtl/>
        </w:rPr>
        <w:t xml:space="preserve">مصادر غذائه من </w:t>
      </w:r>
      <w:r w:rsidR="00F41A97" w:rsidRPr="008301C3">
        <w:rPr>
          <w:rFonts w:asciiTheme="majorBidi" w:hAnsiTheme="majorBidi" w:cstheme="majorBidi" w:hint="cs"/>
          <w:color w:val="000000" w:themeColor="text1"/>
          <w:sz w:val="26"/>
          <w:szCs w:val="26"/>
          <w:rtl/>
        </w:rPr>
        <w:t>الأنواع</w:t>
      </w:r>
      <w:r w:rsidR="00F41A97" w:rsidRPr="008301C3">
        <w:rPr>
          <w:rFonts w:asciiTheme="majorBidi" w:hAnsiTheme="majorBidi" w:cstheme="majorBidi"/>
          <w:color w:val="000000" w:themeColor="text1"/>
          <w:sz w:val="26"/>
          <w:szCs w:val="26"/>
          <w:rtl/>
        </w:rPr>
        <w:t xml:space="preserve"> الاخري أو كونه غذائا لأنواع أخري</w:t>
      </w:r>
      <w:r w:rsidR="00F41A97" w:rsidRPr="008301C3">
        <w:rPr>
          <w:rFonts w:asciiTheme="majorBidi" w:hAnsiTheme="majorBidi" w:cstheme="majorBidi" w:hint="cs"/>
          <w:color w:val="000000" w:themeColor="text1"/>
          <w:sz w:val="26"/>
          <w:szCs w:val="26"/>
          <w:rtl/>
        </w:rPr>
        <w:t>، وغيرها من الحسابات...</w:t>
      </w:r>
      <w:r w:rsidR="00F41A97" w:rsidRPr="00510696">
        <w:rPr>
          <w:rFonts w:asciiTheme="majorBidi" w:hAnsiTheme="majorBidi" w:cstheme="majorBidi" w:hint="cs"/>
          <w:color w:val="000000" w:themeColor="text1"/>
          <w:sz w:val="26"/>
          <w:szCs w:val="26"/>
          <w:rtl/>
        </w:rPr>
        <w:t>ف</w:t>
      </w:r>
      <w:r w:rsidR="00F41A97" w:rsidRPr="00510696">
        <w:rPr>
          <w:rFonts w:asciiTheme="majorBidi" w:hAnsiTheme="majorBidi" w:cstheme="majorBidi"/>
          <w:color w:val="000000" w:themeColor="text1"/>
          <w:sz w:val="26"/>
          <w:szCs w:val="26"/>
          <w:rtl/>
        </w:rPr>
        <w:t>قانون السلسلة الغذائية بالغ الأحكام بدرجة يست</w:t>
      </w:r>
      <w:r w:rsidR="00CC0B79" w:rsidRPr="008301C3">
        <w:rPr>
          <w:rFonts w:asciiTheme="majorBidi" w:hAnsiTheme="majorBidi" w:cstheme="majorBidi"/>
          <w:noProof w:val="0"/>
          <w:color w:val="000000" w:themeColor="text1"/>
          <w:sz w:val="26"/>
          <w:szCs w:val="26"/>
          <w:rtl/>
        </w:rPr>
        <w:t xml:space="preserve"> </w:t>
      </w:r>
      <w:r w:rsidR="00F41A97" w:rsidRPr="00510696">
        <w:rPr>
          <w:rFonts w:asciiTheme="majorBidi" w:hAnsiTheme="majorBidi" w:cstheme="majorBidi"/>
          <w:color w:val="000000" w:themeColor="text1"/>
          <w:sz w:val="26"/>
          <w:szCs w:val="26"/>
          <w:rtl/>
        </w:rPr>
        <w:t>حيل بها أن يصور كأنه نتاجا عفويا ، فأي خلل فى سلسلة الغذاء قد يعنى فناء السلسلة وانهيارها كليا</w:t>
      </w:r>
      <w:r w:rsidR="00F41A97" w:rsidRPr="00510696">
        <w:rPr>
          <w:rFonts w:asciiTheme="majorBidi" w:hAnsiTheme="majorBidi" w:cstheme="majorBidi" w:hint="cs"/>
          <w:color w:val="000000" w:themeColor="text1"/>
          <w:sz w:val="26"/>
          <w:szCs w:val="26"/>
          <w:rtl/>
        </w:rPr>
        <w:t>،</w:t>
      </w:r>
      <w:r w:rsidR="00F41A97" w:rsidRPr="00510696">
        <w:rPr>
          <w:rFonts w:asciiTheme="majorBidi" w:hAnsiTheme="majorBidi" w:cstheme="majorBidi" w:hint="cs"/>
          <w:b w:val="0"/>
          <w:bCs w:val="0"/>
          <w:color w:val="000000" w:themeColor="text1"/>
          <w:sz w:val="26"/>
          <w:szCs w:val="26"/>
          <w:rtl/>
        </w:rPr>
        <w:t xml:space="preserve"> وصدق الله العظيم: </w:t>
      </w:r>
      <w:r w:rsidR="00F41A97" w:rsidRPr="00510696">
        <w:rPr>
          <w:rFonts w:asciiTheme="majorBidi" w:hAnsiTheme="majorBidi" w:cstheme="majorBidi" w:hint="cs"/>
          <w:color w:val="000000" w:themeColor="text1"/>
          <w:sz w:val="26"/>
          <w:szCs w:val="26"/>
          <w:rtl/>
        </w:rPr>
        <w:t>(اللَّهُ يَعْلَمُ مَا تَحْمِلُ كُلُّ أُنثَىٰ وَمَا تَغِيضُ الْأَرْحَامُ وَمَا تَزْدَادُ ۖ وَكُلُّ شَيْءٍ عِندَهُ بِمِقْدَارٍ (8</w:t>
      </w:r>
      <w:r w:rsidR="00F41A97" w:rsidRPr="00510696">
        <w:rPr>
          <w:rFonts w:asciiTheme="majorBidi" w:hAnsiTheme="majorBidi" w:cstheme="majorBidi" w:hint="cs"/>
          <w:color w:val="000000" w:themeColor="text1"/>
          <w:sz w:val="26"/>
          <w:szCs w:val="26"/>
        </w:rPr>
        <w:t>) </w:t>
      </w:r>
      <w:hyperlink r:id="rId177" w:history="1">
        <w:r w:rsidR="00F41A97" w:rsidRPr="00510696">
          <w:rPr>
            <w:rFonts w:asciiTheme="majorBidi" w:hAnsiTheme="majorBidi" w:cstheme="majorBidi" w:hint="cs"/>
            <w:color w:val="000000" w:themeColor="text1"/>
            <w:sz w:val="26"/>
            <w:szCs w:val="26"/>
            <w:rtl/>
          </w:rPr>
          <w:t>عَالِمُ الْغَيْبِ وَالشَّهَادَةِ الْكَبِيرُ الْمُتَعَالِ</w:t>
        </w:r>
      </w:hyperlink>
      <w:r w:rsidR="00F41A97" w:rsidRPr="00510696">
        <w:rPr>
          <w:rFonts w:asciiTheme="majorBidi" w:hAnsiTheme="majorBidi" w:cstheme="majorBidi" w:hint="cs"/>
          <w:color w:val="000000" w:themeColor="text1"/>
          <w:sz w:val="26"/>
          <w:szCs w:val="26"/>
        </w:rPr>
        <w:t> </w:t>
      </w:r>
      <w:r w:rsidR="00F41A97" w:rsidRPr="00510696">
        <w:rPr>
          <w:rFonts w:asciiTheme="majorBidi" w:hAnsiTheme="majorBidi" w:cstheme="majorBidi" w:hint="cs"/>
          <w:b w:val="0"/>
          <w:bCs w:val="0"/>
          <w:color w:val="000000" w:themeColor="text1"/>
          <w:sz w:val="26"/>
          <w:szCs w:val="26"/>
        </w:rPr>
        <w:t>(</w:t>
      </w:r>
      <w:hyperlink r:id="rId178" w:history="1">
        <w:r w:rsidR="00F41A97" w:rsidRPr="00510696">
          <w:rPr>
            <w:rFonts w:asciiTheme="majorBidi" w:hAnsiTheme="majorBidi" w:cstheme="majorBidi" w:hint="cs"/>
            <w:color w:val="000000" w:themeColor="text1"/>
            <w:sz w:val="26"/>
            <w:szCs w:val="26"/>
          </w:rPr>
          <w:t>9</w:t>
        </w:r>
      </w:hyperlink>
      <w:r w:rsidR="00F41A97" w:rsidRPr="00510696">
        <w:rPr>
          <w:rFonts w:asciiTheme="majorBidi" w:hAnsiTheme="majorBidi" w:cstheme="majorBidi" w:hint="cs"/>
          <w:b w:val="0"/>
          <w:bCs w:val="0"/>
          <w:color w:val="000000" w:themeColor="text1"/>
          <w:sz w:val="26"/>
          <w:szCs w:val="26"/>
        </w:rPr>
        <w:t>)</w:t>
      </w:r>
      <w:r w:rsidR="008301C3" w:rsidRPr="008301C3">
        <w:rPr>
          <w:rFonts w:ascii="Arial" w:hAnsi="Arial" w:cs="Arial"/>
          <w:b w:val="0"/>
          <w:bCs w:val="0"/>
          <w:color w:val="222222"/>
          <w:sz w:val="23"/>
          <w:szCs w:val="23"/>
        </w:rPr>
        <w:t xml:space="preserve"> </w:t>
      </w:r>
      <w:r w:rsidR="008301C3">
        <w:rPr>
          <w:rFonts w:ascii="Arial" w:hAnsi="Arial" w:cs="Arial" w:hint="cs"/>
          <w:b w:val="0"/>
          <w:bCs w:val="0"/>
          <w:color w:val="222222"/>
          <w:sz w:val="23"/>
          <w:szCs w:val="23"/>
          <w:rtl/>
        </w:rPr>
        <w:t xml:space="preserve">        </w:t>
      </w:r>
      <w:hyperlink r:id="rId179" w:history="1">
        <w:r w:rsidR="008301C3">
          <w:rPr>
            <w:rStyle w:val="Lienhypertexte"/>
            <w:rFonts w:cs="Arial"/>
            <w:b w:val="0"/>
            <w:bCs w:val="0"/>
            <w:color w:val="660099"/>
            <w:sz w:val="23"/>
            <w:szCs w:val="23"/>
            <w:rtl/>
          </w:rPr>
          <w:t xml:space="preserve">سورة الرعد </w:t>
        </w:r>
      </w:hyperlink>
    </w:p>
    <w:p w:rsidR="00F41A97" w:rsidRPr="00510696" w:rsidRDefault="00F41A97" w:rsidP="008301C3">
      <w:pPr>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 xml:space="preserve">والسؤال الذي يتبادر </w:t>
      </w:r>
      <w:r w:rsidR="008301C3">
        <w:rPr>
          <w:rFonts w:asciiTheme="majorBidi" w:hAnsiTheme="majorBidi" w:cstheme="majorBidi" w:hint="cs"/>
          <w:color w:val="000000" w:themeColor="text1"/>
          <w:sz w:val="26"/>
          <w:szCs w:val="26"/>
          <w:rtl/>
        </w:rPr>
        <w:t>إلى</w:t>
      </w:r>
      <w:r w:rsidRPr="00510696">
        <w:rPr>
          <w:rFonts w:asciiTheme="majorBidi" w:hAnsiTheme="majorBidi" w:cstheme="majorBidi"/>
          <w:color w:val="000000" w:themeColor="text1"/>
          <w:sz w:val="26"/>
          <w:szCs w:val="26"/>
          <w:rtl/>
        </w:rPr>
        <w:t xml:space="preserve"> أذهاننا هنا </w:t>
      </w:r>
      <w:r w:rsidR="008301C3">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 xml:space="preserve">هل يمكن للكائنات الحية أن تمتلك وعيا وإدراكا يمكنها من فهم مفردات النظام الذي يمثلون جزءا ضئيلا جدا من </w:t>
      </w:r>
      <w:r w:rsidRPr="00510696">
        <w:rPr>
          <w:rFonts w:asciiTheme="majorBidi" w:hAnsiTheme="majorBidi" w:cstheme="majorBidi" w:hint="cs"/>
          <w:color w:val="000000" w:themeColor="text1"/>
          <w:sz w:val="26"/>
          <w:szCs w:val="26"/>
          <w:rtl/>
        </w:rPr>
        <w:t xml:space="preserve">أجزائه. </w:t>
      </w:r>
      <w:r w:rsidRPr="00510696">
        <w:rPr>
          <w:rFonts w:asciiTheme="majorBidi" w:hAnsiTheme="majorBidi" w:cstheme="majorBidi"/>
          <w:color w:val="000000" w:themeColor="text1"/>
          <w:sz w:val="26"/>
          <w:szCs w:val="26"/>
          <w:rtl/>
        </w:rPr>
        <w:t>وهل يملك مبدأ سباق التسلح والصراع من أجل البقاء إدراكا لاحتواء وصنع هذا النظام ؟</w:t>
      </w:r>
      <w:r w:rsidRPr="00510696">
        <w:rPr>
          <w:rFonts w:asciiTheme="majorBidi" w:hAnsiTheme="majorBidi" w:cstheme="majorBidi"/>
          <w:color w:val="000000" w:themeColor="text1"/>
          <w:sz w:val="26"/>
          <w:szCs w:val="26"/>
          <w:rtl/>
        </w:rPr>
        <w:br/>
        <w:t xml:space="preserve">الحقيقة التي تبدو كبداهة عقلية ، أن هذا النظام نتاجا لتحكم </w:t>
      </w:r>
      <w:r w:rsidRPr="00510696">
        <w:rPr>
          <w:rFonts w:asciiTheme="majorBidi" w:hAnsiTheme="majorBidi" w:cstheme="majorBidi" w:hint="cs"/>
          <w:color w:val="000000" w:themeColor="text1"/>
          <w:sz w:val="26"/>
          <w:szCs w:val="26"/>
          <w:rtl/>
        </w:rPr>
        <w:t>العلي ال</w:t>
      </w:r>
      <w:r w:rsidRPr="00510696">
        <w:rPr>
          <w:rFonts w:asciiTheme="majorBidi" w:hAnsiTheme="majorBidi" w:cstheme="majorBidi"/>
          <w:color w:val="000000" w:themeColor="text1"/>
          <w:sz w:val="26"/>
          <w:szCs w:val="26"/>
          <w:rtl/>
        </w:rPr>
        <w:t xml:space="preserve">قدير، خلق فيه كل نوع بقدر قدر فى عمره ،قدر في دورة حياته ،وقدر في عدد نسله ، وقدر في مصادر غذائه من </w:t>
      </w:r>
      <w:r w:rsidRPr="00510696">
        <w:rPr>
          <w:rFonts w:asciiTheme="majorBidi" w:hAnsiTheme="majorBidi" w:cstheme="majorBidi" w:hint="cs"/>
          <w:color w:val="000000" w:themeColor="text1"/>
          <w:sz w:val="26"/>
          <w:szCs w:val="26"/>
          <w:rtl/>
        </w:rPr>
        <w:t>الأنواع</w:t>
      </w:r>
      <w:r w:rsidRPr="00510696">
        <w:rPr>
          <w:rFonts w:asciiTheme="majorBidi" w:hAnsiTheme="majorBidi" w:cstheme="majorBidi"/>
          <w:color w:val="000000" w:themeColor="text1"/>
          <w:sz w:val="26"/>
          <w:szCs w:val="26"/>
          <w:rtl/>
        </w:rPr>
        <w:t xml:space="preserve"> ا</w:t>
      </w:r>
      <w:r w:rsidRPr="00510696">
        <w:rPr>
          <w:rFonts w:asciiTheme="majorBidi" w:hAnsiTheme="majorBidi" w:cstheme="majorBidi" w:hint="cs"/>
          <w:color w:val="000000" w:themeColor="text1"/>
          <w:sz w:val="26"/>
          <w:szCs w:val="26"/>
          <w:rtl/>
        </w:rPr>
        <w:t>لأ</w:t>
      </w:r>
      <w:r w:rsidRPr="00510696">
        <w:rPr>
          <w:rFonts w:asciiTheme="majorBidi" w:hAnsiTheme="majorBidi" w:cstheme="majorBidi"/>
          <w:color w:val="000000" w:themeColor="text1"/>
          <w:sz w:val="26"/>
          <w:szCs w:val="26"/>
          <w:rtl/>
        </w:rPr>
        <w:t xml:space="preserve">خري أو كونه غذائا لأنواع أخريما نراه </w:t>
      </w:r>
      <w:r w:rsidRPr="00510696">
        <w:rPr>
          <w:rFonts w:asciiTheme="majorBidi" w:hAnsiTheme="majorBidi" w:cstheme="majorBidi" w:hint="cs"/>
          <w:color w:val="000000" w:themeColor="text1"/>
          <w:sz w:val="26"/>
          <w:szCs w:val="26"/>
          <w:rtl/>
        </w:rPr>
        <w:t>في</w:t>
      </w:r>
      <w:r w:rsidRPr="00510696">
        <w:rPr>
          <w:rFonts w:asciiTheme="majorBidi" w:hAnsiTheme="majorBidi" w:cstheme="majorBidi"/>
          <w:color w:val="000000" w:themeColor="text1"/>
          <w:sz w:val="26"/>
          <w:szCs w:val="26"/>
          <w:rtl/>
        </w:rPr>
        <w:t xml:space="preserve"> الحياة هو مبدأ التوازن المحكم ، وليس مبدأ الصراع من أجل البقاء</w:t>
      </w:r>
    </w:p>
    <w:p w:rsidR="00F41A97" w:rsidRPr="00510696" w:rsidRDefault="00F41A97" w:rsidP="00F41A97">
      <w:pPr>
        <w:bidi/>
        <w:spacing w:after="0" w:line="240" w:lineRule="auto"/>
        <w:rPr>
          <w:rFonts w:asciiTheme="majorBidi" w:eastAsia="Times New Roman" w:hAnsiTheme="majorBidi" w:cstheme="majorBidi"/>
          <w:color w:val="000000" w:themeColor="text1"/>
          <w:sz w:val="26"/>
          <w:szCs w:val="26"/>
          <w:rtl/>
        </w:rPr>
      </w:pPr>
    </w:p>
    <w:p w:rsidR="002F0F3F" w:rsidRPr="00510696" w:rsidRDefault="002F0F3F" w:rsidP="0020616D">
      <w:pPr>
        <w:bidi/>
        <w:spacing w:after="0" w:line="240" w:lineRule="auto"/>
        <w:rPr>
          <w:rFonts w:asciiTheme="majorBidi" w:hAnsiTheme="majorBidi" w:cstheme="majorBidi"/>
          <w:color w:val="000000" w:themeColor="text1"/>
          <w:sz w:val="26"/>
          <w:szCs w:val="26"/>
          <w:rtl/>
          <w:lang w:bidi="ar-MA"/>
        </w:rPr>
      </w:pPr>
      <w:r w:rsidRPr="00510696">
        <w:rPr>
          <w:rFonts w:hint="cs"/>
          <w:sz w:val="26"/>
          <w:szCs w:val="26"/>
          <w:u w:val="single"/>
          <w:rtl/>
          <w:lang w:bidi="ar-MA"/>
        </w:rPr>
        <w:t>وهكذا</w:t>
      </w:r>
      <w:r w:rsidR="002E699E" w:rsidRPr="00510696">
        <w:rPr>
          <w:rFonts w:hint="cs"/>
          <w:sz w:val="26"/>
          <w:szCs w:val="26"/>
          <w:u w:val="single"/>
          <w:rtl/>
          <w:lang w:bidi="ar-MA"/>
        </w:rPr>
        <w:t xml:space="preserve"> </w:t>
      </w:r>
      <w:r w:rsidRPr="00510696">
        <w:rPr>
          <w:rFonts w:hint="cs"/>
          <w:sz w:val="26"/>
          <w:szCs w:val="26"/>
          <w:u w:val="single"/>
          <w:rtl/>
          <w:lang w:bidi="ar-MA"/>
        </w:rPr>
        <w:t xml:space="preserve">فالإعتماد على </w:t>
      </w:r>
      <w:r w:rsidRPr="00510696">
        <w:rPr>
          <w:sz w:val="26"/>
          <w:szCs w:val="26"/>
          <w:u w:val="single"/>
          <w:rtl/>
          <w:lang w:bidi="ar-MA"/>
        </w:rPr>
        <w:t xml:space="preserve">الصدفة كمحرك أساسي لظهور الخلق و التوازن المحكم </w:t>
      </w:r>
      <w:r w:rsidRPr="00510696">
        <w:rPr>
          <w:rFonts w:hint="cs"/>
          <w:sz w:val="26"/>
          <w:szCs w:val="26"/>
          <w:u w:val="single"/>
          <w:rtl/>
          <w:lang w:bidi="ar-MA"/>
        </w:rPr>
        <w:t>والتكامل والتعاون بين عناصره</w:t>
      </w:r>
      <w:r w:rsidRPr="00510696">
        <w:rPr>
          <w:sz w:val="26"/>
          <w:szCs w:val="26"/>
          <w:u w:val="single"/>
          <w:rtl/>
          <w:lang w:bidi="ar-MA"/>
        </w:rPr>
        <w:t xml:space="preserve">، </w:t>
      </w:r>
      <w:r w:rsidR="0065535D" w:rsidRPr="00510696">
        <w:rPr>
          <w:rFonts w:hint="cs"/>
          <w:sz w:val="26"/>
          <w:szCs w:val="26"/>
          <w:u w:val="single"/>
          <w:rtl/>
          <w:lang w:bidi="ar-MA"/>
        </w:rPr>
        <w:t>إعتماد سفيه</w:t>
      </w:r>
      <w:r w:rsidRPr="00510696">
        <w:rPr>
          <w:rFonts w:hint="cs"/>
          <w:sz w:val="26"/>
          <w:szCs w:val="26"/>
          <w:u w:val="single"/>
          <w:rtl/>
          <w:lang w:bidi="ar-MA"/>
        </w:rPr>
        <w:t xml:space="preserve">، </w:t>
      </w:r>
      <w:r w:rsidRPr="00510696">
        <w:rPr>
          <w:rFonts w:asciiTheme="majorBidi" w:hAnsiTheme="majorBidi" w:cstheme="majorBidi" w:hint="cs"/>
          <w:color w:val="000000" w:themeColor="text1"/>
          <w:sz w:val="26"/>
          <w:szCs w:val="26"/>
          <w:rtl/>
          <w:lang w:bidi="ar-MA"/>
        </w:rPr>
        <w:t xml:space="preserve">لأن </w:t>
      </w:r>
      <w:r w:rsidRPr="00510696">
        <w:rPr>
          <w:rFonts w:asciiTheme="majorBidi" w:hAnsiTheme="majorBidi" w:cstheme="majorBidi" w:hint="cs"/>
          <w:color w:val="000000" w:themeColor="text1"/>
          <w:sz w:val="26"/>
          <w:szCs w:val="26"/>
          <w:rtl/>
        </w:rPr>
        <w:t>ال</w:t>
      </w:r>
      <w:r w:rsidRPr="00510696">
        <w:rPr>
          <w:rFonts w:asciiTheme="majorBidi" w:hAnsiTheme="majorBidi" w:cstheme="majorBidi"/>
          <w:color w:val="000000" w:themeColor="text1"/>
          <w:sz w:val="26"/>
          <w:szCs w:val="26"/>
          <w:rtl/>
        </w:rPr>
        <w:t>صدفة لا تفسر تكوين بروتينة واحدة، فكيف بكون مشكل من ملايير البروتينات</w:t>
      </w:r>
      <w:r w:rsidRPr="00510696">
        <w:rPr>
          <w:rFonts w:asciiTheme="majorBidi" w:hAnsiTheme="majorBidi" w:cstheme="majorBidi" w:hint="cs"/>
          <w:color w:val="000000" w:themeColor="text1"/>
          <w:sz w:val="26"/>
          <w:szCs w:val="26"/>
          <w:rtl/>
        </w:rPr>
        <w:t xml:space="preserve"> وعدد لا يحصى من الإرتباطات</w:t>
      </w:r>
      <w:r w:rsidR="0065535D" w:rsidRPr="00510696">
        <w:rPr>
          <w:rFonts w:asciiTheme="majorBidi" w:hAnsiTheme="majorBidi" w:cstheme="majorBidi" w:hint="cs"/>
          <w:color w:val="000000" w:themeColor="text1"/>
          <w:sz w:val="26"/>
          <w:szCs w:val="26"/>
          <w:rtl/>
        </w:rPr>
        <w:t xml:space="preserve"> المحكمة</w:t>
      </w:r>
      <w:r w:rsidRPr="00510696">
        <w:rPr>
          <w:rFonts w:asciiTheme="majorBidi" w:hAnsiTheme="majorBidi" w:cstheme="majorBidi" w:hint="cs"/>
          <w:color w:val="000000" w:themeColor="text1"/>
          <w:sz w:val="26"/>
          <w:szCs w:val="26"/>
          <w:rtl/>
        </w:rPr>
        <w:t xml:space="preserve"> بينها</w:t>
      </w:r>
      <w:r w:rsidR="0065535D" w:rsidRPr="00510696">
        <w:rPr>
          <w:rFonts w:asciiTheme="majorBidi" w:hAnsiTheme="majorBidi" w:cstheme="majorBidi" w:hint="cs"/>
          <w:color w:val="000000" w:themeColor="text1"/>
          <w:sz w:val="26"/>
          <w:szCs w:val="26"/>
          <w:rtl/>
        </w:rPr>
        <w:t xml:space="preserve"> وبين الأحياء</w:t>
      </w:r>
      <w:r w:rsidRPr="00510696">
        <w:rPr>
          <w:rFonts w:asciiTheme="majorBidi" w:hAnsiTheme="majorBidi" w:cstheme="majorBidi"/>
          <w:color w:val="000000" w:themeColor="text1"/>
          <w:sz w:val="26"/>
          <w:szCs w:val="26"/>
          <w:rtl/>
        </w:rPr>
        <w:t xml:space="preserve">، وعمر الأرض لا يكفي لقيام </w:t>
      </w:r>
      <w:r w:rsidRPr="00510696">
        <w:rPr>
          <w:rFonts w:asciiTheme="majorBidi" w:hAnsiTheme="majorBidi" w:cstheme="majorBidi" w:hint="cs"/>
          <w:color w:val="000000" w:themeColor="text1"/>
          <w:sz w:val="26"/>
          <w:szCs w:val="26"/>
          <w:rtl/>
        </w:rPr>
        <w:t>أبسطها</w:t>
      </w:r>
      <w:r w:rsidRPr="00510696">
        <w:rPr>
          <w:rFonts w:asciiTheme="majorBidi" w:hAnsiTheme="majorBidi" w:cstheme="majorBidi"/>
          <w:color w:val="000000" w:themeColor="text1"/>
          <w:sz w:val="26"/>
          <w:szCs w:val="26"/>
          <w:rtl/>
        </w:rPr>
        <w:t xml:space="preserve">... </w:t>
      </w:r>
    </w:p>
    <w:p w:rsidR="0065535D" w:rsidRPr="00732683" w:rsidRDefault="002F0F3F" w:rsidP="00732683">
      <w:pPr>
        <w:bidi/>
        <w:spacing w:after="0" w:line="240" w:lineRule="auto"/>
        <w:rPr>
          <w:rFonts w:asciiTheme="majorBidi" w:eastAsia="Times New Roman" w:hAnsiTheme="majorBidi" w:cstheme="majorBidi"/>
          <w:color w:val="000000" w:themeColor="text1"/>
          <w:sz w:val="20"/>
          <w:szCs w:val="20"/>
          <w:rtl/>
        </w:rPr>
      </w:pPr>
      <w:r w:rsidRPr="00510696">
        <w:rPr>
          <w:rFonts w:asciiTheme="majorBidi" w:eastAsia="Times New Roman" w:hAnsiTheme="majorBidi" w:cstheme="majorBidi"/>
          <w:b/>
          <w:bCs/>
          <w:color w:val="000000" w:themeColor="text1"/>
          <w:sz w:val="26"/>
          <w:szCs w:val="26"/>
          <w:rtl/>
        </w:rPr>
        <w:lastRenderedPageBreak/>
        <w:t>المصادر :</w:t>
      </w:r>
      <w:r w:rsidRPr="00510696">
        <w:rPr>
          <w:rFonts w:asciiTheme="majorBidi" w:hAnsiTheme="majorBidi" w:cstheme="majorBidi"/>
          <w:color w:val="000000" w:themeColor="text1"/>
          <w:sz w:val="26"/>
          <w:szCs w:val="26"/>
          <w:rtl/>
        </w:rPr>
        <w:br/>
      </w:r>
      <w:r w:rsidRPr="00732683">
        <w:rPr>
          <w:rFonts w:asciiTheme="majorBidi" w:eastAsia="Times New Roman" w:hAnsiTheme="majorBidi" w:cstheme="majorBidi" w:hint="cs"/>
          <w:color w:val="000000" w:themeColor="text1"/>
          <w:sz w:val="24"/>
          <w:szCs w:val="24"/>
          <w:rtl/>
        </w:rPr>
        <w:t xml:space="preserve">مقالة ، </w:t>
      </w:r>
      <w:r w:rsidRPr="00732683">
        <w:rPr>
          <w:rFonts w:asciiTheme="majorBidi" w:eastAsia="Times New Roman" w:hAnsiTheme="majorBidi" w:cstheme="majorBidi"/>
          <w:color w:val="000000" w:themeColor="text1"/>
          <w:sz w:val="24"/>
          <w:szCs w:val="24"/>
          <w:rtl/>
        </w:rPr>
        <w:t>الكوكب الحي : "تو</w:t>
      </w:r>
      <w:r w:rsidR="0065535D" w:rsidRPr="00732683">
        <w:rPr>
          <w:rFonts w:asciiTheme="majorBidi" w:eastAsia="Times New Roman" w:hAnsiTheme="majorBidi" w:cstheme="majorBidi"/>
          <w:color w:val="000000" w:themeColor="text1"/>
          <w:sz w:val="24"/>
          <w:szCs w:val="24"/>
          <w:rtl/>
        </w:rPr>
        <w:t>ازن محكم أم صراع من أجل البقاء"</w:t>
      </w:r>
      <w:r w:rsidRPr="00732683">
        <w:rPr>
          <w:rFonts w:asciiTheme="majorBidi" w:eastAsia="Times New Roman" w:hAnsiTheme="majorBidi" w:cstheme="majorBidi"/>
          <w:color w:val="000000" w:themeColor="text1"/>
          <w:sz w:val="24"/>
          <w:szCs w:val="24"/>
          <w:rtl/>
        </w:rPr>
        <w:t>؟</w:t>
      </w:r>
    </w:p>
    <w:p w:rsidR="002F0F3F" w:rsidRPr="00732683" w:rsidRDefault="002F0F3F" w:rsidP="0065535D">
      <w:pPr>
        <w:tabs>
          <w:tab w:val="left" w:pos="141"/>
        </w:tabs>
        <w:bidi/>
        <w:spacing w:after="0" w:line="240" w:lineRule="auto"/>
        <w:jc w:val="right"/>
        <w:rPr>
          <w:rFonts w:asciiTheme="majorBidi" w:eastAsia="Times New Roman" w:hAnsiTheme="majorBidi" w:cstheme="majorBidi"/>
          <w:color w:val="000000" w:themeColor="text1"/>
          <w:sz w:val="20"/>
          <w:szCs w:val="20"/>
          <w:rtl/>
        </w:rPr>
      </w:pPr>
      <w:r w:rsidRPr="00732683">
        <w:rPr>
          <w:rFonts w:asciiTheme="majorBidi" w:eastAsia="Times New Roman" w:hAnsiTheme="majorBidi" w:cstheme="majorBidi"/>
          <w:color w:val="000000" w:themeColor="text1"/>
          <w:sz w:val="20"/>
          <w:szCs w:val="20"/>
        </w:rPr>
        <w:t>https://www.facebook.com/groups/397903983621274/permalink/690128491065487</w:t>
      </w:r>
      <w:r w:rsidRPr="00732683">
        <w:rPr>
          <w:rFonts w:asciiTheme="majorBidi" w:eastAsia="Times New Roman" w:hAnsiTheme="majorBidi" w:cstheme="majorBidi"/>
          <w:color w:val="000000" w:themeColor="text1"/>
          <w:sz w:val="20"/>
          <w:szCs w:val="20"/>
          <w:rtl/>
        </w:rPr>
        <w:t>/</w:t>
      </w:r>
      <w:r w:rsidRPr="00732683">
        <w:rPr>
          <w:rFonts w:asciiTheme="majorBidi" w:eastAsia="Times New Roman" w:hAnsiTheme="majorBidi" w:cstheme="majorBidi"/>
          <w:color w:val="000000" w:themeColor="text1"/>
          <w:sz w:val="20"/>
          <w:szCs w:val="20"/>
          <w:rtl/>
        </w:rPr>
        <w:br/>
      </w:r>
      <w:hyperlink r:id="rId180" w:tgtFrame="_blank" w:history="1">
        <w:r w:rsidRPr="00732683">
          <w:rPr>
            <w:rFonts w:asciiTheme="majorBidi" w:eastAsia="Times New Roman" w:hAnsiTheme="majorBidi" w:cstheme="majorBidi"/>
            <w:color w:val="000000" w:themeColor="text1"/>
            <w:sz w:val="20"/>
            <w:szCs w:val="20"/>
          </w:rPr>
          <w:t>http://www.iaees.org/publications/journals/nb/articles/2014-4%282%29/3-Ibrahim-Abstract.asp</w:t>
        </w:r>
      </w:hyperlink>
    </w:p>
    <w:p w:rsidR="002F0F3F" w:rsidRPr="00732683" w:rsidRDefault="001C50FC" w:rsidP="00D172AF">
      <w:pPr>
        <w:tabs>
          <w:tab w:val="left" w:pos="141"/>
        </w:tabs>
        <w:bidi/>
        <w:spacing w:after="0" w:line="240" w:lineRule="auto"/>
        <w:jc w:val="right"/>
        <w:rPr>
          <w:rFonts w:asciiTheme="majorBidi" w:eastAsia="Times New Roman" w:hAnsiTheme="majorBidi" w:cstheme="majorBidi"/>
          <w:color w:val="000000" w:themeColor="text1"/>
          <w:sz w:val="20"/>
          <w:szCs w:val="20"/>
          <w:rtl/>
        </w:rPr>
      </w:pPr>
      <w:hyperlink r:id="rId181" w:tgtFrame="_blank" w:history="1">
        <w:r w:rsidR="002F0F3F" w:rsidRPr="00732683">
          <w:rPr>
            <w:rFonts w:asciiTheme="majorBidi" w:eastAsia="Times New Roman" w:hAnsiTheme="majorBidi" w:cstheme="majorBidi"/>
            <w:color w:val="000000" w:themeColor="text1"/>
            <w:sz w:val="20"/>
            <w:szCs w:val="20"/>
          </w:rPr>
          <w:t>http://abozaralghifari.blogspot.com/2014/08/peer-reviewed.html</w:t>
        </w:r>
      </w:hyperlink>
      <w:r w:rsidR="002F0F3F" w:rsidRPr="00732683">
        <w:rPr>
          <w:rFonts w:asciiTheme="majorBidi" w:eastAsia="Times New Roman" w:hAnsiTheme="majorBidi" w:cstheme="majorBidi"/>
          <w:color w:val="000000" w:themeColor="text1"/>
          <w:sz w:val="20"/>
          <w:szCs w:val="20"/>
          <w:rtl/>
        </w:rPr>
        <w:br/>
      </w:r>
      <w:hyperlink r:id="rId182" w:tgtFrame="_blank" w:history="1">
        <w:r w:rsidR="002F0F3F" w:rsidRPr="00732683">
          <w:rPr>
            <w:rFonts w:asciiTheme="majorBidi" w:eastAsia="Times New Roman" w:hAnsiTheme="majorBidi" w:cstheme="majorBidi"/>
            <w:color w:val="000000" w:themeColor="text1"/>
            <w:sz w:val="20"/>
            <w:szCs w:val="20"/>
          </w:rPr>
          <w:t>http://www.ncbi.nlm.nih.gov/pubmed/23583808</w:t>
        </w:r>
      </w:hyperlink>
      <w:r w:rsidR="002F0F3F" w:rsidRPr="00732683">
        <w:rPr>
          <w:rFonts w:asciiTheme="majorBidi" w:eastAsia="Times New Roman" w:hAnsiTheme="majorBidi" w:cstheme="majorBidi"/>
          <w:color w:val="000000" w:themeColor="text1"/>
          <w:sz w:val="20"/>
          <w:szCs w:val="20"/>
          <w:rtl/>
        </w:rPr>
        <w:br/>
      </w:r>
      <w:hyperlink r:id="rId183" w:tgtFrame="_blank" w:history="1">
        <w:r w:rsidR="002F0F3F" w:rsidRPr="00732683">
          <w:rPr>
            <w:rFonts w:asciiTheme="majorBidi" w:eastAsia="Times New Roman" w:hAnsiTheme="majorBidi" w:cstheme="majorBidi"/>
            <w:color w:val="000000" w:themeColor="text1"/>
            <w:sz w:val="20"/>
            <w:szCs w:val="20"/>
          </w:rPr>
          <w:t>http://www.cell.com/trends/ecology-evolution/abstract/S0169-5347(07)00274-1?cc=y</w:t>
        </w:r>
      </w:hyperlink>
    </w:p>
    <w:p w:rsidR="002F0F3F" w:rsidRPr="00510696" w:rsidRDefault="002F0F3F" w:rsidP="002F0F3F">
      <w:pPr>
        <w:tabs>
          <w:tab w:val="left" w:pos="141"/>
        </w:tabs>
        <w:bidi/>
        <w:spacing w:after="0" w:line="240" w:lineRule="auto"/>
        <w:jc w:val="both"/>
        <w:rPr>
          <w:rFonts w:asciiTheme="majorBidi" w:hAnsiTheme="majorBidi" w:cstheme="majorBidi"/>
          <w:sz w:val="26"/>
          <w:szCs w:val="26"/>
          <w:rtl/>
          <w:lang w:bidi="ar-MA"/>
        </w:rPr>
      </w:pPr>
    </w:p>
    <w:p w:rsidR="00B149DB" w:rsidRPr="00510696" w:rsidRDefault="00B149DB" w:rsidP="00F54FBB">
      <w:pPr>
        <w:pStyle w:val="Paragraphedeliste"/>
        <w:numPr>
          <w:ilvl w:val="0"/>
          <w:numId w:val="19"/>
        </w:numPr>
        <w:tabs>
          <w:tab w:val="left" w:pos="567"/>
        </w:tabs>
        <w:bidi/>
        <w:spacing w:after="0" w:line="240" w:lineRule="auto"/>
        <w:rPr>
          <w:rFonts w:asciiTheme="majorBidi" w:hAnsiTheme="majorBidi" w:cstheme="majorBidi"/>
          <w:color w:val="000000" w:themeColor="text1"/>
          <w:sz w:val="26"/>
          <w:szCs w:val="26"/>
        </w:rPr>
      </w:pPr>
      <w:r w:rsidRPr="00510696">
        <w:rPr>
          <w:rFonts w:asciiTheme="majorBidi" w:hAnsiTheme="majorBidi" w:cstheme="majorBidi"/>
          <w:b/>
          <w:bCs/>
          <w:color w:val="000000" w:themeColor="text1"/>
          <w:sz w:val="26"/>
          <w:szCs w:val="26"/>
          <w:rtl/>
        </w:rPr>
        <w:t xml:space="preserve"> لماذا لا تهضم المعدة نفسها ؟</w:t>
      </w:r>
      <w:r w:rsidRPr="00510696">
        <w:rPr>
          <w:rFonts w:asciiTheme="majorBidi" w:hAnsiTheme="majorBidi" w:cstheme="majorBidi"/>
          <w:color w:val="000000" w:themeColor="text1"/>
          <w:sz w:val="26"/>
          <w:szCs w:val="26"/>
        </w:rPr>
        <w:t xml:space="preserve"> </w:t>
      </w:r>
    </w:p>
    <w:p w:rsidR="00B149DB" w:rsidRPr="00510696" w:rsidRDefault="00B149DB" w:rsidP="00B149DB">
      <w:pPr>
        <w:bidi/>
        <w:spacing w:after="0" w:line="240" w:lineRule="auto"/>
        <w:rPr>
          <w:rFonts w:asciiTheme="majorBidi" w:eastAsia="Times New Roman" w:hAnsiTheme="majorBidi" w:cstheme="majorBidi"/>
          <w:color w:val="000000" w:themeColor="text1"/>
          <w:sz w:val="26"/>
          <w:szCs w:val="26"/>
        </w:rPr>
      </w:pPr>
      <w:r w:rsidRPr="00510696">
        <w:rPr>
          <w:rFonts w:asciiTheme="majorBidi" w:eastAsia="Times New Roman" w:hAnsiTheme="majorBidi" w:cstheme="majorBidi"/>
          <w:color w:val="000000" w:themeColor="text1"/>
          <w:sz w:val="26"/>
          <w:szCs w:val="26"/>
          <w:rtl/>
        </w:rPr>
        <w:t>المعدة حقيقة عضو هام جدا فهو معمل كيميائي يساهم في هضم الطعام من خلال افرازاته القوية اضافة الى قوته الميكانيكية في طحن الطعام ومزجه جيدا</w:t>
      </w:r>
      <w:r w:rsidRPr="00510696">
        <w:rPr>
          <w:rFonts w:asciiTheme="majorBidi" w:eastAsia="Times New Roman" w:hAnsiTheme="majorBidi" w:cstheme="majorBidi"/>
          <w:color w:val="000000" w:themeColor="text1"/>
          <w:sz w:val="26"/>
          <w:szCs w:val="26"/>
        </w:rPr>
        <w:t>.</w:t>
      </w:r>
    </w:p>
    <w:p w:rsidR="00B149DB" w:rsidRPr="00510696" w:rsidRDefault="00B149DB" w:rsidP="00B149DB">
      <w:pPr>
        <w:bidi/>
        <w:spacing w:after="0" w:line="240" w:lineRule="auto"/>
        <w:rPr>
          <w:rFonts w:asciiTheme="majorBidi" w:eastAsia="Times New Roman" w:hAnsiTheme="majorBidi" w:cstheme="majorBidi"/>
          <w:color w:val="000000" w:themeColor="text1"/>
          <w:sz w:val="26"/>
          <w:szCs w:val="26"/>
        </w:rPr>
      </w:pPr>
      <w:r w:rsidRPr="00510696">
        <w:rPr>
          <w:rFonts w:asciiTheme="majorBidi" w:eastAsia="Times New Roman" w:hAnsiTheme="majorBidi" w:cstheme="majorBidi"/>
          <w:color w:val="000000" w:themeColor="text1"/>
          <w:sz w:val="26"/>
          <w:szCs w:val="26"/>
          <w:rtl/>
        </w:rPr>
        <w:t>لكن عندما تدخل الى معمل كيميائي ستجد التحذيرات والتنبيهات في كل مكان مع انظمة أمان ومستوعبات مخصصة وغير ذلك. فالمواد خطيرة جدا ويجب التعامل معها بحذر. هذه الاجراءات هي بالتأكيد تنبع عن حكمة كبيرة يضعها مختصون في هذا المجال</w:t>
      </w:r>
      <w:r w:rsidRPr="00510696">
        <w:rPr>
          <w:rFonts w:asciiTheme="majorBidi" w:eastAsia="Times New Roman" w:hAnsiTheme="majorBidi" w:cstheme="majorBidi"/>
          <w:color w:val="000000" w:themeColor="text1"/>
          <w:sz w:val="26"/>
          <w:szCs w:val="26"/>
        </w:rPr>
        <w:t>.</w:t>
      </w:r>
    </w:p>
    <w:p w:rsidR="00B149DB" w:rsidRPr="00510696" w:rsidRDefault="00B149DB" w:rsidP="00B149DB">
      <w:pPr>
        <w:bidi/>
        <w:spacing w:after="0" w:line="240" w:lineRule="auto"/>
        <w:rPr>
          <w:rFonts w:asciiTheme="majorBidi" w:eastAsia="Times New Roman" w:hAnsiTheme="majorBidi" w:cstheme="majorBidi"/>
          <w:color w:val="000000" w:themeColor="text1"/>
          <w:sz w:val="26"/>
          <w:szCs w:val="26"/>
        </w:rPr>
      </w:pPr>
      <w:r w:rsidRPr="00510696">
        <w:rPr>
          <w:rFonts w:asciiTheme="majorBidi" w:eastAsia="Times New Roman" w:hAnsiTheme="majorBidi" w:cstheme="majorBidi"/>
          <w:color w:val="000000" w:themeColor="text1"/>
          <w:sz w:val="26"/>
          <w:szCs w:val="26"/>
          <w:rtl/>
        </w:rPr>
        <w:t>ومن باب أولى ان نقول ان الاجراءات الوقائية التي تتخذها المعدة ليست وليدة الصدفة. آية تعطيك جوابا رائعا: "وفي أنفسكم أفلا تبصرون". هذا يؤدي الى اليقين حتما. فما هي هذه الاجراءات</w:t>
      </w:r>
      <w:r w:rsidRPr="00510696">
        <w:rPr>
          <w:rFonts w:asciiTheme="majorBidi" w:eastAsia="Times New Roman" w:hAnsiTheme="majorBidi" w:cstheme="majorBidi"/>
          <w:color w:val="000000" w:themeColor="text1"/>
          <w:sz w:val="26"/>
          <w:szCs w:val="26"/>
        </w:rPr>
        <w:t>:</w:t>
      </w:r>
      <w:r w:rsidR="00CC0B79" w:rsidRPr="00510696">
        <w:rPr>
          <w:rFonts w:asciiTheme="majorBidi" w:hAnsiTheme="majorBidi" w:cs="Times New Roman"/>
          <w:noProof/>
          <w:color w:val="000000" w:themeColor="text1"/>
          <w:sz w:val="26"/>
          <w:szCs w:val="26"/>
          <w:rtl/>
          <w:lang w:eastAsia="fr-FR"/>
        </w:rPr>
        <w:t xml:space="preserve"> </w:t>
      </w:r>
    </w:p>
    <w:p w:rsidR="00B149DB" w:rsidRPr="00510696" w:rsidRDefault="00B149DB" w:rsidP="00B149DB">
      <w:pPr>
        <w:bidi/>
        <w:spacing w:after="0" w:line="240" w:lineRule="auto"/>
        <w:rPr>
          <w:rFonts w:asciiTheme="majorBidi" w:eastAsia="Times New Roman" w:hAnsiTheme="majorBidi" w:cstheme="majorBidi"/>
          <w:color w:val="000000" w:themeColor="text1"/>
          <w:sz w:val="26"/>
          <w:szCs w:val="26"/>
        </w:rPr>
      </w:pPr>
      <w:r w:rsidRPr="00510696">
        <w:rPr>
          <w:rFonts w:asciiTheme="majorBidi" w:eastAsia="Times New Roman" w:hAnsiTheme="majorBidi" w:cstheme="majorBidi"/>
          <w:color w:val="000000" w:themeColor="text1"/>
          <w:sz w:val="26"/>
          <w:szCs w:val="26"/>
        </w:rPr>
        <w:t xml:space="preserve">1- </w:t>
      </w:r>
      <w:r w:rsidRPr="00510696">
        <w:rPr>
          <w:rFonts w:asciiTheme="majorBidi" w:eastAsia="Times New Roman" w:hAnsiTheme="majorBidi" w:cstheme="majorBidi"/>
          <w:color w:val="000000" w:themeColor="text1"/>
          <w:sz w:val="26"/>
          <w:szCs w:val="26"/>
          <w:rtl/>
        </w:rPr>
        <w:t>المواد الخطرة محفوظة في مستوعبات خاصة وتكون غير مفعلة. ونقصد بها في المعدة الحامض</w:t>
      </w:r>
      <w:r w:rsidRPr="00510696">
        <w:rPr>
          <w:rFonts w:asciiTheme="majorBidi" w:eastAsia="Times New Roman" w:hAnsiTheme="majorBidi" w:cstheme="majorBidi"/>
          <w:color w:val="000000" w:themeColor="text1"/>
          <w:sz w:val="26"/>
          <w:szCs w:val="26"/>
        </w:rPr>
        <w:t xml:space="preserve"> HCl </w:t>
      </w:r>
      <w:r w:rsidRPr="00510696">
        <w:rPr>
          <w:rFonts w:asciiTheme="majorBidi" w:eastAsia="Times New Roman" w:hAnsiTheme="majorBidi" w:cstheme="majorBidi"/>
          <w:color w:val="000000" w:themeColor="text1"/>
          <w:sz w:val="26"/>
          <w:szCs w:val="26"/>
          <w:rtl/>
        </w:rPr>
        <w:t>وانزيم البيبسين المسؤول عن تمزيق اللحوم. اي احتكاك بين هذه العناصر سيشكل كارثة. فالحل الانسب ان يحفظ كل عنصر في مكان مختلف عن صاحبه. نعم, الحامض تفرزه غدد خاصة مختلفة تماما عن الغدد التي تفرز الانزيم الفتاك</w:t>
      </w:r>
      <w:r w:rsidRPr="00510696">
        <w:rPr>
          <w:rFonts w:asciiTheme="majorBidi" w:eastAsia="Times New Roman" w:hAnsiTheme="majorBidi" w:cstheme="majorBidi"/>
          <w:color w:val="000000" w:themeColor="text1"/>
          <w:sz w:val="26"/>
          <w:szCs w:val="26"/>
        </w:rPr>
        <w:t>!</w:t>
      </w:r>
      <w:r w:rsidRPr="00510696">
        <w:rPr>
          <w:rFonts w:asciiTheme="majorBidi" w:eastAsia="Times New Roman" w:hAnsiTheme="majorBidi" w:cstheme="majorBidi"/>
          <w:color w:val="000000" w:themeColor="text1"/>
          <w:sz w:val="26"/>
          <w:szCs w:val="26"/>
        </w:rPr>
        <w:br/>
      </w:r>
      <w:r w:rsidRPr="00510696">
        <w:rPr>
          <w:rFonts w:asciiTheme="majorBidi" w:eastAsia="Times New Roman" w:hAnsiTheme="majorBidi" w:cstheme="majorBidi"/>
          <w:color w:val="000000" w:themeColor="text1"/>
          <w:sz w:val="26"/>
          <w:szCs w:val="26"/>
          <w:rtl/>
        </w:rPr>
        <w:t>وما ان يصل الطعام حتى يفرزان بشكل متفرق ثم يلتقيان في جوف المعدة ويتفاعلان ويبدأ هضم اللحوم</w:t>
      </w:r>
      <w:r w:rsidRPr="00510696">
        <w:rPr>
          <w:rFonts w:asciiTheme="majorBidi" w:eastAsia="Times New Roman" w:hAnsiTheme="majorBidi" w:cstheme="majorBidi"/>
          <w:color w:val="000000" w:themeColor="text1"/>
          <w:sz w:val="26"/>
          <w:szCs w:val="26"/>
        </w:rPr>
        <w:t>.</w:t>
      </w:r>
    </w:p>
    <w:p w:rsidR="00B149DB" w:rsidRPr="00510696" w:rsidRDefault="00B149DB" w:rsidP="00B149DB">
      <w:pPr>
        <w:bidi/>
        <w:spacing w:after="0" w:line="240" w:lineRule="auto"/>
        <w:rPr>
          <w:rFonts w:asciiTheme="majorBidi" w:eastAsia="Times New Roman" w:hAnsiTheme="majorBidi" w:cstheme="majorBidi"/>
          <w:color w:val="000000" w:themeColor="text1"/>
          <w:sz w:val="26"/>
          <w:szCs w:val="26"/>
        </w:rPr>
      </w:pPr>
      <w:r w:rsidRPr="00510696">
        <w:rPr>
          <w:rFonts w:asciiTheme="majorBidi" w:eastAsia="Times New Roman" w:hAnsiTheme="majorBidi" w:cstheme="majorBidi"/>
          <w:color w:val="000000" w:themeColor="text1"/>
          <w:sz w:val="26"/>
          <w:szCs w:val="26"/>
        </w:rPr>
        <w:t xml:space="preserve">2- </w:t>
      </w:r>
      <w:r w:rsidRPr="00510696">
        <w:rPr>
          <w:rFonts w:asciiTheme="majorBidi" w:eastAsia="Times New Roman" w:hAnsiTheme="majorBidi" w:cstheme="majorBidi"/>
          <w:color w:val="000000" w:themeColor="text1"/>
          <w:sz w:val="26"/>
          <w:szCs w:val="26"/>
          <w:rtl/>
        </w:rPr>
        <w:t>هذا الاجراء لا يكفي. فإذا بنوع ثالث من الافرازات يدخل على الخط. سائل مخاطي تنتجه المعدة ليشكل لها غلافا واقيا فيحيط بغلافها الداخلي ويحميها من هذا الخطر المهدد</w:t>
      </w:r>
      <w:r w:rsidRPr="00510696">
        <w:rPr>
          <w:rFonts w:asciiTheme="majorBidi" w:eastAsia="Times New Roman" w:hAnsiTheme="majorBidi" w:cstheme="majorBidi"/>
          <w:color w:val="000000" w:themeColor="text1"/>
          <w:sz w:val="26"/>
          <w:szCs w:val="26"/>
        </w:rPr>
        <w:t>!</w:t>
      </w:r>
    </w:p>
    <w:p w:rsidR="00B149DB" w:rsidRPr="00510696" w:rsidRDefault="00B149DB" w:rsidP="00B149DB">
      <w:pPr>
        <w:bidi/>
        <w:spacing w:after="0" w:line="240" w:lineRule="auto"/>
        <w:rPr>
          <w:rFonts w:asciiTheme="majorBidi" w:eastAsia="Times New Roman" w:hAnsiTheme="majorBidi" w:cstheme="majorBidi"/>
          <w:color w:val="000000" w:themeColor="text1"/>
          <w:sz w:val="26"/>
          <w:szCs w:val="26"/>
        </w:rPr>
      </w:pPr>
      <w:r w:rsidRPr="00510696">
        <w:rPr>
          <w:rFonts w:asciiTheme="majorBidi" w:eastAsia="Times New Roman" w:hAnsiTheme="majorBidi" w:cstheme="majorBidi"/>
          <w:color w:val="000000" w:themeColor="text1"/>
          <w:sz w:val="26"/>
          <w:szCs w:val="26"/>
          <w:rtl/>
        </w:rPr>
        <w:t>ثم تكب المعدة مزيجها في الأمعاء تحديدا في ال</w:t>
      </w:r>
      <w:r w:rsidRPr="00510696">
        <w:rPr>
          <w:rFonts w:asciiTheme="majorBidi" w:eastAsia="Times New Roman" w:hAnsiTheme="majorBidi" w:cstheme="majorBidi"/>
          <w:color w:val="000000" w:themeColor="text1"/>
          <w:sz w:val="26"/>
          <w:szCs w:val="26"/>
        </w:rPr>
        <w:t xml:space="preserve"> duodenum. </w:t>
      </w:r>
      <w:r w:rsidRPr="00510696">
        <w:rPr>
          <w:rFonts w:asciiTheme="majorBidi" w:eastAsia="Times New Roman" w:hAnsiTheme="majorBidi" w:cstheme="majorBidi"/>
          <w:color w:val="000000" w:themeColor="text1"/>
          <w:sz w:val="26"/>
          <w:szCs w:val="26"/>
          <w:rtl/>
        </w:rPr>
        <w:t>لاحظ الصورة. الخطر الآن يهدد هذا الاخير. هنا يدرك المعي تماما انه لن يستفيد ابدا من الوسط الحامضي فلا يحمي نفسه من خلال اغلفة او مستوعبات. يقوم بشيء مذهل حقا. يفرز هرمونا يسمى السيكريتين فيذهب في الدم تاركا اهدافا عديدة كثيرة ليصل الى الهدف المناسب: البنكرياس! كيف علم المعي ان البنكرياس له امدادات عليه فيمكن ان يساعده في محنته؟! لماذا توجد المستقبلات الهرمونية في البنكرياس اي في المكان المناسب؟ فإذا بالبنكرياس يفرز مادة قلوية لا لتغطية المعي بل لتعطيل مفعول الحامض. كيف علم ان المواد القلوية وهو البيكاربونات تعطل الحامض؟ كيف علم ان الانزيمات التي ستلي في تتمة المشوار لا تحتاج الى وسط حامضي بل الى وسط قلوي على عكس البيبسين؟</w:t>
      </w:r>
    </w:p>
    <w:p w:rsidR="0065535D" w:rsidRPr="00510696" w:rsidRDefault="00B149DB" w:rsidP="00E85DE4">
      <w:pPr>
        <w:bidi/>
        <w:spacing w:after="0" w:line="240" w:lineRule="auto"/>
        <w:rPr>
          <w:rFonts w:asciiTheme="majorBidi" w:eastAsia="Times New Roman" w:hAnsiTheme="majorBidi" w:cstheme="majorBidi"/>
          <w:color w:val="000000" w:themeColor="text1"/>
          <w:sz w:val="26"/>
          <w:szCs w:val="26"/>
        </w:rPr>
      </w:pPr>
      <w:r w:rsidRPr="00510696">
        <w:rPr>
          <w:rFonts w:asciiTheme="majorBidi" w:eastAsia="Times New Roman" w:hAnsiTheme="majorBidi" w:cstheme="majorBidi"/>
          <w:color w:val="000000" w:themeColor="text1"/>
          <w:sz w:val="26"/>
          <w:szCs w:val="26"/>
          <w:rtl/>
        </w:rPr>
        <w:t>اسئلة يجيب عنها المؤمن بسه</w:t>
      </w:r>
      <w:r w:rsidR="00920F4D" w:rsidRPr="00510696">
        <w:rPr>
          <w:rFonts w:asciiTheme="majorBidi" w:eastAsia="Times New Roman" w:hAnsiTheme="majorBidi" w:cstheme="majorBidi"/>
          <w:color w:val="000000" w:themeColor="text1"/>
          <w:sz w:val="26"/>
          <w:szCs w:val="26"/>
          <w:rtl/>
        </w:rPr>
        <w:t>ولة ليتخبط الملحد في</w:t>
      </w:r>
      <w:r w:rsidR="00920F4D" w:rsidRPr="00510696">
        <w:rPr>
          <w:rFonts w:asciiTheme="majorBidi" w:eastAsia="Times New Roman" w:hAnsiTheme="majorBidi" w:cstheme="majorBidi" w:hint="cs"/>
          <w:color w:val="000000" w:themeColor="text1"/>
          <w:sz w:val="26"/>
          <w:szCs w:val="26"/>
          <w:rtl/>
        </w:rPr>
        <w:t>ها</w:t>
      </w:r>
      <w:r w:rsidR="00920F4D" w:rsidRPr="00510696">
        <w:rPr>
          <w:rFonts w:asciiTheme="majorBidi" w:eastAsia="Times New Roman" w:hAnsiTheme="majorBidi" w:cstheme="majorBidi"/>
          <w:color w:val="000000" w:themeColor="text1"/>
          <w:sz w:val="26"/>
          <w:szCs w:val="26"/>
          <w:rtl/>
        </w:rPr>
        <w:t xml:space="preserve"> </w:t>
      </w:r>
      <w:r w:rsidR="00920F4D" w:rsidRPr="00510696">
        <w:rPr>
          <w:rFonts w:asciiTheme="majorBidi" w:eastAsia="Times New Roman" w:hAnsiTheme="majorBidi" w:cstheme="majorBidi" w:hint="cs"/>
          <w:color w:val="000000" w:themeColor="text1"/>
          <w:sz w:val="26"/>
          <w:szCs w:val="26"/>
          <w:rtl/>
        </w:rPr>
        <w:t>ب</w:t>
      </w:r>
      <w:r w:rsidR="00E85DE4" w:rsidRPr="00510696">
        <w:rPr>
          <w:rFonts w:asciiTheme="majorBidi" w:eastAsia="Times New Roman" w:hAnsiTheme="majorBidi" w:cstheme="majorBidi" w:hint="cs"/>
          <w:color w:val="000000" w:themeColor="text1"/>
          <w:sz w:val="26"/>
          <w:szCs w:val="26"/>
          <w:rtl/>
        </w:rPr>
        <w:t>ضلاله.</w:t>
      </w:r>
      <w:r w:rsidR="00920F4D" w:rsidRPr="00510696">
        <w:rPr>
          <w:rFonts w:asciiTheme="majorBidi" w:eastAsia="Times New Roman" w:hAnsiTheme="majorBidi" w:cstheme="majorBidi"/>
          <w:color w:val="000000" w:themeColor="text1"/>
          <w:sz w:val="26"/>
          <w:szCs w:val="26"/>
          <w:rtl/>
        </w:rPr>
        <w:t xml:space="preserve"> </w:t>
      </w:r>
    </w:p>
    <w:p w:rsidR="0065535D" w:rsidRPr="00510696" w:rsidRDefault="0065535D" w:rsidP="0065535D">
      <w:pPr>
        <w:bidi/>
        <w:spacing w:after="0" w:line="240" w:lineRule="auto"/>
        <w:rPr>
          <w:rFonts w:asciiTheme="majorBidi" w:eastAsia="Times New Roman" w:hAnsiTheme="majorBidi" w:cstheme="majorBidi"/>
          <w:color w:val="000000" w:themeColor="text1"/>
          <w:sz w:val="26"/>
          <w:szCs w:val="26"/>
        </w:rPr>
      </w:pPr>
    </w:p>
    <w:p w:rsidR="00CC0B79" w:rsidRPr="00510696" w:rsidRDefault="00CC0B79" w:rsidP="00CC0B79">
      <w:pPr>
        <w:bidi/>
        <w:spacing w:after="0" w:line="240" w:lineRule="auto"/>
        <w:rPr>
          <w:rtl/>
        </w:rPr>
      </w:pPr>
    </w:p>
    <w:p w:rsidR="00CC0B79" w:rsidRPr="00510696" w:rsidRDefault="00CC0B79" w:rsidP="00CC0B79">
      <w:pPr>
        <w:bidi/>
        <w:spacing w:after="0" w:line="240" w:lineRule="auto"/>
        <w:rPr>
          <w:rtl/>
        </w:rPr>
      </w:pPr>
    </w:p>
    <w:p w:rsidR="00604F21" w:rsidRPr="00510696" w:rsidRDefault="001C50FC" w:rsidP="00CC0B79">
      <w:pPr>
        <w:bidi/>
        <w:spacing w:after="0" w:line="240" w:lineRule="auto"/>
        <w:rPr>
          <w:rFonts w:asciiTheme="majorBidi" w:eastAsia="Times New Roman" w:hAnsiTheme="majorBidi" w:cstheme="majorBidi"/>
          <w:color w:val="000000" w:themeColor="text1"/>
          <w:sz w:val="26"/>
          <w:szCs w:val="26"/>
          <w:lang w:bidi="ar-MA"/>
        </w:rPr>
      </w:pPr>
      <w:r w:rsidRPr="001C50FC">
        <w:fldChar w:fldCharType="begin"/>
      </w:r>
      <w:r w:rsidR="00604F21" w:rsidRPr="00510696">
        <w:instrText xml:space="preserve"> HYPERLINK "https://www.facebook.com/creation.evoulution.18/photos/a.657617810929409.1073741828.654106207947236/834513043239884/?type=1&amp;relevant_count=1" </w:instrText>
      </w:r>
      <w:r w:rsidRPr="001C50FC">
        <w:fldChar w:fldCharType="separate"/>
      </w:r>
    </w:p>
    <w:p w:rsidR="00E308AF" w:rsidRPr="00510696" w:rsidRDefault="001C50FC" w:rsidP="00604F21">
      <w:pPr>
        <w:pStyle w:val="Paragraphedeliste"/>
        <w:bidi/>
        <w:spacing w:after="0" w:line="240" w:lineRule="auto"/>
        <w:ind w:left="72"/>
        <w:rPr>
          <w:rFonts w:asciiTheme="majorBidi" w:hAnsiTheme="majorBidi" w:cstheme="majorBidi"/>
          <w:b/>
          <w:bCs/>
          <w:sz w:val="28"/>
          <w:szCs w:val="28"/>
          <w:rtl/>
          <w:lang w:bidi="ar-MA"/>
        </w:rPr>
      </w:pPr>
      <w:r w:rsidRPr="00510696">
        <w:fldChar w:fldCharType="end"/>
      </w:r>
    </w:p>
    <w:p w:rsidR="00D33CF4" w:rsidRPr="00510696" w:rsidRDefault="0065535D" w:rsidP="00D33CF4">
      <w:pPr>
        <w:pStyle w:val="Paragraphedeliste"/>
        <w:bidi/>
        <w:spacing w:after="0" w:line="240" w:lineRule="auto"/>
        <w:ind w:left="1210"/>
        <w:jc w:val="center"/>
        <w:rPr>
          <w:rFonts w:asciiTheme="majorBidi" w:hAnsiTheme="majorBidi" w:cstheme="majorBidi"/>
          <w:sz w:val="26"/>
          <w:szCs w:val="26"/>
          <w:rtl/>
          <w:lang w:bidi="ar-MA"/>
        </w:rPr>
      </w:pPr>
      <w:r w:rsidRPr="00510696">
        <w:rPr>
          <w:rFonts w:asciiTheme="majorBidi" w:hAnsiTheme="majorBidi" w:cstheme="majorBidi"/>
          <w:b/>
          <w:bCs/>
          <w:sz w:val="120"/>
          <w:szCs w:val="120"/>
          <w:lang w:bidi="ar-MA"/>
        </w:rPr>
        <w:t>4</w:t>
      </w:r>
      <w:r w:rsidR="00D33CF4" w:rsidRPr="00510696">
        <w:rPr>
          <w:rFonts w:asciiTheme="majorBidi" w:hAnsiTheme="majorBidi" w:cstheme="majorBidi" w:hint="cs"/>
          <w:b/>
          <w:bCs/>
          <w:sz w:val="120"/>
          <w:szCs w:val="120"/>
          <w:rtl/>
          <w:lang w:bidi="ar-MA"/>
        </w:rPr>
        <w:t>.</w:t>
      </w:r>
      <w:r w:rsidR="00D33CF4" w:rsidRPr="00510696">
        <w:rPr>
          <w:rFonts w:asciiTheme="majorBidi" w:hAnsiTheme="majorBidi" w:cstheme="majorBidi" w:hint="cs"/>
          <w:b/>
          <w:bCs/>
          <w:sz w:val="28"/>
          <w:szCs w:val="28"/>
          <w:rtl/>
          <w:lang w:bidi="ar-MA"/>
        </w:rPr>
        <w:t xml:space="preserve"> </w:t>
      </w:r>
      <w:r w:rsidRPr="00510696">
        <w:rPr>
          <w:rFonts w:asciiTheme="majorBidi" w:hAnsiTheme="majorBidi" w:cstheme="majorBidi"/>
          <w:b/>
          <w:bCs/>
          <w:sz w:val="28"/>
          <w:szCs w:val="28"/>
          <w:lang w:bidi="ar-MA"/>
        </w:rPr>
        <w:t xml:space="preserve">        </w:t>
      </w:r>
      <w:r w:rsidR="00D33CF4" w:rsidRPr="00510696">
        <w:rPr>
          <w:rFonts w:asciiTheme="majorBidi" w:hAnsiTheme="majorBidi" w:cstheme="majorBidi"/>
          <w:b/>
          <w:bCs/>
          <w:sz w:val="40"/>
          <w:szCs w:val="40"/>
          <w:rtl/>
          <w:lang w:bidi="ar-MA"/>
        </w:rPr>
        <w:t>مدارس الثبات في مواجهة مدارس التطور</w:t>
      </w: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CC0B79" w:rsidRPr="00510696" w:rsidRDefault="00CC0B79" w:rsidP="00CC0B79">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Default="00D33CF4" w:rsidP="00D33CF4">
      <w:pPr>
        <w:bidi/>
        <w:spacing w:after="0" w:line="240" w:lineRule="auto"/>
        <w:rPr>
          <w:rFonts w:asciiTheme="majorBidi" w:hAnsiTheme="majorBidi" w:cstheme="majorBidi"/>
          <w:sz w:val="26"/>
          <w:szCs w:val="26"/>
          <w:rtl/>
          <w:lang w:bidi="ar-MA"/>
        </w:rPr>
      </w:pPr>
    </w:p>
    <w:p w:rsidR="0020616D" w:rsidRPr="00510696" w:rsidRDefault="0020616D" w:rsidP="0020616D">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Default="00D33CF4" w:rsidP="00D33CF4">
      <w:pPr>
        <w:bidi/>
        <w:spacing w:after="0" w:line="240" w:lineRule="auto"/>
        <w:rPr>
          <w:rFonts w:asciiTheme="majorBidi" w:hAnsiTheme="majorBidi" w:cstheme="majorBidi"/>
          <w:sz w:val="26"/>
          <w:szCs w:val="26"/>
          <w:rtl/>
          <w:lang w:bidi="ar-MA"/>
        </w:rPr>
      </w:pPr>
    </w:p>
    <w:p w:rsidR="00732683" w:rsidRDefault="00732683" w:rsidP="00732683">
      <w:pPr>
        <w:bidi/>
        <w:spacing w:after="0" w:line="240" w:lineRule="auto"/>
        <w:rPr>
          <w:rFonts w:asciiTheme="majorBidi" w:hAnsiTheme="majorBidi" w:cstheme="majorBidi"/>
          <w:sz w:val="26"/>
          <w:szCs w:val="26"/>
          <w:rtl/>
          <w:lang w:bidi="ar-MA"/>
        </w:rPr>
      </w:pPr>
    </w:p>
    <w:p w:rsidR="00732683" w:rsidRDefault="00732683" w:rsidP="00732683">
      <w:pPr>
        <w:bidi/>
        <w:spacing w:after="0" w:line="240" w:lineRule="auto"/>
        <w:rPr>
          <w:rFonts w:asciiTheme="majorBidi" w:hAnsiTheme="majorBidi" w:cstheme="majorBidi"/>
          <w:sz w:val="26"/>
          <w:szCs w:val="26"/>
          <w:rtl/>
          <w:lang w:bidi="ar-MA"/>
        </w:rPr>
      </w:pPr>
    </w:p>
    <w:p w:rsidR="00732683" w:rsidRPr="00510696" w:rsidRDefault="00732683" w:rsidP="00732683">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C56CA0" w:rsidRPr="00510696" w:rsidRDefault="00732683" w:rsidP="00D33CF4">
      <w:pPr>
        <w:bidi/>
        <w:spacing w:after="0" w:line="240" w:lineRule="auto"/>
        <w:rPr>
          <w:rFonts w:asciiTheme="majorBidi" w:hAnsiTheme="majorBidi" w:cstheme="majorBidi"/>
          <w:sz w:val="26"/>
          <w:szCs w:val="26"/>
          <w:lang w:bidi="ar-MA"/>
        </w:rPr>
      </w:pPr>
      <w:r>
        <w:rPr>
          <w:rFonts w:asciiTheme="majorBidi" w:hAnsiTheme="majorBidi" w:cstheme="majorBidi" w:hint="cs"/>
          <w:sz w:val="26"/>
          <w:szCs w:val="26"/>
          <w:rtl/>
          <w:lang w:bidi="ar-MA"/>
        </w:rPr>
        <w:lastRenderedPageBreak/>
        <w:t xml:space="preserve">             </w:t>
      </w:r>
      <w:r w:rsidR="00C56CA0" w:rsidRPr="00510696">
        <w:rPr>
          <w:rFonts w:asciiTheme="majorBidi" w:hAnsiTheme="majorBidi" w:cstheme="majorBidi"/>
          <w:sz w:val="26"/>
          <w:szCs w:val="26"/>
          <w:rtl/>
          <w:lang w:bidi="ar-MA"/>
        </w:rPr>
        <w:t xml:space="preserve">تحاول </w:t>
      </w:r>
      <w:r w:rsidR="00C56CA0" w:rsidRPr="00510696">
        <w:rPr>
          <w:rFonts w:asciiTheme="majorBidi" w:hAnsiTheme="majorBidi" w:cstheme="majorBidi"/>
          <w:sz w:val="26"/>
          <w:szCs w:val="26"/>
          <w:rtl/>
        </w:rPr>
        <w:t>نظري</w:t>
      </w:r>
      <w:r w:rsidR="00C56CA0" w:rsidRPr="00510696">
        <w:rPr>
          <w:rFonts w:asciiTheme="majorBidi" w:hAnsiTheme="majorBidi" w:cstheme="majorBidi" w:hint="cs"/>
          <w:sz w:val="26"/>
          <w:szCs w:val="26"/>
          <w:rtl/>
        </w:rPr>
        <w:t>ات</w:t>
      </w:r>
      <w:r w:rsidR="00C56CA0" w:rsidRPr="00510696">
        <w:rPr>
          <w:rFonts w:asciiTheme="majorBidi" w:hAnsiTheme="majorBidi" w:cstheme="majorBidi"/>
          <w:sz w:val="26"/>
          <w:szCs w:val="26"/>
          <w:rtl/>
          <w:lang w:bidi="ar-MA"/>
        </w:rPr>
        <w:t xml:space="preserve"> التطور تفسير مصدر وتنوع الكائنات الحية. و تفترض أن الأنواع النباتية والحيوانية تنشأ بعضها من بعض عبر مرور الزمان </w:t>
      </w:r>
      <w:r w:rsidR="00C56CA0" w:rsidRPr="00510696">
        <w:rPr>
          <w:rFonts w:asciiTheme="majorBidi" w:hAnsiTheme="majorBidi" w:cstheme="majorBidi" w:hint="cs"/>
          <w:sz w:val="26"/>
          <w:szCs w:val="26"/>
          <w:rtl/>
          <w:lang w:bidi="ar-MA"/>
        </w:rPr>
        <w:t xml:space="preserve">، </w:t>
      </w:r>
      <w:r w:rsidR="00C56CA0" w:rsidRPr="00510696">
        <w:rPr>
          <w:rFonts w:asciiTheme="majorBidi" w:hAnsiTheme="majorBidi" w:cstheme="majorBidi"/>
          <w:sz w:val="26"/>
          <w:szCs w:val="26"/>
          <w:rtl/>
        </w:rPr>
        <w:t xml:space="preserve">بعد </w:t>
      </w:r>
      <w:r w:rsidR="00C56CA0" w:rsidRPr="00510696">
        <w:rPr>
          <w:rFonts w:asciiTheme="majorBidi" w:hAnsiTheme="majorBidi" w:cstheme="majorBidi" w:hint="cs"/>
          <w:sz w:val="26"/>
          <w:szCs w:val="26"/>
          <w:rtl/>
        </w:rPr>
        <w:t>الباحث</w:t>
      </w:r>
      <w:r w:rsidR="00C56CA0" w:rsidRPr="00510696">
        <w:rPr>
          <w:rFonts w:asciiTheme="majorBidi" w:hAnsiTheme="majorBidi" w:cstheme="majorBidi"/>
          <w:sz w:val="26"/>
          <w:szCs w:val="26"/>
        </w:rPr>
        <w:t>J.B Lamarck</w:t>
      </w:r>
      <w:r w:rsidR="00C56CA0" w:rsidRPr="00510696">
        <w:rPr>
          <w:rFonts w:asciiTheme="majorBidi" w:hAnsiTheme="majorBidi" w:cstheme="majorBidi"/>
          <w:sz w:val="26"/>
          <w:szCs w:val="26"/>
          <w:rtl/>
        </w:rPr>
        <w:t xml:space="preserve"> لامارك ، كان عالم الطبيعة تشارلز داروين الإنجليزيي (1809-1882)، أول من حاول توفير الأدلة العلمية إلى ما كان آنذاك مجرد فكرة. سافر حول العالم لدراسة مختلف الأنواع وألف كتابا : في أصل الأنواع ( 1859) ، يعتبر الأساس ل نظرية النشوء والارتقاء الداروينية، لكن داروين لم يكن يعلم شيئا عن علم الوراثة، وكان يخلط بين الصفات الوراثية والصفات المكتسبة.</w:t>
      </w:r>
    </w:p>
    <w:p w:rsidR="00C56CA0" w:rsidRPr="00510696" w:rsidRDefault="00C56CA0" w:rsidP="00C56CA0">
      <w:pPr>
        <w:bidi/>
        <w:spacing w:after="0" w:line="240" w:lineRule="auto"/>
        <w:ind w:firstLine="567"/>
        <w:rPr>
          <w:rFonts w:asciiTheme="majorBidi" w:hAnsiTheme="majorBidi" w:cstheme="majorBidi"/>
          <w:sz w:val="26"/>
          <w:szCs w:val="26"/>
          <w:rtl/>
        </w:rPr>
      </w:pPr>
      <w:r w:rsidRPr="00510696">
        <w:rPr>
          <w:rFonts w:asciiTheme="majorBidi" w:hAnsiTheme="majorBidi" w:cstheme="majorBidi"/>
          <w:sz w:val="26"/>
          <w:szCs w:val="26"/>
          <w:rtl/>
        </w:rPr>
        <w:t xml:space="preserve">عندما وضع جريجور مندل </w:t>
      </w:r>
      <w:r w:rsidRPr="00510696">
        <w:rPr>
          <w:rFonts w:asciiTheme="majorBidi" w:hAnsiTheme="majorBidi" w:cstheme="majorBidi"/>
          <w:sz w:val="26"/>
          <w:szCs w:val="26"/>
        </w:rPr>
        <w:t>Mendel Gregor</w:t>
      </w:r>
      <w:r w:rsidRPr="00510696">
        <w:rPr>
          <w:rFonts w:asciiTheme="majorBidi" w:hAnsiTheme="majorBidi" w:cstheme="majorBidi"/>
          <w:sz w:val="26"/>
          <w:szCs w:val="26"/>
          <w:rtl/>
        </w:rPr>
        <w:t xml:space="preserve"> ( راهب وعالم النبات 1822-1884 ) أسس وقواعد علم الوراثة، ثم في القرن العشرين عندما اكتشف وجود الحمض النووي والجينات وقدرتهم على التغير والطفرة، وجد بعض الباحثين في هذا تأكيدا ل تنبؤات داروين ، فولدت نظرية تركيبية وهي النيو الداروينية أو الداروينية الجديدة . وتجدر الإشارة إلى أنه رغم قبول فكرة التحول أو التطور من قبل العديد من الباحثين التطوريين خصوصا  ، ولكن آليات التطور المفترضة ليس عليها إجماع ، وتخضع للنقد باستمرار . </w:t>
      </w:r>
    </w:p>
    <w:p w:rsidR="00C56CA0" w:rsidRPr="00510696" w:rsidRDefault="00C56CA0" w:rsidP="00CC0B79">
      <w:pPr>
        <w:bidi/>
        <w:spacing w:line="240" w:lineRule="auto"/>
        <w:rPr>
          <w:rFonts w:asciiTheme="majorBidi" w:hAnsiTheme="majorBidi" w:cstheme="majorBidi"/>
          <w:sz w:val="26"/>
          <w:szCs w:val="26"/>
          <w:rtl/>
          <w:lang w:bidi="ar-MA"/>
        </w:rPr>
      </w:pPr>
      <w:r w:rsidRPr="00510696">
        <w:rPr>
          <w:rFonts w:asciiTheme="majorBidi" w:hAnsiTheme="majorBidi" w:cstheme="majorBidi"/>
          <w:sz w:val="26"/>
          <w:szCs w:val="26"/>
          <w:rtl/>
        </w:rPr>
        <w:t>لقد بدأت هذه النظريات مع فلاسفة القرن السادس قبل الميلاد، لكنها عرفت نقدا علميا يشكك في مصداقيتها..ثم ظهرت نظريات التطور في شكلها الحالي وهي ليست نظرية واحدة بل عدة نظريات متنافسة في تفسير التطور ( الداروينية ،النظرية التركيبية ،النظرية الحيادية ، التوازنات المركزة ، مدرسة الطفرة، النيوداروينية ، مدرسة الماكروتطور..وغيرها)</w:t>
      </w:r>
      <w:r w:rsidRPr="00510696">
        <w:rPr>
          <w:rFonts w:asciiTheme="majorBidi" w:hAnsiTheme="majorBidi" w:cstheme="majorBidi"/>
          <w:sz w:val="26"/>
          <w:szCs w:val="26"/>
        </w:rPr>
        <w:t xml:space="preserve">(darwinisme, théorie synthétique, neutralisme, équilibres ponctués, mutationnisme, néodarwinisme, macroévolution, </w:t>
      </w:r>
    </w:p>
    <w:p w:rsidR="00662703" w:rsidRPr="00510696" w:rsidRDefault="00662703" w:rsidP="00662703">
      <w:pPr>
        <w:tabs>
          <w:tab w:val="left" w:pos="141"/>
        </w:tabs>
        <w:bidi/>
        <w:spacing w:after="0" w:line="240" w:lineRule="auto"/>
        <w:jc w:val="both"/>
        <w:rPr>
          <w:rFonts w:asciiTheme="majorBidi" w:hAnsiTheme="majorBidi" w:cstheme="majorBidi"/>
          <w:sz w:val="26"/>
          <w:szCs w:val="26"/>
          <w:rtl/>
          <w:lang w:bidi="ar-MA"/>
        </w:rPr>
      </w:pPr>
    </w:p>
    <w:p w:rsidR="00662703" w:rsidRPr="00510696" w:rsidRDefault="00662703" w:rsidP="00F54FBB">
      <w:pPr>
        <w:pStyle w:val="Paragraphedeliste"/>
        <w:numPr>
          <w:ilvl w:val="0"/>
          <w:numId w:val="20"/>
        </w:numPr>
        <w:tabs>
          <w:tab w:val="left" w:pos="141"/>
        </w:tabs>
        <w:bidi/>
        <w:spacing w:after="0" w:line="240" w:lineRule="auto"/>
        <w:jc w:val="both"/>
        <w:rPr>
          <w:rFonts w:asciiTheme="majorBidi" w:hAnsiTheme="majorBidi" w:cstheme="majorBidi"/>
          <w:sz w:val="26"/>
          <w:szCs w:val="26"/>
          <w:lang w:bidi="ar-MA"/>
        </w:rPr>
      </w:pPr>
      <w:r w:rsidRPr="00510696">
        <w:rPr>
          <w:rFonts w:asciiTheme="majorBidi" w:hAnsiTheme="majorBidi" w:cstheme="majorBidi"/>
          <w:b/>
          <w:bCs/>
          <w:sz w:val="26"/>
          <w:szCs w:val="26"/>
          <w:rtl/>
          <w:lang w:bidi="ar-MA"/>
        </w:rPr>
        <w:t>نظرية التطور التصاعدي</w:t>
      </w:r>
    </w:p>
    <w:p w:rsidR="00662703" w:rsidRPr="00510696" w:rsidRDefault="00662703" w:rsidP="00F54FBB">
      <w:pPr>
        <w:pStyle w:val="Paragraphedeliste"/>
        <w:numPr>
          <w:ilvl w:val="0"/>
          <w:numId w:val="7"/>
        </w:numPr>
        <w:bidi/>
        <w:spacing w:after="0" w:line="240" w:lineRule="auto"/>
        <w:jc w:val="both"/>
        <w:rPr>
          <w:rFonts w:asciiTheme="majorBidi" w:hAnsiTheme="majorBidi" w:cstheme="majorBidi"/>
          <w:b/>
          <w:bCs/>
          <w:sz w:val="26"/>
          <w:szCs w:val="26"/>
          <w:lang w:bidi="ar-MA"/>
        </w:rPr>
      </w:pPr>
      <w:r w:rsidRPr="00510696">
        <w:rPr>
          <w:rFonts w:asciiTheme="majorBidi" w:hAnsiTheme="majorBidi" w:cstheme="majorBidi"/>
          <w:b/>
          <w:bCs/>
          <w:sz w:val="26"/>
          <w:szCs w:val="26"/>
          <w:rtl/>
          <w:lang w:bidi="ar-MA"/>
        </w:rPr>
        <w:t>التشابه التصاعدي</w:t>
      </w:r>
      <w:r w:rsidRPr="00510696">
        <w:rPr>
          <w:rFonts w:asciiTheme="majorBidi" w:hAnsiTheme="majorBidi" w:cstheme="majorBidi" w:hint="cs"/>
          <w:b/>
          <w:bCs/>
          <w:sz w:val="26"/>
          <w:szCs w:val="26"/>
          <w:rtl/>
          <w:lang w:bidi="ar-MA"/>
        </w:rPr>
        <w:t xml:space="preserve"> لا يدل</w:t>
      </w:r>
      <w:r w:rsidRPr="00510696">
        <w:rPr>
          <w:rFonts w:asciiTheme="majorBidi" w:hAnsiTheme="majorBidi" w:cstheme="majorBidi"/>
          <w:b/>
          <w:bCs/>
          <w:sz w:val="26"/>
          <w:szCs w:val="26"/>
          <w:rtl/>
          <w:lang w:bidi="ar-MA"/>
        </w:rPr>
        <w:t xml:space="preserve"> على أن الكائنات تولدت بعضها من بعض</w:t>
      </w:r>
    </w:p>
    <w:p w:rsidR="00662703" w:rsidRPr="00510696" w:rsidRDefault="00662703" w:rsidP="00662703">
      <w:pPr>
        <w:bidi/>
        <w:spacing w:after="0" w:line="240" w:lineRule="auto"/>
        <w:rPr>
          <w:rFonts w:asciiTheme="majorBidi" w:hAnsiTheme="majorBidi" w:cstheme="majorBidi"/>
          <w:sz w:val="26"/>
          <w:szCs w:val="26"/>
          <w:rtl/>
          <w:lang w:bidi="ar-MA"/>
        </w:rPr>
      </w:pPr>
      <w:r w:rsidRPr="00510696">
        <w:rPr>
          <w:rFonts w:asciiTheme="majorBidi" w:hAnsiTheme="majorBidi" w:cstheme="majorBidi"/>
          <w:sz w:val="26"/>
          <w:szCs w:val="26"/>
          <w:rtl/>
          <w:lang w:bidi="ar-MA"/>
        </w:rPr>
        <w:t>تتفق جميع نظريات التطور على أن كل أنواع الكائنات الحية قد نشأت عن نوع سابق لها في الوجود والنوع السابق يكون دائما أبسط ممن يليه في التركيب وهكذا ، فانطلاقا من الكائنات الوحيدة الخلية ومرورا بالأعقد فالأعقد من النباتات والحيوانات وانتهاء بالإنسان، حيث تصر هذه النظريات على أن الكائنات نشأت بعضها من بعض وأصلها يعود إلى الكائنات الوحيدة الخلية.</w:t>
      </w:r>
      <w:r w:rsidRPr="00510696">
        <w:rPr>
          <w:rFonts w:asciiTheme="majorBidi" w:hAnsiTheme="majorBidi" w:cstheme="majorBidi" w:hint="cs"/>
          <w:sz w:val="26"/>
          <w:szCs w:val="26"/>
          <w:rtl/>
          <w:lang w:bidi="ar-MA"/>
        </w:rPr>
        <w:t>. وفي تفسير</w:t>
      </w:r>
      <w:r w:rsidRPr="00510696">
        <w:rPr>
          <w:rFonts w:asciiTheme="majorBidi" w:hAnsiTheme="majorBidi" w:cstheme="majorBidi"/>
          <w:sz w:val="26"/>
          <w:szCs w:val="26"/>
          <w:rtl/>
          <w:lang w:bidi="ar-MA"/>
        </w:rPr>
        <w:t xml:space="preserve"> ظه</w:t>
      </w:r>
      <w:r w:rsidRPr="00510696">
        <w:rPr>
          <w:rFonts w:asciiTheme="majorBidi" w:hAnsiTheme="majorBidi" w:cstheme="majorBidi" w:hint="cs"/>
          <w:sz w:val="26"/>
          <w:szCs w:val="26"/>
          <w:rtl/>
          <w:lang w:bidi="ar-MA"/>
        </w:rPr>
        <w:t>و</w:t>
      </w:r>
      <w:r w:rsidRPr="00510696">
        <w:rPr>
          <w:rFonts w:asciiTheme="majorBidi" w:hAnsiTheme="majorBidi" w:cstheme="majorBidi"/>
          <w:sz w:val="26"/>
          <w:szCs w:val="26"/>
          <w:rtl/>
          <w:lang w:bidi="ar-MA"/>
        </w:rPr>
        <w:t xml:space="preserve">ر الكائنات الوحيدة الخلية </w:t>
      </w:r>
      <w:r w:rsidRPr="00510696">
        <w:rPr>
          <w:rFonts w:asciiTheme="majorBidi" w:hAnsiTheme="majorBidi" w:cstheme="majorBidi" w:hint="cs"/>
          <w:sz w:val="26"/>
          <w:szCs w:val="26"/>
          <w:rtl/>
          <w:lang w:bidi="ar-MA"/>
        </w:rPr>
        <w:t>يوجد تفسيران أساسيان:</w:t>
      </w:r>
    </w:p>
    <w:p w:rsidR="00662703" w:rsidRPr="00510696" w:rsidRDefault="00662703" w:rsidP="00662703">
      <w:pPr>
        <w:bidi/>
        <w:spacing w:after="0" w:line="240" w:lineRule="auto"/>
        <w:rPr>
          <w:rFonts w:asciiTheme="majorBidi" w:hAnsiTheme="majorBidi" w:cstheme="majorBidi"/>
          <w:sz w:val="26"/>
          <w:szCs w:val="26"/>
          <w:rtl/>
          <w:lang w:bidi="ar-MA"/>
        </w:rPr>
      </w:pPr>
      <w:r w:rsidRPr="00510696">
        <w:rPr>
          <w:rFonts w:asciiTheme="majorBidi" w:hAnsiTheme="majorBidi" w:cstheme="majorBidi"/>
          <w:sz w:val="26"/>
          <w:szCs w:val="26"/>
          <w:rtl/>
          <w:lang w:bidi="ar-MA"/>
        </w:rPr>
        <w:t>التفسير الأول: للعالم السويسري (إرينيوس) الذي يقول بأن الكائنات الوحيدة الخلية مصدرها كائنات مجهرية توجد في فضاء الكون</w:t>
      </w:r>
      <w:r w:rsidRPr="00510696">
        <w:rPr>
          <w:rFonts w:asciiTheme="majorBidi" w:hAnsiTheme="majorBidi" w:cstheme="majorBidi" w:hint="cs"/>
          <w:sz w:val="26"/>
          <w:szCs w:val="26"/>
          <w:rtl/>
          <w:lang w:bidi="ar-MA"/>
        </w:rPr>
        <w:t xml:space="preserve"> الخارجي</w:t>
      </w:r>
      <w:r w:rsidRPr="00510696">
        <w:rPr>
          <w:rFonts w:asciiTheme="majorBidi" w:hAnsiTheme="majorBidi" w:cstheme="majorBidi"/>
          <w:sz w:val="26"/>
          <w:szCs w:val="26"/>
          <w:rtl/>
          <w:lang w:bidi="ar-MA"/>
        </w:rPr>
        <w:t xml:space="preserve"> منذ الأزل</w:t>
      </w:r>
      <w:r w:rsidRPr="00510696">
        <w:rPr>
          <w:rFonts w:asciiTheme="majorBidi" w:hAnsiTheme="majorBidi" w:cstheme="majorBidi" w:hint="cs"/>
          <w:sz w:val="26"/>
          <w:szCs w:val="26"/>
          <w:rtl/>
          <w:lang w:bidi="ar-MA"/>
        </w:rPr>
        <w:t>،</w:t>
      </w:r>
      <w:r w:rsidRPr="00510696">
        <w:rPr>
          <w:rFonts w:asciiTheme="majorBidi" w:hAnsiTheme="majorBidi" w:cstheme="majorBidi"/>
          <w:sz w:val="26"/>
          <w:szCs w:val="26"/>
          <w:rtl/>
          <w:lang w:bidi="ar-MA"/>
        </w:rPr>
        <w:t xml:space="preserve"> حيث أنسلت إلى الأرض ثم تطورت صدفة فأعطت حيوانات ونباتات صدفة وعن طريق التطور.</w:t>
      </w:r>
    </w:p>
    <w:p w:rsidR="00662703" w:rsidRPr="00510696" w:rsidRDefault="00662703" w:rsidP="00662703">
      <w:pPr>
        <w:bidi/>
        <w:spacing w:after="0" w:line="240" w:lineRule="auto"/>
        <w:rPr>
          <w:rFonts w:asciiTheme="majorBidi" w:hAnsiTheme="majorBidi" w:cstheme="majorBidi"/>
          <w:sz w:val="26"/>
          <w:szCs w:val="26"/>
          <w:rtl/>
          <w:lang w:bidi="ar-MA"/>
        </w:rPr>
      </w:pPr>
      <w:r w:rsidRPr="00510696">
        <w:rPr>
          <w:rFonts w:asciiTheme="majorBidi" w:hAnsiTheme="majorBidi" w:cstheme="majorBidi"/>
          <w:sz w:val="26"/>
          <w:szCs w:val="26"/>
          <w:rtl/>
          <w:lang w:bidi="ar-MA"/>
        </w:rPr>
        <w:t>التفسير الثاني: ( لأرنست هيكل) الذي يقول بأن الكائنات تطورت من جماد بمعنى أنه في فترة ما من الزمن الماضي تحولت مواد غير عضوية</w:t>
      </w:r>
      <w:r w:rsidRPr="00510696">
        <w:rPr>
          <w:rFonts w:asciiTheme="majorBidi" w:hAnsiTheme="majorBidi" w:cstheme="majorBidi" w:hint="cs"/>
          <w:sz w:val="26"/>
          <w:szCs w:val="26"/>
          <w:rtl/>
          <w:lang w:bidi="ar-MA"/>
        </w:rPr>
        <w:t xml:space="preserve"> إلى أحماض</w:t>
      </w:r>
      <w:r w:rsidRPr="00510696">
        <w:rPr>
          <w:rFonts w:asciiTheme="majorBidi" w:hAnsiTheme="majorBidi" w:cstheme="majorBidi"/>
          <w:sz w:val="26"/>
          <w:szCs w:val="26"/>
          <w:rtl/>
          <w:lang w:bidi="ar-MA"/>
        </w:rPr>
        <w:t xml:space="preserve"> أمينية</w:t>
      </w:r>
      <w:r w:rsidRPr="00510696">
        <w:rPr>
          <w:rFonts w:asciiTheme="majorBidi" w:hAnsiTheme="majorBidi" w:cstheme="majorBidi" w:hint="cs"/>
          <w:sz w:val="26"/>
          <w:szCs w:val="26"/>
          <w:rtl/>
          <w:lang w:bidi="ar-MA"/>
        </w:rPr>
        <w:t xml:space="preserve"> صدفةو</w:t>
      </w:r>
      <w:r w:rsidRPr="00510696">
        <w:rPr>
          <w:rFonts w:asciiTheme="majorBidi" w:hAnsiTheme="majorBidi" w:cstheme="majorBidi"/>
          <w:sz w:val="26"/>
          <w:szCs w:val="26"/>
          <w:rtl/>
          <w:lang w:bidi="ar-MA"/>
        </w:rPr>
        <w:t>التي تحولت ب</w:t>
      </w:r>
      <w:r w:rsidRPr="00510696">
        <w:rPr>
          <w:rFonts w:asciiTheme="majorBidi" w:hAnsiTheme="majorBidi" w:cstheme="majorBidi" w:hint="cs"/>
          <w:sz w:val="26"/>
          <w:szCs w:val="26"/>
          <w:rtl/>
          <w:lang w:bidi="ar-MA"/>
        </w:rPr>
        <w:t>دورها</w:t>
      </w:r>
      <w:r w:rsidRPr="00510696">
        <w:rPr>
          <w:rFonts w:asciiTheme="majorBidi" w:hAnsiTheme="majorBidi" w:cstheme="majorBidi"/>
          <w:sz w:val="26"/>
          <w:szCs w:val="26"/>
          <w:rtl/>
          <w:lang w:bidi="ar-MA"/>
        </w:rPr>
        <w:t xml:space="preserve"> صدفة إلى بروتينات ثم إلى صبغيات صدفة فأعطت كائنات ذات خلية واحدة </w:t>
      </w:r>
      <w:r w:rsidRPr="00510696">
        <w:rPr>
          <w:rFonts w:asciiTheme="majorBidi" w:hAnsiTheme="majorBidi" w:cstheme="majorBidi"/>
          <w:sz w:val="26"/>
          <w:szCs w:val="26"/>
          <w:rtl/>
          <w:lang w:bidi="ar-MA"/>
        </w:rPr>
        <w:lastRenderedPageBreak/>
        <w:t>صدفة ثم ت</w:t>
      </w:r>
      <w:r w:rsidRPr="00510696">
        <w:rPr>
          <w:rFonts w:asciiTheme="majorBidi" w:hAnsiTheme="majorBidi" w:cstheme="majorBidi" w:hint="cs"/>
          <w:sz w:val="26"/>
          <w:szCs w:val="26"/>
          <w:rtl/>
          <w:lang w:bidi="ar-MA"/>
        </w:rPr>
        <w:t>حولت إلى</w:t>
      </w:r>
      <w:r w:rsidRPr="00510696">
        <w:rPr>
          <w:rFonts w:asciiTheme="majorBidi" w:hAnsiTheme="majorBidi" w:cstheme="majorBidi"/>
          <w:sz w:val="26"/>
          <w:szCs w:val="26"/>
          <w:rtl/>
          <w:lang w:bidi="ar-MA"/>
        </w:rPr>
        <w:t xml:space="preserve"> نباتات </w:t>
      </w:r>
      <w:r w:rsidRPr="00510696">
        <w:rPr>
          <w:rFonts w:asciiTheme="majorBidi" w:hAnsiTheme="majorBidi" w:cstheme="majorBidi" w:hint="cs"/>
          <w:sz w:val="26"/>
          <w:szCs w:val="26"/>
          <w:rtl/>
          <w:lang w:bidi="ar-MA"/>
        </w:rPr>
        <w:t xml:space="preserve">صدفة  ثم إلى </w:t>
      </w:r>
      <w:r w:rsidRPr="00510696">
        <w:rPr>
          <w:rFonts w:asciiTheme="majorBidi" w:hAnsiTheme="majorBidi" w:cstheme="majorBidi"/>
          <w:sz w:val="26"/>
          <w:szCs w:val="26"/>
          <w:rtl/>
          <w:lang w:bidi="ar-MA"/>
        </w:rPr>
        <w:t>حيوانات</w:t>
      </w:r>
      <w:r w:rsidRPr="00510696">
        <w:rPr>
          <w:rFonts w:asciiTheme="majorBidi" w:hAnsiTheme="majorBidi" w:cstheme="majorBidi" w:hint="cs"/>
          <w:sz w:val="26"/>
          <w:szCs w:val="26"/>
          <w:rtl/>
          <w:lang w:bidi="ar-MA"/>
        </w:rPr>
        <w:t xml:space="preserve"> صدفة</w:t>
      </w:r>
      <w:r w:rsidRPr="00510696">
        <w:rPr>
          <w:rFonts w:asciiTheme="majorBidi" w:hAnsiTheme="majorBidi" w:cstheme="majorBidi"/>
          <w:sz w:val="26"/>
          <w:szCs w:val="26"/>
          <w:rtl/>
          <w:lang w:bidi="ar-MA"/>
        </w:rPr>
        <w:t xml:space="preserve"> وهكذا</w:t>
      </w:r>
      <w:r w:rsidRPr="00510696">
        <w:rPr>
          <w:rFonts w:asciiTheme="majorBidi" w:hAnsiTheme="majorBidi" w:cstheme="majorBidi" w:hint="cs"/>
          <w:sz w:val="26"/>
          <w:szCs w:val="26"/>
          <w:rtl/>
          <w:lang w:bidi="ar-MA"/>
        </w:rPr>
        <w:t xml:space="preserve"> إلى أن ظهر الإنسان كنتيجة لمجموع هذه التحولات صدفة</w:t>
      </w:r>
      <w:r w:rsidRPr="00510696">
        <w:rPr>
          <w:rFonts w:asciiTheme="majorBidi" w:hAnsiTheme="majorBidi" w:cstheme="majorBidi"/>
          <w:sz w:val="26"/>
          <w:szCs w:val="26"/>
          <w:rtl/>
          <w:lang w:bidi="ar-MA"/>
        </w:rPr>
        <w:t>..</w:t>
      </w:r>
    </w:p>
    <w:p w:rsidR="00662703" w:rsidRPr="00510696" w:rsidRDefault="00662703" w:rsidP="00662703">
      <w:pPr>
        <w:pStyle w:val="Paragraphedeliste"/>
        <w:bidi/>
        <w:spacing w:after="0" w:line="240" w:lineRule="auto"/>
        <w:ind w:left="0" w:firstLine="567"/>
        <w:jc w:val="both"/>
        <w:rPr>
          <w:rFonts w:asciiTheme="majorBidi" w:hAnsiTheme="majorBidi" w:cstheme="majorBidi"/>
          <w:sz w:val="26"/>
          <w:szCs w:val="26"/>
          <w:rtl/>
          <w:lang w:bidi="ar-MA"/>
        </w:rPr>
      </w:pPr>
    </w:p>
    <w:p w:rsidR="00662703" w:rsidRPr="00510696" w:rsidRDefault="00EB0783" w:rsidP="00662703">
      <w:pPr>
        <w:tabs>
          <w:tab w:val="left" w:pos="6135"/>
        </w:tabs>
        <w:bidi/>
        <w:spacing w:after="0" w:line="240" w:lineRule="auto"/>
        <w:rPr>
          <w:rFonts w:asciiTheme="majorBidi" w:hAnsiTheme="majorBidi" w:cstheme="majorBidi"/>
          <w:b/>
          <w:bCs/>
          <w:sz w:val="26"/>
          <w:szCs w:val="26"/>
          <w:rtl/>
          <w:lang w:bidi="ar-MA"/>
        </w:rPr>
      </w:pPr>
      <w:r w:rsidRPr="00510696">
        <w:rPr>
          <w:rFonts w:asciiTheme="majorBidi" w:hAnsiTheme="majorBidi" w:cstheme="majorBidi"/>
          <w:b/>
          <w:bCs/>
          <w:sz w:val="26"/>
          <w:szCs w:val="26"/>
          <w:rtl/>
          <w:lang w:bidi="ar-MA"/>
        </w:rPr>
        <w:t>نقد نظرية التطور التصاعدي</w:t>
      </w:r>
    </w:p>
    <w:p w:rsidR="00662703" w:rsidRPr="00510696" w:rsidRDefault="00662703" w:rsidP="00662703">
      <w:pPr>
        <w:tabs>
          <w:tab w:val="left" w:pos="6135"/>
        </w:tabs>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hint="cs"/>
          <w:sz w:val="26"/>
          <w:szCs w:val="26"/>
          <w:rtl/>
          <w:lang w:bidi="ar-MA"/>
        </w:rPr>
        <w:t xml:space="preserve">تفسير </w:t>
      </w:r>
      <w:r w:rsidRPr="00510696">
        <w:rPr>
          <w:rFonts w:asciiTheme="majorBidi" w:hAnsiTheme="majorBidi" w:cstheme="majorBidi"/>
          <w:sz w:val="26"/>
          <w:szCs w:val="26"/>
          <w:rtl/>
          <w:lang w:bidi="ar-MA"/>
        </w:rPr>
        <w:t>ظاهرة التشابه التصاعدي</w:t>
      </w:r>
      <w:r w:rsidRPr="00510696">
        <w:rPr>
          <w:rFonts w:asciiTheme="majorBidi" w:hAnsiTheme="majorBidi" w:cstheme="majorBidi" w:hint="cs"/>
          <w:sz w:val="26"/>
          <w:szCs w:val="26"/>
          <w:rtl/>
          <w:lang w:bidi="ar-MA"/>
        </w:rPr>
        <w:t>،</w:t>
      </w:r>
      <w:r w:rsidRPr="00510696">
        <w:rPr>
          <w:rFonts w:asciiTheme="majorBidi" w:hAnsiTheme="majorBidi" w:cstheme="majorBidi"/>
          <w:sz w:val="26"/>
          <w:szCs w:val="26"/>
          <w:rtl/>
          <w:lang w:bidi="ar-MA"/>
        </w:rPr>
        <w:t xml:space="preserve"> هذه الظاهرة حقيقية ثابتة منذ أقدم العصور إلى يومنا هذا</w:t>
      </w:r>
      <w:r w:rsidRPr="00510696">
        <w:rPr>
          <w:rFonts w:asciiTheme="majorBidi" w:hAnsiTheme="majorBidi" w:cstheme="majorBidi" w:hint="cs"/>
          <w:sz w:val="26"/>
          <w:szCs w:val="26"/>
          <w:rtl/>
          <w:lang w:bidi="ar-MA"/>
        </w:rPr>
        <w:t>، و</w:t>
      </w:r>
      <w:r w:rsidRPr="00510696">
        <w:rPr>
          <w:rFonts w:asciiTheme="majorBidi" w:hAnsiTheme="majorBidi" w:cstheme="majorBidi"/>
          <w:sz w:val="26"/>
          <w:szCs w:val="26"/>
          <w:rtl/>
          <w:lang w:bidi="ar-MA"/>
        </w:rPr>
        <w:t>لا يسع العين إنكارها فضلا عن العقل والفكر، وقد أشار</w:t>
      </w:r>
      <w:r w:rsidRPr="00510696">
        <w:rPr>
          <w:rFonts w:asciiTheme="majorBidi" w:hAnsiTheme="majorBidi" w:cstheme="majorBidi" w:hint="cs"/>
          <w:sz w:val="26"/>
          <w:szCs w:val="26"/>
          <w:rtl/>
          <w:lang w:bidi="ar-MA"/>
        </w:rPr>
        <w:t xml:space="preserve"> إ</w:t>
      </w:r>
      <w:r w:rsidRPr="00510696">
        <w:rPr>
          <w:rFonts w:asciiTheme="majorBidi" w:hAnsiTheme="majorBidi" w:cstheme="majorBidi"/>
          <w:sz w:val="26"/>
          <w:szCs w:val="26"/>
          <w:rtl/>
          <w:lang w:bidi="ar-MA"/>
        </w:rPr>
        <w:t xml:space="preserve">لى هذا ابن مسكويه في كتابه " الفوز الأصغر" وكذلك ابن خلدون في المقدمة حيث يقول : " ثم انظر إلى عالم التكوين كيف ابتدأ بالمعادن ثم النباتات ثم الحيوانات " فهذه حقيقة وصفية مشاهدة قائمة كما هي منذ أقدم العصور التي وعاها الإنسان، ولكن </w:t>
      </w:r>
      <w:r w:rsidRPr="00510696">
        <w:rPr>
          <w:rFonts w:asciiTheme="majorBidi" w:hAnsiTheme="majorBidi" w:cstheme="majorBidi" w:hint="cs"/>
          <w:sz w:val="26"/>
          <w:szCs w:val="26"/>
          <w:rtl/>
          <w:lang w:bidi="ar-MA"/>
        </w:rPr>
        <w:t xml:space="preserve">البراهين التي يقدمها التطوريون للبرهنة على وجود تطور </w:t>
      </w:r>
      <w:r w:rsidRPr="00510696">
        <w:rPr>
          <w:rFonts w:asciiTheme="majorBidi" w:hAnsiTheme="majorBidi" w:cstheme="majorBidi"/>
          <w:sz w:val="26"/>
          <w:szCs w:val="26"/>
          <w:rtl/>
          <w:lang w:bidi="ar-MA"/>
        </w:rPr>
        <w:t xml:space="preserve">و </w:t>
      </w:r>
      <w:r w:rsidRPr="00510696">
        <w:rPr>
          <w:rFonts w:asciiTheme="majorBidi" w:hAnsiTheme="majorBidi" w:cstheme="majorBidi" w:hint="cs"/>
          <w:sz w:val="26"/>
          <w:szCs w:val="26"/>
          <w:rtl/>
          <w:lang w:bidi="ar-MA"/>
        </w:rPr>
        <w:t>افتراض</w:t>
      </w:r>
      <w:r w:rsidRPr="00510696">
        <w:rPr>
          <w:rFonts w:asciiTheme="majorBidi" w:hAnsiTheme="majorBidi" w:cstheme="majorBidi"/>
          <w:sz w:val="26"/>
          <w:szCs w:val="26"/>
          <w:rtl/>
          <w:lang w:bidi="ar-MA"/>
        </w:rPr>
        <w:t xml:space="preserve"> أن الأنواع النباتية والحيوانية تنشأ بعضها من بعض عبر مرور الزمان </w:t>
      </w:r>
      <w:r w:rsidRPr="00510696">
        <w:rPr>
          <w:rFonts w:asciiTheme="majorBidi" w:hAnsiTheme="majorBidi" w:cstheme="majorBidi" w:hint="cs"/>
          <w:sz w:val="26"/>
          <w:szCs w:val="26"/>
          <w:rtl/>
          <w:lang w:bidi="ar-MA"/>
        </w:rPr>
        <w:t>في هذا الشأن كلها خاطئة ووهمية بل وكاذبة.</w:t>
      </w:r>
    </w:p>
    <w:p w:rsidR="00662703" w:rsidRPr="00510696" w:rsidRDefault="00662703" w:rsidP="00662703">
      <w:pPr>
        <w:bidi/>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 xml:space="preserve">يعلم </w:t>
      </w:r>
      <w:r w:rsidRPr="00510696">
        <w:rPr>
          <w:rFonts w:asciiTheme="majorBidi" w:hAnsiTheme="majorBidi" w:cstheme="majorBidi" w:hint="cs"/>
          <w:color w:val="000000" w:themeColor="text1"/>
          <w:sz w:val="26"/>
          <w:szCs w:val="26"/>
          <w:rtl/>
        </w:rPr>
        <w:t>أنصار</w:t>
      </w:r>
      <w:r w:rsidRPr="00510696">
        <w:rPr>
          <w:rFonts w:asciiTheme="majorBidi" w:hAnsiTheme="majorBidi" w:cstheme="majorBidi"/>
          <w:color w:val="000000" w:themeColor="text1"/>
          <w:sz w:val="26"/>
          <w:szCs w:val="26"/>
          <w:rtl/>
        </w:rPr>
        <w:t xml:space="preserve"> الداروينية أن فرضية التشابه بين </w:t>
      </w:r>
      <w:r w:rsidRPr="00510696">
        <w:rPr>
          <w:rFonts w:asciiTheme="majorBidi" w:hAnsiTheme="majorBidi" w:cstheme="majorBidi" w:hint="cs"/>
          <w:color w:val="000000" w:themeColor="text1"/>
          <w:sz w:val="26"/>
          <w:szCs w:val="26"/>
          <w:rtl/>
        </w:rPr>
        <w:t>الأنواع</w:t>
      </w:r>
      <w:r w:rsidRPr="00510696">
        <w:rPr>
          <w:rFonts w:asciiTheme="majorBidi" w:hAnsiTheme="majorBidi" w:cstheme="majorBidi"/>
          <w:color w:val="000000" w:themeColor="text1"/>
          <w:sz w:val="26"/>
          <w:szCs w:val="26"/>
          <w:rtl/>
        </w:rPr>
        <w:t xml:space="preserve"> لا تؤصل لحتمية الاشتراك بالنسب، ولكنها تطرح </w:t>
      </w:r>
      <w:r w:rsidRPr="00510696">
        <w:rPr>
          <w:rFonts w:asciiTheme="majorBidi" w:hAnsiTheme="majorBidi" w:cstheme="majorBidi" w:hint="cs"/>
          <w:color w:val="000000" w:themeColor="text1"/>
          <w:sz w:val="26"/>
          <w:szCs w:val="26"/>
          <w:rtl/>
        </w:rPr>
        <w:t>تدل على</w:t>
      </w:r>
      <w:r w:rsidRPr="00510696">
        <w:rPr>
          <w:rFonts w:asciiTheme="majorBidi" w:hAnsiTheme="majorBidi" w:cstheme="majorBidi"/>
          <w:color w:val="000000" w:themeColor="text1"/>
          <w:sz w:val="26"/>
          <w:szCs w:val="26"/>
          <w:rtl/>
        </w:rPr>
        <w:t xml:space="preserve"> المصمم الوحيد ، لذلك لج</w:t>
      </w:r>
      <w:r w:rsidRPr="00510696">
        <w:rPr>
          <w:rFonts w:asciiTheme="majorBidi" w:hAnsiTheme="majorBidi" w:cstheme="majorBidi" w:hint="cs"/>
          <w:color w:val="000000" w:themeColor="text1"/>
          <w:sz w:val="26"/>
          <w:szCs w:val="26"/>
          <w:rtl/>
        </w:rPr>
        <w:t>ؤ</w:t>
      </w:r>
      <w:r w:rsidRPr="00510696">
        <w:rPr>
          <w:rFonts w:asciiTheme="majorBidi" w:hAnsiTheme="majorBidi" w:cstheme="majorBidi"/>
          <w:color w:val="000000" w:themeColor="text1"/>
          <w:sz w:val="26"/>
          <w:szCs w:val="26"/>
          <w:rtl/>
        </w:rPr>
        <w:t xml:space="preserve">وا </w:t>
      </w:r>
      <w:r w:rsidRPr="00510696">
        <w:rPr>
          <w:rFonts w:asciiTheme="majorBidi" w:hAnsiTheme="majorBidi" w:cstheme="majorBidi" w:hint="cs"/>
          <w:color w:val="000000" w:themeColor="text1"/>
          <w:sz w:val="26"/>
          <w:szCs w:val="26"/>
          <w:rtl/>
        </w:rPr>
        <w:t>إلي</w:t>
      </w:r>
      <w:r w:rsidRPr="00510696">
        <w:rPr>
          <w:rFonts w:asciiTheme="majorBidi" w:hAnsiTheme="majorBidi" w:cstheme="majorBidi"/>
          <w:color w:val="000000" w:themeColor="text1"/>
          <w:sz w:val="26"/>
          <w:szCs w:val="26"/>
          <w:rtl/>
        </w:rPr>
        <w:t xml:space="preserve"> اقتراح إختبار من شأنه أن يفند فرضية التصميم المشترك ، وكان هذا الافتراض </w:t>
      </w:r>
      <w:r w:rsidRPr="00510696">
        <w:rPr>
          <w:rFonts w:asciiTheme="majorBidi" w:hAnsiTheme="majorBidi" w:cstheme="majorBidi"/>
          <w:color w:val="000000" w:themeColor="text1"/>
          <w:sz w:val="26"/>
          <w:szCs w:val="26"/>
          <w:u w:val="single"/>
          <w:rtl/>
        </w:rPr>
        <w:t>حول الزعم بوجود أخطاء نسخية مشتركة</w:t>
      </w:r>
      <w:r w:rsidRPr="00510696">
        <w:rPr>
          <w:rFonts w:asciiTheme="majorBidi" w:hAnsiTheme="majorBidi" w:cstheme="majorBidi"/>
          <w:color w:val="000000" w:themeColor="text1"/>
          <w:sz w:val="26"/>
          <w:szCs w:val="26"/>
          <w:rtl/>
        </w:rPr>
        <w:t xml:space="preserve"> بين الانواع المختلفة وأصابات قديمة بالفيروسات القهقرية</w:t>
      </w:r>
      <w:r w:rsidRPr="00510696">
        <w:rPr>
          <w:rFonts w:asciiTheme="majorBidi" w:hAnsiTheme="majorBidi" w:cstheme="majorBidi"/>
          <w:color w:val="000000" w:themeColor="text1"/>
          <w:sz w:val="26"/>
          <w:szCs w:val="26"/>
        </w:rPr>
        <w:t xml:space="preserve"> ERVs </w:t>
      </w:r>
      <w:r w:rsidRPr="00510696">
        <w:rPr>
          <w:rFonts w:asciiTheme="majorBidi" w:hAnsiTheme="majorBidi" w:cstheme="majorBidi"/>
          <w:color w:val="000000" w:themeColor="text1"/>
          <w:sz w:val="26"/>
          <w:szCs w:val="26"/>
          <w:rtl/>
        </w:rPr>
        <w:t xml:space="preserve">تركت اثارها وانتسخت خلال الجينوم ،ووجود مثل هذه التشابهات يحتم فرضية </w:t>
      </w:r>
      <w:r w:rsidRPr="00510696">
        <w:rPr>
          <w:rFonts w:asciiTheme="majorBidi" w:hAnsiTheme="majorBidi" w:cstheme="majorBidi" w:hint="cs"/>
          <w:color w:val="000000" w:themeColor="text1"/>
          <w:sz w:val="26"/>
          <w:szCs w:val="26"/>
          <w:rtl/>
        </w:rPr>
        <w:t>الأصل</w:t>
      </w:r>
      <w:r w:rsidRPr="00510696">
        <w:rPr>
          <w:rFonts w:asciiTheme="majorBidi" w:hAnsiTheme="majorBidi" w:cstheme="majorBidi"/>
          <w:color w:val="000000" w:themeColor="text1"/>
          <w:sz w:val="26"/>
          <w:szCs w:val="26"/>
          <w:rtl/>
        </w:rPr>
        <w:t xml:space="preserve"> المشترك كخيار وحيد لان المصمم لا يكرر اخطاء ، واشتراك كتابين فى نفس الاخطاء المطبعية يدل على أنه قد تم نسخهما من نسخه واحدة بها نفس الاخطاء . ومن ذلك فإن هذا الافتراض يحظر تواجد مثل هذه الاخطاء الا في سياق مرتبط بالسلف ، و الاختبار القادر علي تفنيد هذا الزعم يقوم علي ركيزتين</w:t>
      </w:r>
      <w:r w:rsidRPr="00510696">
        <w:rPr>
          <w:rFonts w:asciiTheme="majorBidi" w:hAnsiTheme="majorBidi" w:cstheme="majorBidi"/>
          <w:color w:val="000000" w:themeColor="text1"/>
          <w:sz w:val="26"/>
          <w:szCs w:val="26"/>
        </w:rPr>
        <w:t>.</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 xml:space="preserve">الاولى : إثبات وظيفة لتلك التسلسلات التي تزعم الداروينية انها اخطاء نسخية من ركام التطور وأنها كيانات كاملة الوظيفه كما </w:t>
      </w:r>
      <w:r w:rsidRPr="00510696">
        <w:rPr>
          <w:rFonts w:asciiTheme="majorBidi" w:hAnsiTheme="majorBidi" w:cstheme="majorBidi" w:hint="cs"/>
          <w:color w:val="000000" w:themeColor="text1"/>
          <w:sz w:val="26"/>
          <w:szCs w:val="26"/>
          <w:rtl/>
        </w:rPr>
        <w:t>أعلنتالأبحاث</w:t>
      </w:r>
      <w:r w:rsidRPr="00510696">
        <w:rPr>
          <w:rFonts w:asciiTheme="majorBidi" w:hAnsiTheme="majorBidi" w:cstheme="majorBidi"/>
          <w:color w:val="000000" w:themeColor="text1"/>
          <w:sz w:val="26"/>
          <w:szCs w:val="26"/>
          <w:rtl/>
        </w:rPr>
        <w:t xml:space="preserve"> المتعاقبة التي كللت بنتائج مشروع اينكود</w:t>
      </w:r>
      <w:r w:rsidRPr="00510696">
        <w:rPr>
          <w:rFonts w:asciiTheme="majorBidi" w:hAnsiTheme="majorBidi" w:cstheme="majorBidi"/>
          <w:color w:val="000000" w:themeColor="text1"/>
          <w:sz w:val="26"/>
          <w:szCs w:val="26"/>
        </w:rPr>
        <w:t xml:space="preserve"> Encode </w:t>
      </w:r>
      <w:r w:rsidRPr="00510696">
        <w:rPr>
          <w:rFonts w:asciiTheme="majorBidi" w:hAnsiTheme="majorBidi" w:cstheme="majorBidi"/>
          <w:color w:val="000000" w:themeColor="text1"/>
          <w:sz w:val="26"/>
          <w:szCs w:val="26"/>
          <w:rtl/>
        </w:rPr>
        <w:t xml:space="preserve">تقاعد مصطلح الجانك جينوم وشطبه تماما من القاموس،و تبدت وظائف الجينات الزائفه. والتوزيع بالغ الدقه للفيروسات القهقريه ليقوم بوظائف تنظيمية وأخرى بالغة الحيوية فى تكوين الاعضاء كالمشيمة والكبد والطحال </w:t>
      </w:r>
      <w:r w:rsidRPr="00510696">
        <w:rPr>
          <w:rFonts w:asciiTheme="majorBidi" w:hAnsiTheme="majorBidi" w:cstheme="majorBidi" w:hint="cs"/>
          <w:color w:val="000000" w:themeColor="text1"/>
          <w:sz w:val="26"/>
          <w:szCs w:val="26"/>
          <w:rtl/>
        </w:rPr>
        <w:t>.</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بات ذلك الامر حقيقة علمية واقعة، ولذلك فاشتراك مثل هذه المواقع بين انواع مختلفه بسبب أنها قائمة لهدف ووظيفة وضعها المصمم لاجلها ولم تكن يوما اخطاء نسخية</w:t>
      </w:r>
      <w:r w:rsidRPr="00510696">
        <w:rPr>
          <w:rFonts w:asciiTheme="majorBidi" w:hAnsiTheme="majorBidi" w:cstheme="majorBidi"/>
          <w:color w:val="000000" w:themeColor="text1"/>
          <w:sz w:val="26"/>
          <w:szCs w:val="26"/>
        </w:rPr>
        <w:t xml:space="preserve"> .</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الثانية : حدوث المحظور وتواجد أخطاء نسخية مشتركة في مواضع يستحيل معها اللجوء لفرضية السلف المشترك مما يؤدي الي افشال التأصيل المزعوم تماما حول حتمية السلف المشترك</w:t>
      </w:r>
      <w:r w:rsidRPr="00510696">
        <w:rPr>
          <w:rFonts w:asciiTheme="majorBidi" w:hAnsiTheme="majorBidi" w:cstheme="majorBidi"/>
          <w:color w:val="000000" w:themeColor="text1"/>
          <w:sz w:val="26"/>
          <w:szCs w:val="26"/>
        </w:rPr>
        <w:t xml:space="preserve"> .</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 xml:space="preserve">تخبر الدارسات عن رصد حالات موسعة من التقارب والتطابق غير المرتبط بسلف في مواقع تعتبرها الداروينية أخطاء نسخيه . ولذلك فوجود نفس تسلسلات الاخطاء النسخيه </w:t>
      </w:r>
      <w:r w:rsidRPr="00510696">
        <w:rPr>
          <w:rFonts w:asciiTheme="majorBidi" w:hAnsiTheme="majorBidi" w:cstheme="majorBidi"/>
          <w:color w:val="000000" w:themeColor="text1"/>
          <w:sz w:val="26"/>
          <w:szCs w:val="26"/>
          <w:rtl/>
        </w:rPr>
        <w:lastRenderedPageBreak/>
        <w:t xml:space="preserve">والجينات الزائفة  او الادراجات الفيروسية القهقرية القديمة فى اماكن لا ينبغي لها ان تتواجد بها على شجرة التطور ولا يمكن بحال من </w:t>
      </w:r>
      <w:r w:rsidRPr="00510696">
        <w:rPr>
          <w:rFonts w:asciiTheme="majorBidi" w:hAnsiTheme="majorBidi" w:cstheme="majorBidi" w:hint="cs"/>
          <w:color w:val="000000" w:themeColor="text1"/>
          <w:sz w:val="26"/>
          <w:szCs w:val="26"/>
          <w:rtl/>
        </w:rPr>
        <w:t>الأحوال</w:t>
      </w:r>
      <w:r w:rsidRPr="00510696">
        <w:rPr>
          <w:rFonts w:asciiTheme="majorBidi" w:hAnsiTheme="majorBidi" w:cstheme="majorBidi"/>
          <w:color w:val="000000" w:themeColor="text1"/>
          <w:sz w:val="26"/>
          <w:szCs w:val="26"/>
          <w:rtl/>
        </w:rPr>
        <w:t xml:space="preserve"> أن يتم نسبتها للسلف المشترك هو الحدث المحظور الذي افشل اختبار </w:t>
      </w:r>
      <w:r w:rsidRPr="00510696">
        <w:rPr>
          <w:rFonts w:asciiTheme="majorBidi" w:hAnsiTheme="majorBidi" w:cstheme="majorBidi" w:hint="cs"/>
          <w:color w:val="000000" w:themeColor="text1"/>
          <w:sz w:val="26"/>
          <w:szCs w:val="26"/>
          <w:rtl/>
        </w:rPr>
        <w:t>الأخطاء</w:t>
      </w:r>
      <w:r w:rsidRPr="00510696">
        <w:rPr>
          <w:rFonts w:asciiTheme="majorBidi" w:hAnsiTheme="majorBidi" w:cstheme="majorBidi"/>
          <w:color w:val="000000" w:themeColor="text1"/>
          <w:sz w:val="26"/>
          <w:szCs w:val="26"/>
          <w:rtl/>
        </w:rPr>
        <w:t xml:space="preserve"> المشتركة كدليل حتمي على السلف. </w:t>
      </w:r>
      <w:r w:rsidRPr="00510696">
        <w:rPr>
          <w:rFonts w:asciiTheme="majorBidi" w:hAnsiTheme="majorBidi" w:cstheme="majorBidi" w:hint="cs"/>
          <w:color w:val="000000" w:themeColor="text1"/>
          <w:sz w:val="26"/>
          <w:szCs w:val="26"/>
          <w:rtl/>
        </w:rPr>
        <w:t>لأنها</w:t>
      </w:r>
      <w:r w:rsidRPr="00510696">
        <w:rPr>
          <w:rFonts w:asciiTheme="majorBidi" w:hAnsiTheme="majorBidi" w:cstheme="majorBidi"/>
          <w:color w:val="000000" w:themeColor="text1"/>
          <w:sz w:val="26"/>
          <w:szCs w:val="26"/>
          <w:rtl/>
        </w:rPr>
        <w:t xml:space="preserve"> تواجدات كما </w:t>
      </w:r>
      <w:r w:rsidRPr="00510696">
        <w:rPr>
          <w:rFonts w:asciiTheme="majorBidi" w:hAnsiTheme="majorBidi" w:cstheme="majorBidi" w:hint="cs"/>
          <w:color w:val="000000" w:themeColor="text1"/>
          <w:sz w:val="26"/>
          <w:szCs w:val="26"/>
          <w:rtl/>
        </w:rPr>
        <w:t>أعلن</w:t>
      </w:r>
      <w:r w:rsidR="00410B54"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hint="cs"/>
          <w:color w:val="000000" w:themeColor="text1"/>
          <w:sz w:val="26"/>
          <w:szCs w:val="26"/>
          <w:rtl/>
        </w:rPr>
        <w:t>أنصار</w:t>
      </w:r>
      <w:r w:rsidRPr="00510696">
        <w:rPr>
          <w:rFonts w:asciiTheme="majorBidi" w:hAnsiTheme="majorBidi" w:cstheme="majorBidi"/>
          <w:color w:val="000000" w:themeColor="text1"/>
          <w:sz w:val="26"/>
          <w:szCs w:val="26"/>
          <w:rtl/>
        </w:rPr>
        <w:t xml:space="preserve"> التطور </w:t>
      </w:r>
      <w:r w:rsidRPr="00510696">
        <w:rPr>
          <w:rFonts w:asciiTheme="majorBidi" w:hAnsiTheme="majorBidi" w:cstheme="majorBidi" w:hint="cs"/>
          <w:color w:val="000000" w:themeColor="text1"/>
          <w:sz w:val="26"/>
          <w:szCs w:val="26"/>
          <w:rtl/>
        </w:rPr>
        <w:t>أنفسهم</w:t>
      </w:r>
      <w:r w:rsidRPr="00510696">
        <w:rPr>
          <w:rFonts w:asciiTheme="majorBidi" w:hAnsiTheme="majorBidi" w:cstheme="majorBidi"/>
          <w:color w:val="000000" w:themeColor="text1"/>
          <w:sz w:val="26"/>
          <w:szCs w:val="26"/>
          <w:rtl/>
        </w:rPr>
        <w:t xml:space="preserve"> بطريق غير التوارث من سلف قديم</w:t>
      </w:r>
      <w:r w:rsidRPr="00510696">
        <w:rPr>
          <w:rFonts w:asciiTheme="majorBidi" w:hAnsiTheme="majorBidi" w:cstheme="majorBidi"/>
          <w:color w:val="000000" w:themeColor="text1"/>
          <w:sz w:val="26"/>
          <w:szCs w:val="26"/>
        </w:rPr>
        <w:t>. </w:t>
      </w:r>
    </w:p>
    <w:p w:rsidR="00662703" w:rsidRPr="00510696" w:rsidRDefault="00662703" w:rsidP="00410B54">
      <w:pPr>
        <w:tabs>
          <w:tab w:val="right" w:pos="567"/>
        </w:tabs>
        <w:bidi/>
        <w:spacing w:after="0" w:line="240" w:lineRule="auto"/>
        <w:rPr>
          <w:rFonts w:asciiTheme="majorBidi" w:hAnsiTheme="majorBidi" w:cstheme="majorBidi"/>
          <w:color w:val="000000" w:themeColor="text1"/>
          <w:sz w:val="26"/>
          <w:szCs w:val="26"/>
          <w:rtl/>
          <w:lang w:eastAsia="fr-FR"/>
        </w:rPr>
      </w:pPr>
      <w:r w:rsidRPr="00510696">
        <w:rPr>
          <w:rFonts w:asciiTheme="majorBidi" w:hAnsiTheme="majorBidi" w:cstheme="majorBidi"/>
          <w:color w:val="000000" w:themeColor="text1"/>
          <w:sz w:val="26"/>
          <w:szCs w:val="26"/>
          <w:rtl/>
          <w:lang w:eastAsia="fr-FR"/>
        </w:rPr>
        <w:t>وصحح العلماء  مؤخراً مفهوم التشابه</w:t>
      </w:r>
      <w:r w:rsidRPr="00510696">
        <w:rPr>
          <w:rFonts w:asciiTheme="majorBidi" w:hAnsiTheme="majorBidi" w:cstheme="majorBidi"/>
          <w:color w:val="000000" w:themeColor="text1"/>
          <w:sz w:val="26"/>
          <w:szCs w:val="26"/>
          <w:lang w:eastAsia="fr-FR"/>
        </w:rPr>
        <w:t xml:space="preserve">  </w:t>
      </w:r>
      <w:r w:rsidRPr="00510696">
        <w:rPr>
          <w:rFonts w:asciiTheme="majorBidi" w:hAnsiTheme="majorBidi" w:cstheme="majorBidi"/>
          <w:color w:val="000000" w:themeColor="text1"/>
          <w:lang w:eastAsia="fr-FR"/>
        </w:rPr>
        <w:t>similarity</w:t>
      </w:r>
      <w:r w:rsidRPr="00510696">
        <w:rPr>
          <w:rFonts w:asciiTheme="majorBidi" w:hAnsiTheme="majorBidi" w:cstheme="majorBidi" w:hint="cs"/>
          <w:color w:val="000000" w:themeColor="text1"/>
          <w:sz w:val="26"/>
          <w:szCs w:val="26"/>
          <w:rtl/>
          <w:lang w:eastAsia="fr-FR"/>
        </w:rPr>
        <w:t>بكونه لا يعني التطابق:</w:t>
      </w:r>
    </w:p>
    <w:p w:rsidR="00662703" w:rsidRPr="00510696" w:rsidRDefault="00662703" w:rsidP="00B42A30">
      <w:pPr>
        <w:pStyle w:val="Paragraphedeliste"/>
        <w:numPr>
          <w:ilvl w:val="0"/>
          <w:numId w:val="3"/>
        </w:numPr>
        <w:tabs>
          <w:tab w:val="right" w:pos="425"/>
        </w:tabs>
        <w:bidi/>
        <w:spacing w:after="0" w:line="240" w:lineRule="auto"/>
        <w:ind w:left="0" w:firstLine="283"/>
        <w:rPr>
          <w:rFonts w:asciiTheme="majorBidi" w:hAnsiTheme="majorBidi" w:cstheme="majorBidi"/>
          <w:color w:val="000000" w:themeColor="text1"/>
          <w:sz w:val="26"/>
          <w:szCs w:val="26"/>
          <w:lang w:eastAsia="fr-FR"/>
        </w:rPr>
      </w:pPr>
      <w:r w:rsidRPr="00510696">
        <w:rPr>
          <w:rFonts w:asciiTheme="majorBidi" w:hAnsiTheme="majorBidi" w:cstheme="majorBidi" w:hint="cs"/>
          <w:color w:val="000000" w:themeColor="text1"/>
          <w:sz w:val="26"/>
          <w:szCs w:val="26"/>
          <w:rtl/>
          <w:lang w:eastAsia="fr-FR"/>
        </w:rPr>
        <w:t>ف</w:t>
      </w:r>
      <w:r w:rsidRPr="00510696">
        <w:rPr>
          <w:rFonts w:asciiTheme="majorBidi" w:hAnsiTheme="majorBidi" w:cstheme="majorBidi"/>
          <w:color w:val="000000" w:themeColor="text1"/>
          <w:sz w:val="26"/>
          <w:szCs w:val="26"/>
          <w:rtl/>
          <w:lang w:eastAsia="fr-FR"/>
        </w:rPr>
        <w:t>التشابه والمثلية في التشريح الخارجي</w:t>
      </w:r>
      <w:r w:rsidRPr="00510696">
        <w:rPr>
          <w:rFonts w:asciiTheme="majorBidi" w:hAnsiTheme="majorBidi" w:cstheme="majorBidi"/>
          <w:color w:val="000000" w:themeColor="text1"/>
          <w:sz w:val="26"/>
          <w:szCs w:val="26"/>
          <w:lang w:eastAsia="fr-FR"/>
        </w:rPr>
        <w:t xml:space="preserve">  </w:t>
      </w:r>
      <w:r w:rsidRPr="00510696">
        <w:rPr>
          <w:rFonts w:asciiTheme="majorBidi" w:hAnsiTheme="majorBidi" w:cstheme="majorBidi"/>
          <w:color w:val="000000" w:themeColor="text1"/>
          <w:lang w:eastAsia="fr-FR"/>
        </w:rPr>
        <w:t>Morphology External</w:t>
      </w:r>
      <w:r w:rsidRPr="00510696">
        <w:rPr>
          <w:rFonts w:asciiTheme="majorBidi" w:hAnsiTheme="majorBidi" w:cstheme="majorBidi"/>
          <w:color w:val="000000" w:themeColor="text1"/>
          <w:sz w:val="26"/>
          <w:szCs w:val="26"/>
          <w:rtl/>
          <w:lang w:eastAsia="fr-FR"/>
        </w:rPr>
        <w:t>في</w:t>
      </w:r>
      <w:r w:rsidR="00B42A30">
        <w:rPr>
          <w:rFonts w:asciiTheme="majorBidi" w:hAnsiTheme="majorBidi" w:cstheme="majorBidi" w:hint="cs"/>
          <w:color w:val="000000" w:themeColor="text1"/>
          <w:sz w:val="26"/>
          <w:szCs w:val="26"/>
          <w:rtl/>
          <w:lang w:eastAsia="fr-FR"/>
        </w:rPr>
        <w:t xml:space="preserve"> </w:t>
      </w:r>
      <w:r w:rsidRPr="00510696">
        <w:rPr>
          <w:rFonts w:asciiTheme="majorBidi" w:hAnsiTheme="majorBidi" w:cstheme="majorBidi"/>
          <w:color w:val="000000" w:themeColor="text1"/>
          <w:sz w:val="26"/>
          <w:szCs w:val="26"/>
          <w:rtl/>
          <w:lang w:eastAsia="fr-FR"/>
        </w:rPr>
        <w:t xml:space="preserve">المراحل الجنينية </w:t>
      </w:r>
      <w:r w:rsidRPr="00510696">
        <w:rPr>
          <w:rFonts w:asciiTheme="majorBidi" w:hAnsiTheme="majorBidi" w:cstheme="majorBidi" w:hint="cs"/>
          <w:color w:val="000000" w:themeColor="text1"/>
          <w:sz w:val="26"/>
          <w:szCs w:val="26"/>
          <w:rtl/>
          <w:lang w:eastAsia="fr-FR"/>
        </w:rPr>
        <w:t>ا</w:t>
      </w:r>
      <w:r w:rsidRPr="00510696">
        <w:rPr>
          <w:rFonts w:asciiTheme="majorBidi" w:hAnsiTheme="majorBidi" w:cstheme="majorBidi"/>
          <w:color w:val="000000" w:themeColor="text1"/>
          <w:sz w:val="26"/>
          <w:szCs w:val="26"/>
          <w:rtl/>
          <w:lang w:eastAsia="fr-FR"/>
        </w:rPr>
        <w:t>لأول</w:t>
      </w:r>
      <w:r w:rsidR="00B42A30">
        <w:rPr>
          <w:rFonts w:asciiTheme="majorBidi" w:hAnsiTheme="majorBidi" w:cstheme="majorBidi" w:hint="cs"/>
          <w:color w:val="000000" w:themeColor="text1"/>
          <w:sz w:val="26"/>
          <w:szCs w:val="26"/>
          <w:rtl/>
          <w:lang w:eastAsia="fr-FR"/>
        </w:rPr>
        <w:t>ى</w:t>
      </w:r>
      <w:r w:rsidRPr="00510696">
        <w:rPr>
          <w:rFonts w:asciiTheme="majorBidi" w:hAnsiTheme="majorBidi" w:cstheme="majorBidi"/>
          <w:color w:val="000000" w:themeColor="text1"/>
          <w:lang w:eastAsia="fr-FR"/>
        </w:rPr>
        <w:t>early embryonic stages</w:t>
      </w:r>
      <w:r w:rsidRPr="00510696">
        <w:rPr>
          <w:rFonts w:asciiTheme="majorBidi" w:hAnsiTheme="majorBidi" w:cstheme="majorBidi"/>
          <w:color w:val="000000" w:themeColor="text1"/>
          <w:sz w:val="26"/>
          <w:szCs w:val="26"/>
          <w:rtl/>
          <w:lang w:eastAsia="fr-FR"/>
        </w:rPr>
        <w:t>بين الفقاريات</w:t>
      </w:r>
      <w:r w:rsidRPr="00510696">
        <w:rPr>
          <w:rFonts w:asciiTheme="majorBidi" w:hAnsiTheme="majorBidi" w:cstheme="majorBidi" w:hint="cs"/>
          <w:color w:val="000000" w:themeColor="text1"/>
          <w:sz w:val="26"/>
          <w:szCs w:val="26"/>
          <w:rtl/>
          <w:lang w:eastAsia="fr-FR"/>
        </w:rPr>
        <w:t xml:space="preserve"> ه</w:t>
      </w:r>
      <w:r w:rsidRPr="00510696">
        <w:rPr>
          <w:rFonts w:asciiTheme="majorBidi" w:hAnsiTheme="majorBidi" w:cstheme="majorBidi"/>
          <w:color w:val="000000" w:themeColor="text1"/>
          <w:sz w:val="26"/>
          <w:szCs w:val="26"/>
          <w:rtl/>
          <w:lang w:eastAsia="fr-FR"/>
        </w:rPr>
        <w:t>وليس التطابق</w:t>
      </w:r>
      <w:r w:rsidRPr="00510696">
        <w:rPr>
          <w:rFonts w:asciiTheme="majorBidi" w:hAnsiTheme="majorBidi" w:cstheme="majorBidi"/>
          <w:color w:val="000000" w:themeColor="text1"/>
          <w:lang w:eastAsia="fr-FR"/>
        </w:rPr>
        <w:t>Identical</w:t>
      </w:r>
      <w:r w:rsidRPr="00510696">
        <w:rPr>
          <w:rFonts w:asciiTheme="majorBidi" w:hAnsiTheme="majorBidi" w:cstheme="majorBidi"/>
          <w:color w:val="000000" w:themeColor="text1"/>
          <w:sz w:val="26"/>
          <w:szCs w:val="26"/>
          <w:lang w:eastAsia="fr-FR"/>
        </w:rPr>
        <w:t xml:space="preserve">  </w:t>
      </w:r>
      <w:r w:rsidRPr="00510696">
        <w:rPr>
          <w:rFonts w:asciiTheme="majorBidi" w:hAnsiTheme="majorBidi" w:cstheme="majorBidi"/>
          <w:color w:val="000000" w:themeColor="text1"/>
          <w:sz w:val="26"/>
          <w:szCs w:val="26"/>
          <w:rtl/>
          <w:lang w:eastAsia="fr-FR"/>
        </w:rPr>
        <w:t>الذي كان الاعتقاد به سائدا حتى 1997</w:t>
      </w:r>
      <w:r w:rsidRPr="00510696">
        <w:rPr>
          <w:rFonts w:asciiTheme="majorBidi" w:hAnsiTheme="majorBidi" w:cstheme="majorBidi" w:hint="cs"/>
          <w:color w:val="000000" w:themeColor="text1"/>
          <w:sz w:val="26"/>
          <w:szCs w:val="26"/>
          <w:rtl/>
          <w:lang w:eastAsia="fr-FR"/>
        </w:rPr>
        <w:t>، وهو</w:t>
      </w:r>
      <w:r w:rsidRPr="00510696">
        <w:rPr>
          <w:rFonts w:asciiTheme="majorBidi" w:hAnsiTheme="majorBidi" w:cstheme="majorBidi"/>
          <w:color w:val="000000" w:themeColor="text1"/>
          <w:sz w:val="26"/>
          <w:szCs w:val="26"/>
          <w:rtl/>
          <w:lang w:eastAsia="fr-FR"/>
        </w:rPr>
        <w:t xml:space="preserve"> نتيجة </w:t>
      </w:r>
      <w:r w:rsidRPr="00510696">
        <w:rPr>
          <w:rFonts w:asciiTheme="majorBidi" w:hAnsiTheme="majorBidi" w:cstheme="majorBidi"/>
          <w:color w:val="000000" w:themeColor="text1"/>
          <w:sz w:val="26"/>
          <w:szCs w:val="26"/>
          <w:u w:val="single"/>
          <w:rtl/>
          <w:lang w:eastAsia="fr-FR"/>
        </w:rPr>
        <w:t>توالي وتعاقب مراحل النمو الجنيني ذاتها  مع اختلاف زمني يسير.</w:t>
      </w:r>
      <w:r w:rsidR="00B42A30">
        <w:rPr>
          <w:rFonts w:asciiTheme="majorBidi" w:hAnsiTheme="majorBidi" w:cstheme="majorBidi" w:hint="cs"/>
          <w:color w:val="000000" w:themeColor="text1"/>
          <w:sz w:val="26"/>
          <w:szCs w:val="26"/>
          <w:u w:val="single"/>
          <w:rtl/>
          <w:lang w:eastAsia="fr-FR"/>
        </w:rPr>
        <w:t xml:space="preserve"> </w:t>
      </w:r>
      <w:r w:rsidRPr="00510696">
        <w:rPr>
          <w:rFonts w:asciiTheme="majorBidi" w:hAnsiTheme="majorBidi" w:cstheme="majorBidi"/>
          <w:color w:val="000000" w:themeColor="text1"/>
          <w:sz w:val="26"/>
          <w:szCs w:val="26"/>
          <w:rtl/>
          <w:lang w:eastAsia="fr-FR"/>
        </w:rPr>
        <w:t>وليس وجودها في مر</w:t>
      </w:r>
      <w:r w:rsidRPr="00510696">
        <w:rPr>
          <w:rFonts w:asciiTheme="majorBidi" w:hAnsiTheme="majorBidi" w:cstheme="majorBidi" w:hint="cs"/>
          <w:color w:val="000000" w:themeColor="text1"/>
          <w:sz w:val="26"/>
          <w:szCs w:val="26"/>
          <w:rtl/>
          <w:lang w:eastAsia="fr-FR"/>
        </w:rPr>
        <w:t>ا</w:t>
      </w:r>
      <w:r w:rsidRPr="00510696">
        <w:rPr>
          <w:rFonts w:asciiTheme="majorBidi" w:hAnsiTheme="majorBidi" w:cstheme="majorBidi"/>
          <w:color w:val="000000" w:themeColor="text1"/>
          <w:sz w:val="26"/>
          <w:szCs w:val="26"/>
          <w:rtl/>
          <w:lang w:eastAsia="fr-FR"/>
        </w:rPr>
        <w:t>حل</w:t>
      </w:r>
      <w:r w:rsidRPr="00510696">
        <w:rPr>
          <w:rFonts w:asciiTheme="majorBidi" w:hAnsiTheme="majorBidi" w:cstheme="majorBidi" w:hint="cs"/>
          <w:color w:val="000000" w:themeColor="text1"/>
          <w:sz w:val="26"/>
          <w:szCs w:val="26"/>
          <w:rtl/>
          <w:lang w:eastAsia="fr-FR"/>
        </w:rPr>
        <w:t xml:space="preserve"> نمو جنيني</w:t>
      </w:r>
      <w:r w:rsidRPr="00510696">
        <w:rPr>
          <w:rFonts w:asciiTheme="majorBidi" w:hAnsiTheme="majorBidi" w:cstheme="majorBidi"/>
          <w:color w:val="000000" w:themeColor="text1"/>
          <w:sz w:val="26"/>
          <w:szCs w:val="26"/>
          <w:rtl/>
          <w:lang w:eastAsia="fr-FR"/>
        </w:rPr>
        <w:t xml:space="preserve"> متطابقة  </w:t>
      </w:r>
      <w:r w:rsidRPr="00510696">
        <w:rPr>
          <w:rFonts w:asciiTheme="majorBidi" w:hAnsiTheme="majorBidi" w:cstheme="majorBidi"/>
          <w:color w:val="000000" w:themeColor="text1"/>
          <w:lang w:eastAsia="fr-FR"/>
        </w:rPr>
        <w:t>phylotypic stage</w:t>
      </w:r>
      <w:r w:rsidRPr="00510696">
        <w:rPr>
          <w:rFonts w:asciiTheme="majorBidi" w:hAnsiTheme="majorBidi" w:cstheme="majorBidi" w:hint="cs"/>
          <w:color w:val="000000" w:themeColor="text1"/>
          <w:rtl/>
          <w:lang w:eastAsia="fr-FR"/>
        </w:rPr>
        <w:t xml:space="preserve"> فا</w:t>
      </w:r>
      <w:r w:rsidRPr="00510696">
        <w:rPr>
          <w:rFonts w:asciiTheme="majorBidi" w:hAnsiTheme="majorBidi" w:cstheme="majorBidi"/>
          <w:color w:val="000000" w:themeColor="text1"/>
          <w:sz w:val="26"/>
          <w:szCs w:val="26"/>
          <w:rtl/>
          <w:lang w:eastAsia="fr-FR"/>
        </w:rPr>
        <w:t>لفقاريات جميعها تمر بالمراحل ذاتها في أزمنة متباينة  بالمرحلة الخيشومية</w:t>
      </w:r>
      <w:r w:rsidRPr="00510696">
        <w:rPr>
          <w:rFonts w:asciiTheme="majorBidi" w:hAnsiTheme="majorBidi" w:cstheme="majorBidi"/>
          <w:color w:val="000000" w:themeColor="text1"/>
          <w:sz w:val="26"/>
          <w:szCs w:val="26"/>
          <w:lang w:eastAsia="fr-FR"/>
        </w:rPr>
        <w:t xml:space="preserve"> Pharengula stage </w:t>
      </w:r>
      <w:r w:rsidRPr="00510696">
        <w:rPr>
          <w:rFonts w:asciiTheme="majorBidi" w:hAnsiTheme="majorBidi" w:cstheme="majorBidi"/>
          <w:color w:val="000000" w:themeColor="text1"/>
          <w:sz w:val="26"/>
          <w:szCs w:val="26"/>
          <w:rtl/>
          <w:lang w:eastAsia="fr-FR"/>
        </w:rPr>
        <w:t>ومرحلة تكون الحبل العصبي</w:t>
      </w:r>
      <w:r w:rsidRPr="00510696">
        <w:rPr>
          <w:rFonts w:asciiTheme="majorBidi" w:hAnsiTheme="majorBidi" w:cstheme="majorBidi"/>
          <w:color w:val="000000" w:themeColor="text1"/>
          <w:lang w:eastAsia="fr-FR"/>
        </w:rPr>
        <w:t xml:space="preserve">Neurola stage </w:t>
      </w:r>
      <w:r w:rsidRPr="00510696">
        <w:rPr>
          <w:rFonts w:asciiTheme="majorBidi" w:hAnsiTheme="majorBidi" w:cstheme="majorBidi"/>
          <w:color w:val="000000" w:themeColor="text1"/>
          <w:sz w:val="26"/>
          <w:szCs w:val="26"/>
          <w:rtl/>
          <w:lang w:eastAsia="fr-FR"/>
        </w:rPr>
        <w:t>ومرحلة الحبل الظهري</w:t>
      </w:r>
      <w:r w:rsidRPr="00510696">
        <w:rPr>
          <w:rFonts w:asciiTheme="majorBidi" w:hAnsiTheme="majorBidi" w:cstheme="majorBidi"/>
          <w:color w:val="000000" w:themeColor="text1"/>
          <w:sz w:val="26"/>
          <w:szCs w:val="26"/>
          <w:lang w:eastAsia="fr-FR"/>
        </w:rPr>
        <w:t xml:space="preserve">notochord </w:t>
      </w:r>
      <w:r w:rsidRPr="00510696">
        <w:rPr>
          <w:rFonts w:asciiTheme="majorBidi" w:hAnsiTheme="majorBidi" w:cstheme="majorBidi"/>
          <w:color w:val="000000" w:themeColor="text1"/>
          <w:sz w:val="26"/>
          <w:szCs w:val="26"/>
          <w:rtl/>
          <w:lang w:eastAsia="fr-FR"/>
        </w:rPr>
        <w:t>والصفائح</w:t>
      </w:r>
      <w:r w:rsidRPr="00510696">
        <w:rPr>
          <w:rFonts w:asciiTheme="majorBidi" w:hAnsiTheme="majorBidi" w:cstheme="majorBidi"/>
          <w:color w:val="000000" w:themeColor="text1"/>
          <w:sz w:val="26"/>
          <w:szCs w:val="26"/>
          <w:lang w:eastAsia="fr-FR"/>
        </w:rPr>
        <w:t xml:space="preserve"> somites</w:t>
      </w:r>
      <w:r w:rsidRPr="00510696">
        <w:rPr>
          <w:rFonts w:asciiTheme="majorBidi" w:hAnsiTheme="majorBidi" w:cstheme="majorBidi"/>
          <w:color w:val="000000" w:themeColor="text1"/>
          <w:sz w:val="26"/>
          <w:szCs w:val="26"/>
          <w:rtl/>
          <w:lang w:eastAsia="fr-FR"/>
        </w:rPr>
        <w:t>.</w:t>
      </w:r>
      <w:r w:rsidRPr="00510696">
        <w:rPr>
          <w:rFonts w:asciiTheme="majorBidi" w:hAnsiTheme="majorBidi" w:cstheme="majorBidi" w:hint="cs"/>
          <w:color w:val="000000" w:themeColor="text1"/>
          <w:sz w:val="26"/>
          <w:szCs w:val="26"/>
          <w:rtl/>
          <w:lang w:eastAsia="fr-FR"/>
        </w:rPr>
        <w:t>.ولكن بدون تطابق، بالإضافة لل</w:t>
      </w:r>
      <w:r w:rsidRPr="00510696">
        <w:rPr>
          <w:rFonts w:asciiTheme="majorBidi" w:hAnsiTheme="majorBidi" w:cstheme="majorBidi"/>
          <w:color w:val="000000" w:themeColor="text1"/>
          <w:sz w:val="26"/>
          <w:szCs w:val="26"/>
          <w:rtl/>
          <w:lang w:eastAsia="fr-FR"/>
        </w:rPr>
        <w:t>تشابه والمثلية عل</w:t>
      </w:r>
      <w:r w:rsidRPr="00510696">
        <w:rPr>
          <w:rFonts w:asciiTheme="majorBidi" w:hAnsiTheme="majorBidi" w:cstheme="majorBidi" w:hint="cs"/>
          <w:color w:val="000000" w:themeColor="text1"/>
          <w:sz w:val="26"/>
          <w:szCs w:val="26"/>
          <w:rtl/>
          <w:lang w:eastAsia="fr-FR"/>
        </w:rPr>
        <w:t>ى</w:t>
      </w:r>
      <w:r w:rsidRPr="00510696">
        <w:rPr>
          <w:rFonts w:asciiTheme="majorBidi" w:hAnsiTheme="majorBidi" w:cstheme="majorBidi"/>
          <w:color w:val="000000" w:themeColor="text1"/>
          <w:sz w:val="26"/>
          <w:szCs w:val="26"/>
          <w:rtl/>
          <w:lang w:eastAsia="fr-FR"/>
        </w:rPr>
        <w:t xml:space="preserve"> مستوي الخلايا(المكونة للأنسجة و</w:t>
      </w:r>
      <w:r w:rsidRPr="00510696">
        <w:rPr>
          <w:rFonts w:asciiTheme="majorBidi" w:hAnsiTheme="majorBidi" w:cstheme="majorBidi" w:hint="cs"/>
          <w:color w:val="000000" w:themeColor="text1"/>
          <w:sz w:val="26"/>
          <w:szCs w:val="26"/>
          <w:rtl/>
          <w:lang w:eastAsia="fr-FR"/>
        </w:rPr>
        <w:t>ا</w:t>
      </w:r>
      <w:r w:rsidRPr="00510696">
        <w:rPr>
          <w:rFonts w:asciiTheme="majorBidi" w:hAnsiTheme="majorBidi" w:cstheme="majorBidi"/>
          <w:color w:val="000000" w:themeColor="text1"/>
          <w:sz w:val="26"/>
          <w:szCs w:val="26"/>
          <w:rtl/>
          <w:lang w:eastAsia="fr-FR"/>
        </w:rPr>
        <w:t>لأعضاء والأجهزة</w:t>
      </w:r>
      <w:r w:rsidRPr="00510696">
        <w:rPr>
          <w:rFonts w:asciiTheme="majorBidi" w:hAnsiTheme="majorBidi" w:cstheme="majorBidi"/>
          <w:color w:val="000000" w:themeColor="text1"/>
          <w:sz w:val="26"/>
          <w:szCs w:val="26"/>
          <w:lang w:eastAsia="fr-FR"/>
        </w:rPr>
        <w:t xml:space="preserve"> Cell lineage level (.</w:t>
      </w:r>
      <w:r w:rsidRPr="00510696">
        <w:rPr>
          <w:rFonts w:asciiTheme="majorBidi" w:hAnsiTheme="majorBidi" w:cstheme="majorBidi" w:hint="cs"/>
          <w:color w:val="000000" w:themeColor="text1"/>
          <w:sz w:val="26"/>
          <w:szCs w:val="26"/>
          <w:rtl/>
          <w:lang w:eastAsia="fr-FR"/>
        </w:rPr>
        <w:t xml:space="preserve">ولكن بدون تطابق. </w:t>
      </w:r>
    </w:p>
    <w:p w:rsidR="00662703" w:rsidRPr="00B42A30" w:rsidRDefault="00662703" w:rsidP="00B42A30">
      <w:pPr>
        <w:pStyle w:val="Paragraphedeliste"/>
        <w:numPr>
          <w:ilvl w:val="0"/>
          <w:numId w:val="3"/>
        </w:numPr>
        <w:tabs>
          <w:tab w:val="right" w:pos="425"/>
        </w:tabs>
        <w:bidi/>
        <w:spacing w:after="0" w:line="240" w:lineRule="auto"/>
        <w:ind w:left="0" w:firstLine="283"/>
        <w:rPr>
          <w:rFonts w:asciiTheme="majorBidi" w:hAnsiTheme="majorBidi" w:cstheme="majorBidi"/>
          <w:color w:val="000000" w:themeColor="text1"/>
          <w:sz w:val="26"/>
          <w:szCs w:val="26"/>
          <w:lang w:eastAsia="fr-FR"/>
        </w:rPr>
      </w:pPr>
      <w:r w:rsidRPr="00510696">
        <w:rPr>
          <w:rFonts w:asciiTheme="majorBidi" w:hAnsiTheme="majorBidi" w:cstheme="majorBidi" w:hint="cs"/>
          <w:color w:val="000000" w:themeColor="text1"/>
          <w:sz w:val="26"/>
          <w:szCs w:val="26"/>
          <w:rtl/>
          <w:lang w:eastAsia="fr-FR"/>
        </w:rPr>
        <w:t>و</w:t>
      </w:r>
      <w:r w:rsidRPr="00510696">
        <w:rPr>
          <w:rFonts w:asciiTheme="majorBidi" w:hAnsiTheme="majorBidi" w:cstheme="majorBidi"/>
          <w:color w:val="000000" w:themeColor="text1"/>
          <w:sz w:val="26"/>
          <w:szCs w:val="26"/>
          <w:rtl/>
          <w:lang w:eastAsia="fr-FR"/>
        </w:rPr>
        <w:t>أثبت علم ألأحياء الجزيئي</w:t>
      </w:r>
      <w:r w:rsidRPr="00510696">
        <w:rPr>
          <w:rFonts w:asciiTheme="majorBidi" w:hAnsiTheme="majorBidi" w:cstheme="majorBidi"/>
          <w:color w:val="000000" w:themeColor="text1"/>
          <w:sz w:val="26"/>
          <w:szCs w:val="26"/>
          <w:lang w:eastAsia="fr-FR"/>
        </w:rPr>
        <w:t xml:space="preserve"> Molecular biology</w:t>
      </w:r>
      <w:r w:rsidRPr="00510696">
        <w:rPr>
          <w:rFonts w:asciiTheme="majorBidi" w:hAnsiTheme="majorBidi" w:cstheme="majorBidi" w:hint="cs"/>
          <w:color w:val="000000" w:themeColor="text1"/>
          <w:sz w:val="26"/>
          <w:szCs w:val="26"/>
          <w:rtl/>
          <w:lang w:eastAsia="fr-FR" w:bidi="ar-MA"/>
        </w:rPr>
        <w:t xml:space="preserve">: </w:t>
      </w:r>
      <w:r w:rsidRPr="00510696">
        <w:rPr>
          <w:rFonts w:asciiTheme="majorBidi" w:hAnsiTheme="majorBidi" w:cstheme="majorBidi"/>
          <w:color w:val="000000" w:themeColor="text1"/>
          <w:sz w:val="26"/>
          <w:szCs w:val="26"/>
          <w:rtl/>
          <w:lang w:eastAsia="fr-FR"/>
        </w:rPr>
        <w:t>التشابه والمثلية علي المستوى الجزيئي</w:t>
      </w:r>
      <w:r w:rsidRPr="00510696">
        <w:rPr>
          <w:rFonts w:asciiTheme="majorBidi" w:hAnsiTheme="majorBidi" w:cstheme="majorBidi"/>
          <w:color w:val="000000" w:themeColor="text1"/>
          <w:lang w:eastAsia="fr-FR"/>
        </w:rPr>
        <w:t xml:space="preserve">molecular level </w:t>
      </w:r>
      <w:r w:rsidRPr="00510696">
        <w:rPr>
          <w:rFonts w:asciiTheme="majorBidi" w:hAnsiTheme="majorBidi" w:cstheme="majorBidi"/>
          <w:color w:val="000000" w:themeColor="text1"/>
          <w:sz w:val="26"/>
          <w:szCs w:val="26"/>
          <w:rtl/>
          <w:lang w:eastAsia="fr-FR"/>
        </w:rPr>
        <w:t>في جزيئات النواة في الشفرات الوراثية المورثات- الجينات</w:t>
      </w:r>
      <w:r w:rsidRPr="00510696">
        <w:rPr>
          <w:rFonts w:asciiTheme="majorBidi" w:hAnsiTheme="majorBidi" w:cstheme="majorBidi"/>
          <w:color w:val="000000" w:themeColor="text1"/>
          <w:lang w:eastAsia="fr-FR"/>
        </w:rPr>
        <w:t>Genes</w:t>
      </w:r>
      <w:r w:rsidR="00B42A30">
        <w:rPr>
          <w:rFonts w:asciiTheme="majorBidi" w:hAnsiTheme="majorBidi" w:cstheme="majorBidi"/>
          <w:color w:val="000000" w:themeColor="text1"/>
          <w:sz w:val="26"/>
          <w:szCs w:val="26"/>
          <w:rtl/>
          <w:lang w:eastAsia="fr-FR"/>
        </w:rPr>
        <w:t>المسئولة عن تكوين العضو المحدد</w:t>
      </w:r>
      <w:r w:rsidR="00B42A30">
        <w:rPr>
          <w:rFonts w:asciiTheme="majorBidi" w:hAnsiTheme="majorBidi" w:cstheme="majorBidi" w:hint="cs"/>
          <w:color w:val="000000" w:themeColor="text1"/>
          <w:sz w:val="26"/>
          <w:szCs w:val="26"/>
          <w:rtl/>
          <w:lang w:eastAsia="fr-FR"/>
        </w:rPr>
        <w:t xml:space="preserve">، </w:t>
      </w:r>
      <w:r w:rsidRPr="00B42A30">
        <w:rPr>
          <w:rFonts w:asciiTheme="majorBidi" w:hAnsiTheme="majorBidi" w:cstheme="majorBidi" w:hint="cs"/>
          <w:color w:val="000000" w:themeColor="text1"/>
          <w:sz w:val="26"/>
          <w:szCs w:val="26"/>
          <w:rtl/>
          <w:lang w:eastAsia="fr-FR"/>
        </w:rPr>
        <w:t xml:space="preserve">حيث </w:t>
      </w:r>
      <w:r w:rsidRPr="00B42A30">
        <w:rPr>
          <w:rFonts w:asciiTheme="majorBidi" w:hAnsiTheme="majorBidi" w:cstheme="majorBidi"/>
          <w:color w:val="000000" w:themeColor="text1"/>
          <w:sz w:val="26"/>
          <w:szCs w:val="26"/>
          <w:rtl/>
          <w:lang w:eastAsia="fr-FR"/>
        </w:rPr>
        <w:t>لوحظ  تماثل الجينات</w:t>
      </w:r>
      <w:r w:rsidRPr="00B42A30">
        <w:rPr>
          <w:rFonts w:asciiTheme="majorBidi" w:hAnsiTheme="majorBidi" w:cstheme="majorBidi"/>
          <w:color w:val="000000" w:themeColor="text1"/>
          <w:sz w:val="26"/>
          <w:szCs w:val="26"/>
          <w:lang w:eastAsia="fr-FR"/>
        </w:rPr>
        <w:t xml:space="preserve">Hox gene, Fringe ,tin man and Pax6 </w:t>
      </w:r>
      <w:r w:rsidRPr="00B42A30">
        <w:rPr>
          <w:rFonts w:asciiTheme="majorBidi" w:hAnsiTheme="majorBidi" w:cstheme="majorBidi"/>
          <w:color w:val="000000" w:themeColor="text1"/>
          <w:sz w:val="26"/>
          <w:szCs w:val="26"/>
          <w:rtl/>
          <w:lang w:eastAsia="fr-FR"/>
        </w:rPr>
        <w:t>المكونة  للمحور ألأمامي- الخلفي</w:t>
      </w:r>
      <w:r w:rsidRPr="00B42A30">
        <w:rPr>
          <w:rFonts w:asciiTheme="majorBidi" w:hAnsiTheme="majorBidi" w:cstheme="majorBidi" w:hint="cs"/>
          <w:color w:val="000000" w:themeColor="text1"/>
          <w:sz w:val="26"/>
          <w:szCs w:val="26"/>
          <w:rtl/>
          <w:lang w:eastAsia="fr-FR"/>
        </w:rPr>
        <w:t>، ا</w:t>
      </w:r>
      <w:r w:rsidRPr="00B42A30">
        <w:rPr>
          <w:rFonts w:asciiTheme="majorBidi" w:hAnsiTheme="majorBidi" w:cstheme="majorBidi"/>
          <w:color w:val="000000" w:themeColor="text1"/>
          <w:sz w:val="26"/>
          <w:szCs w:val="26"/>
          <w:rtl/>
          <w:lang w:eastAsia="fr-FR"/>
        </w:rPr>
        <w:t>لأطراف والقلب والعين علي التوالي في مختلف الكائنات مثل الحشرات و الذباب</w:t>
      </w:r>
      <w:r w:rsidR="00B42A30">
        <w:rPr>
          <w:rFonts w:asciiTheme="majorBidi" w:hAnsiTheme="majorBidi" w:cstheme="majorBidi" w:hint="cs"/>
          <w:color w:val="000000" w:themeColor="text1"/>
          <w:rtl/>
          <w:lang w:eastAsia="fr-FR"/>
        </w:rPr>
        <w:t xml:space="preserve"> </w:t>
      </w:r>
      <w:r w:rsidRPr="00B42A30">
        <w:rPr>
          <w:rFonts w:asciiTheme="majorBidi" w:hAnsiTheme="majorBidi" w:cstheme="majorBidi"/>
          <w:color w:val="000000" w:themeColor="text1"/>
          <w:lang w:eastAsia="fr-FR"/>
        </w:rPr>
        <w:t xml:space="preserve"> insects and flies</w:t>
      </w:r>
    </w:p>
    <w:p w:rsidR="00662703" w:rsidRPr="00510696" w:rsidRDefault="00662703" w:rsidP="00F54FBB">
      <w:pPr>
        <w:pStyle w:val="Paragraphedeliste"/>
        <w:numPr>
          <w:ilvl w:val="0"/>
          <w:numId w:val="3"/>
        </w:numPr>
        <w:bidi/>
        <w:spacing w:after="0" w:line="240" w:lineRule="auto"/>
        <w:ind w:left="0" w:firstLine="283"/>
        <w:rPr>
          <w:rFonts w:asciiTheme="majorBidi" w:hAnsiTheme="majorBidi" w:cstheme="majorBidi"/>
          <w:color w:val="000000" w:themeColor="text1"/>
          <w:sz w:val="26"/>
          <w:szCs w:val="26"/>
          <w:lang w:eastAsia="fr-FR"/>
        </w:rPr>
      </w:pPr>
      <w:r w:rsidRPr="00510696">
        <w:rPr>
          <w:rFonts w:asciiTheme="majorBidi" w:hAnsiTheme="majorBidi" w:cstheme="majorBidi" w:hint="cs"/>
          <w:color w:val="000000" w:themeColor="text1"/>
          <w:sz w:val="26"/>
          <w:szCs w:val="26"/>
          <w:rtl/>
          <w:lang w:eastAsia="fr-FR"/>
        </w:rPr>
        <w:t xml:space="preserve">ولوحظ </w:t>
      </w:r>
      <w:r w:rsidRPr="00510696">
        <w:rPr>
          <w:rFonts w:asciiTheme="majorBidi" w:hAnsiTheme="majorBidi" w:cstheme="majorBidi"/>
          <w:color w:val="000000" w:themeColor="text1"/>
          <w:sz w:val="26"/>
          <w:szCs w:val="26"/>
          <w:rtl/>
          <w:lang w:eastAsia="fr-FR"/>
        </w:rPr>
        <w:t>التشابه والمثلية في إشارات المسارات المكونة للأجهزة المحددة في الكائنات الناميةالمختلفة</w:t>
      </w:r>
      <w:r w:rsidRPr="00510696">
        <w:rPr>
          <w:rFonts w:asciiTheme="majorBidi" w:hAnsiTheme="majorBidi" w:cstheme="majorBidi"/>
          <w:color w:val="000000" w:themeColor="text1"/>
          <w:lang w:eastAsia="fr-FR"/>
        </w:rPr>
        <w:t>Homologous signal path ways within a developing organism and organism</w:t>
      </w:r>
      <w:r w:rsidRPr="00510696">
        <w:rPr>
          <w:rFonts w:asciiTheme="majorBidi" w:hAnsiTheme="majorBidi" w:cstheme="majorBidi"/>
          <w:color w:val="000000" w:themeColor="text1"/>
          <w:sz w:val="26"/>
          <w:szCs w:val="26"/>
          <w:lang w:eastAsia="fr-FR"/>
        </w:rPr>
        <w:t xml:space="preserve">  </w:t>
      </w:r>
      <w:r w:rsidRPr="00510696">
        <w:rPr>
          <w:rFonts w:asciiTheme="majorBidi" w:hAnsiTheme="majorBidi" w:cstheme="majorBidi"/>
          <w:color w:val="000000" w:themeColor="text1"/>
          <w:sz w:val="26"/>
          <w:szCs w:val="26"/>
          <w:lang w:eastAsia="fr-FR"/>
        </w:rPr>
        <w:br/>
      </w:r>
      <w:r w:rsidRPr="00510696">
        <w:rPr>
          <w:rFonts w:asciiTheme="majorBidi" w:hAnsiTheme="majorBidi" w:cstheme="majorBidi" w:hint="cs"/>
          <w:color w:val="000000" w:themeColor="text1"/>
          <w:sz w:val="26"/>
          <w:szCs w:val="26"/>
          <w:rtl/>
          <w:lang w:eastAsia="fr-FR"/>
        </w:rPr>
        <w:t>و</w:t>
      </w:r>
      <w:r w:rsidRPr="00510696">
        <w:rPr>
          <w:rFonts w:asciiTheme="majorBidi" w:hAnsiTheme="majorBidi" w:cstheme="majorBidi"/>
          <w:color w:val="000000" w:themeColor="text1"/>
          <w:sz w:val="26"/>
          <w:szCs w:val="26"/>
          <w:rtl/>
          <w:lang w:eastAsia="fr-FR"/>
        </w:rPr>
        <w:t>لوحظ تكون ألأنبوب العصبي</w:t>
      </w:r>
      <w:r w:rsidRPr="00510696">
        <w:rPr>
          <w:rFonts w:asciiTheme="majorBidi" w:hAnsiTheme="majorBidi" w:cstheme="majorBidi"/>
          <w:color w:val="000000" w:themeColor="text1"/>
          <w:sz w:val="26"/>
          <w:szCs w:val="26"/>
          <w:lang w:eastAsia="fr-FR"/>
        </w:rPr>
        <w:t xml:space="preserve"> neural tube </w:t>
      </w:r>
      <w:r w:rsidRPr="00510696">
        <w:rPr>
          <w:rFonts w:asciiTheme="majorBidi" w:hAnsiTheme="majorBidi" w:cstheme="majorBidi"/>
          <w:color w:val="000000" w:themeColor="text1"/>
          <w:sz w:val="26"/>
          <w:szCs w:val="26"/>
          <w:rtl/>
          <w:lang w:eastAsia="fr-FR"/>
        </w:rPr>
        <w:t>في الفقاريات والحشرات</w:t>
      </w:r>
      <w:r w:rsidRPr="00510696">
        <w:rPr>
          <w:rFonts w:asciiTheme="majorBidi" w:hAnsiTheme="majorBidi" w:cstheme="majorBidi"/>
          <w:color w:val="000000" w:themeColor="text1"/>
          <w:sz w:val="26"/>
          <w:szCs w:val="26"/>
          <w:lang w:eastAsia="fr-FR"/>
        </w:rPr>
        <w:t xml:space="preserve"> vertebrates and insects </w:t>
      </w:r>
      <w:r w:rsidRPr="00510696">
        <w:rPr>
          <w:rFonts w:asciiTheme="majorBidi" w:hAnsiTheme="majorBidi" w:cstheme="majorBidi"/>
          <w:color w:val="000000" w:themeColor="text1"/>
          <w:sz w:val="26"/>
          <w:szCs w:val="26"/>
          <w:rtl/>
          <w:lang w:eastAsia="fr-FR"/>
        </w:rPr>
        <w:t>نتيجة لنفس ذات التفاعلات البينية  لنفس ذات البروتينات</w:t>
      </w:r>
      <w:r w:rsidRPr="00510696">
        <w:rPr>
          <w:rFonts w:asciiTheme="majorBidi" w:hAnsiTheme="majorBidi" w:cstheme="majorBidi"/>
          <w:color w:val="000000" w:themeColor="text1"/>
          <w:sz w:val="26"/>
          <w:szCs w:val="26"/>
          <w:lang w:eastAsia="fr-FR"/>
        </w:rPr>
        <w:t xml:space="preserve"> the "same" proteins  </w:t>
      </w:r>
      <w:r w:rsidRPr="00510696">
        <w:rPr>
          <w:rFonts w:asciiTheme="majorBidi" w:hAnsiTheme="majorBidi" w:cstheme="majorBidi"/>
          <w:color w:val="000000" w:themeColor="text1"/>
          <w:sz w:val="26"/>
          <w:szCs w:val="26"/>
          <w:rtl/>
          <w:lang w:eastAsia="fr-FR"/>
        </w:rPr>
        <w:t>رغم   كون احد ألأنابيب ظهر يا</w:t>
      </w:r>
      <w:r w:rsidRPr="00510696">
        <w:rPr>
          <w:rFonts w:asciiTheme="majorBidi" w:hAnsiTheme="majorBidi" w:cstheme="majorBidi"/>
          <w:color w:val="000000" w:themeColor="text1"/>
          <w:sz w:val="26"/>
          <w:szCs w:val="26"/>
          <w:lang w:eastAsia="fr-FR"/>
        </w:rPr>
        <w:t xml:space="preserve">dorsal  </w:t>
      </w:r>
      <w:r w:rsidRPr="00510696">
        <w:rPr>
          <w:rFonts w:asciiTheme="majorBidi" w:hAnsiTheme="majorBidi" w:cstheme="majorBidi"/>
          <w:color w:val="000000" w:themeColor="text1"/>
          <w:sz w:val="26"/>
          <w:szCs w:val="26"/>
          <w:rtl/>
          <w:lang w:eastAsia="fr-FR"/>
        </w:rPr>
        <w:t>والآخر بطنيا</w:t>
      </w:r>
      <w:r w:rsidRPr="00510696">
        <w:rPr>
          <w:rFonts w:asciiTheme="majorBidi" w:hAnsiTheme="majorBidi" w:cstheme="majorBidi" w:hint="cs"/>
          <w:color w:val="000000" w:themeColor="text1"/>
          <w:sz w:val="26"/>
          <w:szCs w:val="26"/>
          <w:rtl/>
          <w:lang w:eastAsia="fr-FR"/>
        </w:rPr>
        <w:t xml:space="preserve">.  </w:t>
      </w:r>
    </w:p>
    <w:p w:rsidR="00662703" w:rsidRPr="00510696" w:rsidRDefault="00662703" w:rsidP="00F54FBB">
      <w:pPr>
        <w:pStyle w:val="Paragraphedeliste"/>
        <w:numPr>
          <w:ilvl w:val="0"/>
          <w:numId w:val="3"/>
        </w:numPr>
        <w:bidi/>
        <w:spacing w:after="0" w:line="240" w:lineRule="auto"/>
        <w:rPr>
          <w:rFonts w:asciiTheme="majorBidi" w:hAnsiTheme="majorBidi" w:cstheme="majorBidi"/>
          <w:b/>
          <w:bCs/>
          <w:color w:val="000000" w:themeColor="text1"/>
          <w:sz w:val="26"/>
          <w:szCs w:val="26"/>
          <w:rtl/>
          <w:lang w:eastAsia="fr-FR"/>
        </w:rPr>
      </w:pPr>
      <w:r w:rsidRPr="00510696">
        <w:rPr>
          <w:rFonts w:asciiTheme="majorBidi" w:hAnsiTheme="majorBidi" w:cstheme="majorBidi"/>
          <w:b/>
          <w:bCs/>
          <w:color w:val="000000" w:themeColor="text1"/>
          <w:sz w:val="26"/>
          <w:szCs w:val="26"/>
          <w:rtl/>
          <w:lang w:eastAsia="fr-FR"/>
        </w:rPr>
        <w:t xml:space="preserve">المثلية </w:t>
      </w:r>
      <w:r w:rsidRPr="00510696">
        <w:rPr>
          <w:rFonts w:asciiTheme="majorBidi" w:hAnsiTheme="majorBidi" w:cstheme="majorBidi"/>
          <w:b/>
          <w:bCs/>
          <w:color w:val="000000" w:themeColor="text1"/>
          <w:sz w:val="26"/>
          <w:szCs w:val="26"/>
          <w:lang w:eastAsia="fr-FR"/>
        </w:rPr>
        <w:t xml:space="preserve"> Similarity</w:t>
      </w:r>
      <w:r w:rsidRPr="00510696">
        <w:rPr>
          <w:rFonts w:asciiTheme="majorBidi" w:hAnsiTheme="majorBidi" w:cstheme="majorBidi"/>
          <w:b/>
          <w:bCs/>
          <w:color w:val="000000" w:themeColor="text1"/>
          <w:sz w:val="26"/>
          <w:szCs w:val="26"/>
          <w:rtl/>
          <w:lang w:eastAsia="fr-FR"/>
        </w:rPr>
        <w:t>في نمط العيش الجماعي وهو كذلك دليل على الخالق الواحد</w:t>
      </w:r>
      <w:r w:rsidR="00B42A30">
        <w:rPr>
          <w:rFonts w:asciiTheme="majorBidi" w:hAnsiTheme="majorBidi" w:cstheme="majorBidi" w:hint="cs"/>
          <w:b/>
          <w:bCs/>
          <w:color w:val="000000" w:themeColor="text1"/>
          <w:sz w:val="26"/>
          <w:szCs w:val="26"/>
          <w:rtl/>
          <w:lang w:eastAsia="fr-FR"/>
        </w:rPr>
        <w:t xml:space="preserve"> </w:t>
      </w:r>
      <w:r w:rsidRPr="00510696">
        <w:rPr>
          <w:rFonts w:asciiTheme="majorBidi" w:hAnsiTheme="majorBidi" w:cstheme="majorBidi"/>
          <w:b/>
          <w:bCs/>
          <w:color w:val="000000" w:themeColor="text1"/>
          <w:sz w:val="26"/>
          <w:szCs w:val="26"/>
          <w:rtl/>
          <w:lang w:eastAsia="fr-FR"/>
        </w:rPr>
        <w:t>سبحانه.</w:t>
      </w:r>
    </w:p>
    <w:p w:rsidR="00662703" w:rsidRPr="00510696" w:rsidRDefault="00480EB6" w:rsidP="00662703">
      <w:pPr>
        <w:bidi/>
        <w:spacing w:after="0" w:line="240" w:lineRule="auto"/>
        <w:ind w:firstLine="283"/>
        <w:jc w:val="both"/>
        <w:rPr>
          <w:rFonts w:asciiTheme="majorBidi" w:eastAsia="Times New Roman" w:hAnsiTheme="majorBidi" w:cs="خط مسعد المغربي"/>
          <w:color w:val="000000" w:themeColor="text1"/>
          <w:sz w:val="26"/>
          <w:szCs w:val="26"/>
          <w:rtl/>
          <w:lang w:eastAsia="fr-FR"/>
        </w:rPr>
      </w:pPr>
      <w:r>
        <w:rPr>
          <w:rFonts w:asciiTheme="majorBidi" w:eastAsia="Times New Roman" w:hAnsiTheme="majorBidi" w:cstheme="majorBidi"/>
          <w:noProof/>
          <w:color w:val="000000" w:themeColor="text1"/>
          <w:sz w:val="26"/>
          <w:szCs w:val="26"/>
          <w:rtl/>
          <w:lang w:eastAsia="fr-FR"/>
        </w:rPr>
        <w:drawing>
          <wp:anchor distT="0" distB="0" distL="114300" distR="114300" simplePos="0" relativeHeight="251817984" behindDoc="1" locked="0" layoutInCell="1" allowOverlap="1">
            <wp:simplePos x="0" y="0"/>
            <wp:positionH relativeFrom="column">
              <wp:posOffset>-132715</wp:posOffset>
            </wp:positionH>
            <wp:positionV relativeFrom="paragraph">
              <wp:posOffset>246380</wp:posOffset>
            </wp:positionV>
            <wp:extent cx="1846580" cy="1207135"/>
            <wp:effectExtent l="19050" t="0" r="1270" b="0"/>
            <wp:wrapTight wrapText="bothSides">
              <wp:wrapPolygon edited="0">
                <wp:start x="-223" y="0"/>
                <wp:lineTo x="-223" y="21134"/>
                <wp:lineTo x="21615" y="21134"/>
                <wp:lineTo x="21615" y="0"/>
                <wp:lineTo x="-223" y="0"/>
              </wp:wrapPolygon>
            </wp:wrapTight>
            <wp:docPr id="640" name="Image 2" descr="http://quran-m.com/userfiles/image/rat/(Molothrus_bonariensis)_e_(_Zono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uran-m.com/userfiles/image/rat/(Molothrus_bonariensis)_e_(_Zonotri.jpg"/>
                    <pic:cNvPicPr>
                      <a:picLocks noChangeAspect="1" noChangeArrowheads="1"/>
                    </pic:cNvPicPr>
                  </pic:nvPicPr>
                  <pic:blipFill>
                    <a:blip r:embed="rId184"/>
                    <a:srcRect/>
                    <a:stretch>
                      <a:fillRect/>
                    </a:stretch>
                  </pic:blipFill>
                  <pic:spPr bwMode="auto">
                    <a:xfrm>
                      <a:off x="0" y="0"/>
                      <a:ext cx="1846580" cy="1207135"/>
                    </a:xfrm>
                    <a:prstGeom prst="rect">
                      <a:avLst/>
                    </a:prstGeom>
                    <a:noFill/>
                    <a:ln w="9525">
                      <a:noFill/>
                      <a:miter lim="800000"/>
                      <a:headEnd/>
                      <a:tailEnd/>
                    </a:ln>
                  </pic:spPr>
                </pic:pic>
              </a:graphicData>
            </a:graphic>
          </wp:anchor>
        </w:drawing>
      </w:r>
      <w:r w:rsidR="00662703" w:rsidRPr="00510696">
        <w:rPr>
          <w:rFonts w:asciiTheme="majorBidi" w:eastAsia="Times New Roman" w:hAnsiTheme="majorBidi" w:cstheme="majorBidi"/>
          <w:color w:val="000000" w:themeColor="text1"/>
          <w:sz w:val="26"/>
          <w:szCs w:val="26"/>
          <w:rtl/>
          <w:lang w:eastAsia="fr-FR"/>
        </w:rPr>
        <w:t>قال الله</w:t>
      </w:r>
      <w:r w:rsidR="00662703" w:rsidRPr="00510696">
        <w:rPr>
          <w:rFonts w:asciiTheme="majorBidi" w:eastAsia="Times New Roman" w:hAnsiTheme="majorBidi" w:cstheme="majorBidi"/>
          <w:color w:val="000000" w:themeColor="text1"/>
          <w:sz w:val="26"/>
          <w:szCs w:val="26"/>
          <w:lang w:eastAsia="fr-FR"/>
        </w:rPr>
        <w:t> </w:t>
      </w:r>
      <w:r w:rsidR="00662703" w:rsidRPr="00510696">
        <w:rPr>
          <w:rFonts w:asciiTheme="majorBidi" w:eastAsia="Times New Roman" w:hAnsiTheme="majorBidi" w:cstheme="majorBidi"/>
          <w:color w:val="000000" w:themeColor="text1"/>
          <w:sz w:val="26"/>
          <w:szCs w:val="26"/>
          <w:rtl/>
          <w:lang w:eastAsia="fr-FR"/>
        </w:rPr>
        <w:t>تعالى</w:t>
      </w:r>
      <w:r w:rsidR="00662703" w:rsidRPr="00510696">
        <w:rPr>
          <w:rFonts w:asciiTheme="majorBidi" w:eastAsia="Times New Roman" w:hAnsiTheme="majorBidi" w:cstheme="majorBidi"/>
          <w:color w:val="000000" w:themeColor="text1"/>
          <w:sz w:val="26"/>
          <w:szCs w:val="26"/>
          <w:lang w:eastAsia="fr-FR"/>
        </w:rPr>
        <w:t> :</w:t>
      </w:r>
      <w:r w:rsidR="00662703" w:rsidRPr="00510696">
        <w:rPr>
          <w:rFonts w:asciiTheme="majorBidi" w:eastAsia="Times New Roman" w:hAnsiTheme="majorBidi" w:cs="خط مسعد المغربي"/>
          <w:color w:val="000000" w:themeColor="text1"/>
          <w:sz w:val="26"/>
          <w:szCs w:val="26"/>
          <w:rtl/>
          <w:lang w:eastAsia="fr-FR"/>
        </w:rPr>
        <w:t>(وَمَا مِن دَآبَّةٍ فِي الأَرْضِ وَلاَ طَائِرٍ يَطِيرُ بِجَنَاحَيْهِ إِلاَّ أُمَمٌ أَمْثَالُكُم مَّا فَرَّطْنَا فِي الكِتَابِ مِن شَيْءٍ ثُمَّ إِلَى رَبِّهِمْ يُحْشَرُون)7</w:t>
      </w:r>
      <w:r w:rsidR="00662703" w:rsidRPr="00510696">
        <w:rPr>
          <w:rFonts w:asciiTheme="majorBidi" w:eastAsia="Times New Roman" w:hAnsiTheme="majorBidi" w:cs="خط مسعد المغربي"/>
          <w:color w:val="000000" w:themeColor="text1"/>
          <w:sz w:val="26"/>
          <w:szCs w:val="26"/>
          <w:lang w:eastAsia="fr-FR"/>
        </w:rPr>
        <w:t>.</w:t>
      </w:r>
    </w:p>
    <w:p w:rsidR="00662703" w:rsidRPr="00510696" w:rsidRDefault="00662703" w:rsidP="00480EB6">
      <w:pPr>
        <w:pStyle w:val="Paragraphedeliste"/>
        <w:tabs>
          <w:tab w:val="right" w:pos="425"/>
        </w:tabs>
        <w:bidi/>
        <w:spacing w:after="0" w:line="240" w:lineRule="auto"/>
        <w:ind w:left="283"/>
        <w:rPr>
          <w:rFonts w:asciiTheme="majorBidi" w:hAnsiTheme="majorBidi" w:cstheme="majorBidi"/>
          <w:color w:val="000000" w:themeColor="text1"/>
          <w:sz w:val="26"/>
          <w:szCs w:val="26"/>
          <w:rtl/>
          <w:lang w:eastAsia="fr-FR"/>
        </w:rPr>
      </w:pPr>
      <w:r w:rsidRPr="00510696">
        <w:rPr>
          <w:rFonts w:asciiTheme="majorBidi" w:hAnsiTheme="majorBidi" w:cstheme="majorBidi"/>
          <w:color w:val="000000" w:themeColor="text1"/>
          <w:sz w:val="26"/>
          <w:szCs w:val="26"/>
          <w:rtl/>
          <w:lang w:eastAsia="fr-FR"/>
        </w:rPr>
        <w:t xml:space="preserve">في مشهد معجز رهيب، تتكاتف أمة النمل لتكون قاربًا يعبر بها نهر الأمازون، والذي يعد من أكبر الأنهار في العالم، </w:t>
      </w:r>
      <w:r w:rsidR="00480EB6">
        <w:rPr>
          <w:rFonts w:asciiTheme="majorBidi" w:hAnsiTheme="majorBidi" w:cstheme="majorBidi" w:hint="cs"/>
          <w:color w:val="000000" w:themeColor="text1"/>
          <w:sz w:val="26"/>
          <w:szCs w:val="26"/>
          <w:rtl/>
          <w:lang w:eastAsia="fr-FR"/>
        </w:rPr>
        <w:t>ف</w:t>
      </w:r>
      <w:r w:rsidRPr="00510696">
        <w:rPr>
          <w:rFonts w:asciiTheme="majorBidi" w:hAnsiTheme="majorBidi" w:cstheme="majorBidi"/>
          <w:color w:val="000000" w:themeColor="text1"/>
          <w:sz w:val="26"/>
          <w:szCs w:val="26"/>
          <w:rtl/>
          <w:lang w:eastAsia="fr-FR"/>
        </w:rPr>
        <w:t>من الذي ألهمهم؟</w:t>
      </w:r>
    </w:p>
    <w:p w:rsidR="00662703" w:rsidRPr="00510696" w:rsidRDefault="00662703" w:rsidP="00662703">
      <w:pPr>
        <w:pStyle w:val="Paragraphedeliste"/>
        <w:tabs>
          <w:tab w:val="right" w:pos="425"/>
        </w:tabs>
        <w:bidi/>
        <w:spacing w:after="0" w:line="240" w:lineRule="auto"/>
        <w:ind w:left="283"/>
        <w:rPr>
          <w:rFonts w:asciiTheme="majorBidi" w:hAnsiTheme="majorBidi" w:cstheme="majorBidi"/>
          <w:color w:val="000000" w:themeColor="text1"/>
          <w:sz w:val="26"/>
          <w:szCs w:val="26"/>
          <w:lang w:eastAsia="fr-FR"/>
        </w:rPr>
      </w:pPr>
      <w:r w:rsidRPr="00480EB6">
        <w:rPr>
          <w:rFonts w:asciiTheme="majorBidi" w:hAnsiTheme="majorBidi" w:cstheme="majorBidi" w:hint="cs"/>
          <w:color w:val="000000" w:themeColor="text1"/>
          <w:sz w:val="26"/>
          <w:szCs w:val="26"/>
          <w:rtl/>
          <w:lang w:eastAsia="fr-FR"/>
        </w:rPr>
        <w:t>و</w:t>
      </w:r>
      <w:r w:rsidRPr="00480EB6">
        <w:rPr>
          <w:rFonts w:asciiTheme="majorBidi" w:hAnsiTheme="majorBidi" w:cstheme="majorBidi"/>
          <w:color w:val="000000" w:themeColor="text1"/>
          <w:sz w:val="26"/>
          <w:szCs w:val="26"/>
          <w:rtl/>
          <w:lang w:eastAsia="fr-FR"/>
        </w:rPr>
        <w:t>يقوم طائر</w:t>
      </w:r>
      <w:r w:rsidRPr="00480EB6">
        <w:rPr>
          <w:rFonts w:asciiTheme="majorBidi" w:hAnsiTheme="majorBidi" w:cstheme="majorBidi"/>
          <w:color w:val="000000" w:themeColor="text1"/>
          <w:sz w:val="26"/>
          <w:szCs w:val="26"/>
          <w:lang w:eastAsia="fr-FR"/>
        </w:rPr>
        <w:t> </w:t>
      </w:r>
      <w:hyperlink r:id="rId185" w:history="1">
        <w:r w:rsidRPr="00480EB6">
          <w:rPr>
            <w:rFonts w:asciiTheme="majorBidi" w:hAnsiTheme="majorBidi" w:cstheme="majorBidi"/>
            <w:color w:val="000000" w:themeColor="text1"/>
            <w:sz w:val="26"/>
            <w:szCs w:val="26"/>
            <w:rtl/>
            <w:lang w:eastAsia="fr-FR"/>
          </w:rPr>
          <w:t>السباروا</w:t>
        </w:r>
      </w:hyperlink>
      <w:r w:rsidRPr="00480EB6">
        <w:rPr>
          <w:rFonts w:asciiTheme="majorBidi" w:hAnsiTheme="majorBidi" w:cstheme="majorBidi"/>
          <w:color w:val="000000" w:themeColor="text1"/>
          <w:sz w:val="26"/>
          <w:szCs w:val="26"/>
          <w:lang w:eastAsia="fr-FR"/>
        </w:rPr>
        <w:t> </w:t>
      </w:r>
      <w:r w:rsidRPr="00480EB6">
        <w:rPr>
          <w:rFonts w:asciiTheme="majorBidi" w:hAnsiTheme="majorBidi" w:cstheme="majorBidi"/>
          <w:color w:val="000000" w:themeColor="text1"/>
          <w:sz w:val="26"/>
          <w:szCs w:val="26"/>
          <w:rtl/>
          <w:lang w:eastAsia="fr-FR"/>
        </w:rPr>
        <w:t xml:space="preserve">بتغذية ما يظنه فرخه </w:t>
      </w:r>
      <w:r w:rsidRPr="00480EB6">
        <w:rPr>
          <w:rFonts w:asciiTheme="majorBidi" w:hAnsiTheme="majorBidi" w:cstheme="majorBidi"/>
          <w:color w:val="000000" w:themeColor="text1"/>
          <w:sz w:val="26"/>
          <w:szCs w:val="26"/>
          <w:rtl/>
          <w:lang w:eastAsia="fr-FR"/>
        </w:rPr>
        <w:lastRenderedPageBreak/>
        <w:t>وهو طائر</w:t>
      </w:r>
      <w:r w:rsidRPr="00480EB6">
        <w:rPr>
          <w:rFonts w:asciiTheme="majorBidi" w:hAnsiTheme="majorBidi" w:cstheme="majorBidi"/>
          <w:color w:val="000000" w:themeColor="text1"/>
          <w:sz w:val="26"/>
          <w:szCs w:val="26"/>
          <w:lang w:eastAsia="fr-FR"/>
        </w:rPr>
        <w:t> </w:t>
      </w:r>
      <w:hyperlink r:id="rId186" w:tgtFrame="_blank" w:history="1">
        <w:r w:rsidRPr="00480EB6">
          <w:rPr>
            <w:rFonts w:asciiTheme="majorBidi" w:hAnsiTheme="majorBidi" w:cstheme="majorBidi"/>
            <w:color w:val="000000" w:themeColor="text1"/>
            <w:sz w:val="26"/>
            <w:szCs w:val="26"/>
            <w:lang w:eastAsia="fr-FR"/>
          </w:rPr>
          <w:t>Shiny Cowbird</w:t>
        </w:r>
      </w:hyperlink>
      <w:r w:rsidRPr="00480EB6">
        <w:rPr>
          <w:rFonts w:asciiTheme="majorBidi" w:hAnsiTheme="majorBidi" w:cstheme="majorBidi"/>
          <w:color w:val="000000" w:themeColor="text1"/>
          <w:sz w:val="26"/>
          <w:szCs w:val="26"/>
          <w:lang w:eastAsia="fr-FR"/>
        </w:rPr>
        <w:t> </w:t>
      </w:r>
      <w:r w:rsidRPr="00480EB6">
        <w:rPr>
          <w:rFonts w:asciiTheme="majorBidi" w:hAnsiTheme="majorBidi" w:cstheme="majorBidi"/>
          <w:color w:val="000000" w:themeColor="text1"/>
          <w:sz w:val="26"/>
          <w:szCs w:val="26"/>
          <w:rtl/>
          <w:lang w:eastAsia="fr-FR"/>
        </w:rPr>
        <w:t>وهذه الظاهر تدعى التطفل في الحضانة</w:t>
      </w:r>
      <w:r w:rsidRPr="00480EB6">
        <w:rPr>
          <w:rFonts w:asciiTheme="majorBidi" w:hAnsiTheme="majorBidi" w:cstheme="majorBidi" w:hint="cs"/>
          <w:color w:val="000000" w:themeColor="text1"/>
          <w:sz w:val="26"/>
          <w:szCs w:val="26"/>
          <w:rtl/>
          <w:lang w:eastAsia="fr-FR"/>
        </w:rPr>
        <w:t>..ومثل هذه الظواهر لا تعد ولا تحصى.</w:t>
      </w:r>
    </w:p>
    <w:p w:rsidR="00662703" w:rsidRPr="00510696" w:rsidRDefault="00662703" w:rsidP="00F54FBB">
      <w:pPr>
        <w:pStyle w:val="Paragraphedeliste"/>
        <w:numPr>
          <w:ilvl w:val="0"/>
          <w:numId w:val="3"/>
        </w:numPr>
        <w:bidi/>
        <w:spacing w:after="0" w:line="240" w:lineRule="auto"/>
        <w:ind w:left="0" w:firstLine="283"/>
        <w:rPr>
          <w:rFonts w:asciiTheme="majorBidi" w:hAnsiTheme="majorBidi" w:cstheme="majorBidi"/>
          <w:sz w:val="26"/>
          <w:szCs w:val="26"/>
          <w:lang w:bidi="ar-MA"/>
        </w:rPr>
      </w:pPr>
      <w:r w:rsidRPr="00510696">
        <w:rPr>
          <w:rFonts w:asciiTheme="majorBidi" w:hAnsiTheme="majorBidi" w:cstheme="majorBidi" w:hint="cs"/>
          <w:color w:val="000000" w:themeColor="text1"/>
          <w:sz w:val="26"/>
          <w:szCs w:val="26"/>
          <w:rtl/>
          <w:lang w:eastAsia="fr-FR"/>
        </w:rPr>
        <w:t>وعلى أعلى مستوى:</w:t>
      </w:r>
    </w:p>
    <w:p w:rsidR="00662703" w:rsidRPr="00510696" w:rsidRDefault="00662703" w:rsidP="00F54FBB">
      <w:pPr>
        <w:pStyle w:val="Paragraphedeliste"/>
        <w:numPr>
          <w:ilvl w:val="0"/>
          <w:numId w:val="10"/>
        </w:numPr>
        <w:tabs>
          <w:tab w:val="left" w:pos="567"/>
        </w:tabs>
        <w:bidi/>
        <w:spacing w:after="0" w:line="240" w:lineRule="auto"/>
        <w:jc w:val="both"/>
        <w:rPr>
          <w:rFonts w:asciiTheme="majorBidi" w:hAnsiTheme="majorBidi" w:cstheme="majorBidi"/>
          <w:sz w:val="26"/>
          <w:szCs w:val="26"/>
          <w:lang w:bidi="ar-MA"/>
        </w:rPr>
      </w:pPr>
      <w:r w:rsidRPr="00510696">
        <w:rPr>
          <w:rFonts w:asciiTheme="majorBidi" w:hAnsiTheme="majorBidi" w:cstheme="majorBidi" w:hint="cs"/>
          <w:color w:val="000000" w:themeColor="text1"/>
          <w:sz w:val="26"/>
          <w:szCs w:val="26"/>
          <w:rtl/>
          <w:lang w:eastAsia="fr-FR"/>
        </w:rPr>
        <w:t xml:space="preserve">يوجد التشابه في </w:t>
      </w:r>
      <w:r w:rsidRPr="00510696">
        <w:rPr>
          <w:rFonts w:asciiTheme="majorBidi" w:hAnsiTheme="majorBidi" w:cstheme="majorBidi"/>
          <w:color w:val="000000" w:themeColor="text1"/>
          <w:sz w:val="26"/>
          <w:szCs w:val="26"/>
          <w:rtl/>
          <w:lang w:eastAsia="fr-FR"/>
        </w:rPr>
        <w:t xml:space="preserve">البنية الخلوية </w:t>
      </w:r>
      <w:r w:rsidRPr="00510696">
        <w:rPr>
          <w:rFonts w:asciiTheme="majorBidi" w:hAnsiTheme="majorBidi" w:cstheme="majorBidi"/>
          <w:color w:val="000000" w:themeColor="text1"/>
          <w:sz w:val="26"/>
          <w:szCs w:val="26"/>
          <w:lang w:eastAsia="fr-FR"/>
        </w:rPr>
        <w:t>(structure cellulaire)</w:t>
      </w:r>
      <w:r w:rsidRPr="00510696">
        <w:rPr>
          <w:rFonts w:asciiTheme="majorBidi" w:hAnsiTheme="majorBidi" w:cstheme="majorBidi" w:hint="cs"/>
          <w:color w:val="000000" w:themeColor="text1"/>
          <w:sz w:val="26"/>
          <w:szCs w:val="26"/>
          <w:rtl/>
          <w:lang w:eastAsia="fr-FR"/>
        </w:rPr>
        <w:t xml:space="preserve"> الموحدة </w:t>
      </w:r>
      <w:r w:rsidRPr="00510696">
        <w:rPr>
          <w:rFonts w:asciiTheme="majorBidi" w:hAnsiTheme="majorBidi" w:cstheme="majorBidi"/>
          <w:color w:val="000000" w:themeColor="text1"/>
          <w:sz w:val="26"/>
          <w:szCs w:val="26"/>
          <w:rtl/>
          <w:lang w:eastAsia="fr-FR"/>
        </w:rPr>
        <w:t>التي نراها في الخلايا الحية</w:t>
      </w:r>
      <w:r w:rsidRPr="00510696">
        <w:rPr>
          <w:rFonts w:asciiTheme="majorBidi" w:hAnsiTheme="majorBidi" w:cstheme="majorBidi" w:hint="cs"/>
          <w:color w:val="000000" w:themeColor="text1"/>
          <w:sz w:val="26"/>
          <w:szCs w:val="26"/>
          <w:rtl/>
        </w:rPr>
        <w:t xml:space="preserve">النباتية والحيوانية( تشابه في جزء من الشكل وأغلب المكونات) </w:t>
      </w:r>
    </w:p>
    <w:p w:rsidR="00662703" w:rsidRPr="00510696" w:rsidRDefault="00662703" w:rsidP="00F54FBB">
      <w:pPr>
        <w:pStyle w:val="Paragraphedeliste"/>
        <w:numPr>
          <w:ilvl w:val="0"/>
          <w:numId w:val="10"/>
        </w:numPr>
        <w:tabs>
          <w:tab w:val="left" w:pos="567"/>
        </w:tabs>
        <w:bidi/>
        <w:spacing w:after="0" w:line="240" w:lineRule="auto"/>
        <w:jc w:val="both"/>
        <w:rPr>
          <w:rFonts w:asciiTheme="majorBidi" w:hAnsiTheme="majorBidi" w:cstheme="majorBidi"/>
          <w:sz w:val="26"/>
          <w:szCs w:val="26"/>
          <w:lang w:bidi="ar-MA"/>
        </w:rPr>
      </w:pPr>
      <w:r w:rsidRPr="00510696">
        <w:rPr>
          <w:rFonts w:asciiTheme="majorBidi" w:hAnsiTheme="majorBidi" w:cstheme="majorBidi" w:hint="cs"/>
          <w:color w:val="000000" w:themeColor="text1"/>
          <w:sz w:val="26"/>
          <w:szCs w:val="26"/>
          <w:rtl/>
        </w:rPr>
        <w:t xml:space="preserve">التشابه في </w:t>
      </w:r>
      <w:r w:rsidRPr="00510696">
        <w:rPr>
          <w:rFonts w:asciiTheme="majorBidi" w:hAnsiTheme="majorBidi" w:cstheme="majorBidi"/>
          <w:color w:val="000000" w:themeColor="text1"/>
          <w:sz w:val="26"/>
          <w:szCs w:val="26"/>
          <w:rtl/>
        </w:rPr>
        <w:t xml:space="preserve">البنية الخلوية في تركيب الذرة </w:t>
      </w:r>
    </w:p>
    <w:p w:rsidR="00662703" w:rsidRPr="00510696" w:rsidRDefault="00662703" w:rsidP="00F54FBB">
      <w:pPr>
        <w:pStyle w:val="Paragraphedeliste"/>
        <w:numPr>
          <w:ilvl w:val="0"/>
          <w:numId w:val="10"/>
        </w:numPr>
        <w:tabs>
          <w:tab w:val="left" w:pos="567"/>
        </w:tabs>
        <w:bidi/>
        <w:spacing w:after="0" w:line="240" w:lineRule="auto"/>
        <w:jc w:val="both"/>
        <w:rPr>
          <w:rFonts w:asciiTheme="majorBidi" w:hAnsiTheme="majorBidi" w:cstheme="majorBidi"/>
          <w:sz w:val="26"/>
          <w:szCs w:val="26"/>
          <w:lang w:bidi="ar-MA"/>
        </w:rPr>
      </w:pPr>
      <w:r w:rsidRPr="00510696">
        <w:rPr>
          <w:rFonts w:asciiTheme="majorBidi" w:hAnsiTheme="majorBidi" w:cstheme="majorBidi" w:hint="cs"/>
          <w:color w:val="000000" w:themeColor="text1"/>
          <w:sz w:val="26"/>
          <w:szCs w:val="26"/>
          <w:rtl/>
        </w:rPr>
        <w:t xml:space="preserve">التشابه في </w:t>
      </w:r>
      <w:r w:rsidRPr="00510696">
        <w:rPr>
          <w:rFonts w:asciiTheme="majorBidi" w:hAnsiTheme="majorBidi" w:cstheme="majorBidi"/>
          <w:color w:val="000000" w:themeColor="text1"/>
          <w:sz w:val="26"/>
          <w:szCs w:val="26"/>
          <w:rtl/>
        </w:rPr>
        <w:t xml:space="preserve">البنية الخلوية في تركيب المجموعة الشمسية </w:t>
      </w:r>
    </w:p>
    <w:p w:rsidR="00662703" w:rsidRPr="00510696" w:rsidRDefault="00662703" w:rsidP="00F54FBB">
      <w:pPr>
        <w:pStyle w:val="Paragraphedeliste"/>
        <w:numPr>
          <w:ilvl w:val="0"/>
          <w:numId w:val="10"/>
        </w:numPr>
        <w:tabs>
          <w:tab w:val="left" w:pos="567"/>
        </w:tabs>
        <w:bidi/>
        <w:spacing w:after="0" w:line="240" w:lineRule="auto"/>
        <w:jc w:val="both"/>
        <w:rPr>
          <w:rFonts w:asciiTheme="majorBidi" w:hAnsiTheme="majorBidi" w:cstheme="majorBidi"/>
          <w:sz w:val="26"/>
          <w:szCs w:val="26"/>
          <w:lang w:bidi="ar-MA"/>
        </w:rPr>
      </w:pPr>
      <w:r w:rsidRPr="00510696">
        <w:rPr>
          <w:rFonts w:asciiTheme="majorBidi" w:hAnsiTheme="majorBidi" w:cstheme="majorBidi" w:hint="cs"/>
          <w:color w:val="000000" w:themeColor="text1"/>
          <w:sz w:val="26"/>
          <w:szCs w:val="26"/>
          <w:rtl/>
        </w:rPr>
        <w:t xml:space="preserve">التشابه في </w:t>
      </w:r>
      <w:r w:rsidRPr="00510696">
        <w:rPr>
          <w:rFonts w:asciiTheme="majorBidi" w:hAnsiTheme="majorBidi" w:cstheme="majorBidi"/>
          <w:color w:val="000000" w:themeColor="text1"/>
          <w:sz w:val="26"/>
          <w:szCs w:val="26"/>
          <w:rtl/>
        </w:rPr>
        <w:t xml:space="preserve">البنية الخلوية </w:t>
      </w:r>
      <w:r w:rsidRPr="00510696">
        <w:rPr>
          <w:rFonts w:asciiTheme="majorBidi" w:hAnsiTheme="majorBidi" w:cstheme="majorBidi" w:hint="cs"/>
          <w:color w:val="000000" w:themeColor="text1"/>
          <w:sz w:val="26"/>
          <w:szCs w:val="26"/>
          <w:rtl/>
        </w:rPr>
        <w:t xml:space="preserve">في </w:t>
      </w:r>
      <w:r w:rsidRPr="00510696">
        <w:rPr>
          <w:rFonts w:asciiTheme="majorBidi" w:hAnsiTheme="majorBidi" w:cstheme="majorBidi"/>
          <w:color w:val="000000" w:themeColor="text1"/>
          <w:sz w:val="26"/>
          <w:szCs w:val="26"/>
          <w:rtl/>
        </w:rPr>
        <w:t>المجرة..</w:t>
      </w:r>
    </w:p>
    <w:p w:rsidR="00662703" w:rsidRPr="00510696" w:rsidRDefault="00662703" w:rsidP="00F54FBB">
      <w:pPr>
        <w:pStyle w:val="Paragraphedeliste"/>
        <w:numPr>
          <w:ilvl w:val="0"/>
          <w:numId w:val="10"/>
        </w:numPr>
        <w:tabs>
          <w:tab w:val="left" w:pos="567"/>
        </w:tabs>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hint="cs"/>
          <w:color w:val="000000" w:themeColor="text1"/>
          <w:sz w:val="26"/>
          <w:szCs w:val="26"/>
          <w:rtl/>
        </w:rPr>
        <w:t>التشابه في الطواف</w:t>
      </w:r>
      <w:r w:rsidRPr="00510696">
        <w:rPr>
          <w:rFonts w:asciiTheme="majorBidi" w:hAnsiTheme="majorBidi" w:cstheme="majorBidi"/>
          <w:color w:val="000000" w:themeColor="text1"/>
          <w:sz w:val="26"/>
          <w:szCs w:val="26"/>
        </w:rPr>
        <w:t>ROTATION)(</w:t>
      </w:r>
      <w:r w:rsidRPr="00510696">
        <w:rPr>
          <w:rFonts w:asciiTheme="majorBidi" w:hAnsiTheme="majorBidi" w:cstheme="majorBidi" w:hint="cs"/>
          <w:color w:val="000000" w:themeColor="text1"/>
          <w:sz w:val="26"/>
          <w:szCs w:val="26"/>
          <w:rtl/>
        </w:rPr>
        <w:t xml:space="preserve">   طواف </w:t>
      </w:r>
      <w:r w:rsidRPr="00510696">
        <w:rPr>
          <w:rFonts w:asciiTheme="majorBidi" w:hAnsiTheme="majorBidi" w:cstheme="majorBidi" w:hint="cs"/>
          <w:color w:val="000000" w:themeColor="text1"/>
          <w:sz w:val="26"/>
          <w:szCs w:val="26"/>
          <w:rtl/>
          <w:lang w:bidi="ar-MA"/>
        </w:rPr>
        <w:t xml:space="preserve">الأمشاج </w:t>
      </w:r>
      <w:r w:rsidRPr="00510696">
        <w:rPr>
          <w:rFonts w:asciiTheme="majorBidi" w:hAnsiTheme="majorBidi" w:cstheme="majorBidi" w:hint="cs"/>
          <w:color w:val="000000" w:themeColor="text1"/>
          <w:sz w:val="26"/>
          <w:szCs w:val="26"/>
          <w:rtl/>
        </w:rPr>
        <w:t>عند الإخصاب، طواف إليكتروانت الذرة وطواف عناصر المجموعة الشمسية وطواف عناصر المجرات ووو...</w:t>
      </w:r>
    </w:p>
    <w:p w:rsidR="00410B54" w:rsidRPr="00510696" w:rsidRDefault="00662703" w:rsidP="00410B54">
      <w:pPr>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hint="cs"/>
          <w:color w:val="000000" w:themeColor="text1"/>
          <w:sz w:val="26"/>
          <w:szCs w:val="26"/>
          <w:rtl/>
          <w:lang w:bidi="ar-MA"/>
        </w:rPr>
        <w:t>فهذا</w:t>
      </w:r>
      <w:r w:rsidRPr="00510696">
        <w:rPr>
          <w:rFonts w:asciiTheme="majorBidi" w:hAnsiTheme="majorBidi" w:cstheme="majorBidi"/>
          <w:color w:val="000000" w:themeColor="text1"/>
          <w:sz w:val="26"/>
          <w:szCs w:val="26"/>
          <w:rtl/>
        </w:rPr>
        <w:t xml:space="preserve"> التشابه التصاعدي بين الكائنات الحية </w:t>
      </w:r>
      <w:r w:rsidRPr="00510696">
        <w:rPr>
          <w:rFonts w:asciiTheme="majorBidi" w:hAnsiTheme="majorBidi" w:cstheme="majorBidi" w:hint="cs"/>
          <w:color w:val="000000" w:themeColor="text1"/>
          <w:sz w:val="26"/>
          <w:szCs w:val="26"/>
          <w:rtl/>
        </w:rPr>
        <w:t xml:space="preserve">و"غير الحية" </w:t>
      </w:r>
      <w:r w:rsidRPr="00510696">
        <w:rPr>
          <w:rFonts w:asciiTheme="majorBidi" w:hAnsiTheme="majorBidi" w:cstheme="majorBidi"/>
          <w:color w:val="000000" w:themeColor="text1"/>
          <w:sz w:val="26"/>
          <w:szCs w:val="26"/>
          <w:rtl/>
        </w:rPr>
        <w:t xml:space="preserve">والذي تعتمده كل نظريات التطور لا يدل على حدوث التطور لعدم وجود أية </w:t>
      </w:r>
      <w:r w:rsidRPr="00510696">
        <w:rPr>
          <w:rFonts w:asciiTheme="majorBidi" w:hAnsiTheme="majorBidi" w:cstheme="majorBidi" w:hint="cs"/>
          <w:color w:val="000000" w:themeColor="text1"/>
          <w:sz w:val="26"/>
          <w:szCs w:val="26"/>
          <w:rtl/>
        </w:rPr>
        <w:t xml:space="preserve">دليل على ذلك بل هو </w:t>
      </w:r>
      <w:r w:rsidRPr="00510696">
        <w:rPr>
          <w:rFonts w:asciiTheme="majorBidi" w:hAnsiTheme="majorBidi" w:cstheme="majorBidi"/>
          <w:color w:val="000000" w:themeColor="text1"/>
          <w:sz w:val="26"/>
          <w:szCs w:val="26"/>
          <w:rtl/>
        </w:rPr>
        <w:t xml:space="preserve"> دليل على </w:t>
      </w:r>
      <w:r w:rsidRPr="00510696">
        <w:rPr>
          <w:rFonts w:asciiTheme="majorBidi" w:hAnsiTheme="majorBidi" w:cstheme="majorBidi" w:hint="cs"/>
          <w:color w:val="000000" w:themeColor="text1"/>
          <w:sz w:val="26"/>
          <w:szCs w:val="26"/>
          <w:rtl/>
        </w:rPr>
        <w:t>أ</w:t>
      </w:r>
      <w:r w:rsidRPr="00510696">
        <w:rPr>
          <w:rFonts w:asciiTheme="majorBidi" w:hAnsiTheme="majorBidi" w:cstheme="majorBidi"/>
          <w:color w:val="000000" w:themeColor="text1"/>
          <w:sz w:val="26"/>
          <w:szCs w:val="26"/>
          <w:rtl/>
        </w:rPr>
        <w:t>ن الخالق لهذه الكائنات واحد سبحانه</w:t>
      </w:r>
      <w:r w:rsidRPr="00510696">
        <w:rPr>
          <w:rFonts w:asciiTheme="majorBidi" w:hAnsiTheme="majorBidi" w:cstheme="majorBidi" w:hint="cs"/>
          <w:color w:val="000000" w:themeColor="text1"/>
          <w:sz w:val="26"/>
          <w:szCs w:val="26"/>
          <w:rtl/>
        </w:rPr>
        <w:t>، خلق الخلق وأبدعه وجعل له روابط من أصغر جزيئاته إلى أكبرها ..وأبدع الخلق وجعله متشابها ليدل التشابه الموحد على الخالق الواحد وأخضع الكون بالطواف أمرنا بالطواف بمكة المكرمة لتنسجم عبادتنا وعبادة الكون..</w:t>
      </w:r>
    </w:p>
    <w:p w:rsidR="00662703" w:rsidRPr="00510696" w:rsidRDefault="00662703" w:rsidP="00EB0783">
      <w:pPr>
        <w:bidi/>
        <w:spacing w:after="0" w:line="240" w:lineRule="auto"/>
        <w:rPr>
          <w:rFonts w:ascii="Tahoma" w:hAnsi="Tahoma" w:cs="Tahoma"/>
          <w:color w:val="141823"/>
          <w:sz w:val="18"/>
          <w:szCs w:val="18"/>
          <w:shd w:val="clear" w:color="auto" w:fill="FFFFFF"/>
          <w:rtl/>
          <w:lang w:eastAsia="fr-FR" w:bidi="ar-MA"/>
        </w:rPr>
      </w:pPr>
      <w:r w:rsidRPr="00510696">
        <w:rPr>
          <w:rFonts w:asciiTheme="majorBidi" w:hAnsiTheme="majorBidi" w:cstheme="majorBidi" w:hint="cs"/>
          <w:color w:val="000000" w:themeColor="text1"/>
          <w:sz w:val="26"/>
          <w:szCs w:val="26"/>
          <w:rtl/>
        </w:rPr>
        <w:t xml:space="preserve"> </w:t>
      </w:r>
      <w:r w:rsidR="00410B54" w:rsidRPr="00510696">
        <w:rPr>
          <w:rFonts w:asciiTheme="majorBidi" w:hAnsiTheme="majorBidi" w:cstheme="majorBidi" w:hint="cs"/>
          <w:color w:val="000000" w:themeColor="text1"/>
          <w:sz w:val="26"/>
          <w:szCs w:val="26"/>
          <w:rtl/>
        </w:rPr>
        <w:t xml:space="preserve">يقول: </w:t>
      </w:r>
      <w:r w:rsidR="00410B54" w:rsidRPr="00510696">
        <w:rPr>
          <w:rFonts w:asciiTheme="majorBidi" w:hAnsiTheme="majorBidi" w:cstheme="majorBidi"/>
          <w:color w:val="000000" w:themeColor="text1"/>
          <w:sz w:val="26"/>
          <w:szCs w:val="26"/>
          <w:rtl/>
        </w:rPr>
        <w:t>"تشاندرا يكواماسينغ""خلال تدريبي المبكر كعالم، غسلت دماغى بقوة للاعتقاد بأن العلم لا يمكن أن يكون متسقا مع أي نوع من الخلق المتعمد. ... الان، لا أستطيع أن أجد أي حجة عقلانية تهدم الرأي الذي يجادل بالعودة إلى الله ، ......؛.ونحن ندرك الآن أن الإجابة المنطقية الوحيدة للحياة هي الخلق وليست خلطا عشوائيا من قبيل الصدفة ".</w:t>
      </w:r>
      <w:r w:rsidR="00410B54" w:rsidRPr="00510696">
        <w:rPr>
          <w:rFonts w:asciiTheme="majorBidi" w:hAnsiTheme="majorBidi" w:cstheme="majorBidi"/>
          <w:color w:val="000000" w:themeColor="text1"/>
          <w:sz w:val="26"/>
          <w:szCs w:val="26"/>
          <w:rtl/>
        </w:rPr>
        <w:br/>
      </w:r>
      <w:r w:rsidR="00410B54" w:rsidRPr="00510696">
        <w:rPr>
          <w:rFonts w:ascii="Tahoma" w:hAnsi="Tahoma" w:cs="Tahoma"/>
          <w:color w:val="141823"/>
          <w:szCs w:val="18"/>
          <w:shd w:val="clear" w:color="auto" w:fill="FFFFFF"/>
          <w:lang w:eastAsia="fr-FR"/>
        </w:rPr>
        <w:t xml:space="preserve">ence cannot be consistent with any kind of deliberate creation. </w:t>
      </w:r>
      <w:r w:rsidR="00410B54" w:rsidRPr="00510696">
        <w:rPr>
          <w:rFonts w:ascii="Tahoma" w:hAnsi="Tahoma" w:cs="Tahoma"/>
          <w:color w:val="141823"/>
          <w:szCs w:val="18"/>
          <w:shd w:val="clear" w:color="auto" w:fill="FFFFFF"/>
          <w:lang w:val="en-US" w:eastAsia="fr-FR"/>
        </w:rPr>
        <w:t>That notion has had to be painfully shed. At the moment, I can't find any rational argument to knock down the view which argues for conversion to God. We used to have an open mind; now we realize that the only logical answer to life is creation-and not accidental random shuffling</w:t>
      </w:r>
      <w:r w:rsidR="00410B54" w:rsidRPr="00510696">
        <w:rPr>
          <w:rFonts w:ascii="Tahoma" w:hAnsi="Tahoma" w:cs="Tahoma"/>
          <w:color w:val="141823"/>
          <w:szCs w:val="18"/>
          <w:shd w:val="clear" w:color="auto" w:fill="FFFFFF"/>
          <w:rtl/>
          <w:lang w:eastAsia="fr-FR"/>
        </w:rPr>
        <w:t>."</w:t>
      </w:r>
      <w:r w:rsidR="00410B54" w:rsidRPr="00510696">
        <w:rPr>
          <w:rFonts w:ascii="Tahoma" w:hAnsi="Tahoma" w:cs="Tahoma"/>
          <w:color w:val="141823"/>
          <w:sz w:val="18"/>
          <w:szCs w:val="18"/>
          <w:shd w:val="clear" w:color="auto" w:fill="FFFFFF"/>
          <w:rtl/>
          <w:lang w:eastAsia="fr-FR"/>
        </w:rPr>
        <w:br/>
      </w:r>
      <w:r w:rsidR="00410B54" w:rsidRPr="00510696">
        <w:rPr>
          <w:rFonts w:ascii="Tahoma" w:hAnsi="Tahoma" w:cs="Tahoma"/>
          <w:color w:val="141823"/>
          <w:sz w:val="18"/>
          <w:szCs w:val="18"/>
          <w:shd w:val="clear" w:color="auto" w:fill="FFFFFF"/>
          <w:rtl/>
          <w:lang w:eastAsia="fr-FR"/>
        </w:rPr>
        <w:br/>
      </w:r>
      <w:r w:rsidR="00410B54" w:rsidRPr="00510696">
        <w:rPr>
          <w:rFonts w:ascii="Tahoma" w:hAnsi="Tahoma" w:cs="Tahoma"/>
          <w:color w:val="141823"/>
          <w:szCs w:val="18"/>
          <w:shd w:val="clear" w:color="auto" w:fill="FFFFFF"/>
          <w:rtl/>
          <w:lang w:eastAsia="fr-FR"/>
        </w:rPr>
        <w:t>(</w:t>
      </w:r>
      <w:r w:rsidR="00410B54" w:rsidRPr="00510696">
        <w:rPr>
          <w:rFonts w:ascii="Tahoma" w:hAnsi="Tahoma" w:cs="Tahoma"/>
          <w:color w:val="141823"/>
          <w:szCs w:val="18"/>
          <w:shd w:val="clear" w:color="auto" w:fill="FFFFFF"/>
          <w:lang w:eastAsia="fr-FR"/>
        </w:rPr>
        <w:t>Chandra Wickramasinghe, Interview in London Daily Express (August 14, 1981</w:t>
      </w:r>
      <w:r w:rsidR="00410B54" w:rsidRPr="00510696">
        <w:rPr>
          <w:rFonts w:ascii="Tahoma" w:hAnsi="Tahoma" w:cs="Tahoma"/>
          <w:color w:val="141823"/>
          <w:szCs w:val="18"/>
          <w:shd w:val="clear" w:color="auto" w:fill="FFFFFF"/>
          <w:rtl/>
          <w:lang w:eastAsia="fr-FR"/>
        </w:rPr>
        <w:t>).</w:t>
      </w:r>
    </w:p>
    <w:p w:rsidR="003731F0" w:rsidRPr="00510696" w:rsidRDefault="003731F0" w:rsidP="00C373BF">
      <w:pPr>
        <w:pStyle w:val="Paragraphedeliste"/>
        <w:bidi/>
        <w:spacing w:after="0" w:line="240" w:lineRule="auto"/>
        <w:ind w:left="72"/>
        <w:rPr>
          <w:rFonts w:asciiTheme="majorBidi" w:hAnsiTheme="majorBidi" w:cstheme="majorBidi"/>
          <w:b/>
          <w:bCs/>
          <w:sz w:val="26"/>
          <w:szCs w:val="26"/>
          <w:rtl/>
        </w:rPr>
      </w:pPr>
    </w:p>
    <w:p w:rsidR="00137469" w:rsidRPr="00510696" w:rsidRDefault="00137469" w:rsidP="00F54FBB">
      <w:pPr>
        <w:pStyle w:val="Paragraphedeliste"/>
        <w:numPr>
          <w:ilvl w:val="0"/>
          <w:numId w:val="20"/>
        </w:numPr>
        <w:tabs>
          <w:tab w:val="left" w:pos="141"/>
        </w:tabs>
        <w:bidi/>
        <w:spacing w:after="0" w:line="240" w:lineRule="auto"/>
        <w:jc w:val="both"/>
        <w:rPr>
          <w:rFonts w:asciiTheme="majorBidi" w:hAnsiTheme="majorBidi" w:cstheme="majorBidi"/>
          <w:b/>
          <w:bCs/>
          <w:sz w:val="26"/>
          <w:szCs w:val="26"/>
          <w:rtl/>
          <w:lang w:bidi="ar-MA"/>
        </w:rPr>
      </w:pPr>
      <w:r w:rsidRPr="00510696">
        <w:rPr>
          <w:rFonts w:asciiTheme="majorBidi" w:hAnsiTheme="majorBidi" w:cstheme="majorBidi"/>
          <w:b/>
          <w:bCs/>
          <w:sz w:val="26"/>
          <w:szCs w:val="26"/>
          <w:rtl/>
          <w:lang w:bidi="ar-MA"/>
        </w:rPr>
        <w:t xml:space="preserve">نظرية لامارك </w:t>
      </w:r>
    </w:p>
    <w:p w:rsidR="00137469" w:rsidRPr="00510696" w:rsidRDefault="00137469" w:rsidP="005365A8">
      <w:pPr>
        <w:pStyle w:val="Paragraphedeliste"/>
        <w:bidi/>
        <w:spacing w:after="0" w:line="240" w:lineRule="auto"/>
        <w:ind w:left="72" w:firstLine="540"/>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إن مضمون هذه النظرية، هو أن عدم ثبات </w:t>
      </w:r>
      <w:r w:rsidR="00C373BF" w:rsidRPr="00510696">
        <w:rPr>
          <w:rFonts w:asciiTheme="majorBidi" w:hAnsiTheme="majorBidi" w:cstheme="majorBidi" w:hint="cs"/>
          <w:sz w:val="26"/>
          <w:szCs w:val="26"/>
          <w:rtl/>
          <w:lang w:bidi="ar-MA"/>
        </w:rPr>
        <w:t>الأنواع</w:t>
      </w:r>
      <w:r w:rsidRPr="00510696">
        <w:rPr>
          <w:rFonts w:asciiTheme="majorBidi" w:hAnsiTheme="majorBidi" w:cstheme="majorBidi"/>
          <w:sz w:val="26"/>
          <w:szCs w:val="26"/>
          <w:rtl/>
          <w:lang w:bidi="ar-MA"/>
        </w:rPr>
        <w:t xml:space="preserve"> على حالها يعود أساسا إلى الظروف المختلفة (مثلا) كتأثير المناخ والغذاء وطراز الحياة ...).</w:t>
      </w:r>
    </w:p>
    <w:p w:rsidR="00137469" w:rsidRPr="00510696" w:rsidRDefault="00137469" w:rsidP="005365A8">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التي تؤثر على ثبات الأنواع، وتدفعهم حتما للتغيير وبمعنى آخر فإن الكائنات نشأت عن غيرها من أخرى غير متشابهة لها في عملية تطور متعددة عبر أزمان طويلة، كان </w:t>
      </w:r>
      <w:r w:rsidRPr="00510696">
        <w:rPr>
          <w:rFonts w:asciiTheme="majorBidi" w:hAnsiTheme="majorBidi" w:cstheme="majorBidi"/>
          <w:sz w:val="26"/>
          <w:szCs w:val="26"/>
          <w:rtl/>
          <w:lang w:bidi="ar-MA"/>
        </w:rPr>
        <w:lastRenderedPageBreak/>
        <w:t>التغير فيها أو في بعض أعضائها وفقا لظروف البيئة الخارجية، ثم انتقلت هذه التغيرات المكتسبة غلى الجيل التالي له بالوراثة.</w:t>
      </w:r>
    </w:p>
    <w:p w:rsidR="00137469" w:rsidRPr="00510696" w:rsidRDefault="00137469" w:rsidP="005365A8">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واستدل لامارك بفانونين هما:</w:t>
      </w:r>
    </w:p>
    <w:p w:rsidR="00137469" w:rsidRPr="00510696" w:rsidRDefault="00137469" w:rsidP="00330910">
      <w:pPr>
        <w:pStyle w:val="Paragraphedeliste"/>
        <w:numPr>
          <w:ilvl w:val="0"/>
          <w:numId w:val="1"/>
        </w:numPr>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أولا : قانون الاستعمال والإهمال :</w:t>
      </w:r>
    </w:p>
    <w:p w:rsidR="00137469" w:rsidRPr="00510696" w:rsidRDefault="00137469" w:rsidP="005365A8">
      <w:pPr>
        <w:pStyle w:val="Paragraphedeliste"/>
        <w:bidi/>
        <w:spacing w:after="0" w:line="240" w:lineRule="auto"/>
        <w:ind w:left="0"/>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يعني أن بعض أعضاء الكائن الحي، تتغير بالضمور، أو الزيادة ، أو الضعف، أو القوة نتيجة لإهماله أو كثرة استعماله، ثم ضرب عدة أمثلة أهمها: المستمرة للوصول إلى غذائها من أوراق الأشجار العالية بعد تعرية الفروع التي هي أدنى منها.</w:t>
      </w:r>
    </w:p>
    <w:p w:rsidR="00137469" w:rsidRPr="00510696" w:rsidRDefault="00137469" w:rsidP="005365A8">
      <w:pPr>
        <w:pStyle w:val="Paragraphedeliste"/>
        <w:bidi/>
        <w:spacing w:after="0" w:line="240" w:lineRule="auto"/>
        <w:ind w:left="0" w:firstLine="612"/>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ب- نمو سيقان الطيور التي تعيش في المستنقعات والبحيرات واستطالة مناقرها ورقابها لاصطياد الأسماك منها.</w:t>
      </w:r>
    </w:p>
    <w:p w:rsidR="00137469" w:rsidRPr="00510696" w:rsidRDefault="00137469" w:rsidP="005365A8">
      <w:pPr>
        <w:pStyle w:val="Paragraphedeliste"/>
        <w:bidi/>
        <w:spacing w:after="0" w:line="240" w:lineRule="auto"/>
        <w:ind w:left="0" w:firstLine="612"/>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ج- الفقاريات التي تتغذى بدون مضغ، تضمر أسنانها وتصبح خفية في اللثتين مثلا: الحوت ، وآكل النمل.</w:t>
      </w:r>
    </w:p>
    <w:p w:rsidR="00137469" w:rsidRPr="00510696" w:rsidRDefault="00137469" w:rsidP="005365A8">
      <w:pPr>
        <w:pStyle w:val="Paragraphedeliste"/>
        <w:bidi/>
        <w:spacing w:after="0" w:line="240" w:lineRule="auto"/>
        <w:ind w:left="0" w:firstLine="612"/>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د- والخلد، الذي يعيش في الظلام، له عينان صغيرتان جدا لا تكاد تنهضان بوظيفة.</w:t>
      </w:r>
    </w:p>
    <w:p w:rsidR="00137469" w:rsidRPr="00510696" w:rsidRDefault="00137469" w:rsidP="005365A8">
      <w:pPr>
        <w:pStyle w:val="Paragraphedeliste"/>
        <w:bidi/>
        <w:spacing w:after="0" w:line="240" w:lineRule="auto"/>
        <w:ind w:left="0" w:firstLine="612"/>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 ثانيا: توريث التغييرات المكتسبة:</w:t>
      </w:r>
    </w:p>
    <w:p w:rsidR="00137469" w:rsidRPr="00510696" w:rsidRDefault="00137469" w:rsidP="005365A8">
      <w:pPr>
        <w:pStyle w:val="Paragraphedeliste"/>
        <w:bidi/>
        <w:spacing w:after="0" w:line="240" w:lineRule="auto"/>
        <w:ind w:left="0" w:firstLine="612"/>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يعني أنه بعد ظهور المتغيرات الجديدة التي اكتسبها الأفراد، يتم توريثها للجيل الجديد.</w:t>
      </w:r>
    </w:p>
    <w:p w:rsidR="000B160D" w:rsidRPr="00510696" w:rsidRDefault="000B160D" w:rsidP="005365A8">
      <w:pPr>
        <w:pStyle w:val="Paragraphedeliste"/>
        <w:bidi/>
        <w:spacing w:after="0" w:line="240" w:lineRule="auto"/>
        <w:ind w:left="0" w:firstLine="612"/>
        <w:jc w:val="both"/>
        <w:rPr>
          <w:rFonts w:asciiTheme="majorBidi" w:hAnsiTheme="majorBidi" w:cstheme="majorBidi"/>
          <w:sz w:val="26"/>
          <w:szCs w:val="26"/>
          <w:rtl/>
          <w:lang w:bidi="ar-MA"/>
        </w:rPr>
      </w:pPr>
    </w:p>
    <w:p w:rsidR="00137469" w:rsidRPr="00510696" w:rsidRDefault="00137469" w:rsidP="00C373BF">
      <w:pPr>
        <w:bidi/>
        <w:spacing w:after="0" w:line="240" w:lineRule="auto"/>
        <w:rPr>
          <w:rFonts w:asciiTheme="majorBidi" w:hAnsiTheme="majorBidi" w:cstheme="majorBidi"/>
          <w:b/>
          <w:bCs/>
          <w:sz w:val="26"/>
          <w:szCs w:val="26"/>
          <w:rtl/>
          <w:lang w:bidi="ar-MA"/>
        </w:rPr>
      </w:pPr>
      <w:r w:rsidRPr="00510696">
        <w:rPr>
          <w:rFonts w:asciiTheme="majorBidi" w:hAnsiTheme="majorBidi" w:cstheme="majorBidi"/>
          <w:b/>
          <w:bCs/>
          <w:sz w:val="26"/>
          <w:szCs w:val="26"/>
          <w:rtl/>
          <w:lang w:bidi="ar-MA"/>
        </w:rPr>
        <w:t>نقد (اللاماركية)</w:t>
      </w:r>
    </w:p>
    <w:p w:rsidR="00137469" w:rsidRPr="00510696" w:rsidRDefault="00137469" w:rsidP="005365A8">
      <w:pPr>
        <w:pStyle w:val="Paragraphedeliste"/>
        <w:bidi/>
        <w:spacing w:after="0" w:line="240" w:lineRule="auto"/>
        <w:ind w:left="0" w:firstLine="612"/>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أولا- نقد فرضية توريث التغييرات المكتسبة:</w:t>
      </w:r>
    </w:p>
    <w:p w:rsidR="00137469" w:rsidRPr="00510696" w:rsidRDefault="00137469" w:rsidP="005365A8">
      <w:pPr>
        <w:pStyle w:val="Paragraphedeliste"/>
        <w:bidi/>
        <w:spacing w:after="0" w:line="240" w:lineRule="auto"/>
        <w:ind w:left="0" w:firstLine="612"/>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لقد فندت نتائج بحوث العالم (جريجول مندل ) (1822-1884) ماجاء بهذه النظرية اللاماركية التي ادعت إمكانية توريث الأجيال التالية لتلك الصفات التي اكتسبها أسلافهم وكذلك العالم (طوماس مورجان).</w:t>
      </w:r>
    </w:p>
    <w:p w:rsidR="00137469" w:rsidRPr="00510696" w:rsidRDefault="00137469" w:rsidP="005365A8">
      <w:pPr>
        <w:pStyle w:val="Paragraphedeliste"/>
        <w:bidi/>
        <w:spacing w:after="0" w:line="240" w:lineRule="auto"/>
        <w:ind w:left="0" w:firstLine="612"/>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فبختان أبناء المسلمين، وأبناء اليهود، لم تورث أية طائفة لنسلها هذه الخصائص، ويقال نفس الشيء بالنسبة لتلك الأطواق التي تمسكت بها نساء (بورما) لإطالة أعناقهن، وكذلك أحذية نساء الصين الصغيرة ونشير لما قام به الباحث ( وايزمان) في تجربة طويلة الأمد كان خلالها يقطع ذيل الفئران مباشرة بعد ولادتها، وبعد توالد هذه الأنواع لم يحصل على فئران بدون ذيل.</w:t>
      </w:r>
    </w:p>
    <w:p w:rsidR="00137469" w:rsidRPr="00510696" w:rsidRDefault="00137469" w:rsidP="005365A8">
      <w:pPr>
        <w:pStyle w:val="Paragraphedeliste"/>
        <w:bidi/>
        <w:spacing w:after="0" w:line="240" w:lineRule="auto"/>
        <w:ind w:left="0" w:firstLine="612"/>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ثانيا- نقد قانون الإهمال والاستعمال:</w:t>
      </w:r>
    </w:p>
    <w:p w:rsidR="00137469" w:rsidRPr="00510696" w:rsidRDefault="00137469" w:rsidP="005365A8">
      <w:pPr>
        <w:pStyle w:val="Paragraphedeliste"/>
        <w:bidi/>
        <w:spacing w:after="0" w:line="240" w:lineRule="auto"/>
        <w:ind w:left="0" w:firstLine="612"/>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إن نوع الزرافات التي ضرب بها ( لامارك) المثل على صحة هذا القانون مازال موجودا،وما تزال إناثه تحمل رقابا صيرة فلماذا لم تمت إناث الزرافات ذات الرقاب القصيرة وقت فناء الزرافات القصيرة الأعناق بسبب جوعها نتيجة لارتفاع مأكلها عن متناول أفواهها ؟.</w:t>
      </w:r>
    </w:p>
    <w:p w:rsidR="00137469" w:rsidRPr="00510696" w:rsidRDefault="00137469" w:rsidP="005365A8">
      <w:pPr>
        <w:pStyle w:val="Paragraphedeliste"/>
        <w:bidi/>
        <w:spacing w:after="0" w:line="240" w:lineRule="auto"/>
        <w:ind w:left="0" w:firstLine="612"/>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كذلك يجب أن نذكر بأن صغار الزراف تبقى قصيرة الرقاب بعد مرحلة الفطام لمدة طويلة لا تتمكن من الوصول إلى تلك الفروع – فلماذا لم تمت تلك الصغار ؟وبذلك يختفي هذا النوع من الحيوانات من على وجه الأرض إطلاقا. ؟</w:t>
      </w:r>
    </w:p>
    <w:p w:rsidR="00137469" w:rsidRPr="00510696" w:rsidRDefault="00137469" w:rsidP="005365A8">
      <w:pPr>
        <w:pStyle w:val="Paragraphedeliste"/>
        <w:bidi/>
        <w:spacing w:after="0" w:line="240" w:lineRule="auto"/>
        <w:ind w:left="0" w:firstLine="612"/>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lastRenderedPageBreak/>
        <w:t>ومن البديهي أن الأشجار الطويلة التي تنمو على مدار السنة تبدأ بالنمو بالطبع قصيرة، إذا فكل حيثيات المسألة ضد فكرة (لامارك).</w:t>
      </w:r>
    </w:p>
    <w:p w:rsidR="00137469" w:rsidRPr="00510696" w:rsidRDefault="00137469" w:rsidP="005365A8">
      <w:pPr>
        <w:pStyle w:val="Paragraphedeliste"/>
        <w:bidi/>
        <w:spacing w:after="0" w:line="240" w:lineRule="auto"/>
        <w:ind w:left="0" w:firstLine="612"/>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أما صغر أعين الخلد وضمور أسنان بعض الفقريات فذلك راجع إلى </w:t>
      </w:r>
      <w:r w:rsidR="003A279E" w:rsidRPr="00510696">
        <w:rPr>
          <w:rFonts w:asciiTheme="majorBidi" w:hAnsiTheme="majorBidi" w:cstheme="majorBidi" w:hint="cs"/>
          <w:sz w:val="26"/>
          <w:szCs w:val="26"/>
          <w:rtl/>
          <w:lang w:bidi="ar-MA"/>
        </w:rPr>
        <w:t>الصفات</w:t>
      </w:r>
      <w:r w:rsidRPr="00510696">
        <w:rPr>
          <w:rFonts w:asciiTheme="majorBidi" w:hAnsiTheme="majorBidi" w:cstheme="majorBidi"/>
          <w:sz w:val="26"/>
          <w:szCs w:val="26"/>
          <w:rtl/>
          <w:lang w:bidi="ar-MA"/>
        </w:rPr>
        <w:t xml:space="preserve"> الوراثية الكامنة في الصبغيات ( أو الناسلات) فهذه </w:t>
      </w:r>
      <w:r w:rsidR="003A279E" w:rsidRPr="00510696">
        <w:rPr>
          <w:rFonts w:asciiTheme="majorBidi" w:hAnsiTheme="majorBidi" w:cstheme="majorBidi" w:hint="cs"/>
          <w:sz w:val="26"/>
          <w:szCs w:val="26"/>
          <w:rtl/>
          <w:lang w:bidi="ar-MA"/>
        </w:rPr>
        <w:t>صفات</w:t>
      </w:r>
      <w:r w:rsidRPr="00510696">
        <w:rPr>
          <w:rFonts w:asciiTheme="majorBidi" w:hAnsiTheme="majorBidi" w:cstheme="majorBidi"/>
          <w:sz w:val="26"/>
          <w:szCs w:val="26"/>
          <w:rtl/>
          <w:lang w:bidi="ar-MA"/>
        </w:rPr>
        <w:t xml:space="preserve"> تكون موجودة قبل الإلتقاء مع الظروف الخارجية وكمثال على ذلك : اختلاف سمك الجلد عند المولود في أخمص قدميه وليونته في الوجه مثلا.</w:t>
      </w:r>
    </w:p>
    <w:p w:rsidR="00137469" w:rsidRPr="00510696" w:rsidRDefault="00137469" w:rsidP="005365A8">
      <w:pPr>
        <w:pStyle w:val="Paragraphedeliste"/>
        <w:bidi/>
        <w:spacing w:after="0" w:line="240" w:lineRule="auto"/>
        <w:ind w:left="0" w:firstLine="612"/>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ومن جهة أخرى لو كان قانون الإهمال والاستعمال يعمل لصالح النواع لما انقرضت بعض الحيوانات مثل الديناصور عندما تغيرت ظروفها، وهكذا فإن فقر هذه النظرية( اللاماركية) وتعارضها مع نتائج علم الوراثة، كان سببا في تناسيها والاعتماد على نظرية أكثر " تماسكا" منها وهي نظرية ( داروين) .. الذي تبنت الكثير من أفكار لامارك.</w:t>
      </w:r>
    </w:p>
    <w:p w:rsidR="00137469" w:rsidRPr="00510696" w:rsidRDefault="00137469" w:rsidP="0076338E">
      <w:pPr>
        <w:bidi/>
        <w:spacing w:after="0" w:line="240" w:lineRule="auto"/>
        <w:rPr>
          <w:rFonts w:asciiTheme="majorBidi" w:hAnsiTheme="majorBidi" w:cstheme="majorBidi"/>
          <w:sz w:val="26"/>
          <w:szCs w:val="26"/>
          <w:rtl/>
          <w:lang w:bidi="ar-MA"/>
        </w:rPr>
      </w:pPr>
    </w:p>
    <w:p w:rsidR="00137469" w:rsidRPr="00510696" w:rsidRDefault="00137469" w:rsidP="00F54FBB">
      <w:pPr>
        <w:pStyle w:val="Paragraphedeliste"/>
        <w:numPr>
          <w:ilvl w:val="0"/>
          <w:numId w:val="20"/>
        </w:numPr>
        <w:tabs>
          <w:tab w:val="left" w:pos="141"/>
        </w:tabs>
        <w:bidi/>
        <w:spacing w:after="0" w:line="240" w:lineRule="auto"/>
        <w:jc w:val="both"/>
        <w:rPr>
          <w:rFonts w:asciiTheme="majorBidi" w:hAnsiTheme="majorBidi" w:cstheme="majorBidi"/>
          <w:b/>
          <w:bCs/>
          <w:sz w:val="26"/>
          <w:szCs w:val="26"/>
          <w:rtl/>
          <w:lang w:bidi="ar-MA"/>
        </w:rPr>
      </w:pPr>
      <w:r w:rsidRPr="00510696">
        <w:rPr>
          <w:rFonts w:asciiTheme="majorBidi" w:hAnsiTheme="majorBidi" w:cstheme="majorBidi"/>
          <w:b/>
          <w:bCs/>
          <w:sz w:val="26"/>
          <w:szCs w:val="26"/>
          <w:rtl/>
          <w:lang w:bidi="ar-MA"/>
        </w:rPr>
        <w:t>التطور عند ( جورج كوفييه)</w:t>
      </w:r>
    </w:p>
    <w:p w:rsidR="00137469" w:rsidRPr="00510696" w:rsidRDefault="00137469" w:rsidP="0066131D">
      <w:pPr>
        <w:pStyle w:val="Paragraphedeliste"/>
        <w:bidi/>
        <w:spacing w:after="0" w:line="240" w:lineRule="auto"/>
        <w:ind w:left="0" w:firstLine="612"/>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يرى هذا الباحث أن ظهور الأصناف والأنواع يأتي عقب حدوث الكوارث التي كانت تبيد وتفني بعض أنواع الأحياء، لتظهر بدلا منها أنواع جديدة.وبتكرار الكوارث، يتكرر خلق الكائنات الحية في كل مرة.</w:t>
      </w:r>
    </w:p>
    <w:p w:rsidR="00137469" w:rsidRPr="00510696" w:rsidRDefault="00137469" w:rsidP="00C373BF">
      <w:pPr>
        <w:bidi/>
        <w:spacing w:after="0" w:line="240" w:lineRule="auto"/>
        <w:jc w:val="both"/>
        <w:rPr>
          <w:rFonts w:asciiTheme="majorBidi" w:hAnsiTheme="majorBidi" w:cstheme="majorBidi"/>
          <w:b/>
          <w:bCs/>
          <w:sz w:val="26"/>
          <w:szCs w:val="26"/>
          <w:rtl/>
          <w:lang w:bidi="ar-MA"/>
        </w:rPr>
      </w:pPr>
      <w:r w:rsidRPr="00510696">
        <w:rPr>
          <w:rFonts w:asciiTheme="majorBidi" w:hAnsiTheme="majorBidi" w:cstheme="majorBidi"/>
          <w:b/>
          <w:bCs/>
          <w:sz w:val="26"/>
          <w:szCs w:val="26"/>
          <w:rtl/>
          <w:lang w:bidi="ar-MA"/>
        </w:rPr>
        <w:t>نقد هذه النظرية</w:t>
      </w:r>
    </w:p>
    <w:p w:rsidR="00137469" w:rsidRPr="00510696" w:rsidRDefault="00137469" w:rsidP="00DD7945">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لقد تجاوز العلماء هذه النظرية لأنه لا يمكن أن تترك الكوارث أحياء إلا بتدخل عوامل خارجية لا دخل للناجحين فيها.ولو افترضنا أن الكوارث تركت أحياء فما هي القدرة الذاتية التي استطاع بها الناجون أن يقاوموا دون غيرهم ممن ماتوا ؟.</w:t>
      </w:r>
    </w:p>
    <w:p w:rsidR="00137469" w:rsidRPr="00510696" w:rsidRDefault="00137469" w:rsidP="005365A8">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إن الدارس والمتمعن للكوارث التي حدثت هنا وهنالك في أنحاء المعمورة منذ آلاف السنين وأبادت ملايين الأحياء لم ير اي اثر لحدوث أي نشوء أو ارتقاء بعد حدوث الكوارث.</w:t>
      </w:r>
    </w:p>
    <w:p w:rsidR="000B160D" w:rsidRDefault="00137469" w:rsidP="00375611">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ولو افترضنا أن الكوارث أسفرت عن نشوء وارتقاء بعض الأحياء، فغن أبحاث العالم وغيرها تدل على أنه يستحيل توريث هذه الخصائص المكتسبة للأجيال القادمة. لأن الخصائص التي تورث للأجيال عند نوع ما سواء كان نباتا أو حيوانا هي فقط نلك التي تكون مسجلة في كروموزومات أفراد ذلك النوع وهكذا تجووزت هذه النظرية.</w:t>
      </w:r>
    </w:p>
    <w:p w:rsidR="00375611" w:rsidRPr="00510696" w:rsidRDefault="00375611" w:rsidP="00375611">
      <w:pPr>
        <w:pStyle w:val="Paragraphedeliste"/>
        <w:bidi/>
        <w:spacing w:after="0" w:line="240" w:lineRule="auto"/>
        <w:ind w:left="0" w:firstLine="567"/>
        <w:jc w:val="both"/>
        <w:rPr>
          <w:rFonts w:asciiTheme="majorBidi" w:hAnsiTheme="majorBidi" w:cstheme="majorBidi"/>
          <w:sz w:val="26"/>
          <w:szCs w:val="26"/>
          <w:rtl/>
          <w:lang w:bidi="ar-MA"/>
        </w:rPr>
      </w:pPr>
    </w:p>
    <w:p w:rsidR="001D6EE8" w:rsidRPr="00510696" w:rsidRDefault="00DA7EB8" w:rsidP="00F54FBB">
      <w:pPr>
        <w:pStyle w:val="Paragraphedeliste"/>
        <w:numPr>
          <w:ilvl w:val="0"/>
          <w:numId w:val="20"/>
        </w:numPr>
        <w:tabs>
          <w:tab w:val="left" w:pos="141"/>
        </w:tabs>
        <w:bidi/>
        <w:spacing w:after="0" w:line="240" w:lineRule="auto"/>
        <w:jc w:val="both"/>
        <w:rPr>
          <w:rFonts w:asciiTheme="majorBidi" w:hAnsiTheme="majorBidi" w:cstheme="majorBidi"/>
          <w:b/>
          <w:bCs/>
          <w:sz w:val="26"/>
          <w:szCs w:val="26"/>
          <w:rtl/>
        </w:rPr>
      </w:pPr>
      <w:r w:rsidRPr="00510696">
        <w:rPr>
          <w:rFonts w:asciiTheme="majorBidi" w:hAnsiTheme="majorBidi" w:cstheme="majorBidi" w:hint="cs"/>
          <w:b/>
          <w:bCs/>
          <w:sz w:val="26"/>
          <w:szCs w:val="26"/>
          <w:rtl/>
        </w:rPr>
        <w:t>التطور عند داروين</w:t>
      </w:r>
    </w:p>
    <w:p w:rsidR="00B11A82" w:rsidRPr="00510696" w:rsidRDefault="00D15B18" w:rsidP="00D15B18">
      <w:pPr>
        <w:pStyle w:val="Paragraphedeliste"/>
        <w:tabs>
          <w:tab w:val="right" w:pos="567"/>
        </w:tabs>
        <w:bidi/>
        <w:spacing w:line="240" w:lineRule="auto"/>
        <w:ind w:left="0"/>
        <w:jc w:val="both"/>
        <w:rPr>
          <w:rFonts w:asciiTheme="majorBidi" w:hAnsiTheme="majorBidi" w:cstheme="majorBidi"/>
          <w:sz w:val="26"/>
          <w:szCs w:val="26"/>
          <w:rtl/>
          <w:lang w:bidi="ar-MA"/>
        </w:rPr>
      </w:pPr>
      <w:r w:rsidRPr="00510696">
        <w:rPr>
          <w:rFonts w:asciiTheme="majorBidi" w:hAnsiTheme="majorBidi" w:cstheme="majorBidi"/>
          <w:b/>
          <w:bCs/>
          <w:sz w:val="26"/>
          <w:szCs w:val="26"/>
          <w:rtl/>
          <w:lang w:val="en-GB" w:bidi="ar-MA"/>
        </w:rPr>
        <w:t xml:space="preserve">قول أصحاب </w:t>
      </w:r>
      <w:r w:rsidR="00B11A82" w:rsidRPr="00510696">
        <w:rPr>
          <w:rFonts w:asciiTheme="majorBidi" w:hAnsiTheme="majorBidi" w:cstheme="majorBidi"/>
          <w:sz w:val="26"/>
          <w:szCs w:val="26"/>
          <w:rtl/>
          <w:lang w:bidi="ar-MA"/>
        </w:rPr>
        <w:t>مدرسة ا</w:t>
      </w:r>
      <w:r w:rsidR="00B11A82" w:rsidRPr="00510696">
        <w:rPr>
          <w:rFonts w:asciiTheme="majorBidi" w:hAnsiTheme="majorBidi" w:cstheme="majorBidi"/>
          <w:b/>
          <w:bCs/>
          <w:sz w:val="26"/>
          <w:szCs w:val="26"/>
          <w:rtl/>
          <w:lang w:bidi="ar-MA"/>
        </w:rPr>
        <w:t>لتطور</w:t>
      </w:r>
      <w:r w:rsidR="00B11A82" w:rsidRPr="00510696">
        <w:rPr>
          <w:rFonts w:asciiTheme="majorBidi" w:hAnsiTheme="majorBidi" w:cstheme="majorBidi"/>
          <w:b/>
          <w:bCs/>
          <w:sz w:val="26"/>
          <w:szCs w:val="26"/>
          <w:rtl/>
          <w:lang w:val="en-GB" w:bidi="ar-MA"/>
        </w:rPr>
        <w:t xml:space="preserve"> (وعلى رأسهم داروين ولامارك) بأن </w:t>
      </w:r>
      <w:r w:rsidR="00B11A82" w:rsidRPr="00510696">
        <w:rPr>
          <w:rFonts w:asciiTheme="majorBidi" w:hAnsiTheme="majorBidi" w:cstheme="majorBidi"/>
          <w:b/>
          <w:bCs/>
          <w:sz w:val="26"/>
          <w:szCs w:val="26"/>
          <w:rtl/>
          <w:lang w:bidi="ar-MA"/>
        </w:rPr>
        <w:t>الكائنات الحية تطورت كلها تطورا بطيئا وتدريجيا من أب مشترك.</w:t>
      </w:r>
    </w:p>
    <w:p w:rsidR="006B5ECC" w:rsidRPr="00510696" w:rsidRDefault="006B5ECC" w:rsidP="006B5ECC">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تقوم نظرية (داروين) على مجموعة القوانين التالية:</w:t>
      </w:r>
    </w:p>
    <w:p w:rsidR="006B5ECC" w:rsidRPr="00510696" w:rsidRDefault="006B5ECC" w:rsidP="006B5ECC">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أ – قانون البقاء للأصلح أو (تنازع البقاء) وقانون الانتخاب الطبيعي، حيث يفترض (داروين) أنه عندما يدخل الافراد في صراع مع الطبيعة من أجل الحياة يجري اصطفاء طبيعي يؤدي إلى بقاء أشد الأفراد كفاءة بما يمتاز به من </w:t>
      </w:r>
      <w:r w:rsidR="00D15B18" w:rsidRPr="00510696">
        <w:rPr>
          <w:rFonts w:asciiTheme="majorBidi" w:hAnsiTheme="majorBidi" w:cstheme="majorBidi" w:hint="cs"/>
          <w:sz w:val="26"/>
          <w:szCs w:val="26"/>
          <w:rtl/>
          <w:lang w:bidi="ar-MA"/>
        </w:rPr>
        <w:t>صفات</w:t>
      </w:r>
      <w:r w:rsidRPr="00510696">
        <w:rPr>
          <w:rFonts w:asciiTheme="majorBidi" w:hAnsiTheme="majorBidi" w:cstheme="majorBidi"/>
          <w:sz w:val="26"/>
          <w:szCs w:val="26"/>
          <w:rtl/>
          <w:lang w:bidi="ar-MA"/>
        </w:rPr>
        <w:t xml:space="preserve">. (وهذه </w:t>
      </w:r>
      <w:r w:rsidR="00D15B18" w:rsidRPr="00510696">
        <w:rPr>
          <w:rFonts w:asciiTheme="majorBidi" w:hAnsiTheme="majorBidi" w:cstheme="majorBidi" w:hint="cs"/>
          <w:sz w:val="26"/>
          <w:szCs w:val="26"/>
          <w:rtl/>
          <w:lang w:bidi="ar-MA"/>
        </w:rPr>
        <w:t>الصفات</w:t>
      </w:r>
      <w:r w:rsidRPr="00510696">
        <w:rPr>
          <w:rFonts w:asciiTheme="majorBidi" w:hAnsiTheme="majorBidi" w:cstheme="majorBidi"/>
          <w:sz w:val="26"/>
          <w:szCs w:val="26"/>
          <w:rtl/>
          <w:lang w:bidi="ar-MA"/>
        </w:rPr>
        <w:t xml:space="preserve"> قد لا تكون ذات أهمية في الظاهر).</w:t>
      </w:r>
    </w:p>
    <w:p w:rsidR="006B5ECC" w:rsidRPr="00510696" w:rsidRDefault="00375611" w:rsidP="006B5ECC">
      <w:pPr>
        <w:pStyle w:val="Paragraphedeliste"/>
        <w:bidi/>
        <w:spacing w:after="0" w:line="240" w:lineRule="auto"/>
        <w:ind w:left="0" w:firstLine="567"/>
        <w:jc w:val="both"/>
        <w:rPr>
          <w:rFonts w:asciiTheme="majorBidi" w:hAnsiTheme="majorBidi" w:cstheme="majorBidi"/>
          <w:sz w:val="26"/>
          <w:szCs w:val="26"/>
          <w:rtl/>
          <w:lang w:bidi="ar-MA"/>
        </w:rPr>
      </w:pPr>
      <w:r>
        <w:rPr>
          <w:rFonts w:asciiTheme="majorBidi" w:hAnsiTheme="majorBidi" w:cstheme="majorBidi"/>
          <w:noProof/>
          <w:sz w:val="26"/>
          <w:szCs w:val="26"/>
          <w:rtl/>
          <w:lang w:eastAsia="fr-FR"/>
        </w:rPr>
        <w:lastRenderedPageBreak/>
        <w:drawing>
          <wp:anchor distT="0" distB="0" distL="114300" distR="114300" simplePos="0" relativeHeight="251866112" behindDoc="1" locked="0" layoutInCell="1" allowOverlap="1">
            <wp:simplePos x="0" y="0"/>
            <wp:positionH relativeFrom="column">
              <wp:posOffset>-71755</wp:posOffset>
            </wp:positionH>
            <wp:positionV relativeFrom="paragraph">
              <wp:posOffset>29210</wp:posOffset>
            </wp:positionV>
            <wp:extent cx="2214245" cy="1896745"/>
            <wp:effectExtent l="19050" t="0" r="0" b="0"/>
            <wp:wrapTight wrapText="bothSides">
              <wp:wrapPolygon edited="0">
                <wp:start x="557" y="0"/>
                <wp:lineTo x="557" y="17138"/>
                <wp:lineTo x="1487" y="17355"/>
                <wp:lineTo x="10778" y="17355"/>
                <wp:lineTo x="186" y="17789"/>
                <wp:lineTo x="-186" y="17789"/>
                <wp:lineTo x="-186" y="21477"/>
                <wp:lineTo x="21557" y="21477"/>
                <wp:lineTo x="21557" y="17789"/>
                <wp:lineTo x="20627" y="17355"/>
                <wp:lineTo x="21557" y="17138"/>
                <wp:lineTo x="21557" y="0"/>
                <wp:lineTo x="557" y="0"/>
              </wp:wrapPolygon>
            </wp:wrapTight>
            <wp:docPr id="28" name="Image 17"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87" cstate="print"/>
                    <a:stretch>
                      <a:fillRect/>
                    </a:stretch>
                  </pic:blipFill>
                  <pic:spPr>
                    <a:xfrm>
                      <a:off x="0" y="0"/>
                      <a:ext cx="2214245" cy="1896745"/>
                    </a:xfrm>
                    <a:prstGeom prst="rect">
                      <a:avLst/>
                    </a:prstGeom>
                  </pic:spPr>
                </pic:pic>
              </a:graphicData>
            </a:graphic>
          </wp:anchor>
        </w:drawing>
      </w:r>
      <w:r w:rsidR="006B5ECC" w:rsidRPr="00510696">
        <w:rPr>
          <w:rFonts w:asciiTheme="majorBidi" w:hAnsiTheme="majorBidi" w:cstheme="majorBidi"/>
          <w:sz w:val="26"/>
          <w:szCs w:val="26"/>
          <w:rtl/>
          <w:lang w:bidi="ar-MA"/>
        </w:rPr>
        <w:t>وكمثال على ما يقول</w:t>
      </w:r>
      <w:r w:rsidR="00D15B18" w:rsidRPr="00510696">
        <w:rPr>
          <w:rFonts w:asciiTheme="majorBidi" w:hAnsiTheme="majorBidi" w:cstheme="majorBidi"/>
          <w:sz w:val="26"/>
          <w:szCs w:val="26"/>
          <w:rtl/>
          <w:lang w:bidi="ar-MA"/>
        </w:rPr>
        <w:t>، فإن أنثى الفيل تضع خلال حياته</w:t>
      </w:r>
      <w:r w:rsidR="00D15B18" w:rsidRPr="00510696">
        <w:rPr>
          <w:rFonts w:asciiTheme="majorBidi" w:hAnsiTheme="majorBidi" w:cstheme="majorBidi" w:hint="cs"/>
          <w:sz w:val="26"/>
          <w:szCs w:val="26"/>
          <w:rtl/>
          <w:lang w:bidi="ar-MA"/>
        </w:rPr>
        <w:t>ا</w:t>
      </w:r>
      <w:r w:rsidR="006B5ECC" w:rsidRPr="00510696">
        <w:rPr>
          <w:rFonts w:asciiTheme="majorBidi" w:hAnsiTheme="majorBidi" w:cstheme="majorBidi"/>
          <w:sz w:val="26"/>
          <w:szCs w:val="26"/>
          <w:rtl/>
          <w:lang w:bidi="ar-MA"/>
        </w:rPr>
        <w:t xml:space="preserve"> ستة صغار ، في حين كان يجب أن يصبح نتاج كل ذكر وأنثى واحدة بعد 75 – عاما عدد أكبر بكثير من هذا العدد لأن فترة الحمل عند أنثى الفيل حوالي عامين، وواضح أن الواقع الطبيعي بعيد كل البعد عن هذا الحساب، وذلك أنه افترضنا وجود سرب من الفيلة تسير في غاية متحدة كعادتها لطلب الغذاء ، فإذا رأت نرعى تزاحمت عليه، فالقوي منها يفوز بأطيب هذا المرعى، فيزداد قوة على قوته، أما أضعفها فيزداد ضعفا على ضعفه، ومع مرور الزمن، يزداد القوي قوة واكتمالا، ويزداد الضعيف ضعفا إلى ضعفه، فلا يزال يتناقص حتى يتلاشى ... مما يمكن من اختفاء الأنواع الضعيفة وهذا ما يسمى بقانون البقاء للأصلح عند (داروين).</w:t>
      </w:r>
    </w:p>
    <w:p w:rsidR="006B5ECC" w:rsidRPr="00510696" w:rsidRDefault="006B5ECC" w:rsidP="006B5ECC">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ب- قانون الإهمال والاستعمال. (تم الكلام عنه) .</w:t>
      </w:r>
    </w:p>
    <w:p w:rsidR="006B5ECC" w:rsidRPr="00510696" w:rsidRDefault="006B5ECC" w:rsidP="006B5ECC">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ج- قانون توريث التغييرات المكتسبة .(تم الكلام عنه كذلك).</w:t>
      </w:r>
    </w:p>
    <w:p w:rsidR="006B5ECC" w:rsidRPr="00510696" w:rsidRDefault="006B5ECC" w:rsidP="006B5ECC">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د- فيما يخص الإنسان يعتبر (داروين) الإنسان واحدا من فرق الحيوانات البسيطة، كان من حظه امتلاكه لمجموعة من </w:t>
      </w:r>
      <w:r w:rsidR="00D15B18" w:rsidRPr="00510696">
        <w:rPr>
          <w:rFonts w:asciiTheme="majorBidi" w:hAnsiTheme="majorBidi" w:cstheme="majorBidi" w:hint="cs"/>
          <w:sz w:val="26"/>
          <w:szCs w:val="26"/>
          <w:rtl/>
          <w:lang w:bidi="ar-MA"/>
        </w:rPr>
        <w:t>الصفات</w:t>
      </w:r>
      <w:r w:rsidRPr="00510696">
        <w:rPr>
          <w:rFonts w:asciiTheme="majorBidi" w:hAnsiTheme="majorBidi" w:cstheme="majorBidi"/>
          <w:sz w:val="26"/>
          <w:szCs w:val="26"/>
          <w:rtl/>
          <w:lang w:bidi="ar-MA"/>
        </w:rPr>
        <w:t xml:space="preserve"> تقدم بها صعدا خلال التسابق من أجل البقاء.</w:t>
      </w:r>
    </w:p>
    <w:p w:rsidR="006B5ECC" w:rsidRPr="00510696" w:rsidRDefault="006B5ECC" w:rsidP="006B5ECC">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ويقول: بأن الإنسان والقرد يعودان إلى أصل واحد مشترك ومجهول سماه ( </w:t>
      </w:r>
      <w:r w:rsidR="00D15B18" w:rsidRPr="00510696">
        <w:rPr>
          <w:rFonts w:asciiTheme="majorBidi" w:hAnsiTheme="majorBidi" w:cstheme="majorBidi" w:hint="cs"/>
          <w:sz w:val="26"/>
          <w:szCs w:val="26"/>
          <w:rtl/>
          <w:lang w:bidi="ar-MA"/>
        </w:rPr>
        <w:t>الحلقة</w:t>
      </w:r>
      <w:r w:rsidRPr="00510696">
        <w:rPr>
          <w:rFonts w:asciiTheme="majorBidi" w:hAnsiTheme="majorBidi" w:cstheme="majorBidi"/>
          <w:sz w:val="26"/>
          <w:szCs w:val="26"/>
          <w:rtl/>
          <w:lang w:bidi="ar-MA"/>
        </w:rPr>
        <w:t xml:space="preserve"> المفقودة) التي حدث لها تطور خاص، وتحولت إلى إنسان ، ( ولم يقل كما يظن بعض السفهاء: إن القرد جد الإنسان).</w:t>
      </w:r>
    </w:p>
    <w:p w:rsidR="006B5ECC" w:rsidRPr="00510696" w:rsidRDefault="006B5ECC" w:rsidP="006B5ECC">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واعتبر داروين الجنين ونموه في الرحم طريقة ممثلة لكل الأشكال الحيوانية التي مر بها الإنسان في بدء التاريخ، وليست الزائدة الدودوية إلا عضوا زائدا عن الحاجة، وهي نمن بقايا الكرش الحيواني، وستؤول إلى الانقراض.</w:t>
      </w:r>
    </w:p>
    <w:p w:rsidR="006B5ECC" w:rsidRPr="00510696" w:rsidRDefault="006B5ECC" w:rsidP="006B5ECC">
      <w:pPr>
        <w:pStyle w:val="Paragraphedeliste"/>
        <w:bidi/>
        <w:spacing w:after="0" w:line="240" w:lineRule="auto"/>
        <w:ind w:left="0" w:firstLine="567"/>
        <w:jc w:val="both"/>
        <w:rPr>
          <w:rFonts w:asciiTheme="majorBidi" w:hAnsiTheme="majorBidi" w:cstheme="majorBidi"/>
          <w:sz w:val="26"/>
          <w:szCs w:val="26"/>
          <w:rtl/>
          <w:lang w:bidi="ar-MA"/>
        </w:rPr>
      </w:pPr>
    </w:p>
    <w:p w:rsidR="006B5ECC" w:rsidRPr="00510696" w:rsidRDefault="006B5ECC" w:rsidP="00C373BF">
      <w:pPr>
        <w:pStyle w:val="Paragraphedeliste"/>
        <w:bidi/>
        <w:spacing w:after="0" w:line="240" w:lineRule="auto"/>
        <w:ind w:left="0" w:firstLine="567"/>
        <w:rPr>
          <w:rFonts w:asciiTheme="majorBidi" w:hAnsiTheme="majorBidi" w:cstheme="majorBidi"/>
          <w:b/>
          <w:bCs/>
          <w:sz w:val="26"/>
          <w:szCs w:val="26"/>
          <w:rtl/>
          <w:lang w:bidi="ar-MA"/>
        </w:rPr>
      </w:pPr>
      <w:r w:rsidRPr="00510696">
        <w:rPr>
          <w:rFonts w:asciiTheme="majorBidi" w:hAnsiTheme="majorBidi" w:cstheme="majorBidi"/>
          <w:b/>
          <w:bCs/>
          <w:sz w:val="26"/>
          <w:szCs w:val="26"/>
          <w:rtl/>
          <w:lang w:bidi="ar-MA"/>
        </w:rPr>
        <w:t>نقد الداروينية</w:t>
      </w:r>
    </w:p>
    <w:p w:rsidR="006B5ECC" w:rsidRPr="00510696" w:rsidRDefault="006B5ECC" w:rsidP="006B5ECC">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أولا: إن الواقع الذي نشاهده يتنافى مع ما أسماه (داروين) بالبقاء للأصلح ، فالأرض بما قطعته من مراحل في عمرها المديد، تعج " بالأصلح وغير الصالح " من شتى أصناف الحيوانات، ولو كان قانونه صحيحا ، لكان من أبسط مقتضياته الواضحة: أن يتجاوز موكب السباق بين الكائنات الحية نقطة البدئ على أتقل تقدير مهما فرضنا حركة التطور بطيئة، ولكن ها هي ذي نقطة البدئ لا تزال تفور بكائنتها الضعيفة المختلفة ولا تزال تتمتع بحياتها وخصائصها كما تمتعت بها الكائنات الحية السابقة مثلا بمثل، وعلى العكس من ذلك نجد حيوانات عليا كالديناصور، انقرضت بينما ظلت الحشرات الدنيا كالذباب والبرغوث باقية، وبقي من هم أضعف من هؤلاء، يقول البروفسور الفرنسي في كتابه: هل يبقى الصالح ص : 40: لا وجود للانتخاب الطبيعي في صراع الحياة بحيث يبقى الأقوياء بسرعة لأنه يملك </w:t>
      </w:r>
      <w:r w:rsidRPr="00510696">
        <w:rPr>
          <w:rFonts w:asciiTheme="majorBidi" w:hAnsiTheme="majorBidi" w:cstheme="majorBidi"/>
          <w:sz w:val="26"/>
          <w:szCs w:val="26"/>
          <w:rtl/>
          <w:lang w:bidi="ar-MA"/>
        </w:rPr>
        <w:lastRenderedPageBreak/>
        <w:t>أربعة أرجل طويلة، ولكن هناك في نفس الوقت أنواع أخرى من الضب لها أرجلا أرجل قصيرة حتى لا تكاد نزحف على الأرض وهي تجر نفسها بصعوبة... وهذه الأنواع تملك البنية الجسدية نفسها حتى بالنسبة لأرجلها وتتناول الغذاء نفسه، ونعيش في البيئة نفسها فلو كانت هذه الحيوانات متكيفة مع بيئتها لوجب عدم وجود مثل هذه الاختلافات بين أجهزتها.</w:t>
      </w:r>
    </w:p>
    <w:p w:rsidR="006B5ECC" w:rsidRPr="00510696" w:rsidRDefault="006B5ECC" w:rsidP="003E6BE2">
      <w:pPr>
        <w:pStyle w:val="Paragraphedeliste"/>
        <w:bidi/>
        <w:spacing w:after="0" w:line="240" w:lineRule="auto"/>
        <w:ind w:left="0" w:firstLine="567"/>
        <w:rPr>
          <w:rFonts w:asciiTheme="majorBidi" w:hAnsiTheme="majorBidi" w:cstheme="majorBidi"/>
          <w:sz w:val="26"/>
          <w:szCs w:val="26"/>
          <w:rtl/>
          <w:lang w:bidi="ar-MA"/>
        </w:rPr>
      </w:pPr>
      <w:r w:rsidRPr="00510696">
        <w:rPr>
          <w:rFonts w:asciiTheme="majorBidi" w:hAnsiTheme="majorBidi" w:cstheme="majorBidi"/>
          <w:sz w:val="26"/>
          <w:szCs w:val="26"/>
          <w:rtl/>
          <w:lang w:bidi="ar-MA"/>
        </w:rPr>
        <w:t>وعلى عكس مفهوم الانتخاب الطبيعي فإن كل هذه الأنواع ما تزال حية وتتكاثر وتستمر في الحياة، وهناك مثال الفئران الجبلية التي تملك أرجلا أمامية قصيرة وهي لا تتنقل إلا بالطفر في " حركات غير مريحة"، ولا تستطيع كثير من الحشرات الطيران رغن امتلاكها لأجنحة كبيرة، فالأعضاء لم توجد في الأحياء كنتيجة لتكيف هذه الأحياء مع الظروف بل على العكس فإن ظروف حياتها هي التي تتشكل وفقا لهذه الأعضاء ووظائفها.</w:t>
      </w:r>
    </w:p>
    <w:p w:rsidR="006B5ECC" w:rsidRPr="00510696" w:rsidRDefault="006B5ECC" w:rsidP="006B5ECC">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ثانيا: إذا كان التطور يتجه دائما نحو الأصلح، فلماذا لا نجد القوى العاقلة في كثير من الحيوانات أكثر تطورا وارتقاء من غيرها، ما دام هذا الارتقاء ذا فائدة لمجموعها ؟ ولماذا لم تكتسب القردة العليا من القوى العاقلة بمقدار ماكتسبه الإنسان مثلا ؟ فالحمار منذ أن عرف إلى الآن مازال حمارا...</w:t>
      </w:r>
    </w:p>
    <w:p w:rsidR="006B5ECC" w:rsidRPr="00510696" w:rsidRDefault="006B5ECC" w:rsidP="006B5ECC">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لقد عرض (داروين) لهذه المشكلة في كتابه، ص (412) إننا لا ينبغي لنا أن نعثر على جواب محدود ومعين على هذا السؤال إذا ما عرفنا اننا نعجز عن الإجابة عن سؤال أقل من هذا نعقيدا ).</w:t>
      </w:r>
    </w:p>
    <w:p w:rsidR="006B5ECC" w:rsidRPr="00510696" w:rsidRDefault="006B5ECC" w:rsidP="006B5ECC">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ثالثا: ولقد ثبت لدى الدراسة أن كثيرا من نباتات مصر وحيواناتها لم تتغير عن وضعيتها خلال قرون عديدة متطاولة، ويتضح ذلك من الأنسال الداجنة المنحوتة في بعض الآثار المصرية القديمة، أو التي حفظت بالتحنيط وكيف أنها نشبه كل الشبه الصور الباقية اليوم بل ربما لا تكاد تفترق عنها بفارق ما.</w:t>
      </w:r>
    </w:p>
    <w:p w:rsidR="006B5ECC" w:rsidRPr="00510696" w:rsidRDefault="006B5ECC" w:rsidP="006B5ECC">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والأمثلة كثيرة في هذا الموضوع.</w:t>
      </w:r>
    </w:p>
    <w:p w:rsidR="006B5ECC" w:rsidRPr="00510696" w:rsidRDefault="006B5ECC" w:rsidP="006B5ECC">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رابعا: هذه النظرية لا تخضع لتجربة أو مشاهدة: </w:t>
      </w:r>
    </w:p>
    <w:p w:rsidR="006B5ECC" w:rsidRPr="00510696" w:rsidRDefault="006B5ECC" w:rsidP="003243E8">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المشاهدة الإنسانية لم ترصد أي ارتقاء أو أدنى اعتلاء... لم ترصد البشرية في أي وقت عبر الزمن أي كائن ما قد تحول إلى كائن آخر بالترقي أو بالتطور، خاصة وأنه يوجد العلماء المتخصصون الذين يراقبون أدنى تغيير يحدث في المظهر الخارجي لتلك الكائنات أو تركيبها الداخلي .(انظر كتاب الأسترالي).</w:t>
      </w:r>
    </w:p>
    <w:p w:rsidR="006B5ECC" w:rsidRPr="00510696" w:rsidRDefault="006B5ECC" w:rsidP="006B5ECC">
      <w:pPr>
        <w:pStyle w:val="Paragraphedeliste"/>
        <w:tabs>
          <w:tab w:val="right" w:pos="567"/>
        </w:tabs>
        <w:bidi/>
        <w:spacing w:after="0" w:line="240" w:lineRule="auto"/>
        <w:ind w:left="0"/>
        <w:jc w:val="center"/>
        <w:rPr>
          <w:rFonts w:asciiTheme="majorBidi" w:hAnsiTheme="majorBidi" w:cstheme="majorBidi"/>
          <w:sz w:val="26"/>
          <w:szCs w:val="26"/>
          <w:rtl/>
          <w:lang w:bidi="ar-MA"/>
        </w:rPr>
      </w:pPr>
    </w:p>
    <w:p w:rsidR="006B5ECC" w:rsidRPr="00510696" w:rsidRDefault="003243E8" w:rsidP="00F54FBB">
      <w:pPr>
        <w:pStyle w:val="Paragraphedeliste"/>
        <w:numPr>
          <w:ilvl w:val="0"/>
          <w:numId w:val="20"/>
        </w:numPr>
        <w:tabs>
          <w:tab w:val="left" w:pos="141"/>
        </w:tabs>
        <w:bidi/>
        <w:spacing w:after="0" w:line="240" w:lineRule="auto"/>
        <w:jc w:val="both"/>
        <w:rPr>
          <w:rFonts w:asciiTheme="majorBidi" w:hAnsiTheme="majorBidi" w:cstheme="majorBidi"/>
          <w:sz w:val="26"/>
          <w:szCs w:val="26"/>
          <w:lang w:bidi="ar-MA"/>
        </w:rPr>
      </w:pPr>
      <w:r w:rsidRPr="00510696">
        <w:rPr>
          <w:rFonts w:asciiTheme="majorBidi" w:hAnsiTheme="majorBidi" w:cstheme="majorBidi"/>
          <w:b/>
          <w:bCs/>
          <w:sz w:val="26"/>
          <w:szCs w:val="26"/>
          <w:rtl/>
          <w:lang w:val="en-US" w:bidi="ar-MA"/>
        </w:rPr>
        <w:t>الداروينية الجديدة</w:t>
      </w:r>
    </w:p>
    <w:p w:rsidR="006B5ECC" w:rsidRPr="00510696" w:rsidRDefault="00B11A82" w:rsidP="00B4120D">
      <w:pPr>
        <w:tabs>
          <w:tab w:val="right" w:pos="567"/>
        </w:tabs>
        <w:bidi/>
        <w:spacing w:after="0" w:line="240" w:lineRule="auto"/>
        <w:rPr>
          <w:rFonts w:asciiTheme="majorBidi" w:hAnsiTheme="majorBidi" w:cstheme="majorBidi"/>
          <w:b/>
          <w:bCs/>
          <w:sz w:val="26"/>
          <w:szCs w:val="26"/>
          <w:lang w:val="en-US" w:bidi="ar-MA"/>
        </w:rPr>
      </w:pPr>
      <w:r w:rsidRPr="00510696">
        <w:rPr>
          <w:rFonts w:asciiTheme="majorBidi" w:hAnsiTheme="majorBidi" w:cstheme="majorBidi"/>
          <w:sz w:val="26"/>
          <w:szCs w:val="26"/>
          <w:rtl/>
          <w:lang w:bidi="ar-MA"/>
        </w:rPr>
        <w:t>وامتدادا للمدرسة الداروينية ظهر الدارو</w:t>
      </w:r>
      <w:r w:rsidR="00E103CA" w:rsidRPr="00510696">
        <w:rPr>
          <w:rFonts w:asciiTheme="majorBidi" w:hAnsiTheme="majorBidi" w:cstheme="majorBidi"/>
          <w:sz w:val="26"/>
          <w:szCs w:val="26"/>
          <w:rtl/>
          <w:lang w:bidi="ar-MA"/>
        </w:rPr>
        <w:t>ي</w:t>
      </w:r>
      <w:r w:rsidRPr="00510696">
        <w:rPr>
          <w:rFonts w:asciiTheme="majorBidi" w:hAnsiTheme="majorBidi" w:cstheme="majorBidi"/>
          <w:sz w:val="26"/>
          <w:szCs w:val="26"/>
          <w:rtl/>
          <w:lang w:bidi="ar-MA"/>
        </w:rPr>
        <w:t xml:space="preserve">نيون الجدد </w:t>
      </w:r>
      <w:r w:rsidR="00E103CA" w:rsidRPr="00510696">
        <w:rPr>
          <w:rFonts w:asciiTheme="majorBidi" w:hAnsiTheme="majorBidi" w:cstheme="majorBidi"/>
          <w:b/>
          <w:bCs/>
          <w:sz w:val="26"/>
          <w:szCs w:val="26"/>
          <w:rtl/>
          <w:lang w:bidi="ar-MA"/>
        </w:rPr>
        <w:t>(</w:t>
      </w:r>
      <w:r w:rsidR="00E103CA" w:rsidRPr="00510696">
        <w:rPr>
          <w:rFonts w:asciiTheme="majorBidi" w:hAnsiTheme="majorBidi" w:cstheme="majorBidi"/>
          <w:sz w:val="26"/>
          <w:szCs w:val="26"/>
          <w:rtl/>
          <w:lang w:bidi="ar-MA"/>
        </w:rPr>
        <w:t>النيو الداروينية ) الذين يتحدثون عن التغيير الجزئي والتحولات البطيئة ويربطونها بطفرات عشوائية و بالإصطفاء الطبيعي تحت ضغط الوسط.</w:t>
      </w:r>
      <w:r w:rsidR="006B5ECC" w:rsidRPr="00510696">
        <w:rPr>
          <w:rFonts w:asciiTheme="majorBidi" w:hAnsiTheme="majorBidi" w:cstheme="majorBidi" w:hint="cs"/>
          <w:sz w:val="26"/>
          <w:szCs w:val="26"/>
          <w:rtl/>
          <w:lang w:bidi="ar-MA"/>
        </w:rPr>
        <w:t>..</w:t>
      </w:r>
    </w:p>
    <w:p w:rsidR="006B5ECC" w:rsidRPr="00510696" w:rsidRDefault="006B5ECC" w:rsidP="00B4120D">
      <w:pPr>
        <w:pStyle w:val="Paragraphedeliste"/>
        <w:tabs>
          <w:tab w:val="right" w:pos="567"/>
        </w:tabs>
        <w:bidi/>
        <w:spacing w:after="0" w:line="240" w:lineRule="auto"/>
        <w:ind w:left="0"/>
        <w:rPr>
          <w:rFonts w:asciiTheme="majorBidi" w:hAnsiTheme="majorBidi" w:cstheme="majorBidi"/>
          <w:sz w:val="26"/>
          <w:szCs w:val="26"/>
          <w:rtl/>
          <w:lang w:val="en-US" w:bidi="ar-MA"/>
        </w:rPr>
      </w:pPr>
      <w:r w:rsidRPr="00510696">
        <w:rPr>
          <w:rFonts w:asciiTheme="majorBidi" w:hAnsiTheme="majorBidi" w:cstheme="majorBidi" w:hint="cs"/>
          <w:sz w:val="26"/>
          <w:szCs w:val="26"/>
          <w:rtl/>
          <w:lang w:val="en-US" w:bidi="ar-MA"/>
        </w:rPr>
        <w:t xml:space="preserve">لقد </w:t>
      </w:r>
      <w:r w:rsidRPr="00510696">
        <w:rPr>
          <w:rFonts w:asciiTheme="majorBidi" w:hAnsiTheme="majorBidi" w:cstheme="majorBidi"/>
          <w:sz w:val="26"/>
          <w:szCs w:val="26"/>
          <w:rtl/>
          <w:lang w:val="en-US" w:bidi="ar-MA"/>
        </w:rPr>
        <w:t>كان للانتقادات الكثيرة التي وجهت إلى نظرية داروين أثر كبير في أن تتهاوى ويمر عليها عهد من السقوط والتردي، ولكن طائفة من الباحثين عادوا فشيدوا من أنقاضها نظرية أخرى جديدة، أطلق عليها فيما بعد: إسم الداروينية الجديدة اعتبرت بمثابة نسخة مصححة لنظرية داروين.</w:t>
      </w:r>
    </w:p>
    <w:p w:rsidR="00E103CA" w:rsidRPr="00510696" w:rsidRDefault="00732683" w:rsidP="00416846">
      <w:pPr>
        <w:tabs>
          <w:tab w:val="right" w:pos="567"/>
        </w:tabs>
        <w:bidi/>
        <w:spacing w:line="240" w:lineRule="auto"/>
        <w:jc w:val="both"/>
        <w:rPr>
          <w:rFonts w:asciiTheme="majorBidi" w:hAnsiTheme="majorBidi" w:cstheme="majorBidi"/>
          <w:sz w:val="26"/>
          <w:szCs w:val="26"/>
          <w:rtl/>
          <w:lang w:bidi="ar-MA"/>
        </w:rPr>
      </w:pPr>
      <w:r>
        <w:rPr>
          <w:rFonts w:asciiTheme="majorBidi" w:hAnsiTheme="majorBidi" w:cstheme="majorBidi"/>
          <w:noProof/>
          <w:sz w:val="26"/>
          <w:szCs w:val="26"/>
          <w:rtl/>
          <w:lang w:eastAsia="fr-FR"/>
        </w:rPr>
        <w:lastRenderedPageBreak/>
        <w:drawing>
          <wp:anchor distT="0" distB="0" distL="114300" distR="114300" simplePos="0" relativeHeight="251870208" behindDoc="1" locked="0" layoutInCell="1" allowOverlap="1">
            <wp:simplePos x="0" y="0"/>
            <wp:positionH relativeFrom="column">
              <wp:posOffset>-196215</wp:posOffset>
            </wp:positionH>
            <wp:positionV relativeFrom="paragraph">
              <wp:posOffset>1251585</wp:posOffset>
            </wp:positionV>
            <wp:extent cx="1714500" cy="857250"/>
            <wp:effectExtent l="19050" t="0" r="0" b="0"/>
            <wp:wrapTight wrapText="bothSides">
              <wp:wrapPolygon edited="0">
                <wp:start x="-240" y="0"/>
                <wp:lineTo x="-240" y="21120"/>
                <wp:lineTo x="21600" y="21120"/>
                <wp:lineTo x="21600" y="0"/>
                <wp:lineTo x="-240" y="0"/>
              </wp:wrapPolygon>
            </wp:wrapTight>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a:srcRect/>
                    <a:stretch>
                      <a:fillRect/>
                    </a:stretch>
                  </pic:blipFill>
                  <pic:spPr bwMode="auto">
                    <a:xfrm>
                      <a:off x="0" y="0"/>
                      <a:ext cx="1714500" cy="857250"/>
                    </a:xfrm>
                    <a:prstGeom prst="rect">
                      <a:avLst/>
                    </a:prstGeom>
                    <a:noFill/>
                    <a:ln w="9525">
                      <a:noFill/>
                      <a:miter lim="800000"/>
                      <a:headEnd/>
                      <a:tailEnd/>
                    </a:ln>
                  </pic:spPr>
                </pic:pic>
              </a:graphicData>
            </a:graphic>
          </wp:anchor>
        </w:drawing>
      </w:r>
      <w:r w:rsidR="006B5ECC" w:rsidRPr="00510696">
        <w:rPr>
          <w:rFonts w:asciiTheme="majorBidi" w:hAnsiTheme="majorBidi" w:cstheme="majorBidi"/>
          <w:sz w:val="26"/>
          <w:szCs w:val="26"/>
          <w:rtl/>
          <w:lang w:val="en-US" w:bidi="ar-MA"/>
        </w:rPr>
        <w:t>وقد تزعم هؤلاء الباحثين هوجودي فريس ثم دعمه طائفة من علماء الحياة، أكثرهم إنجليزيون وأمريكيون وأهم ما ينهض عليه هذا المذهب الجديد ويعتبر فارقا يمتاز به عن نظرية داروين هو أن التطور إنما يقوم على أساس الطفرة التي تحدث فجأة وبالمصادفة لا على أساس انتخاب الأصلح كما يقول داروين ويقولون إن التغيرات بعد أن تتم فجأة وعلى سبيل الطفرة التي لا يستبين فيها سبب غائي، تتسجل فورا في الذخيرة الوراثية، إذا فالمصادفة لها الدور الأساسي في تكون الأنواع وتكاثرها، مع الاعتراف بما للوسط الذي ينشأ فيه الحيوان من أثر ثابت على كمية التغيير ونوعيته</w:t>
      </w:r>
    </w:p>
    <w:p w:rsidR="00E103CA" w:rsidRPr="00510696" w:rsidRDefault="00E103CA" w:rsidP="003243E8">
      <w:pPr>
        <w:pStyle w:val="Paragraphedeliste"/>
        <w:tabs>
          <w:tab w:val="right" w:pos="567"/>
        </w:tabs>
        <w:bidi/>
        <w:spacing w:line="240" w:lineRule="auto"/>
        <w:jc w:val="center"/>
        <w:rPr>
          <w:rFonts w:asciiTheme="majorBidi" w:hAnsiTheme="majorBidi" w:cstheme="majorBidi"/>
          <w:sz w:val="26"/>
          <w:szCs w:val="26"/>
          <w:rtl/>
          <w:lang w:bidi="ar-MA"/>
        </w:rPr>
      </w:pPr>
    </w:p>
    <w:p w:rsidR="00E103CA" w:rsidRPr="00510696" w:rsidRDefault="00F2270D" w:rsidP="00B4120D">
      <w:pPr>
        <w:tabs>
          <w:tab w:val="right" w:pos="567"/>
        </w:tabs>
        <w:bidi/>
        <w:spacing w:line="240" w:lineRule="auto"/>
        <w:rPr>
          <w:rFonts w:asciiTheme="majorBidi" w:hAnsiTheme="majorBidi" w:cstheme="majorBidi"/>
          <w:sz w:val="26"/>
          <w:szCs w:val="26"/>
          <w:rtl/>
          <w:lang w:bidi="ar-MA"/>
        </w:rPr>
      </w:pPr>
      <w:r w:rsidRPr="00510696">
        <w:rPr>
          <w:noProof/>
          <w:rtl/>
          <w:lang w:eastAsia="fr-FR"/>
        </w:rPr>
        <w:drawing>
          <wp:anchor distT="0" distB="0" distL="114300" distR="114300" simplePos="0" relativeHeight="251658240" behindDoc="1" locked="0" layoutInCell="1" allowOverlap="1">
            <wp:simplePos x="0" y="0"/>
            <wp:positionH relativeFrom="column">
              <wp:posOffset>-1828800</wp:posOffset>
            </wp:positionH>
            <wp:positionV relativeFrom="paragraph">
              <wp:posOffset>469265</wp:posOffset>
            </wp:positionV>
            <wp:extent cx="1228725" cy="1190625"/>
            <wp:effectExtent l="19050" t="0" r="9525" b="0"/>
            <wp:wrapTight wrapText="bothSides">
              <wp:wrapPolygon edited="0">
                <wp:start x="-335" y="0"/>
                <wp:lineTo x="-335" y="21427"/>
                <wp:lineTo x="21767" y="21427"/>
                <wp:lineTo x="21767" y="0"/>
                <wp:lineTo x="-335" y="0"/>
              </wp:wrapPolygon>
            </wp:wrapTight>
            <wp:docPr id="11" name="Image 6"/>
            <wp:cNvGraphicFramePr/>
            <a:graphic xmlns:a="http://schemas.openxmlformats.org/drawingml/2006/main">
              <a:graphicData uri="http://schemas.openxmlformats.org/drawingml/2006/picture">
                <pic:pic xmlns:pic="http://schemas.openxmlformats.org/drawingml/2006/picture">
                  <pic:nvPicPr>
                    <pic:cNvPr id="7173" name="Picture 4"/>
                    <pic:cNvPicPr>
                      <a:picLocks noChangeAspect="1" noChangeArrowheads="1"/>
                    </pic:cNvPicPr>
                  </pic:nvPicPr>
                  <pic:blipFill>
                    <a:blip r:embed="rId189"/>
                    <a:srcRect/>
                    <a:stretch>
                      <a:fillRect/>
                    </a:stretch>
                  </pic:blipFill>
                  <pic:spPr bwMode="auto">
                    <a:xfrm>
                      <a:off x="0" y="0"/>
                      <a:ext cx="1228725" cy="1190625"/>
                    </a:xfrm>
                    <a:prstGeom prst="rect">
                      <a:avLst/>
                    </a:prstGeom>
                    <a:noFill/>
                    <a:ln w="9525">
                      <a:noFill/>
                      <a:round/>
                      <a:headEnd/>
                      <a:tailEnd/>
                    </a:ln>
                  </pic:spPr>
                </pic:pic>
              </a:graphicData>
            </a:graphic>
          </wp:anchor>
        </w:drawing>
      </w:r>
      <w:r w:rsidR="00E103CA" w:rsidRPr="00510696">
        <w:rPr>
          <w:rFonts w:asciiTheme="majorBidi" w:hAnsiTheme="majorBidi" w:cstheme="majorBidi"/>
          <w:sz w:val="26"/>
          <w:szCs w:val="26"/>
          <w:rtl/>
          <w:lang w:bidi="ar-MA"/>
        </w:rPr>
        <w:t>ومنهم من يتكلم عن تطور يحدث من خلال التحولات البطيئة( ميكروتحولات) ترتبط</w:t>
      </w:r>
      <w:r w:rsidR="00E723E1" w:rsidRPr="00510696">
        <w:rPr>
          <w:rFonts w:asciiTheme="majorBidi" w:hAnsiTheme="majorBidi" w:cstheme="majorBidi"/>
          <w:sz w:val="26"/>
          <w:szCs w:val="26"/>
          <w:rtl/>
          <w:lang w:bidi="ar-MA"/>
        </w:rPr>
        <w:t>ل</w:t>
      </w:r>
      <w:r w:rsidR="00E103CA" w:rsidRPr="00510696">
        <w:rPr>
          <w:rFonts w:asciiTheme="majorBidi" w:hAnsiTheme="majorBidi" w:cstheme="majorBidi"/>
          <w:sz w:val="26"/>
          <w:szCs w:val="26"/>
          <w:rtl/>
          <w:lang w:bidi="ar-MA"/>
        </w:rPr>
        <w:t>عدة ماكرو تحولات سريعة</w:t>
      </w:r>
      <w:r w:rsidR="00E723E1" w:rsidRPr="00510696">
        <w:rPr>
          <w:rFonts w:asciiTheme="majorBidi" w:hAnsiTheme="majorBidi" w:cstheme="majorBidi"/>
          <w:sz w:val="26"/>
          <w:szCs w:val="26"/>
          <w:rtl/>
          <w:lang w:bidi="ar-MA"/>
        </w:rPr>
        <w:t xml:space="preserve"> مرتبطة ب</w:t>
      </w:r>
      <w:r w:rsidR="00E103CA" w:rsidRPr="00510696">
        <w:rPr>
          <w:rFonts w:asciiTheme="majorBidi" w:hAnsiTheme="majorBidi" w:cstheme="majorBidi"/>
          <w:sz w:val="26"/>
          <w:szCs w:val="26"/>
          <w:rtl/>
          <w:lang w:bidi="ar-MA"/>
        </w:rPr>
        <w:t>طفراتعشوائي</w:t>
      </w:r>
      <w:r w:rsidR="00E723E1" w:rsidRPr="00510696">
        <w:rPr>
          <w:rFonts w:asciiTheme="majorBidi" w:hAnsiTheme="majorBidi" w:cstheme="majorBidi"/>
          <w:sz w:val="26"/>
          <w:szCs w:val="26"/>
          <w:rtl/>
          <w:lang w:bidi="ar-MA"/>
        </w:rPr>
        <w:t>ة تحت ضغط الوسط</w:t>
      </w:r>
    </w:p>
    <w:p w:rsidR="00E66378" w:rsidRPr="00375611" w:rsidRDefault="00E103CA" w:rsidP="00375611">
      <w:pPr>
        <w:pStyle w:val="Paragraphedeliste"/>
        <w:tabs>
          <w:tab w:val="right" w:pos="567"/>
        </w:tabs>
        <w:bidi/>
        <w:spacing w:line="240" w:lineRule="auto"/>
        <w:jc w:val="right"/>
        <w:rPr>
          <w:rFonts w:asciiTheme="majorBidi" w:hAnsiTheme="majorBidi" w:cstheme="majorBidi"/>
          <w:sz w:val="26"/>
          <w:szCs w:val="26"/>
          <w:rtl/>
          <w:lang w:bidi="ar-MA"/>
        </w:rPr>
      </w:pPr>
      <w:r w:rsidRPr="00510696">
        <w:rPr>
          <w:rFonts w:asciiTheme="majorBidi" w:hAnsiTheme="majorBidi" w:cstheme="majorBidi"/>
          <w:sz w:val="26"/>
          <w:szCs w:val="26"/>
          <w:lang w:bidi="ar-MA"/>
        </w:rPr>
        <w:t>Evolution par</w:t>
      </w:r>
      <w:r w:rsidRPr="00510696">
        <w:rPr>
          <w:rFonts w:asciiTheme="majorBidi" w:hAnsiTheme="majorBidi" w:cstheme="majorBidi"/>
          <w:b/>
          <w:bCs/>
          <w:sz w:val="26"/>
          <w:szCs w:val="26"/>
          <w:lang w:bidi="ar-MA"/>
        </w:rPr>
        <w:t xml:space="preserve"> micro </w:t>
      </w:r>
      <w:r w:rsidRPr="00510696">
        <w:rPr>
          <w:rFonts w:asciiTheme="majorBidi" w:hAnsiTheme="majorBidi" w:cstheme="majorBidi"/>
          <w:sz w:val="26"/>
          <w:szCs w:val="26"/>
          <w:lang w:bidi="ar-MA"/>
        </w:rPr>
        <w:t xml:space="preserve">transformations lente associées à des </w:t>
      </w:r>
      <w:r w:rsidR="00E723E1" w:rsidRPr="00510696">
        <w:rPr>
          <w:rFonts w:asciiTheme="majorBidi" w:hAnsiTheme="majorBidi" w:cstheme="majorBidi"/>
          <w:sz w:val="26"/>
          <w:szCs w:val="26"/>
          <w:lang w:bidi="ar-MA"/>
        </w:rPr>
        <w:t>saccades</w:t>
      </w:r>
      <w:r w:rsidRPr="00510696">
        <w:rPr>
          <w:rFonts w:asciiTheme="majorBidi" w:hAnsiTheme="majorBidi" w:cstheme="majorBidi"/>
          <w:sz w:val="26"/>
          <w:szCs w:val="26"/>
          <w:lang w:bidi="ar-MA"/>
        </w:rPr>
        <w:t xml:space="preserve"> de</w:t>
      </w:r>
      <w:r w:rsidRPr="00510696">
        <w:rPr>
          <w:rFonts w:asciiTheme="majorBidi" w:hAnsiTheme="majorBidi" w:cstheme="majorBidi"/>
          <w:b/>
          <w:bCs/>
          <w:sz w:val="26"/>
          <w:szCs w:val="26"/>
          <w:lang w:bidi="ar-MA"/>
        </w:rPr>
        <w:t xml:space="preserve"> macro </w:t>
      </w:r>
      <w:r w:rsidRPr="00510696">
        <w:rPr>
          <w:rFonts w:asciiTheme="majorBidi" w:hAnsiTheme="majorBidi" w:cstheme="majorBidi"/>
          <w:sz w:val="26"/>
          <w:szCs w:val="26"/>
          <w:lang w:bidi="ar-MA"/>
        </w:rPr>
        <w:t xml:space="preserve">transformations rapides liées aux mutations aléatoires et la </w:t>
      </w:r>
      <w:r w:rsidR="00EB4858" w:rsidRPr="00510696">
        <w:rPr>
          <w:rFonts w:asciiTheme="majorBidi" w:hAnsiTheme="majorBidi" w:cstheme="majorBidi"/>
          <w:sz w:val="26"/>
          <w:szCs w:val="26"/>
          <w:lang w:bidi="ar-MA"/>
        </w:rPr>
        <w:t>sélection</w:t>
      </w:r>
      <w:r w:rsidRPr="00510696">
        <w:rPr>
          <w:rFonts w:asciiTheme="majorBidi" w:hAnsiTheme="majorBidi" w:cstheme="majorBidi"/>
          <w:sz w:val="26"/>
          <w:szCs w:val="26"/>
          <w:lang w:bidi="ar-MA"/>
        </w:rPr>
        <w:t xml:space="preserve"> par la pression du milieu</w:t>
      </w:r>
    </w:p>
    <w:p w:rsidR="00E66378" w:rsidRPr="00510696" w:rsidRDefault="00E66378" w:rsidP="00E66378">
      <w:pPr>
        <w:pStyle w:val="Paragraphedeliste"/>
        <w:tabs>
          <w:tab w:val="right" w:pos="567"/>
        </w:tabs>
        <w:bidi/>
        <w:spacing w:line="240" w:lineRule="auto"/>
        <w:jc w:val="right"/>
        <w:rPr>
          <w:rFonts w:asciiTheme="majorBidi" w:hAnsiTheme="majorBidi" w:cstheme="majorBidi"/>
          <w:sz w:val="26"/>
          <w:szCs w:val="26"/>
          <w:rtl/>
          <w:lang w:bidi="ar-MA"/>
        </w:rPr>
      </w:pPr>
    </w:p>
    <w:p w:rsidR="006B5ECC" w:rsidRPr="00510696" w:rsidRDefault="006B5ECC" w:rsidP="00C373BF">
      <w:pPr>
        <w:pStyle w:val="Paragraphedeliste"/>
        <w:tabs>
          <w:tab w:val="right" w:pos="567"/>
        </w:tabs>
        <w:bidi/>
        <w:spacing w:after="0" w:line="240" w:lineRule="auto"/>
        <w:ind w:left="0"/>
        <w:rPr>
          <w:rFonts w:asciiTheme="majorBidi" w:hAnsiTheme="majorBidi" w:cstheme="majorBidi"/>
          <w:b/>
          <w:bCs/>
          <w:sz w:val="26"/>
          <w:szCs w:val="26"/>
          <w:rtl/>
          <w:lang w:val="en-US" w:bidi="ar-MA"/>
        </w:rPr>
      </w:pPr>
      <w:r w:rsidRPr="00510696">
        <w:rPr>
          <w:rFonts w:asciiTheme="majorBidi" w:hAnsiTheme="majorBidi" w:cstheme="majorBidi"/>
          <w:b/>
          <w:bCs/>
          <w:sz w:val="26"/>
          <w:szCs w:val="26"/>
          <w:rtl/>
          <w:lang w:val="en-US" w:bidi="ar-MA"/>
        </w:rPr>
        <w:t>نقد الداروينية الجديدة</w:t>
      </w:r>
    </w:p>
    <w:p w:rsidR="00C9509F" w:rsidRPr="00510696" w:rsidRDefault="006B5ECC" w:rsidP="00375611">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إن هذه النسخة المصححة لمذهب داروين لم تجب على جميع الانتقادات التي وجهت للداروينية – فالحشرات لم يتغير شكلها منذ أن وجدت فوق سطح الأرض إلى يومنا هذا وسمك السيلانكات يعيش في المحيط الهندي، ولم يحدث عليه تغيير منذ أربع مائة مليون سنة مما جعل العلماء يطلقون عليه إسم الحفرية الحية، وتوجد أمثلة كثيرة للحفريات الحية، مثل الزاحف النيوزيلاندي: سفينودون والرخوي البحري : نيوبيلينا والشجرة اليابانية جينجيكو، وطائر الكزوار ، وحيوان الإكوندون وهذا النوع من الحفريات أوقع الداروينية الجديدة في ما يسمى بأزمة الداروينية الجديدة، خصوصا وان هذه الأخيرة تلح على أن جميع الأنواع النباتية والحيوانية تتطور وبدون استثناء. ومن الانتقادات الأخرى لهذه النظرية أذكر:</w:t>
      </w:r>
      <w:r w:rsidR="00C9509F" w:rsidRPr="00510696">
        <w:rPr>
          <w:rFonts w:ascii="Arial" w:hAnsi="Arial"/>
          <w:color w:val="000000"/>
          <w:sz w:val="24"/>
          <w:szCs w:val="24"/>
          <w:rtl/>
          <w:lang w:eastAsia="fr-FR"/>
        </w:rPr>
        <w:t> </w:t>
      </w:r>
    </w:p>
    <w:p w:rsidR="00C9509F" w:rsidRPr="00510696" w:rsidRDefault="00C9509F" w:rsidP="00F54FBB">
      <w:pPr>
        <w:pStyle w:val="Paragraphedeliste"/>
        <w:numPr>
          <w:ilvl w:val="0"/>
          <w:numId w:val="21"/>
        </w:numPr>
        <w:bidi/>
        <w:spacing w:after="0" w:line="306" w:lineRule="atLeast"/>
        <w:rPr>
          <w:rFonts w:asciiTheme="majorBidi" w:hAnsiTheme="majorBidi" w:cstheme="majorBidi"/>
          <w:color w:val="000000" w:themeColor="text1"/>
        </w:rPr>
      </w:pPr>
      <w:r w:rsidRPr="00510696">
        <w:rPr>
          <w:rFonts w:asciiTheme="majorBidi" w:hAnsiTheme="majorBidi" w:cstheme="majorBidi" w:hint="cs"/>
          <w:b/>
          <w:bCs/>
          <w:color w:val="000000" w:themeColor="text1"/>
          <w:sz w:val="26"/>
          <w:szCs w:val="26"/>
          <w:rtl/>
        </w:rPr>
        <w:t xml:space="preserve">عمر الأرض لا يناسب قيام طفرات أو </w:t>
      </w:r>
      <w:r w:rsidRPr="00510696">
        <w:rPr>
          <w:rFonts w:asciiTheme="majorBidi" w:hAnsiTheme="majorBidi" w:cstheme="majorBidi"/>
          <w:b/>
          <w:bCs/>
          <w:color w:val="000000" w:themeColor="text1"/>
          <w:sz w:val="26"/>
          <w:szCs w:val="26"/>
          <w:rtl/>
        </w:rPr>
        <w:t>معدل التطفر</w:t>
      </w:r>
    </w:p>
    <w:p w:rsidR="00C9509F" w:rsidRPr="00510696" w:rsidRDefault="00C9509F" w:rsidP="00C9509F">
      <w:pPr>
        <w:bidi/>
        <w:spacing w:after="0" w:line="306" w:lineRule="atLeast"/>
        <w:rPr>
          <w:rStyle w:val="apple-converted-space"/>
          <w:rFonts w:asciiTheme="majorBidi" w:hAnsiTheme="majorBidi" w:cstheme="majorBidi"/>
          <w:color w:val="000000" w:themeColor="text1"/>
        </w:rPr>
      </w:pPr>
      <w:r w:rsidRPr="00510696">
        <w:rPr>
          <w:rFonts w:asciiTheme="majorBidi" w:hAnsiTheme="majorBidi" w:cstheme="majorBidi"/>
          <w:color w:val="000000" w:themeColor="text1"/>
          <w:sz w:val="26"/>
          <w:szCs w:val="26"/>
          <w:rtl/>
        </w:rPr>
        <w:t xml:space="preserve">من خلال دراسة نشرتها </w:t>
      </w:r>
      <w:r w:rsidRPr="00510696">
        <w:rPr>
          <w:rFonts w:asciiTheme="majorBidi" w:hAnsiTheme="majorBidi" w:cstheme="majorBidi"/>
          <w:color w:val="000000" w:themeColor="text1"/>
          <w:sz w:val="26"/>
          <w:szCs w:val="26"/>
        </w:rPr>
        <w:t>PNAS</w:t>
      </w:r>
      <w:r w:rsidRPr="00510696">
        <w:rPr>
          <w:rFonts w:asciiTheme="majorBidi" w:hAnsiTheme="majorBidi" w:cstheme="majorBidi"/>
          <w:color w:val="000000" w:themeColor="text1"/>
          <w:sz w:val="26"/>
          <w:szCs w:val="26"/>
          <w:rtl/>
        </w:rPr>
        <w:t xml:space="preserve"> يشرح </w:t>
      </w:r>
      <w:r w:rsidRPr="00510696">
        <w:rPr>
          <w:rFonts w:asciiTheme="majorBidi" w:hAnsiTheme="majorBidi" w:cstheme="majorBidi"/>
          <w:color w:val="000000" w:themeColor="text1"/>
          <w:sz w:val="26"/>
          <w:szCs w:val="26"/>
        </w:rPr>
        <w:t>S Ohno</w:t>
      </w:r>
      <w:r w:rsidRPr="00510696">
        <w:rPr>
          <w:rFonts w:asciiTheme="majorBidi" w:hAnsiTheme="majorBidi" w:cstheme="majorBidi"/>
          <w:color w:val="000000" w:themeColor="text1"/>
          <w:sz w:val="26"/>
          <w:szCs w:val="26"/>
          <w:rtl/>
        </w:rPr>
        <w:t xml:space="preserve"> أنه لحدوث تغير في قاعدة التسلسل للحمض النووى بنسبة ١% فقط ، فإنه من المتوقع أن يستغرق مثل هذا الحدث ١٠ مليون سنة تحت معدل الطفرة التلقائية القياسية، و ظهور كل الشعب الموجودة في المملكة الحيوانية خلال زمن يتراوح بين ٦-١٠ ملايين سنة بالانفجار الكمبري لايمكن تفسيره عن طريق التحول الأنحرافي لوظائف جينية منفردة</w:t>
      </w:r>
      <w:r w:rsidRPr="00510696">
        <w:rPr>
          <w:rStyle w:val="usercontent"/>
          <w:rFonts w:ascii="Tahoma" w:hAnsi="Tahoma" w:cs="Tahoma"/>
          <w:sz w:val="21"/>
          <w:szCs w:val="21"/>
          <w:rtl/>
        </w:rPr>
        <w:t>"</w:t>
      </w:r>
      <w:r w:rsidRPr="00510696">
        <w:rPr>
          <w:rStyle w:val="apple-converted-space"/>
          <w:rFonts w:ascii="Tahoma" w:hAnsi="Tahoma" w:cs="Tahoma"/>
          <w:sz w:val="21"/>
          <w:szCs w:val="21"/>
          <w:rtl/>
        </w:rPr>
        <w:t> </w:t>
      </w:r>
    </w:p>
    <w:p w:rsidR="006D64CD" w:rsidRPr="00510696" w:rsidRDefault="001C50FC" w:rsidP="00732683">
      <w:pPr>
        <w:pStyle w:val="Paragraphedeliste"/>
        <w:bidi/>
        <w:spacing w:after="0" w:line="240" w:lineRule="auto"/>
        <w:ind w:left="0" w:firstLine="567"/>
        <w:jc w:val="right"/>
        <w:rPr>
          <w:rtl/>
        </w:rPr>
      </w:pPr>
      <w:hyperlink r:id="rId190" w:tgtFrame="_blank" w:history="1">
        <w:r w:rsidR="00C9509F" w:rsidRPr="00510696">
          <w:rPr>
            <w:rStyle w:val="Lienhypertexte"/>
            <w:rFonts w:ascii="Tahoma" w:hAnsi="Tahoma" w:cs="Tahoma"/>
            <w:color w:val="3B5998"/>
            <w:sz w:val="21"/>
            <w:szCs w:val="21"/>
          </w:rPr>
          <w:t>http://www.pnas.org/content</w:t>
        </w:r>
        <w:r w:rsidR="00C9509F" w:rsidRPr="00510696">
          <w:rPr>
            <w:rStyle w:val="Lienhypertexte"/>
            <w:rFonts w:ascii="Tahoma" w:hAnsi="Tahoma" w:cs="Tahoma"/>
            <w:color w:val="3B5998"/>
            <w:sz w:val="21"/>
            <w:szCs w:val="21"/>
            <w:rtl/>
          </w:rPr>
          <w:t>/93/16/8475.</w:t>
        </w:r>
        <w:r w:rsidR="00C9509F" w:rsidRPr="00510696">
          <w:rPr>
            <w:rStyle w:val="Lienhypertexte"/>
            <w:rFonts w:ascii="Tahoma" w:hAnsi="Tahoma" w:cs="Tahoma"/>
            <w:color w:val="3B5998"/>
            <w:sz w:val="21"/>
            <w:szCs w:val="21"/>
          </w:rPr>
          <w:t>full.pdf</w:t>
        </w:r>
      </w:hyperlink>
    </w:p>
    <w:p w:rsidR="00C9509F" w:rsidRPr="00732683" w:rsidRDefault="00C9509F" w:rsidP="00732683">
      <w:pPr>
        <w:bidi/>
        <w:spacing w:after="0" w:line="240" w:lineRule="auto"/>
        <w:jc w:val="both"/>
        <w:rPr>
          <w:rFonts w:asciiTheme="majorBidi" w:hAnsiTheme="majorBidi" w:cstheme="majorBidi"/>
          <w:sz w:val="26"/>
          <w:szCs w:val="26"/>
          <w:rtl/>
        </w:rPr>
      </w:pPr>
    </w:p>
    <w:p w:rsidR="0076338E" w:rsidRPr="00510696" w:rsidRDefault="0076338E" w:rsidP="00F54FBB">
      <w:pPr>
        <w:pStyle w:val="Paragraphedeliste"/>
        <w:numPr>
          <w:ilvl w:val="0"/>
          <w:numId w:val="21"/>
        </w:numPr>
        <w:bidi/>
        <w:spacing w:after="0" w:line="306" w:lineRule="atLeast"/>
        <w:rPr>
          <w:rFonts w:asciiTheme="majorBidi" w:hAnsiTheme="majorBidi" w:cstheme="majorBidi"/>
          <w:sz w:val="26"/>
          <w:szCs w:val="26"/>
          <w:rtl/>
          <w:lang w:bidi="ar-MA"/>
        </w:rPr>
      </w:pPr>
      <w:r w:rsidRPr="00510696">
        <w:rPr>
          <w:rFonts w:asciiTheme="majorBidi" w:hAnsiTheme="majorBidi" w:cstheme="majorBidi"/>
          <w:b/>
          <w:bCs/>
          <w:sz w:val="26"/>
          <w:szCs w:val="26"/>
          <w:rtl/>
          <w:lang w:bidi="ar-MA"/>
        </w:rPr>
        <w:t>تنطوي الطفرة دائما على صفات الانتقاص والإضطراب</w:t>
      </w:r>
      <w:r w:rsidRPr="00510696">
        <w:rPr>
          <w:rFonts w:asciiTheme="majorBidi" w:hAnsiTheme="majorBidi" w:cstheme="majorBidi" w:hint="cs"/>
          <w:b/>
          <w:bCs/>
          <w:sz w:val="26"/>
          <w:szCs w:val="26"/>
          <w:rtl/>
          <w:lang w:bidi="ar-MA"/>
        </w:rPr>
        <w:t xml:space="preserve"> لا صفات </w:t>
      </w:r>
      <w:r w:rsidRPr="00510696">
        <w:rPr>
          <w:rFonts w:asciiTheme="majorBidi" w:hAnsiTheme="majorBidi" w:cstheme="majorBidi"/>
          <w:b/>
          <w:bCs/>
          <w:sz w:val="26"/>
          <w:szCs w:val="26"/>
          <w:rtl/>
          <w:lang w:bidi="ar-MA"/>
        </w:rPr>
        <w:t>التطور التقدمي</w:t>
      </w:r>
    </w:p>
    <w:p w:rsidR="006B5ECC" w:rsidRPr="00510696" w:rsidRDefault="006B5ECC" w:rsidP="0076338E">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إن التطور المفروض الذي هو أصل البحث، تطور تقدمي ولا ريب، إذ هو التفسير المقترح لتدرج أصناف الحيوانات على ضوئه، فهل من شأن الطفرة أن تنطوي على هذا التطور التقدمي المطرد ؟.المعروف أن الطفرة إنما تنطوي دائما على صفات الانتقاص والإضطراب... فكيف يفسر التطور التصاعدي بالطفرة التراجعية ؟ولماذا لا تتوجه الطفرة يوما ما في سيرها بالركب الحيواني نحو الانتكاس إلى الخلف بدلا من الصعود الشاق الدائب غلى الأمام ؟؟؟ وإلا فإنها طفرت مبرمجة إلى الأمام ؟.</w:t>
      </w:r>
    </w:p>
    <w:p w:rsidR="006B5ECC" w:rsidRPr="00510696" w:rsidRDefault="006B5ECC" w:rsidP="003243E8">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لا ريب أن اعتماد اي إجابة علمية موضوعية على هذه الأسئلة، كفيل بأن ي}دي إلى انهيار هذه النظرية الجديدة من أساسها.</w:t>
      </w:r>
    </w:p>
    <w:p w:rsidR="006D64CD" w:rsidRPr="00510696" w:rsidRDefault="006D64CD" w:rsidP="006D64CD">
      <w:pPr>
        <w:pStyle w:val="Paragraphedeliste"/>
        <w:bidi/>
        <w:spacing w:after="0" w:line="240" w:lineRule="auto"/>
        <w:ind w:left="0" w:firstLine="567"/>
        <w:jc w:val="both"/>
        <w:rPr>
          <w:rFonts w:asciiTheme="majorBidi" w:hAnsiTheme="majorBidi" w:cstheme="majorBidi"/>
          <w:b/>
          <w:bCs/>
          <w:sz w:val="26"/>
          <w:szCs w:val="26"/>
          <w:rtl/>
          <w:lang w:bidi="ar-MA"/>
        </w:rPr>
      </w:pPr>
    </w:p>
    <w:p w:rsidR="0076338E" w:rsidRPr="00510696" w:rsidRDefault="0076338E" w:rsidP="00F54FBB">
      <w:pPr>
        <w:pStyle w:val="Paragraphedeliste"/>
        <w:numPr>
          <w:ilvl w:val="0"/>
          <w:numId w:val="21"/>
        </w:numPr>
        <w:bidi/>
        <w:spacing w:after="0" w:line="306" w:lineRule="atLeast"/>
        <w:rPr>
          <w:rFonts w:asciiTheme="majorBidi" w:hAnsiTheme="majorBidi" w:cstheme="majorBidi"/>
          <w:sz w:val="26"/>
          <w:szCs w:val="26"/>
          <w:rtl/>
          <w:lang w:bidi="ar-MA"/>
        </w:rPr>
      </w:pPr>
      <w:r w:rsidRPr="00510696">
        <w:rPr>
          <w:rFonts w:asciiTheme="majorBidi" w:hAnsiTheme="majorBidi" w:cstheme="majorBidi" w:hint="cs"/>
          <w:b/>
          <w:bCs/>
          <w:sz w:val="26"/>
          <w:szCs w:val="26"/>
          <w:rtl/>
          <w:lang w:bidi="ar-MA"/>
        </w:rPr>
        <w:t>الطفرة مفهوم يتناقض مع زعم الأصل الواحد للأحياء:</w:t>
      </w:r>
    </w:p>
    <w:p w:rsidR="006B5ECC" w:rsidRPr="00510696" w:rsidRDefault="006B5ECC" w:rsidP="0076338E">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 إذا كانت الطفرة هي التي تتحكم فيما يطرأ على الكائن الحي من تغير وتطور، فأي موجب يبقى لافتراض نشأة الكائنات الحية من أصل واحد. إذ من المعلوم أن هذا الافتراض إنما لاقى القبول من أصحابه بناء على ما لاحظوه من التشابه التصاعدي الملموس بين أصناف الأحياء، وعندئد لا يبقى لافتراض وحدة الأصل الحيواني أي وجه مقبول وهكذا فان القول بالطفرة يحمل في طوياه عوامل التدمير لفكرة التطور من أساسها.</w:t>
      </w:r>
    </w:p>
    <w:p w:rsidR="006B5ECC" w:rsidRPr="00510696" w:rsidRDefault="006B5ECC" w:rsidP="00A4396D">
      <w:pPr>
        <w:pStyle w:val="Paragraphedeliste"/>
        <w:tabs>
          <w:tab w:val="right" w:pos="0"/>
        </w:tabs>
        <w:bidi/>
        <w:spacing w:line="240" w:lineRule="auto"/>
        <w:ind w:left="0"/>
        <w:rPr>
          <w:rFonts w:asciiTheme="majorBidi" w:hAnsiTheme="majorBidi" w:cstheme="majorBidi"/>
          <w:sz w:val="26"/>
          <w:szCs w:val="26"/>
          <w:rtl/>
          <w:lang w:bidi="ar-MA"/>
        </w:rPr>
      </w:pPr>
      <w:r w:rsidRPr="00510696">
        <w:rPr>
          <w:rFonts w:asciiTheme="majorBidi" w:hAnsiTheme="majorBidi" w:cstheme="majorBidi"/>
          <w:sz w:val="26"/>
          <w:szCs w:val="26"/>
          <w:rtl/>
          <w:lang w:bidi="ar-MA"/>
        </w:rPr>
        <w:t>ثالثا: إن القول باحتضان قانون الوراثة للدفع الطفري، الذي يفترض أنه ساق الكائن الحي في وقت ما من عمره النوعي أو السلالي إلى قفزة تطورية دون الإشارة إلى أي ما قد يعتبر شبه دليل على هذه القفزة ، ليس أكثر من ستر لضعف هذا الرأي وراء نظام الوراثة، إذ من الطبيعي أن يتساءل الباحث عن أي معلمة من المعالم التي بإمكانها أن تشير لنا ولو عن بعد إلى أي حقبة تاريخية ظهرت فيها طفرة ما، لحيوان ما، أي قبل أن تختفي في مكنون الغيب الوراثي.</w:t>
      </w:r>
    </w:p>
    <w:p w:rsidR="006D64CD" w:rsidRPr="00510696" w:rsidRDefault="006D64CD" w:rsidP="006D64CD">
      <w:pPr>
        <w:pStyle w:val="Paragraphedeliste"/>
        <w:tabs>
          <w:tab w:val="right" w:pos="0"/>
        </w:tabs>
        <w:bidi/>
        <w:spacing w:line="240" w:lineRule="auto"/>
        <w:ind w:left="0"/>
        <w:rPr>
          <w:rFonts w:asciiTheme="majorBidi" w:hAnsiTheme="majorBidi" w:cstheme="majorBidi"/>
          <w:sz w:val="26"/>
          <w:szCs w:val="26"/>
          <w:rtl/>
          <w:lang w:bidi="ar-MA"/>
        </w:rPr>
      </w:pPr>
    </w:p>
    <w:p w:rsidR="0076338E" w:rsidRPr="00510696" w:rsidRDefault="003D4AB9" w:rsidP="00F54FBB">
      <w:pPr>
        <w:pStyle w:val="Paragraphedeliste"/>
        <w:numPr>
          <w:ilvl w:val="0"/>
          <w:numId w:val="21"/>
        </w:numPr>
        <w:bidi/>
        <w:spacing w:after="0" w:line="306" w:lineRule="atLeast"/>
        <w:rPr>
          <w:rFonts w:asciiTheme="majorBidi" w:hAnsiTheme="majorBidi" w:cstheme="majorBidi"/>
          <w:sz w:val="26"/>
          <w:szCs w:val="26"/>
          <w:rtl/>
          <w:lang w:bidi="ar-MA"/>
        </w:rPr>
      </w:pPr>
      <w:r w:rsidRPr="00510696">
        <w:rPr>
          <w:rFonts w:asciiTheme="majorBidi" w:hAnsiTheme="majorBidi" w:cstheme="majorBidi" w:hint="cs"/>
          <w:b/>
          <w:bCs/>
          <w:sz w:val="26"/>
          <w:szCs w:val="26"/>
          <w:rtl/>
          <w:lang w:bidi="ar-MA"/>
        </w:rPr>
        <w:t xml:space="preserve">          </w:t>
      </w:r>
      <w:r w:rsidR="00A4396D" w:rsidRPr="00510696">
        <w:rPr>
          <w:rFonts w:asciiTheme="majorBidi" w:hAnsiTheme="majorBidi" w:cstheme="majorBidi"/>
          <w:b/>
          <w:bCs/>
          <w:sz w:val="26"/>
          <w:szCs w:val="26"/>
          <w:rtl/>
          <w:lang w:bidi="ar-MA"/>
        </w:rPr>
        <w:t>الطفرات صغيرة وعشوائية وضارة</w:t>
      </w:r>
      <w:r w:rsidR="00A4396D" w:rsidRPr="00510696">
        <w:rPr>
          <w:rFonts w:asciiTheme="majorBidi" w:hAnsiTheme="majorBidi" w:cstheme="majorBidi"/>
          <w:sz w:val="26"/>
          <w:szCs w:val="26"/>
          <w:rtl/>
          <w:lang w:bidi="ar-MA"/>
        </w:rPr>
        <w:t xml:space="preserve"> !!..</w:t>
      </w:r>
    </w:p>
    <w:p w:rsidR="00742D24" w:rsidRPr="00510696" w:rsidRDefault="00A4396D" w:rsidP="0076338E">
      <w:pPr>
        <w:pStyle w:val="Paragraphedeliste"/>
        <w:tabs>
          <w:tab w:val="right" w:pos="0"/>
        </w:tabs>
        <w:bidi/>
        <w:spacing w:line="240" w:lineRule="auto"/>
        <w:ind w:left="0"/>
        <w:rPr>
          <w:rFonts w:asciiTheme="majorBidi" w:hAnsiTheme="majorBidi" w:cstheme="majorBidi"/>
          <w:sz w:val="26"/>
          <w:szCs w:val="26"/>
          <w:rtl/>
          <w:lang w:val="en-US" w:bidi="ar-MA"/>
        </w:rPr>
      </w:pPr>
      <w:r w:rsidRPr="00510696">
        <w:rPr>
          <w:rFonts w:asciiTheme="majorBidi" w:hAnsiTheme="majorBidi" w:cstheme="majorBidi"/>
          <w:sz w:val="26"/>
          <w:szCs w:val="26"/>
          <w:rtl/>
          <w:lang w:bidi="ar-MA"/>
        </w:rPr>
        <w:t xml:space="preserve"> وهي تتسم بندرة حدوثها، وتتمثل أفضل الاحتمالات في كونها غير مؤثرة.. وتلمّح هذه السمات الأربع إلى أن الطفرات لا يمكن أن تؤدي إلى أي تقدم على صعيد التطور. إن حدوث تغير عشوائي في كائن حي يتسم بقدر عال من التخصص، إما أن يكون غير مؤثر أو ضاراً، ذلك أن التغير العشوائي في ساعة اليد لا يمكن أن يحسن أداء الساعة، بل أغلب الظن أن هذا التغير سيضرّ بها أو لن يؤثر فيها على أحسن تقدير.. والزلزال لا يُحسن المدينة بل يجلب لها الدمار</w:t>
      </w:r>
      <w:r w:rsidRPr="00510696">
        <w:rPr>
          <w:rFonts w:asciiTheme="majorBidi" w:hAnsiTheme="majorBidi" w:cstheme="majorBidi"/>
          <w:sz w:val="26"/>
          <w:szCs w:val="26"/>
          <w:lang w:bidi="ar-MA"/>
        </w:rPr>
        <w:t>" !!..</w:t>
      </w:r>
      <w:r w:rsidRPr="00510696">
        <w:rPr>
          <w:rFonts w:asciiTheme="majorBidi" w:hAnsiTheme="majorBidi" w:cstheme="majorBidi"/>
          <w:sz w:val="26"/>
          <w:szCs w:val="26"/>
          <w:lang w:bidi="ar-MA"/>
        </w:rPr>
        <w:br/>
        <w:t>B. G. Ranganathan, Origins?, Pennsylvania: The Banner Of Truth Trust, 1988</w:t>
      </w:r>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lastRenderedPageBreak/>
        <w:t>ويُعلق عالم التطور</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وَرن ويفر</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على التقرير الصادر عن لجنة التأثيرات الجينية للأشعة الذرية</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والتي شُكلت لدراسة الطفرات التي يمكن أن تكون قد نتجت عن الأسلحة النووية المستخدمة في الحرب العالمية الثانية</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قائلاً</w:t>
      </w:r>
      <w:r w:rsidRPr="00510696">
        <w:rPr>
          <w:rFonts w:asciiTheme="majorBidi" w:hAnsiTheme="majorBidi" w:cstheme="majorBidi"/>
          <w:sz w:val="26"/>
          <w:szCs w:val="26"/>
          <w:lang w:bidi="ar-MA"/>
        </w:rPr>
        <w:t>:</w:t>
      </w:r>
      <w:r w:rsidRPr="00510696">
        <w:rPr>
          <w:rFonts w:asciiTheme="majorBidi" w:hAnsiTheme="majorBidi" w:cstheme="majorBidi"/>
          <w:sz w:val="26"/>
          <w:szCs w:val="26"/>
          <w:lang w:bidi="ar-MA"/>
        </w:rPr>
        <w:br/>
        <w:t>"</w:t>
      </w:r>
      <w:r w:rsidRPr="00510696">
        <w:rPr>
          <w:rFonts w:asciiTheme="majorBidi" w:hAnsiTheme="majorBidi" w:cstheme="majorBidi"/>
          <w:sz w:val="26"/>
          <w:szCs w:val="26"/>
          <w:rtl/>
          <w:lang w:bidi="ar-MA"/>
        </w:rPr>
        <w:t>سيتحير الكثيرون من حقيقة أن كل الجينات المعروفة تقريباً التي أصابتها طفرة هي عبارة عن جينات ضارة، فالناس يظنون أن الطفرات تشكل جزءاً ضرورياً من عملية التطور، فكيف يمكن أن ينتج تأثير جيد (أي التطور إلى شكل أعلى من أشكال الحياة) من طفرات كلها ضارة تقريبا؟</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lang w:val="en-US" w:bidi="ar-MA"/>
        </w:rPr>
        <w:t>!!..</w:t>
      </w:r>
      <w:r w:rsidRPr="00510696">
        <w:rPr>
          <w:rFonts w:asciiTheme="majorBidi" w:hAnsiTheme="majorBidi" w:cstheme="majorBidi"/>
          <w:sz w:val="26"/>
          <w:szCs w:val="26"/>
          <w:lang w:val="en-US" w:bidi="ar-MA"/>
        </w:rPr>
        <w:br/>
        <w:t>Warren Weaver, "Genetic Effects of Atomic Radiation", Science, Vol 123, June 29, 1956, p. 1159</w:t>
      </w:r>
    </w:p>
    <w:p w:rsidR="006D64CD" w:rsidRPr="00510696" w:rsidRDefault="006D64CD" w:rsidP="006D64CD">
      <w:pPr>
        <w:pStyle w:val="Paragraphedeliste"/>
        <w:tabs>
          <w:tab w:val="right" w:pos="0"/>
        </w:tabs>
        <w:bidi/>
        <w:spacing w:line="240" w:lineRule="auto"/>
        <w:ind w:left="0"/>
        <w:rPr>
          <w:rFonts w:asciiTheme="majorBidi" w:hAnsiTheme="majorBidi" w:cstheme="majorBidi"/>
          <w:sz w:val="26"/>
          <w:szCs w:val="26"/>
          <w:rtl/>
          <w:lang w:bidi="ar-MA"/>
        </w:rPr>
      </w:pPr>
    </w:p>
    <w:p w:rsidR="0011575C" w:rsidRDefault="00814EB0" w:rsidP="0011575C">
      <w:pPr>
        <w:pStyle w:val="Paragraphedeliste"/>
        <w:numPr>
          <w:ilvl w:val="0"/>
          <w:numId w:val="21"/>
        </w:numPr>
        <w:bidi/>
        <w:spacing w:after="0" w:line="306" w:lineRule="atLeast"/>
        <w:ind w:left="793" w:firstLine="0"/>
        <w:rPr>
          <w:rFonts w:asciiTheme="majorBidi" w:hAnsiTheme="majorBidi" w:cstheme="majorBidi"/>
          <w:sz w:val="26"/>
          <w:szCs w:val="26"/>
          <w:lang w:bidi="ar-MA"/>
        </w:rPr>
      </w:pPr>
      <w:r w:rsidRPr="00510696">
        <w:rPr>
          <w:rFonts w:asciiTheme="majorBidi" w:hAnsiTheme="majorBidi" w:cstheme="majorBidi" w:hint="cs"/>
          <w:sz w:val="26"/>
          <w:szCs w:val="26"/>
          <w:rtl/>
          <w:lang w:bidi="ar-MA"/>
        </w:rPr>
        <w:t xml:space="preserve"> </w:t>
      </w:r>
      <w:r w:rsidR="002C79D7" w:rsidRPr="00510696">
        <w:rPr>
          <w:rFonts w:asciiTheme="majorBidi" w:hAnsiTheme="majorBidi" w:cstheme="majorBidi"/>
          <w:sz w:val="26"/>
          <w:szCs w:val="26"/>
          <w:rtl/>
          <w:lang w:bidi="ar-MA"/>
        </w:rPr>
        <w:t>يقول عالم الوراثة التطوري،</w:t>
      </w:r>
    </w:p>
    <w:p w:rsidR="000039F8" w:rsidRPr="0011575C" w:rsidRDefault="002C79D7" w:rsidP="0011575C">
      <w:pPr>
        <w:bidi/>
        <w:spacing w:after="0" w:line="306" w:lineRule="atLeast"/>
        <w:rPr>
          <w:rFonts w:asciiTheme="majorBidi" w:hAnsiTheme="majorBidi" w:cstheme="majorBidi"/>
          <w:sz w:val="26"/>
          <w:szCs w:val="26"/>
          <w:rtl/>
          <w:lang w:bidi="ar-MA"/>
        </w:rPr>
      </w:pPr>
      <w:r w:rsidRPr="0011575C">
        <w:rPr>
          <w:rFonts w:asciiTheme="majorBidi" w:hAnsiTheme="majorBidi" w:cstheme="majorBidi"/>
          <w:sz w:val="26"/>
          <w:szCs w:val="26"/>
          <w:lang w:bidi="ar-MA"/>
        </w:rPr>
        <w:t> </w:t>
      </w:r>
      <w:r w:rsidRPr="0011575C">
        <w:rPr>
          <w:rFonts w:asciiTheme="majorBidi" w:hAnsiTheme="majorBidi" w:cstheme="majorBidi"/>
          <w:sz w:val="26"/>
          <w:szCs w:val="26"/>
          <w:rtl/>
          <w:lang w:bidi="ar-MA"/>
        </w:rPr>
        <w:t>غوردون تايلور</w:t>
      </w:r>
      <w:r w:rsidRPr="0011575C">
        <w:rPr>
          <w:rFonts w:asciiTheme="majorBidi" w:hAnsiTheme="majorBidi" w:cstheme="majorBidi"/>
          <w:sz w:val="26"/>
          <w:szCs w:val="26"/>
          <w:lang w:bidi="ar-MA"/>
        </w:rPr>
        <w:t>:</w:t>
      </w:r>
      <w:r w:rsidR="0011575C" w:rsidRPr="0011575C">
        <w:rPr>
          <w:rFonts w:asciiTheme="majorBidi" w:hAnsiTheme="majorBidi" w:cstheme="majorBidi"/>
          <w:b/>
          <w:bCs/>
          <w:sz w:val="26"/>
          <w:szCs w:val="26"/>
          <w:rtl/>
          <w:lang w:bidi="ar-MA"/>
        </w:rPr>
        <w:t>من بين آلاف التجارب الرامية إلى</w:t>
      </w:r>
      <w:r w:rsidR="0011575C" w:rsidRPr="0011575C">
        <w:rPr>
          <w:rFonts w:asciiTheme="majorBidi" w:hAnsiTheme="majorBidi" w:cstheme="majorBidi" w:hint="cs"/>
          <w:b/>
          <w:bCs/>
          <w:sz w:val="26"/>
          <w:szCs w:val="26"/>
          <w:rtl/>
          <w:lang w:bidi="ar-MA"/>
        </w:rPr>
        <w:t xml:space="preserve"> </w:t>
      </w:r>
      <w:r w:rsidRPr="0011575C">
        <w:rPr>
          <w:rFonts w:asciiTheme="majorBidi" w:hAnsiTheme="majorBidi" w:cstheme="majorBidi"/>
          <w:b/>
          <w:bCs/>
          <w:sz w:val="26"/>
          <w:szCs w:val="26"/>
          <w:rtl/>
          <w:lang w:bidi="ar-MA"/>
        </w:rPr>
        <w:t>إنتاج ذباب الفاكهة التي تم إجراؤها في جميع أنحاء العالم لأكثر من خمسين سنة، لم يلاحظ أحدٌ أبداً ظهور نوع جديد متميز.. أو حتى إنزيم جديد</w:t>
      </w:r>
      <w:r w:rsidRPr="0011575C">
        <w:rPr>
          <w:rFonts w:asciiTheme="majorBidi" w:hAnsiTheme="majorBidi" w:cstheme="majorBidi"/>
          <w:sz w:val="26"/>
          <w:szCs w:val="26"/>
          <w:lang w:bidi="ar-MA"/>
        </w:rPr>
        <w:t>" !!..</w:t>
      </w:r>
      <w:r w:rsidRPr="0011575C">
        <w:rPr>
          <w:rFonts w:asciiTheme="majorBidi" w:hAnsiTheme="majorBidi" w:cstheme="majorBidi"/>
          <w:sz w:val="26"/>
          <w:szCs w:val="26"/>
          <w:lang w:bidi="ar-MA"/>
        </w:rPr>
        <w:br/>
        <w:t>Gordon R. Taylor, The Great Evolution Mystery, New York: Harper &amp; Row, 1983, p. 48</w:t>
      </w:r>
      <w:r w:rsidRPr="0011575C">
        <w:rPr>
          <w:rFonts w:asciiTheme="majorBidi" w:hAnsiTheme="majorBidi" w:cstheme="majorBidi"/>
          <w:sz w:val="26"/>
          <w:szCs w:val="26"/>
          <w:lang w:bidi="ar-MA"/>
        </w:rPr>
        <w:br/>
      </w:r>
      <w:r w:rsidRPr="0011575C">
        <w:rPr>
          <w:rFonts w:asciiTheme="majorBidi" w:hAnsiTheme="majorBidi" w:cstheme="majorBidi"/>
          <w:sz w:val="26"/>
          <w:szCs w:val="26"/>
          <w:rtl/>
          <w:lang w:bidi="ar-MA"/>
        </w:rPr>
        <w:t>ويقول</w:t>
      </w:r>
      <w:r w:rsidRPr="0011575C">
        <w:rPr>
          <w:rFonts w:asciiTheme="majorBidi" w:hAnsiTheme="majorBidi" w:cstheme="majorBidi"/>
          <w:sz w:val="26"/>
          <w:szCs w:val="26"/>
          <w:lang w:bidi="ar-MA"/>
        </w:rPr>
        <w:t> </w:t>
      </w:r>
      <w:r w:rsidRPr="0011575C">
        <w:rPr>
          <w:rFonts w:asciiTheme="majorBidi" w:hAnsiTheme="majorBidi" w:cstheme="majorBidi"/>
          <w:sz w:val="26"/>
          <w:szCs w:val="26"/>
          <w:rtl/>
          <w:lang w:bidi="ar-MA"/>
        </w:rPr>
        <w:t>مايكل بيتمان</w:t>
      </w:r>
      <w:r w:rsidRPr="0011575C">
        <w:rPr>
          <w:rFonts w:asciiTheme="majorBidi" w:hAnsiTheme="majorBidi" w:cstheme="majorBidi"/>
          <w:sz w:val="26"/>
          <w:szCs w:val="26"/>
          <w:lang w:bidi="ar-MA"/>
        </w:rPr>
        <w:t>:</w:t>
      </w:r>
      <w:r w:rsidRPr="0011575C">
        <w:rPr>
          <w:rFonts w:asciiTheme="majorBidi" w:hAnsiTheme="majorBidi" w:cstheme="majorBidi"/>
          <w:sz w:val="26"/>
          <w:szCs w:val="26"/>
          <w:lang w:bidi="ar-MA"/>
        </w:rPr>
        <w:br/>
        <w:t>"</w:t>
      </w:r>
      <w:r w:rsidRPr="0011575C">
        <w:rPr>
          <w:rFonts w:asciiTheme="majorBidi" w:hAnsiTheme="majorBidi" w:cstheme="majorBidi"/>
          <w:sz w:val="26"/>
          <w:szCs w:val="26"/>
          <w:rtl/>
          <w:lang w:bidi="ar-MA"/>
        </w:rPr>
        <w:t>لقد قام مورغان وغولدشميدت ومولر وغيرهم من علماء الوراثة بتعريض أجيال من ذباب الفاكهة لظروف قاسية من الحرارة، والبرودة، والإضاءة، والظلام، والمعالجة بالمواد الكيماوية والإشعاع. فنتج عن ذلك كله جميع أنواع الطفرات، ولكنها كانت كلها تقريباً تافهة أو مؤكدة الضرر. هل هذا هو التطور الذي صنعه الإنسان؟ في الواقع لا، لأنه لا يوجد غير عدد قليل من الوحوش التي صنعها علماء الوراثة كان بإمكانه أن يصمد خارج القوارير الذي أنتج فيها. وفي الواقع، إن هذه الطافرات إما أن يكون مصيرها الموت، أو العقم، أو العودة إلى طبيعتها الأصلية</w:t>
      </w:r>
      <w:r w:rsidRPr="0011575C">
        <w:rPr>
          <w:rFonts w:asciiTheme="majorBidi" w:hAnsiTheme="majorBidi" w:cstheme="majorBidi"/>
          <w:sz w:val="26"/>
          <w:szCs w:val="26"/>
          <w:lang w:bidi="ar-MA"/>
        </w:rPr>
        <w:t>" !!..</w:t>
      </w:r>
      <w:r w:rsidRPr="0011575C">
        <w:rPr>
          <w:rFonts w:asciiTheme="majorBidi" w:hAnsiTheme="majorBidi" w:cstheme="majorBidi"/>
          <w:sz w:val="26"/>
          <w:szCs w:val="26"/>
          <w:lang w:bidi="ar-MA"/>
        </w:rPr>
        <w:br/>
        <w:t>Michael Pitman, Adam and Evolution, London</w:t>
      </w:r>
      <w:r w:rsidR="00DA7EB8" w:rsidRPr="0011575C">
        <w:rPr>
          <w:rFonts w:asciiTheme="majorBidi" w:hAnsiTheme="majorBidi" w:cstheme="majorBidi"/>
          <w:sz w:val="26"/>
          <w:szCs w:val="26"/>
          <w:lang w:bidi="ar-MA"/>
        </w:rPr>
        <w:t>: River Publishing, 1984, p. 70</w:t>
      </w:r>
      <w:r w:rsidRPr="0011575C">
        <w:rPr>
          <w:rFonts w:asciiTheme="majorBidi" w:hAnsiTheme="majorBidi" w:cstheme="majorBidi"/>
          <w:sz w:val="26"/>
          <w:szCs w:val="26"/>
          <w:lang w:bidi="ar-MA"/>
        </w:rPr>
        <w:br/>
      </w:r>
    </w:p>
    <w:p w:rsidR="00A9567D" w:rsidRPr="0011575C" w:rsidRDefault="00A9567D" w:rsidP="0011575C">
      <w:pPr>
        <w:pStyle w:val="Paragraphedeliste"/>
        <w:numPr>
          <w:ilvl w:val="0"/>
          <w:numId w:val="21"/>
        </w:numPr>
        <w:bidi/>
        <w:spacing w:after="0" w:line="306" w:lineRule="atLeast"/>
        <w:ind w:left="-57" w:firstLine="850"/>
        <w:rPr>
          <w:rFonts w:asciiTheme="majorBidi" w:hAnsiTheme="majorBidi" w:cstheme="majorBidi"/>
          <w:sz w:val="26"/>
          <w:szCs w:val="26"/>
          <w:lang w:bidi="ar-MA"/>
        </w:rPr>
      </w:pPr>
      <w:r w:rsidRPr="00510696">
        <w:rPr>
          <w:rFonts w:asciiTheme="majorBidi" w:hAnsiTheme="majorBidi" w:cstheme="majorBidi"/>
          <w:b/>
          <w:bCs/>
          <w:sz w:val="26"/>
          <w:szCs w:val="26"/>
          <w:rtl/>
          <w:lang w:bidi="ar-MA"/>
        </w:rPr>
        <w:t xml:space="preserve">كثير من البكتيريا كانت لديها معلومات وراثية للمقاومة </w:t>
      </w:r>
    </w:p>
    <w:p w:rsidR="002C79D7" w:rsidRPr="0011575C" w:rsidRDefault="002C79D7" w:rsidP="0011575C">
      <w:pPr>
        <w:bidi/>
        <w:spacing w:after="0" w:line="306" w:lineRule="atLeast"/>
        <w:rPr>
          <w:rFonts w:asciiTheme="majorBidi" w:hAnsiTheme="majorBidi" w:cstheme="majorBidi"/>
          <w:sz w:val="26"/>
          <w:szCs w:val="26"/>
          <w:rtl/>
          <w:lang w:bidi="ar-MA"/>
        </w:rPr>
      </w:pPr>
      <w:r w:rsidRPr="0011575C">
        <w:rPr>
          <w:rFonts w:asciiTheme="majorBidi" w:hAnsiTheme="majorBidi" w:cstheme="majorBidi"/>
          <w:sz w:val="26"/>
          <w:szCs w:val="26"/>
          <w:rtl/>
          <w:lang w:bidi="ar-MA"/>
        </w:rPr>
        <w:t>تقول مجلة</w:t>
      </w:r>
      <w:r w:rsidRPr="0011575C">
        <w:rPr>
          <w:rFonts w:asciiTheme="majorBidi" w:hAnsiTheme="majorBidi" w:cstheme="majorBidi"/>
          <w:sz w:val="26"/>
          <w:szCs w:val="26"/>
          <w:lang w:bidi="ar-MA"/>
        </w:rPr>
        <w:t> </w:t>
      </w:r>
      <w:r w:rsidRPr="0011575C">
        <w:rPr>
          <w:rFonts w:asciiTheme="majorBidi" w:hAnsiTheme="majorBidi" w:cstheme="majorBidi"/>
          <w:sz w:val="26"/>
          <w:szCs w:val="26"/>
          <w:rtl/>
          <w:lang w:bidi="ar-MA"/>
        </w:rPr>
        <w:t>المعرفة الأمريكية</w:t>
      </w:r>
      <w:r w:rsidRPr="0011575C">
        <w:rPr>
          <w:rFonts w:asciiTheme="majorBidi" w:hAnsiTheme="majorBidi" w:cstheme="majorBidi"/>
          <w:sz w:val="26"/>
          <w:szCs w:val="26"/>
          <w:lang w:bidi="ar-MA"/>
        </w:rPr>
        <w:t xml:space="preserve"> (Scientific American) </w:t>
      </w:r>
      <w:r w:rsidR="00A9567D" w:rsidRPr="0011575C">
        <w:rPr>
          <w:rFonts w:asciiTheme="majorBidi" w:hAnsiTheme="majorBidi" w:cstheme="majorBidi"/>
          <w:sz w:val="26"/>
          <w:szCs w:val="26"/>
          <w:rtl/>
          <w:lang w:bidi="ar-MA"/>
        </w:rPr>
        <w:t>في عدد</w:t>
      </w:r>
      <w:r w:rsidR="00A9567D" w:rsidRPr="0011575C">
        <w:rPr>
          <w:rFonts w:asciiTheme="majorBidi" w:hAnsiTheme="majorBidi" w:cstheme="majorBidi" w:hint="cs"/>
          <w:sz w:val="26"/>
          <w:szCs w:val="26"/>
          <w:rtl/>
          <w:lang w:bidi="ar-MA"/>
        </w:rPr>
        <w:t xml:space="preserve"> </w:t>
      </w:r>
      <w:r w:rsidRPr="0011575C">
        <w:rPr>
          <w:rFonts w:asciiTheme="majorBidi" w:hAnsiTheme="majorBidi" w:cstheme="majorBidi"/>
          <w:sz w:val="26"/>
          <w:szCs w:val="26"/>
          <w:rtl/>
          <w:lang w:bidi="ar-MA"/>
        </w:rPr>
        <w:t>آذار</w:t>
      </w:r>
      <w:r w:rsidR="003D4AB9" w:rsidRPr="0011575C">
        <w:rPr>
          <w:rFonts w:asciiTheme="majorBidi" w:hAnsiTheme="majorBidi" w:cstheme="majorBidi" w:hint="cs"/>
          <w:sz w:val="26"/>
          <w:szCs w:val="26"/>
          <w:rtl/>
          <w:lang w:bidi="ar-MA"/>
        </w:rPr>
        <w:t>(</w:t>
      </w:r>
      <w:r w:rsidRPr="0011575C">
        <w:rPr>
          <w:rFonts w:asciiTheme="majorBidi" w:hAnsiTheme="majorBidi" w:cstheme="majorBidi"/>
          <w:sz w:val="26"/>
          <w:szCs w:val="26"/>
          <w:rtl/>
          <w:lang w:bidi="ar-MA"/>
        </w:rPr>
        <w:t>مارس</w:t>
      </w:r>
      <w:r w:rsidR="003D4AB9" w:rsidRPr="0011575C">
        <w:rPr>
          <w:rFonts w:asciiTheme="majorBidi" w:hAnsiTheme="majorBidi" w:cstheme="majorBidi" w:hint="cs"/>
          <w:sz w:val="26"/>
          <w:szCs w:val="26"/>
          <w:rtl/>
          <w:lang w:bidi="ar-MA"/>
        </w:rPr>
        <w:t>)</w:t>
      </w:r>
      <w:r w:rsidRPr="0011575C">
        <w:rPr>
          <w:rFonts w:asciiTheme="majorBidi" w:hAnsiTheme="majorBidi" w:cstheme="majorBidi"/>
          <w:sz w:val="26"/>
          <w:szCs w:val="26"/>
          <w:lang w:bidi="ar-MA"/>
        </w:rPr>
        <w:t>1998</w:t>
      </w:r>
      <w:r w:rsidRPr="0011575C">
        <w:rPr>
          <w:rFonts w:asciiTheme="majorBidi" w:hAnsiTheme="majorBidi" w:cstheme="majorBidi"/>
          <w:sz w:val="26"/>
          <w:szCs w:val="26"/>
          <w:rtl/>
          <w:lang w:bidi="ar-MA"/>
        </w:rPr>
        <w:t>حيث تعترف وهي من المنشورات الداعية للتطور</w:t>
      </w:r>
      <w:r w:rsidRPr="0011575C">
        <w:rPr>
          <w:rFonts w:asciiTheme="majorBidi" w:hAnsiTheme="majorBidi" w:cstheme="majorBidi"/>
          <w:sz w:val="26"/>
          <w:szCs w:val="26"/>
          <w:lang w:bidi="ar-MA"/>
        </w:rPr>
        <w:t>:</w:t>
      </w:r>
      <w:r w:rsidRPr="0011575C">
        <w:rPr>
          <w:rFonts w:asciiTheme="majorBidi" w:hAnsiTheme="majorBidi" w:cstheme="majorBidi"/>
          <w:sz w:val="26"/>
          <w:szCs w:val="26"/>
          <w:lang w:bidi="ar-MA"/>
        </w:rPr>
        <w:br/>
      </w:r>
      <w:r w:rsidRPr="0011575C">
        <w:rPr>
          <w:rFonts w:asciiTheme="majorBidi" w:hAnsiTheme="majorBidi" w:cstheme="majorBidi"/>
          <w:b/>
          <w:bCs/>
          <w:sz w:val="26"/>
          <w:szCs w:val="26"/>
          <w:lang w:bidi="ar-MA"/>
        </w:rPr>
        <w:t>"</w:t>
      </w:r>
      <w:r w:rsidRPr="0011575C">
        <w:rPr>
          <w:rFonts w:asciiTheme="majorBidi" w:hAnsiTheme="majorBidi" w:cstheme="majorBidi"/>
          <w:b/>
          <w:bCs/>
          <w:sz w:val="26"/>
          <w:szCs w:val="26"/>
          <w:rtl/>
          <w:lang w:bidi="ar-MA"/>
        </w:rPr>
        <w:t>كثير من البكتيريا كانت لديها معلومات وراثية للمقاومة قبل استخدام المضادات الحيوية التجارية</w:t>
      </w:r>
      <w:r w:rsidRPr="0011575C">
        <w:rPr>
          <w:rFonts w:asciiTheme="majorBidi" w:hAnsiTheme="majorBidi" w:cstheme="majorBidi"/>
          <w:sz w:val="26"/>
          <w:szCs w:val="26"/>
          <w:rtl/>
          <w:lang w:bidi="ar-MA"/>
        </w:rPr>
        <w:t>.. ولا يعرف العلماء سبب وجود هذه المعلومات الوراثية، كما لا يعرفون لماذا تم الحفاظ عليها وإبقاؤها</w:t>
      </w:r>
      <w:r w:rsidRPr="0011575C">
        <w:rPr>
          <w:rFonts w:asciiTheme="majorBidi" w:hAnsiTheme="majorBidi" w:cstheme="majorBidi"/>
          <w:sz w:val="26"/>
          <w:szCs w:val="26"/>
          <w:lang w:bidi="ar-MA"/>
        </w:rPr>
        <w:t>!" !!..</w:t>
      </w:r>
      <w:r w:rsidRPr="0011575C">
        <w:rPr>
          <w:rFonts w:asciiTheme="majorBidi" w:hAnsiTheme="majorBidi" w:cstheme="majorBidi"/>
          <w:sz w:val="26"/>
          <w:szCs w:val="26"/>
          <w:lang w:bidi="ar-MA"/>
        </w:rPr>
        <w:br/>
        <w:t xml:space="preserve">Stuart B. Levy, "The Challange of Antibiotic Resistance", Scientific </w:t>
      </w:r>
      <w:r w:rsidRPr="0011575C">
        <w:rPr>
          <w:rFonts w:asciiTheme="majorBidi" w:hAnsiTheme="majorBidi" w:cstheme="majorBidi"/>
          <w:sz w:val="26"/>
          <w:szCs w:val="26"/>
          <w:lang w:bidi="ar-MA"/>
        </w:rPr>
        <w:lastRenderedPageBreak/>
        <w:t>American, March 1998, p. 35</w:t>
      </w:r>
      <w:r w:rsidRPr="0011575C">
        <w:rPr>
          <w:rFonts w:asciiTheme="majorBidi" w:hAnsiTheme="majorBidi" w:cstheme="majorBidi"/>
          <w:sz w:val="26"/>
          <w:szCs w:val="26"/>
          <w:lang w:bidi="ar-MA"/>
        </w:rPr>
        <w:br/>
      </w:r>
      <w:r w:rsidRPr="0011575C">
        <w:rPr>
          <w:rFonts w:asciiTheme="majorBidi" w:hAnsiTheme="majorBidi" w:cstheme="majorBidi"/>
          <w:sz w:val="26"/>
          <w:szCs w:val="26"/>
          <w:rtl/>
          <w:lang w:bidi="ar-MA"/>
        </w:rPr>
        <w:t>أقول : ولعلنا الآن عرفنا أن هناك الكثير مما يُفسر به شفرات ومناطق كاملة على الشريط الوراثي الـ</w:t>
      </w:r>
      <w:r w:rsidRPr="0011575C">
        <w:rPr>
          <w:rFonts w:asciiTheme="majorBidi" w:hAnsiTheme="majorBidi" w:cstheme="majorBidi"/>
          <w:sz w:val="26"/>
          <w:szCs w:val="26"/>
          <w:lang w:bidi="ar-MA"/>
        </w:rPr>
        <w:t> DNA </w:t>
      </w:r>
      <w:r w:rsidRPr="0011575C">
        <w:rPr>
          <w:rFonts w:asciiTheme="majorBidi" w:hAnsiTheme="majorBidi" w:cstheme="majorBidi"/>
          <w:sz w:val="26"/>
          <w:szCs w:val="26"/>
          <w:rtl/>
          <w:lang w:bidi="ar-MA"/>
        </w:rPr>
        <w:t>والذي لم يقف العلماء على حقائقه بعد</w:t>
      </w:r>
      <w:r w:rsidR="00DA7EB8" w:rsidRPr="0011575C">
        <w:rPr>
          <w:rFonts w:asciiTheme="majorBidi" w:hAnsiTheme="majorBidi" w:cstheme="majorBidi"/>
          <w:sz w:val="26"/>
          <w:szCs w:val="26"/>
          <w:lang w:bidi="ar-MA"/>
        </w:rPr>
        <w:t xml:space="preserve"> !!!..</w:t>
      </w:r>
      <w:r w:rsidRPr="0011575C">
        <w:rPr>
          <w:rFonts w:asciiTheme="majorBidi" w:hAnsiTheme="majorBidi" w:cstheme="majorBidi"/>
          <w:sz w:val="26"/>
          <w:szCs w:val="26"/>
          <w:lang w:bidi="ar-MA"/>
        </w:rPr>
        <w:br/>
      </w:r>
      <w:r w:rsidRPr="0011575C">
        <w:rPr>
          <w:rFonts w:asciiTheme="majorBidi" w:hAnsiTheme="majorBidi" w:cstheme="majorBidi"/>
          <w:sz w:val="26"/>
          <w:szCs w:val="26"/>
          <w:rtl/>
          <w:lang w:bidi="ar-MA"/>
        </w:rPr>
        <w:t>وهناك مَن ذهب إلى أن الشفرات على الـ</w:t>
      </w:r>
      <w:r w:rsidRPr="0011575C">
        <w:rPr>
          <w:rFonts w:asciiTheme="majorBidi" w:hAnsiTheme="majorBidi" w:cstheme="majorBidi"/>
          <w:sz w:val="26"/>
          <w:szCs w:val="26"/>
          <w:lang w:bidi="ar-MA"/>
        </w:rPr>
        <w:t> DNA </w:t>
      </w:r>
      <w:r w:rsidRPr="0011575C">
        <w:rPr>
          <w:rFonts w:asciiTheme="majorBidi" w:hAnsiTheme="majorBidi" w:cstheme="majorBidi"/>
          <w:sz w:val="26"/>
          <w:szCs w:val="26"/>
          <w:rtl/>
          <w:lang w:bidi="ar-MA"/>
        </w:rPr>
        <w:t>ليست خطية</w:t>
      </w:r>
      <w:r w:rsidRPr="0011575C">
        <w:rPr>
          <w:rFonts w:asciiTheme="majorBidi" w:hAnsiTheme="majorBidi" w:cstheme="majorBidi"/>
          <w:sz w:val="26"/>
          <w:szCs w:val="26"/>
          <w:lang w:bidi="ar-MA"/>
        </w:rPr>
        <w:t xml:space="preserve"> !!.. </w:t>
      </w:r>
      <w:r w:rsidRPr="0011575C">
        <w:rPr>
          <w:rFonts w:asciiTheme="majorBidi" w:hAnsiTheme="majorBidi" w:cstheme="majorBidi"/>
          <w:sz w:val="26"/>
          <w:szCs w:val="26"/>
          <w:rtl/>
          <w:lang w:bidi="ar-MA"/>
        </w:rPr>
        <w:t>بل تحتوي على</w:t>
      </w:r>
      <w:r w:rsidRPr="0011575C">
        <w:rPr>
          <w:rFonts w:asciiTheme="majorBidi" w:hAnsiTheme="majorBidi" w:cstheme="majorBidi"/>
          <w:sz w:val="26"/>
          <w:szCs w:val="26"/>
          <w:lang w:bidi="ar-MA"/>
        </w:rPr>
        <w:t> </w:t>
      </w:r>
      <w:r w:rsidRPr="0011575C">
        <w:rPr>
          <w:rFonts w:asciiTheme="majorBidi" w:hAnsiTheme="majorBidi" w:cstheme="majorBidi"/>
          <w:sz w:val="26"/>
          <w:szCs w:val="26"/>
          <w:rtl/>
          <w:lang w:bidi="ar-MA"/>
        </w:rPr>
        <w:t>علاقات أعقد وأكثر تراكبا ًوخوارزميات ضغط وتشفير</w:t>
      </w:r>
      <w:r w:rsidRPr="0011575C">
        <w:rPr>
          <w:rFonts w:asciiTheme="majorBidi" w:hAnsiTheme="majorBidi" w:cstheme="majorBidi"/>
          <w:sz w:val="26"/>
          <w:szCs w:val="26"/>
          <w:lang w:bidi="ar-MA"/>
        </w:rPr>
        <w:t> </w:t>
      </w:r>
      <w:r w:rsidRPr="0011575C">
        <w:rPr>
          <w:rFonts w:asciiTheme="majorBidi" w:hAnsiTheme="majorBidi" w:cstheme="majorBidi"/>
          <w:sz w:val="26"/>
          <w:szCs w:val="26"/>
          <w:rtl/>
          <w:lang w:bidi="ar-MA"/>
        </w:rPr>
        <w:t>كأي</w:t>
      </w:r>
      <w:r w:rsidRPr="0011575C">
        <w:rPr>
          <w:rFonts w:asciiTheme="majorBidi" w:hAnsiTheme="majorBidi" w:cstheme="majorBidi"/>
          <w:sz w:val="26"/>
          <w:szCs w:val="26"/>
          <w:lang w:bidi="ar-MA"/>
        </w:rPr>
        <w:t> </w:t>
      </w:r>
      <w:r w:rsidRPr="0011575C">
        <w:rPr>
          <w:rFonts w:asciiTheme="majorBidi" w:hAnsiTheme="majorBidi" w:cstheme="majorBidi"/>
          <w:sz w:val="26"/>
          <w:szCs w:val="26"/>
          <w:rtl/>
          <w:lang w:bidi="ar-MA"/>
        </w:rPr>
        <w:t>كود برمجي متطور نعرفه</w:t>
      </w:r>
      <w:r w:rsidRPr="0011575C">
        <w:rPr>
          <w:rFonts w:asciiTheme="majorBidi" w:hAnsiTheme="majorBidi" w:cstheme="majorBidi"/>
          <w:sz w:val="26"/>
          <w:szCs w:val="26"/>
          <w:lang w:bidi="ar-MA"/>
        </w:rPr>
        <w:t xml:space="preserve"> !!!.. </w:t>
      </w:r>
      <w:r w:rsidRPr="0011575C">
        <w:rPr>
          <w:rFonts w:asciiTheme="majorBidi" w:hAnsiTheme="majorBidi" w:cstheme="majorBidi"/>
          <w:sz w:val="26"/>
          <w:szCs w:val="26"/>
          <w:rtl/>
          <w:lang w:bidi="ar-MA"/>
        </w:rPr>
        <w:t>وذلك لأن ثلاثة مليارات شفرة مثلاً كما في الإنسان</w:t>
      </w:r>
      <w:r w:rsidRPr="0011575C">
        <w:rPr>
          <w:rFonts w:asciiTheme="majorBidi" w:hAnsiTheme="majorBidi" w:cstheme="majorBidi"/>
          <w:sz w:val="26"/>
          <w:szCs w:val="26"/>
          <w:lang w:bidi="ar-MA"/>
        </w:rPr>
        <w:t xml:space="preserve"> : </w:t>
      </w:r>
      <w:r w:rsidRPr="0011575C">
        <w:rPr>
          <w:rFonts w:asciiTheme="majorBidi" w:hAnsiTheme="majorBidi" w:cstheme="majorBidi"/>
          <w:sz w:val="26"/>
          <w:szCs w:val="26"/>
          <w:rtl/>
          <w:lang w:bidi="ar-MA"/>
        </w:rPr>
        <w:t>هو عدد صغير جدا ًمقارنة ًبكل الوظائف المعقدة التي تتحكم في الجسد البشري</w:t>
      </w:r>
      <w:r w:rsidRPr="0011575C">
        <w:rPr>
          <w:rFonts w:asciiTheme="majorBidi" w:hAnsiTheme="majorBidi" w:cstheme="majorBidi"/>
          <w:sz w:val="26"/>
          <w:szCs w:val="26"/>
          <w:lang w:bidi="ar-MA"/>
        </w:rPr>
        <w:t xml:space="preserve"> !!.. </w:t>
      </w:r>
      <w:r w:rsidRPr="0011575C">
        <w:rPr>
          <w:rFonts w:asciiTheme="majorBidi" w:hAnsiTheme="majorBidi" w:cstheme="majorBidi"/>
          <w:sz w:val="26"/>
          <w:szCs w:val="26"/>
          <w:rtl/>
          <w:lang w:bidi="ar-MA"/>
        </w:rPr>
        <w:t>وربما يفسر هذا سبب وجود</w:t>
      </w:r>
      <w:r w:rsidRPr="0011575C">
        <w:rPr>
          <w:rFonts w:asciiTheme="majorBidi" w:hAnsiTheme="majorBidi" w:cstheme="majorBidi"/>
          <w:sz w:val="26"/>
          <w:szCs w:val="26"/>
          <w:lang w:bidi="ar-MA"/>
        </w:rPr>
        <w:t> </w:t>
      </w:r>
      <w:r w:rsidRPr="0011575C">
        <w:rPr>
          <w:rFonts w:asciiTheme="majorBidi" w:hAnsiTheme="majorBidi" w:cstheme="majorBidi"/>
          <w:sz w:val="26"/>
          <w:szCs w:val="26"/>
          <w:rtl/>
          <w:lang w:bidi="ar-MA"/>
        </w:rPr>
        <w:t>بعض المناطق</w:t>
      </w:r>
      <w:r w:rsidRPr="0011575C">
        <w:rPr>
          <w:rFonts w:asciiTheme="majorBidi" w:hAnsiTheme="majorBidi" w:cstheme="majorBidi"/>
          <w:sz w:val="26"/>
          <w:szCs w:val="26"/>
          <w:lang w:bidi="ar-MA"/>
        </w:rPr>
        <w:t> </w:t>
      </w:r>
      <w:r w:rsidRPr="0011575C">
        <w:rPr>
          <w:rFonts w:asciiTheme="majorBidi" w:hAnsiTheme="majorBidi" w:cstheme="majorBidi"/>
          <w:sz w:val="26"/>
          <w:szCs w:val="26"/>
          <w:rtl/>
          <w:lang w:bidi="ar-MA"/>
        </w:rPr>
        <w:t>على الشريط الوراثي</w:t>
      </w:r>
      <w:r w:rsidRPr="0011575C">
        <w:rPr>
          <w:rFonts w:asciiTheme="majorBidi" w:hAnsiTheme="majorBidi" w:cstheme="majorBidi"/>
          <w:sz w:val="26"/>
          <w:szCs w:val="26"/>
          <w:lang w:bidi="ar-MA"/>
        </w:rPr>
        <w:t> </w:t>
      </w:r>
      <w:r w:rsidRPr="0011575C">
        <w:rPr>
          <w:rFonts w:asciiTheme="majorBidi" w:hAnsiTheme="majorBidi" w:cstheme="majorBidi"/>
          <w:sz w:val="26"/>
          <w:szCs w:val="26"/>
          <w:rtl/>
          <w:lang w:bidi="ar-MA"/>
        </w:rPr>
        <w:t>والتي لا يعرف العلماء لها وظيفة حتى الآن</w:t>
      </w:r>
      <w:r w:rsidRPr="0011575C">
        <w:rPr>
          <w:rFonts w:asciiTheme="majorBidi" w:hAnsiTheme="majorBidi" w:cstheme="majorBidi"/>
          <w:sz w:val="26"/>
          <w:szCs w:val="26"/>
          <w:lang w:bidi="ar-MA"/>
        </w:rPr>
        <w:t> ..!</w:t>
      </w:r>
      <w:r w:rsidR="00A9567D" w:rsidRPr="0011575C">
        <w:rPr>
          <w:rFonts w:asciiTheme="majorBidi" w:hAnsiTheme="majorBidi" w:cstheme="majorBidi" w:hint="cs"/>
          <w:sz w:val="26"/>
          <w:szCs w:val="26"/>
          <w:rtl/>
          <w:lang w:bidi="ar-MA"/>
        </w:rPr>
        <w:t xml:space="preserve"> </w:t>
      </w:r>
      <w:r w:rsidRPr="0011575C">
        <w:rPr>
          <w:rFonts w:asciiTheme="majorBidi" w:hAnsiTheme="majorBidi" w:cstheme="majorBidi"/>
          <w:sz w:val="26"/>
          <w:szCs w:val="26"/>
          <w:rtl/>
          <w:lang w:bidi="ar-MA"/>
        </w:rPr>
        <w:t>وأما حقيقة وجود</w:t>
      </w:r>
      <w:r w:rsidRPr="0011575C">
        <w:rPr>
          <w:rFonts w:asciiTheme="majorBidi" w:hAnsiTheme="majorBidi" w:cstheme="majorBidi"/>
          <w:sz w:val="26"/>
          <w:szCs w:val="26"/>
          <w:lang w:bidi="ar-MA"/>
        </w:rPr>
        <w:t> </w:t>
      </w:r>
      <w:r w:rsidRPr="0011575C">
        <w:rPr>
          <w:rFonts w:asciiTheme="majorBidi" w:hAnsiTheme="majorBidi" w:cstheme="majorBidi"/>
          <w:sz w:val="26"/>
          <w:szCs w:val="26"/>
          <w:rtl/>
          <w:lang w:bidi="ar-MA"/>
        </w:rPr>
        <w:t>البكتيريا المقاوِمة</w:t>
      </w:r>
      <w:r w:rsidRPr="0011575C">
        <w:rPr>
          <w:rFonts w:asciiTheme="majorBidi" w:hAnsiTheme="majorBidi" w:cstheme="majorBidi"/>
          <w:sz w:val="26"/>
          <w:szCs w:val="26"/>
          <w:lang w:bidi="ar-MA"/>
        </w:rPr>
        <w:t xml:space="preserve"> : </w:t>
      </w:r>
      <w:r w:rsidRPr="0011575C">
        <w:rPr>
          <w:rFonts w:asciiTheme="majorBidi" w:hAnsiTheme="majorBidi" w:cstheme="majorBidi"/>
          <w:sz w:val="26"/>
          <w:szCs w:val="26"/>
          <w:rtl/>
          <w:lang w:bidi="ar-MA"/>
        </w:rPr>
        <w:t>وقبل اكتشاف</w:t>
      </w:r>
      <w:r w:rsidRPr="0011575C">
        <w:rPr>
          <w:rFonts w:asciiTheme="majorBidi" w:hAnsiTheme="majorBidi" w:cstheme="majorBidi"/>
          <w:sz w:val="26"/>
          <w:szCs w:val="26"/>
          <w:lang w:bidi="ar-MA"/>
        </w:rPr>
        <w:t> </w:t>
      </w:r>
      <w:r w:rsidRPr="0011575C">
        <w:rPr>
          <w:rFonts w:asciiTheme="majorBidi" w:hAnsiTheme="majorBidi" w:cstheme="majorBidi"/>
          <w:sz w:val="26"/>
          <w:szCs w:val="26"/>
          <w:rtl/>
          <w:lang w:bidi="ar-MA"/>
        </w:rPr>
        <w:t>المضاد الحيوي</w:t>
      </w:r>
      <w:r w:rsidRPr="0011575C">
        <w:rPr>
          <w:rFonts w:asciiTheme="majorBidi" w:hAnsiTheme="majorBidi" w:cstheme="majorBidi"/>
          <w:sz w:val="26"/>
          <w:szCs w:val="26"/>
          <w:lang w:bidi="ar-MA"/>
        </w:rPr>
        <w:t> </w:t>
      </w:r>
      <w:r w:rsidRPr="0011575C">
        <w:rPr>
          <w:rFonts w:asciiTheme="majorBidi" w:hAnsiTheme="majorBidi" w:cstheme="majorBidi"/>
          <w:sz w:val="26"/>
          <w:szCs w:val="26"/>
          <w:rtl/>
          <w:lang w:bidi="ar-MA"/>
        </w:rPr>
        <w:t>نفسه بسنين طويلة : تذكره مجلة</w:t>
      </w:r>
      <w:r w:rsidRPr="0011575C">
        <w:rPr>
          <w:rFonts w:asciiTheme="majorBidi" w:hAnsiTheme="majorBidi" w:cstheme="majorBidi"/>
          <w:sz w:val="26"/>
          <w:szCs w:val="26"/>
          <w:lang w:bidi="ar-MA"/>
        </w:rPr>
        <w:t> Medical Tribune </w:t>
      </w:r>
      <w:r w:rsidRPr="0011575C">
        <w:rPr>
          <w:rFonts w:asciiTheme="majorBidi" w:hAnsiTheme="majorBidi" w:cstheme="majorBidi"/>
          <w:sz w:val="26"/>
          <w:szCs w:val="26"/>
          <w:rtl/>
          <w:lang w:bidi="ar-MA"/>
        </w:rPr>
        <w:t>بكل وضوح في عدد 29 كانون الأول</w:t>
      </w:r>
      <w:r w:rsidRPr="0011575C">
        <w:rPr>
          <w:rFonts w:asciiTheme="majorBidi" w:hAnsiTheme="majorBidi" w:cstheme="majorBidi"/>
          <w:sz w:val="26"/>
          <w:szCs w:val="26"/>
          <w:lang w:bidi="ar-MA"/>
        </w:rPr>
        <w:t xml:space="preserve"> (</w:t>
      </w:r>
      <w:r w:rsidRPr="0011575C">
        <w:rPr>
          <w:rFonts w:asciiTheme="majorBidi" w:hAnsiTheme="majorBidi" w:cstheme="majorBidi"/>
          <w:sz w:val="26"/>
          <w:szCs w:val="26"/>
          <w:rtl/>
          <w:lang w:bidi="ar-MA"/>
        </w:rPr>
        <w:t>ديسمبر</w:t>
      </w:r>
      <w:r w:rsidRPr="0011575C">
        <w:rPr>
          <w:rFonts w:asciiTheme="majorBidi" w:hAnsiTheme="majorBidi" w:cstheme="majorBidi"/>
          <w:sz w:val="26"/>
          <w:szCs w:val="26"/>
          <w:lang w:bidi="ar-MA"/>
        </w:rPr>
        <w:t>) 1988!!!.. (</w:t>
      </w:r>
      <w:r w:rsidRPr="0011575C">
        <w:rPr>
          <w:rFonts w:asciiTheme="majorBidi" w:hAnsiTheme="majorBidi" w:cstheme="majorBidi"/>
          <w:sz w:val="26"/>
          <w:szCs w:val="26"/>
          <w:rtl/>
          <w:lang w:bidi="ar-MA"/>
        </w:rPr>
        <w:t>وهي من المطبوعات العلمية المرموقة عالميا</w:t>
      </w:r>
      <w:r w:rsidRPr="0011575C">
        <w:rPr>
          <w:rFonts w:asciiTheme="majorBidi" w:hAnsiTheme="majorBidi" w:cstheme="majorBidi"/>
          <w:sz w:val="26"/>
          <w:szCs w:val="26"/>
          <w:lang w:bidi="ar-MA"/>
        </w:rPr>
        <w:t> </w:t>
      </w:r>
      <w:r w:rsidRPr="0011575C">
        <w:rPr>
          <w:rFonts w:asciiTheme="majorBidi" w:hAnsiTheme="majorBidi" w:cstheme="majorBidi"/>
          <w:sz w:val="26"/>
          <w:szCs w:val="26"/>
          <w:rtl/>
          <w:lang w:bidi="ar-MA"/>
        </w:rPr>
        <w:t>ً) .. حيث يتناول المقال حدثاً مثيراً</w:t>
      </w:r>
      <w:r w:rsidR="00E84AD5" w:rsidRPr="0011575C">
        <w:rPr>
          <w:rFonts w:asciiTheme="majorBidi" w:hAnsiTheme="majorBidi" w:cstheme="majorBidi"/>
          <w:sz w:val="26"/>
          <w:szCs w:val="26"/>
          <w:rtl/>
          <w:lang w:bidi="ar-MA"/>
        </w:rPr>
        <w:t>لا يعرفه سفهاء التطوريون ومن يدرسون أفكارهم</w:t>
      </w:r>
      <w:r w:rsidR="00E84AD5" w:rsidRPr="0011575C">
        <w:rPr>
          <w:rFonts w:asciiTheme="majorBidi" w:hAnsiTheme="majorBidi" w:cstheme="majorBidi" w:hint="cs"/>
          <w:sz w:val="26"/>
          <w:szCs w:val="26"/>
          <w:rtl/>
          <w:lang w:bidi="ar-MA"/>
        </w:rPr>
        <w:t>:</w:t>
      </w:r>
      <w:r w:rsidRPr="0011575C">
        <w:rPr>
          <w:rFonts w:asciiTheme="majorBidi" w:hAnsiTheme="majorBidi" w:cstheme="majorBidi"/>
          <w:sz w:val="26"/>
          <w:szCs w:val="26"/>
          <w:lang w:bidi="ar-MA"/>
        </w:rPr>
        <w:br/>
        <w:t>" </w:t>
      </w:r>
      <w:r w:rsidRPr="0011575C">
        <w:rPr>
          <w:rFonts w:asciiTheme="majorBidi" w:hAnsiTheme="majorBidi" w:cstheme="majorBidi"/>
          <w:sz w:val="26"/>
          <w:szCs w:val="26"/>
          <w:rtl/>
          <w:lang w:bidi="ar-MA"/>
        </w:rPr>
        <w:t>في دراسة أُجريت عام 1986، تم العثور على جثث بعض البحّارة (الذين أصابهم المرض وماتوا أثناء رحلة قطبية استكشافية عام 1845) محفوظة في حالة تجمد، كما عُثر في أجسامهم على نوع من البكتيريا كان منتشراً في القرن التاسع عشر.. وعندما أُجريت على هذه البكتيريا فحوص معملية وُجِد أنها تحمل خواص مقاومة ضد كثير من المضادات الحيوية التي لم يتم إنتاجها إلا في القرن العشرين</w:t>
      </w:r>
      <w:r w:rsidRPr="0011575C">
        <w:rPr>
          <w:rFonts w:asciiTheme="majorBidi" w:hAnsiTheme="majorBidi" w:cstheme="majorBidi"/>
          <w:sz w:val="26"/>
          <w:szCs w:val="26"/>
          <w:lang w:bidi="ar-MA"/>
        </w:rPr>
        <w:t>" !!..</w:t>
      </w:r>
      <w:r w:rsidRPr="0011575C">
        <w:rPr>
          <w:rFonts w:asciiTheme="majorBidi" w:hAnsiTheme="majorBidi" w:cstheme="majorBidi"/>
          <w:sz w:val="26"/>
          <w:szCs w:val="26"/>
          <w:lang w:bidi="ar-MA"/>
        </w:rPr>
        <w:br/>
        <w:t>Medical Tribune, December 29, 1988, pp. 1, 23</w:t>
      </w:r>
    </w:p>
    <w:p w:rsidR="002C79D7" w:rsidRPr="00510696" w:rsidRDefault="002C79D7" w:rsidP="002C79D7">
      <w:pPr>
        <w:pStyle w:val="Paragraphedeliste"/>
        <w:tabs>
          <w:tab w:val="right" w:pos="0"/>
        </w:tabs>
        <w:bidi/>
        <w:spacing w:line="240" w:lineRule="auto"/>
        <w:ind w:left="0"/>
        <w:rPr>
          <w:rFonts w:asciiTheme="majorBidi" w:hAnsiTheme="majorBidi" w:cstheme="majorBidi"/>
          <w:sz w:val="26"/>
          <w:szCs w:val="26"/>
          <w:rtl/>
          <w:lang w:val="en-US" w:bidi="ar-MA"/>
        </w:rPr>
      </w:pPr>
      <w:r w:rsidRPr="00510696">
        <w:rPr>
          <w:rFonts w:asciiTheme="majorBidi" w:hAnsiTheme="majorBidi" w:cstheme="majorBidi"/>
          <w:sz w:val="26"/>
          <w:szCs w:val="26"/>
          <w:rtl/>
          <w:lang w:bidi="ar-MA"/>
        </w:rPr>
        <w:t>ويقول عالِم الأحياء</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فرانسيسكو أيالا</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وهو من دعاة التطور</w:t>
      </w:r>
      <w:r w:rsidRPr="00510696">
        <w:rPr>
          <w:rFonts w:asciiTheme="majorBidi" w:hAnsiTheme="majorBidi" w:cstheme="majorBidi"/>
          <w:sz w:val="26"/>
          <w:szCs w:val="26"/>
          <w:lang w:bidi="ar-MA"/>
        </w:rPr>
        <w:t>):</w:t>
      </w:r>
      <w:r w:rsidRPr="00510696">
        <w:rPr>
          <w:rFonts w:asciiTheme="majorBidi" w:hAnsiTheme="majorBidi" w:cstheme="majorBidi"/>
          <w:sz w:val="26"/>
          <w:szCs w:val="26"/>
          <w:lang w:bidi="ar-MA"/>
        </w:rPr>
        <w:br/>
        <w:t>"</w:t>
      </w:r>
      <w:r w:rsidRPr="00510696">
        <w:rPr>
          <w:rFonts w:asciiTheme="majorBidi" w:hAnsiTheme="majorBidi" w:cstheme="majorBidi"/>
          <w:sz w:val="26"/>
          <w:szCs w:val="26"/>
          <w:rtl/>
          <w:lang w:bidi="ar-MA"/>
        </w:rPr>
        <w:t>يبدو أن التنوعات الوراثية المطلوبة لاكتساب المناعة ضد أكثر أنواع المبيدات الحشرية، كانت موجودة لدى جميع الحشرات التي تعرضت للمركّبات الكيميائية التي صنعها الإنسان ضد الحشرات</w:t>
      </w:r>
      <w:r w:rsidRPr="00510696">
        <w:rPr>
          <w:rFonts w:asciiTheme="majorBidi" w:hAnsiTheme="majorBidi" w:cstheme="majorBidi"/>
          <w:sz w:val="26"/>
          <w:szCs w:val="26"/>
          <w:lang w:bidi="ar-MA"/>
        </w:rPr>
        <w:t>" !!.. </w:t>
      </w:r>
      <w:r w:rsidRPr="00510696">
        <w:rPr>
          <w:rFonts w:asciiTheme="majorBidi" w:hAnsiTheme="majorBidi" w:cstheme="majorBidi"/>
          <w:sz w:val="26"/>
          <w:szCs w:val="26"/>
          <w:lang w:bidi="ar-MA"/>
        </w:rPr>
        <w:br/>
      </w:r>
      <w:r w:rsidRPr="00510696">
        <w:rPr>
          <w:rFonts w:asciiTheme="majorBidi" w:hAnsiTheme="majorBidi" w:cstheme="majorBidi"/>
          <w:sz w:val="26"/>
          <w:szCs w:val="26"/>
          <w:lang w:val="en-US" w:bidi="ar-MA"/>
        </w:rPr>
        <w:t>Francisco J. Ayala, "The Mechanisms of Evolution", Scientific American, Vol 239, September 1978, p. 64</w:t>
      </w:r>
    </w:p>
    <w:p w:rsidR="007A3C98" w:rsidRPr="00510696" w:rsidRDefault="007A3C98" w:rsidP="007A3C98">
      <w:pPr>
        <w:pStyle w:val="Paragraphedeliste"/>
        <w:tabs>
          <w:tab w:val="right" w:pos="0"/>
        </w:tabs>
        <w:bidi/>
        <w:spacing w:line="240" w:lineRule="auto"/>
        <w:ind w:left="0"/>
        <w:rPr>
          <w:rFonts w:asciiTheme="majorBidi" w:hAnsiTheme="majorBidi" w:cstheme="majorBidi"/>
          <w:sz w:val="26"/>
          <w:szCs w:val="26"/>
          <w:rtl/>
          <w:lang w:bidi="ar-MA"/>
        </w:rPr>
      </w:pPr>
    </w:p>
    <w:p w:rsidR="0011575C" w:rsidRDefault="006D64CD" w:rsidP="0011575C">
      <w:pPr>
        <w:pStyle w:val="Paragraphedeliste"/>
        <w:numPr>
          <w:ilvl w:val="0"/>
          <w:numId w:val="21"/>
        </w:numPr>
        <w:bidi/>
        <w:spacing w:after="0" w:line="306" w:lineRule="atLeast"/>
        <w:ind w:left="368" w:firstLine="283"/>
        <w:rPr>
          <w:rFonts w:asciiTheme="majorBidi" w:hAnsiTheme="majorBidi" w:cstheme="majorBidi"/>
          <w:sz w:val="26"/>
          <w:szCs w:val="26"/>
          <w:lang w:bidi="ar-MA"/>
        </w:rPr>
      </w:pPr>
      <w:r w:rsidRPr="00510696">
        <w:rPr>
          <w:rFonts w:asciiTheme="majorBidi" w:hAnsiTheme="majorBidi" w:cstheme="majorBidi" w:hint="cs"/>
          <w:b/>
          <w:bCs/>
          <w:sz w:val="26"/>
          <w:szCs w:val="26"/>
          <w:rtl/>
          <w:lang w:bidi="ar-MA"/>
        </w:rPr>
        <w:t xml:space="preserve"> </w:t>
      </w:r>
      <w:r w:rsidR="006C6D52" w:rsidRPr="00510696">
        <w:rPr>
          <w:rFonts w:asciiTheme="majorBidi" w:hAnsiTheme="majorBidi" w:cstheme="majorBidi"/>
          <w:b/>
          <w:bCs/>
          <w:sz w:val="26"/>
          <w:szCs w:val="26"/>
          <w:rtl/>
          <w:lang w:bidi="ar-MA"/>
        </w:rPr>
        <w:t>ما الذي يحدث في عددٍ من</w:t>
      </w:r>
      <w:r w:rsidR="006C6D52" w:rsidRPr="00510696">
        <w:rPr>
          <w:rFonts w:asciiTheme="majorBidi" w:hAnsiTheme="majorBidi" w:cstheme="majorBidi"/>
          <w:b/>
          <w:bCs/>
          <w:sz w:val="26"/>
          <w:szCs w:val="26"/>
          <w:lang w:bidi="ar-MA"/>
        </w:rPr>
        <w:t> </w:t>
      </w:r>
      <w:r w:rsidR="006C6D52" w:rsidRPr="00510696">
        <w:rPr>
          <w:rFonts w:asciiTheme="majorBidi" w:hAnsiTheme="majorBidi" w:cstheme="majorBidi"/>
          <w:b/>
          <w:bCs/>
          <w:sz w:val="26"/>
          <w:szCs w:val="26"/>
          <w:rtl/>
          <w:lang w:bidi="ar-MA"/>
        </w:rPr>
        <w:t>البكتريا</w:t>
      </w:r>
      <w:r w:rsidR="006C6D52" w:rsidRPr="00510696">
        <w:rPr>
          <w:rFonts w:asciiTheme="majorBidi" w:hAnsiTheme="majorBidi" w:cstheme="majorBidi"/>
          <w:b/>
          <w:bCs/>
          <w:sz w:val="26"/>
          <w:szCs w:val="26"/>
          <w:lang w:bidi="ar-MA"/>
        </w:rPr>
        <w:t> </w:t>
      </w:r>
      <w:r w:rsidR="006C6D52" w:rsidRPr="00510696">
        <w:rPr>
          <w:rFonts w:asciiTheme="majorBidi" w:hAnsiTheme="majorBidi" w:cstheme="majorBidi"/>
          <w:b/>
          <w:bCs/>
          <w:sz w:val="26"/>
          <w:szCs w:val="26"/>
          <w:rtl/>
          <w:lang w:bidi="ar-MA"/>
        </w:rPr>
        <w:t>لمقاومة</w:t>
      </w:r>
      <w:r w:rsidR="006C6D52" w:rsidRPr="00510696">
        <w:rPr>
          <w:rFonts w:asciiTheme="majorBidi" w:hAnsiTheme="majorBidi" w:cstheme="majorBidi"/>
          <w:b/>
          <w:bCs/>
          <w:sz w:val="26"/>
          <w:szCs w:val="26"/>
          <w:lang w:bidi="ar-MA"/>
        </w:rPr>
        <w:t> </w:t>
      </w:r>
      <w:r w:rsidR="006C6D52" w:rsidRPr="00510696">
        <w:rPr>
          <w:rFonts w:asciiTheme="majorBidi" w:hAnsiTheme="majorBidi" w:cstheme="majorBidi"/>
          <w:b/>
          <w:bCs/>
          <w:sz w:val="26"/>
          <w:szCs w:val="26"/>
          <w:rtl/>
          <w:lang w:bidi="ar-MA"/>
        </w:rPr>
        <w:t>المضادات الحيوية</w:t>
      </w:r>
      <w:r w:rsidR="006C6D52" w:rsidRPr="00510696">
        <w:rPr>
          <w:rFonts w:asciiTheme="majorBidi" w:hAnsiTheme="majorBidi" w:cstheme="majorBidi"/>
          <w:b/>
          <w:bCs/>
          <w:sz w:val="26"/>
          <w:szCs w:val="26"/>
          <w:lang w:bidi="ar-MA"/>
        </w:rPr>
        <w:t>  </w:t>
      </w:r>
      <w:r w:rsidR="006C6D52" w:rsidRPr="00510696">
        <w:rPr>
          <w:rFonts w:asciiTheme="majorBidi" w:hAnsiTheme="majorBidi" w:cstheme="majorBidi"/>
          <w:b/>
          <w:bCs/>
          <w:sz w:val="26"/>
          <w:szCs w:val="26"/>
          <w:rtl/>
          <w:lang w:bidi="ar-MA"/>
        </w:rPr>
        <w:t>وفي عددٍ من</w:t>
      </w:r>
      <w:r w:rsidR="006C6D52" w:rsidRPr="00510696">
        <w:rPr>
          <w:rFonts w:asciiTheme="majorBidi" w:hAnsiTheme="majorBidi" w:cstheme="majorBidi"/>
          <w:b/>
          <w:bCs/>
          <w:sz w:val="26"/>
          <w:szCs w:val="26"/>
          <w:lang w:bidi="ar-MA"/>
        </w:rPr>
        <w:t> </w:t>
      </w:r>
      <w:r w:rsidR="006C6D52" w:rsidRPr="00510696">
        <w:rPr>
          <w:rFonts w:asciiTheme="majorBidi" w:hAnsiTheme="majorBidi" w:cstheme="majorBidi"/>
          <w:b/>
          <w:bCs/>
          <w:sz w:val="26"/>
          <w:szCs w:val="26"/>
          <w:rtl/>
          <w:lang w:bidi="ar-MA"/>
        </w:rPr>
        <w:t>الحشرات</w:t>
      </w:r>
      <w:r w:rsidR="006C6D52" w:rsidRPr="00510696">
        <w:rPr>
          <w:rFonts w:asciiTheme="majorBidi" w:hAnsiTheme="majorBidi" w:cstheme="majorBidi"/>
          <w:b/>
          <w:bCs/>
          <w:sz w:val="26"/>
          <w:szCs w:val="26"/>
          <w:lang w:bidi="ar-MA"/>
        </w:rPr>
        <w:t> </w:t>
      </w:r>
      <w:r w:rsidR="006C6D52" w:rsidRPr="00510696">
        <w:rPr>
          <w:rFonts w:asciiTheme="majorBidi" w:hAnsiTheme="majorBidi" w:cstheme="majorBidi"/>
          <w:b/>
          <w:bCs/>
          <w:sz w:val="26"/>
          <w:szCs w:val="26"/>
          <w:rtl/>
          <w:lang w:bidi="ar-MA"/>
        </w:rPr>
        <w:t>لمقاومة الـ</w:t>
      </w:r>
      <w:r w:rsidR="006C6D52" w:rsidRPr="00510696">
        <w:rPr>
          <w:rFonts w:asciiTheme="majorBidi" w:hAnsiTheme="majorBidi" w:cstheme="majorBidi"/>
          <w:b/>
          <w:bCs/>
          <w:sz w:val="26"/>
          <w:szCs w:val="26"/>
          <w:lang w:bidi="ar-MA"/>
        </w:rPr>
        <w:t> DDT </w:t>
      </w:r>
      <w:r w:rsidR="006C6D52" w:rsidRPr="00510696">
        <w:rPr>
          <w:rFonts w:asciiTheme="majorBidi" w:hAnsiTheme="majorBidi" w:cstheme="majorBidi"/>
          <w:b/>
          <w:bCs/>
          <w:sz w:val="26"/>
          <w:szCs w:val="26"/>
          <w:rtl/>
          <w:lang w:bidi="ar-MA"/>
        </w:rPr>
        <w:t>كمثال ؟</w:t>
      </w:r>
      <w:r w:rsidR="00DA7EB8" w:rsidRPr="00510696">
        <w:rPr>
          <w:rFonts w:asciiTheme="majorBidi" w:hAnsiTheme="majorBidi" w:cstheme="majorBidi"/>
          <w:b/>
          <w:bCs/>
          <w:sz w:val="26"/>
          <w:szCs w:val="26"/>
          <w:lang w:bidi="ar-MA"/>
        </w:rPr>
        <w:t>!!!..</w:t>
      </w:r>
    </w:p>
    <w:p w:rsidR="00814EB0" w:rsidRPr="0011575C" w:rsidRDefault="006C6D52" w:rsidP="0011575C">
      <w:pPr>
        <w:bidi/>
        <w:spacing w:after="0" w:line="306" w:lineRule="atLeast"/>
        <w:ind w:left="8"/>
        <w:rPr>
          <w:rFonts w:asciiTheme="majorBidi" w:hAnsiTheme="majorBidi" w:cstheme="majorBidi"/>
          <w:sz w:val="26"/>
          <w:szCs w:val="26"/>
          <w:lang w:bidi="ar-MA"/>
        </w:rPr>
      </w:pPr>
      <w:r w:rsidRPr="0011575C">
        <w:rPr>
          <w:rFonts w:asciiTheme="majorBidi" w:hAnsiTheme="majorBidi" w:cstheme="majorBidi"/>
          <w:sz w:val="26"/>
          <w:szCs w:val="26"/>
          <w:u w:val="single"/>
          <w:rtl/>
          <w:lang w:bidi="ar-MA"/>
        </w:rPr>
        <w:t>يجب أن نضع في الاعتبار أنه</w:t>
      </w:r>
      <w:r w:rsidRPr="0011575C">
        <w:rPr>
          <w:rFonts w:asciiTheme="majorBidi" w:hAnsiTheme="majorBidi" w:cstheme="majorBidi"/>
          <w:sz w:val="26"/>
          <w:szCs w:val="26"/>
          <w:u w:val="single"/>
          <w:lang w:bidi="ar-MA"/>
        </w:rPr>
        <w:t xml:space="preserve"> : </w:t>
      </w:r>
      <w:r w:rsidRPr="0011575C">
        <w:rPr>
          <w:rFonts w:asciiTheme="majorBidi" w:hAnsiTheme="majorBidi" w:cstheme="majorBidi"/>
          <w:sz w:val="26"/>
          <w:szCs w:val="26"/>
          <w:u w:val="single"/>
          <w:rtl/>
          <w:lang w:bidi="ar-MA"/>
        </w:rPr>
        <w:t>لا توجد بكتريا واحدة تحولت إلى نوع آخر</w:t>
      </w:r>
      <w:r w:rsidRPr="0011575C">
        <w:rPr>
          <w:rFonts w:asciiTheme="majorBidi" w:hAnsiTheme="majorBidi" w:cstheme="majorBidi"/>
          <w:sz w:val="26"/>
          <w:szCs w:val="26"/>
          <w:u w:val="single"/>
          <w:lang w:bidi="ar-MA"/>
        </w:rPr>
        <w:t xml:space="preserve"> !!.. </w:t>
      </w:r>
      <w:r w:rsidRPr="0011575C">
        <w:rPr>
          <w:rFonts w:asciiTheme="majorBidi" w:hAnsiTheme="majorBidi" w:cstheme="majorBidi"/>
          <w:sz w:val="26"/>
          <w:szCs w:val="26"/>
          <w:u w:val="single"/>
          <w:rtl/>
          <w:lang w:bidi="ar-MA"/>
        </w:rPr>
        <w:t>لا</w:t>
      </w:r>
      <w:r w:rsidRPr="0011575C">
        <w:rPr>
          <w:rFonts w:asciiTheme="majorBidi" w:hAnsiTheme="majorBidi" w:cstheme="majorBidi"/>
          <w:sz w:val="26"/>
          <w:szCs w:val="26"/>
          <w:u w:val="single"/>
          <w:lang w:bidi="ar-MA"/>
        </w:rPr>
        <w:t> </w:t>
      </w:r>
      <w:r w:rsidRPr="0011575C">
        <w:rPr>
          <w:rFonts w:asciiTheme="majorBidi" w:hAnsiTheme="majorBidi" w:cstheme="majorBidi"/>
          <w:sz w:val="26"/>
          <w:szCs w:val="26"/>
          <w:u w:val="single"/>
          <w:rtl/>
          <w:lang w:bidi="ar-MA"/>
        </w:rPr>
        <w:t>بالطفرات</w:t>
      </w:r>
      <w:r w:rsidRPr="0011575C">
        <w:rPr>
          <w:rFonts w:asciiTheme="majorBidi" w:hAnsiTheme="majorBidi" w:cstheme="majorBidi"/>
          <w:sz w:val="26"/>
          <w:szCs w:val="26"/>
          <w:u w:val="single"/>
          <w:lang w:bidi="ar-MA"/>
        </w:rPr>
        <w:t xml:space="preserve"> : </w:t>
      </w:r>
      <w:r w:rsidRPr="0011575C">
        <w:rPr>
          <w:rFonts w:asciiTheme="majorBidi" w:hAnsiTheme="majorBidi" w:cstheme="majorBidi"/>
          <w:sz w:val="26"/>
          <w:szCs w:val="26"/>
          <w:u w:val="single"/>
          <w:rtl/>
          <w:lang w:bidi="ar-MA"/>
        </w:rPr>
        <w:t>ولا</w:t>
      </w:r>
      <w:r w:rsidRPr="0011575C">
        <w:rPr>
          <w:rFonts w:asciiTheme="majorBidi" w:hAnsiTheme="majorBidi" w:cstheme="majorBidi"/>
          <w:sz w:val="26"/>
          <w:szCs w:val="26"/>
          <w:u w:val="single"/>
          <w:lang w:bidi="ar-MA"/>
        </w:rPr>
        <w:t> </w:t>
      </w:r>
      <w:r w:rsidRPr="0011575C">
        <w:rPr>
          <w:rFonts w:asciiTheme="majorBidi" w:hAnsiTheme="majorBidi" w:cstheme="majorBidi"/>
          <w:sz w:val="26"/>
          <w:szCs w:val="26"/>
          <w:u w:val="single"/>
          <w:rtl/>
          <w:lang w:bidi="ar-MA"/>
        </w:rPr>
        <w:t>بغيرها</w:t>
      </w:r>
      <w:r w:rsidRPr="0011575C">
        <w:rPr>
          <w:rFonts w:asciiTheme="majorBidi" w:hAnsiTheme="majorBidi" w:cstheme="majorBidi"/>
          <w:sz w:val="26"/>
          <w:szCs w:val="26"/>
          <w:u w:val="single"/>
          <w:lang w:bidi="ar-MA"/>
        </w:rPr>
        <w:t> !!..</w:t>
      </w:r>
      <w:r w:rsidRPr="0011575C">
        <w:rPr>
          <w:rFonts w:asciiTheme="majorBidi" w:hAnsiTheme="majorBidi" w:cstheme="majorBidi"/>
          <w:sz w:val="26"/>
          <w:szCs w:val="26"/>
          <w:u w:val="single"/>
          <w:lang w:bidi="ar-MA"/>
        </w:rPr>
        <w:br/>
      </w:r>
      <w:r w:rsidRPr="0011575C">
        <w:rPr>
          <w:rFonts w:asciiTheme="majorBidi" w:hAnsiTheme="majorBidi" w:cstheme="majorBidi"/>
          <w:sz w:val="26"/>
          <w:szCs w:val="26"/>
          <w:rtl/>
          <w:lang w:bidi="ar-MA"/>
        </w:rPr>
        <w:t>وهذه هي</w:t>
      </w:r>
      <w:r w:rsidRPr="0011575C">
        <w:rPr>
          <w:rFonts w:asciiTheme="majorBidi" w:hAnsiTheme="majorBidi" w:cstheme="majorBidi"/>
          <w:sz w:val="26"/>
          <w:szCs w:val="26"/>
          <w:lang w:bidi="ar-MA"/>
        </w:rPr>
        <w:t> </w:t>
      </w:r>
      <w:r w:rsidRPr="0011575C">
        <w:rPr>
          <w:rFonts w:asciiTheme="majorBidi" w:hAnsiTheme="majorBidi" w:cstheme="majorBidi"/>
          <w:sz w:val="26"/>
          <w:szCs w:val="26"/>
          <w:rtl/>
          <w:lang w:bidi="ar-MA"/>
        </w:rPr>
        <w:t>أول نقطة يجب وضعها أمام المؤمن بالتطور بغير تفكير</w:t>
      </w:r>
      <w:r w:rsidR="00945721" w:rsidRPr="0011575C">
        <w:rPr>
          <w:rFonts w:asciiTheme="majorBidi" w:hAnsiTheme="majorBidi" w:cstheme="majorBidi"/>
          <w:sz w:val="26"/>
          <w:szCs w:val="26"/>
          <w:lang w:bidi="ar-MA"/>
        </w:rPr>
        <w:t> !!!..</w:t>
      </w:r>
    </w:p>
    <w:p w:rsidR="00945721" w:rsidRPr="00510696" w:rsidRDefault="00945721" w:rsidP="0011575C">
      <w:pPr>
        <w:pStyle w:val="Paragraphedeliste"/>
        <w:numPr>
          <w:ilvl w:val="0"/>
          <w:numId w:val="21"/>
        </w:numPr>
        <w:bidi/>
        <w:spacing w:after="0" w:line="306" w:lineRule="atLeast"/>
        <w:ind w:left="368" w:firstLine="425"/>
        <w:rPr>
          <w:rFonts w:asciiTheme="majorBidi" w:hAnsiTheme="majorBidi" w:cstheme="majorBidi"/>
          <w:sz w:val="26"/>
          <w:szCs w:val="26"/>
          <w:rtl/>
          <w:lang w:bidi="ar-MA"/>
        </w:rPr>
      </w:pPr>
      <w:r w:rsidRPr="00510696">
        <w:rPr>
          <w:rFonts w:asciiTheme="majorBidi" w:hAnsiTheme="majorBidi" w:cstheme="majorBidi" w:hint="cs"/>
          <w:b/>
          <w:bCs/>
          <w:sz w:val="26"/>
          <w:szCs w:val="26"/>
          <w:rtl/>
          <w:lang w:bidi="ar-MA"/>
        </w:rPr>
        <w:t>مثال ل</w:t>
      </w:r>
      <w:r w:rsidR="006C6D52" w:rsidRPr="00510696">
        <w:rPr>
          <w:rFonts w:asciiTheme="majorBidi" w:hAnsiTheme="majorBidi" w:cstheme="majorBidi"/>
          <w:b/>
          <w:bCs/>
          <w:sz w:val="26"/>
          <w:szCs w:val="26"/>
          <w:rtl/>
          <w:lang w:bidi="ar-MA"/>
        </w:rPr>
        <w:t>إحدى طرق تغلب البكتريا على المضاد الحيوي</w:t>
      </w:r>
    </w:p>
    <w:p w:rsidR="006C6D52" w:rsidRPr="00510696" w:rsidRDefault="006C6D52" w:rsidP="00A9567D">
      <w:pPr>
        <w:pStyle w:val="Paragraphedeliste"/>
        <w:tabs>
          <w:tab w:val="right" w:pos="0"/>
        </w:tabs>
        <w:bidi/>
        <w:spacing w:line="240" w:lineRule="auto"/>
        <w:ind w:left="368"/>
        <w:rPr>
          <w:rtl/>
        </w:rPr>
      </w:pPr>
      <w:r w:rsidRPr="00510696">
        <w:rPr>
          <w:rFonts w:asciiTheme="majorBidi" w:hAnsiTheme="majorBidi" w:cstheme="majorBidi"/>
          <w:b/>
          <w:bCs/>
          <w:sz w:val="26"/>
          <w:szCs w:val="26"/>
          <w:lang w:bidi="ar-MA"/>
        </w:rPr>
        <w:t> !!..</w:t>
      </w:r>
      <w:r w:rsidRPr="00510696">
        <w:rPr>
          <w:rFonts w:asciiTheme="majorBidi" w:hAnsiTheme="majorBidi" w:cstheme="majorBidi"/>
          <w:sz w:val="26"/>
          <w:szCs w:val="26"/>
          <w:rtl/>
          <w:lang w:bidi="ar-MA"/>
        </w:rPr>
        <w:t>فإليكم المثال والتشبيه التاليين</w:t>
      </w:r>
      <w:r w:rsidR="0011575C">
        <w:rPr>
          <w:rFonts w:asciiTheme="majorBidi" w:hAnsiTheme="majorBidi" w:cstheme="majorBidi"/>
          <w:sz w:val="26"/>
          <w:szCs w:val="26"/>
          <w:lang w:bidi="ar-MA"/>
        </w:rPr>
        <w:t xml:space="preserve"> :</w:t>
      </w:r>
      <w:r w:rsidR="0011575C">
        <w:rPr>
          <w:rFonts w:asciiTheme="majorBidi" w:hAnsiTheme="majorBidi" w:cstheme="majorBidi"/>
          <w:sz w:val="26"/>
          <w:szCs w:val="26"/>
          <w:lang w:bidi="ar-MA"/>
        </w:rPr>
        <w:br/>
        <w:t>&gt;&gt;</w:t>
      </w:r>
      <w:r w:rsidRPr="00510696">
        <w:rPr>
          <w:rFonts w:asciiTheme="majorBidi" w:hAnsiTheme="majorBidi" w:cstheme="majorBidi"/>
          <w:sz w:val="26"/>
          <w:szCs w:val="26"/>
          <w:rtl/>
          <w:lang w:bidi="ar-MA"/>
        </w:rPr>
        <w:t>المضاد الحيوي</w:t>
      </w:r>
      <w:r w:rsidRPr="00510696">
        <w:rPr>
          <w:rFonts w:asciiTheme="majorBidi" w:hAnsiTheme="majorBidi" w:cstheme="majorBidi"/>
          <w:sz w:val="26"/>
          <w:szCs w:val="26"/>
          <w:lang w:bidi="ar-MA"/>
        </w:rPr>
        <w:t> : </w:t>
      </w:r>
      <w:r w:rsidRPr="00510696">
        <w:rPr>
          <w:rFonts w:asciiTheme="majorBidi" w:hAnsiTheme="majorBidi" w:cstheme="majorBidi"/>
          <w:sz w:val="26"/>
          <w:szCs w:val="26"/>
          <w:rtl/>
          <w:lang w:bidi="ar-MA"/>
        </w:rPr>
        <w:t>الستربتومايسين</w:t>
      </w:r>
      <w:r w:rsidR="0011575C">
        <w:rPr>
          <w:rFonts w:asciiTheme="majorBidi" w:hAnsiTheme="majorBidi" w:cstheme="majorBidi"/>
          <w:sz w:val="26"/>
          <w:szCs w:val="26"/>
          <w:lang w:bidi="ar-MA"/>
        </w:rPr>
        <w:t> Streptomycin .. </w:t>
      </w:r>
      <w:r w:rsidR="0011575C">
        <w:rPr>
          <w:rFonts w:asciiTheme="majorBidi" w:hAnsiTheme="majorBidi" w:cstheme="majorBidi" w:hint="cs"/>
          <w:sz w:val="26"/>
          <w:szCs w:val="26"/>
          <w:rtl/>
          <w:lang w:bidi="ar-MA"/>
        </w:rPr>
        <w:t xml:space="preserve"> </w:t>
      </w:r>
      <w:r w:rsidRPr="00510696">
        <w:rPr>
          <w:rFonts w:asciiTheme="majorBidi" w:hAnsiTheme="majorBidi" w:cstheme="majorBidi"/>
          <w:sz w:val="26"/>
          <w:szCs w:val="26"/>
          <w:rtl/>
          <w:lang w:bidi="ar-MA"/>
        </w:rPr>
        <w:t>وهو الذي اكتشفه</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سِلمان واكسمان</w:t>
      </w:r>
      <w:r w:rsidRPr="00510696">
        <w:rPr>
          <w:rFonts w:asciiTheme="majorBidi" w:hAnsiTheme="majorBidi" w:cstheme="majorBidi"/>
          <w:sz w:val="26"/>
          <w:szCs w:val="26"/>
          <w:lang w:bidi="ar-MA"/>
        </w:rPr>
        <w:t> Selman Waksman </w:t>
      </w:r>
      <w:r w:rsidRPr="00510696">
        <w:rPr>
          <w:rFonts w:asciiTheme="majorBidi" w:hAnsiTheme="majorBidi" w:cstheme="majorBidi"/>
          <w:sz w:val="26"/>
          <w:szCs w:val="26"/>
          <w:rtl/>
          <w:lang w:bidi="ar-MA"/>
        </w:rPr>
        <w:t>وألبرت شاتز</w:t>
      </w:r>
      <w:r w:rsidRPr="00510696">
        <w:rPr>
          <w:rFonts w:asciiTheme="majorBidi" w:hAnsiTheme="majorBidi" w:cstheme="majorBidi"/>
          <w:sz w:val="26"/>
          <w:szCs w:val="26"/>
          <w:lang w:bidi="ar-MA"/>
        </w:rPr>
        <w:t xml:space="preserve"> Albert Schatz : </w:t>
      </w:r>
      <w:r w:rsidRPr="00510696">
        <w:rPr>
          <w:rFonts w:asciiTheme="majorBidi" w:hAnsiTheme="majorBidi" w:cstheme="majorBidi"/>
          <w:sz w:val="26"/>
          <w:szCs w:val="26"/>
          <w:rtl/>
          <w:lang w:bidi="ar-MA"/>
        </w:rPr>
        <w:t>وتم الإعلان عنه لأول مرة في سنة</w:t>
      </w:r>
      <w:r w:rsidRPr="00510696">
        <w:rPr>
          <w:rFonts w:asciiTheme="majorBidi" w:hAnsiTheme="majorBidi" w:cstheme="majorBidi"/>
          <w:sz w:val="26"/>
          <w:szCs w:val="26"/>
          <w:lang w:bidi="ar-MA"/>
        </w:rPr>
        <w:t> 1944 ..</w:t>
      </w:r>
      <w:r w:rsidRPr="00510696">
        <w:rPr>
          <w:rFonts w:asciiTheme="majorBidi" w:hAnsiTheme="majorBidi" w:cstheme="majorBidi"/>
          <w:sz w:val="26"/>
          <w:szCs w:val="26"/>
          <w:lang w:bidi="ar-MA"/>
        </w:rPr>
        <w:br/>
      </w:r>
      <w:r w:rsidRPr="00510696">
        <w:rPr>
          <w:rFonts w:asciiTheme="majorBidi" w:hAnsiTheme="majorBidi" w:cstheme="majorBidi"/>
          <w:sz w:val="26"/>
          <w:szCs w:val="26"/>
          <w:lang w:bidi="ar-MA"/>
        </w:rPr>
        <w:lastRenderedPageBreak/>
        <w:t>&gt;&gt; </w:t>
      </w:r>
      <w:r w:rsidRPr="00510696">
        <w:rPr>
          <w:rFonts w:asciiTheme="majorBidi" w:hAnsiTheme="majorBidi" w:cstheme="majorBidi"/>
          <w:sz w:val="26"/>
          <w:szCs w:val="26"/>
          <w:rtl/>
          <w:lang w:bidi="ar-MA"/>
        </w:rPr>
        <w:t>هذا</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الستربتومايسين</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يهاجم البكتريا عن طريق تعلقه بـ</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ريبوسوم</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البكتيريا بإحكام</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وإبطال عمله</w:t>
      </w:r>
      <w:r w:rsidRPr="00510696">
        <w:rPr>
          <w:rFonts w:asciiTheme="majorBidi" w:hAnsiTheme="majorBidi" w:cstheme="majorBidi"/>
          <w:sz w:val="26"/>
          <w:szCs w:val="26"/>
          <w:lang w:bidi="ar-MA"/>
        </w:rPr>
        <w:t> ..</w:t>
      </w:r>
      <w:r w:rsidRPr="00510696">
        <w:rPr>
          <w:rFonts w:asciiTheme="majorBidi" w:hAnsiTheme="majorBidi" w:cstheme="majorBidi"/>
          <w:sz w:val="26"/>
          <w:szCs w:val="26"/>
          <w:lang w:bidi="ar-MA"/>
        </w:rPr>
        <w:br/>
        <w:t>&gt;&gt; </w:t>
      </w:r>
      <w:r w:rsidRPr="00510696">
        <w:rPr>
          <w:rFonts w:asciiTheme="majorBidi" w:hAnsiTheme="majorBidi" w:cstheme="majorBidi"/>
          <w:sz w:val="26"/>
          <w:szCs w:val="26"/>
          <w:rtl/>
          <w:lang w:bidi="ar-MA"/>
        </w:rPr>
        <w:t>وأما</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الطفرة</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التي حدثت في أنواع من البكتريا فهي</w:t>
      </w:r>
      <w:r w:rsidRPr="00510696">
        <w:rPr>
          <w:rFonts w:asciiTheme="majorBidi" w:hAnsiTheme="majorBidi" w:cstheme="majorBidi"/>
          <w:sz w:val="26"/>
          <w:szCs w:val="26"/>
          <w:lang w:bidi="ar-MA"/>
        </w:rPr>
        <w:t xml:space="preserve"> : </w:t>
      </w:r>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حل ريبسوم البكتريا وإنهائه</w:t>
      </w:r>
      <w:r w:rsidRPr="00510696">
        <w:rPr>
          <w:rFonts w:asciiTheme="majorBidi" w:hAnsiTheme="majorBidi" w:cstheme="majorBidi"/>
          <w:sz w:val="26"/>
          <w:szCs w:val="26"/>
          <w:lang w:bidi="ar-MA"/>
        </w:rPr>
        <w:t> : </w:t>
      </w:r>
      <w:r w:rsidRPr="00510696">
        <w:rPr>
          <w:rFonts w:asciiTheme="majorBidi" w:hAnsiTheme="majorBidi" w:cstheme="majorBidi"/>
          <w:sz w:val="26"/>
          <w:szCs w:val="26"/>
          <w:rtl/>
          <w:lang w:bidi="ar-MA"/>
        </w:rPr>
        <w:t>فلا يستطيع الستربتومايسين التعلق بالبكتريا</w:t>
      </w:r>
      <w:r w:rsidRPr="00510696">
        <w:rPr>
          <w:rFonts w:asciiTheme="majorBidi" w:hAnsiTheme="majorBidi" w:cstheme="majorBidi"/>
          <w:sz w:val="26"/>
          <w:szCs w:val="26"/>
          <w:lang w:bidi="ar-MA"/>
        </w:rPr>
        <w:t> !!..</w:t>
      </w:r>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الأمر أشبه</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بالقفل</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الريبسوم</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والمفتاح</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الستربتومايسين</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الذي يريد فتح</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الباب</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البكتريا</w:t>
      </w:r>
      <w:r w:rsidRPr="00510696">
        <w:rPr>
          <w:rFonts w:asciiTheme="majorBidi" w:hAnsiTheme="majorBidi" w:cstheme="majorBidi"/>
          <w:sz w:val="26"/>
          <w:szCs w:val="26"/>
          <w:lang w:bidi="ar-MA"/>
        </w:rPr>
        <w:t>) !</w:t>
      </w:r>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فبإفساد</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القفل</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الريبسوم</w:t>
      </w:r>
      <w:r w:rsidRPr="00510696">
        <w:rPr>
          <w:rFonts w:asciiTheme="majorBidi" w:hAnsiTheme="majorBidi" w:cstheme="majorBidi"/>
          <w:sz w:val="26"/>
          <w:szCs w:val="26"/>
          <w:lang w:bidi="ar-MA"/>
        </w:rPr>
        <w:t xml:space="preserve">) : </w:t>
      </w:r>
      <w:r w:rsidRPr="00510696">
        <w:rPr>
          <w:rFonts w:asciiTheme="majorBidi" w:hAnsiTheme="majorBidi" w:cstheme="majorBidi"/>
          <w:sz w:val="26"/>
          <w:szCs w:val="26"/>
          <w:rtl/>
          <w:lang w:bidi="ar-MA"/>
        </w:rPr>
        <w:t>لا يُجدي</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المفتاح</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الستربتومايسين</w:t>
      </w:r>
      <w:r w:rsidRPr="00510696">
        <w:rPr>
          <w:rFonts w:asciiTheme="majorBidi" w:hAnsiTheme="majorBidi" w:cstheme="majorBidi"/>
          <w:sz w:val="26"/>
          <w:szCs w:val="26"/>
          <w:lang w:bidi="ar-MA"/>
        </w:rPr>
        <w:t>) !!!..</w:t>
      </w:r>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وأما هذا الإفساد</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فيأتي عن طريق الاستبدال العشوائي</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لنكليوتيد</w:t>
      </w:r>
      <w:r w:rsidRPr="00510696">
        <w:rPr>
          <w:rFonts w:asciiTheme="majorBidi" w:hAnsiTheme="majorBidi" w:cstheme="majorBidi"/>
          <w:sz w:val="26"/>
          <w:szCs w:val="26"/>
          <w:lang w:bidi="ar-MA"/>
        </w:rPr>
        <w:t> nucleotide </w:t>
      </w:r>
      <w:r w:rsidRPr="00510696">
        <w:rPr>
          <w:rFonts w:asciiTheme="majorBidi" w:hAnsiTheme="majorBidi" w:cstheme="majorBidi"/>
          <w:sz w:val="26"/>
          <w:szCs w:val="26"/>
          <w:rtl/>
          <w:lang w:bidi="ar-MA"/>
        </w:rPr>
        <w:t>وحيد فقط</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ولكنه في هذه الحال</w:t>
      </w:r>
      <w:r w:rsidRPr="00510696">
        <w:rPr>
          <w:rFonts w:asciiTheme="majorBidi" w:hAnsiTheme="majorBidi" w:cstheme="majorBidi"/>
          <w:sz w:val="26"/>
          <w:szCs w:val="26"/>
          <w:lang w:bidi="ar-MA"/>
        </w:rPr>
        <w:t xml:space="preserve"> : </w:t>
      </w:r>
      <w:r w:rsidRPr="00510696">
        <w:rPr>
          <w:rFonts w:asciiTheme="majorBidi" w:hAnsiTheme="majorBidi" w:cstheme="majorBidi"/>
          <w:sz w:val="26"/>
          <w:szCs w:val="26"/>
          <w:rtl/>
          <w:lang w:bidi="ar-MA"/>
        </w:rPr>
        <w:t>يُنقص من المعلومات الوراثية</w:t>
      </w:r>
      <w:r w:rsidRPr="00510696">
        <w:rPr>
          <w:rFonts w:asciiTheme="majorBidi" w:hAnsiTheme="majorBidi" w:cstheme="majorBidi"/>
          <w:sz w:val="26"/>
          <w:szCs w:val="26"/>
          <w:lang w:bidi="ar-MA"/>
        </w:rPr>
        <w:t> : </w:t>
      </w:r>
      <w:r w:rsidRPr="00510696">
        <w:rPr>
          <w:rFonts w:asciiTheme="majorBidi" w:hAnsiTheme="majorBidi" w:cstheme="majorBidi"/>
          <w:sz w:val="26"/>
          <w:szCs w:val="26"/>
          <w:rtl/>
          <w:lang w:bidi="ar-MA"/>
        </w:rPr>
        <w:t>ولم تزداد شيئا ً</w:t>
      </w:r>
      <w:r w:rsidRPr="00510696">
        <w:rPr>
          <w:rFonts w:asciiTheme="majorBidi" w:hAnsiTheme="majorBidi" w:cstheme="majorBidi"/>
          <w:sz w:val="26"/>
          <w:szCs w:val="26"/>
          <w:lang w:bidi="ar-MA"/>
        </w:rPr>
        <w:t>!!..</w:t>
      </w:r>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فكيف يكون هذا تطورا ً؟</w:t>
      </w:r>
      <w:r w:rsidR="00DA7EB8" w:rsidRPr="00510696">
        <w:rPr>
          <w:rFonts w:asciiTheme="majorBidi" w:hAnsiTheme="majorBidi" w:cstheme="majorBidi"/>
          <w:sz w:val="26"/>
          <w:szCs w:val="26"/>
          <w:lang w:bidi="ar-MA"/>
        </w:rPr>
        <w:t>!!!..</w:t>
      </w:r>
      <w:r w:rsidRPr="00510696">
        <w:rPr>
          <w:rFonts w:asciiTheme="majorBidi" w:hAnsiTheme="majorBidi" w:cstheme="majorBidi"/>
          <w:sz w:val="26"/>
          <w:szCs w:val="26"/>
          <w:lang w:bidi="ar-MA"/>
        </w:rPr>
        <w:br/>
      </w:r>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 xml:space="preserve">فمن بين العلماء الذين أجروا أكثر البحوث تفصيلا ًحول هذا الموضوع : عالم الفيزياء الحيوية </w:t>
      </w:r>
      <w:r w:rsidR="00416846" w:rsidRPr="00510696">
        <w:rPr>
          <w:rFonts w:asciiTheme="majorBidi" w:hAnsiTheme="majorBidi" w:cstheme="majorBidi" w:hint="cs"/>
          <w:sz w:val="26"/>
          <w:szCs w:val="26"/>
          <w:rtl/>
          <w:lang w:bidi="ar-MA"/>
        </w:rPr>
        <w:t>"</w:t>
      </w:r>
      <w:r w:rsidRPr="00510696">
        <w:rPr>
          <w:rFonts w:asciiTheme="majorBidi" w:hAnsiTheme="majorBidi" w:cstheme="majorBidi"/>
          <w:sz w:val="26"/>
          <w:szCs w:val="26"/>
          <w:rtl/>
          <w:lang w:bidi="ar-MA"/>
        </w:rPr>
        <w:t>الإسرائيلي</w:t>
      </w:r>
      <w:r w:rsidR="00416846" w:rsidRPr="00510696">
        <w:rPr>
          <w:rFonts w:asciiTheme="majorBidi" w:hAnsiTheme="majorBidi" w:cstheme="majorBidi" w:hint="cs"/>
          <w:sz w:val="26"/>
          <w:szCs w:val="26"/>
          <w:rtl/>
          <w:lang w:bidi="ar-MA"/>
        </w:rPr>
        <w:t>"</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لي سبتنر</w:t>
      </w:r>
      <w:r w:rsidRPr="00510696">
        <w:rPr>
          <w:rFonts w:asciiTheme="majorBidi" w:hAnsiTheme="majorBidi" w:cstheme="majorBidi"/>
          <w:sz w:val="26"/>
          <w:szCs w:val="26"/>
          <w:lang w:bidi="ar-MA"/>
        </w:rPr>
        <w:t xml:space="preserve"> Lee Spetner</w:t>
      </w:r>
      <w:r w:rsidRPr="00510696">
        <w:rPr>
          <w:rFonts w:asciiTheme="majorBidi" w:hAnsiTheme="majorBidi" w:cstheme="majorBidi"/>
          <w:sz w:val="26"/>
          <w:szCs w:val="26"/>
          <w:rtl/>
          <w:lang w:bidi="ar-MA"/>
        </w:rPr>
        <w:t>، صاحب الكتاب الشهير</w:t>
      </w:r>
      <w:r w:rsidRPr="00510696">
        <w:rPr>
          <w:rFonts w:asciiTheme="majorBidi" w:hAnsiTheme="majorBidi" w:cstheme="majorBidi"/>
          <w:sz w:val="26"/>
          <w:szCs w:val="26"/>
          <w:lang w:bidi="ar-MA"/>
        </w:rPr>
        <w:t xml:space="preserve"> : </w:t>
      </w:r>
      <w:r w:rsidRPr="00510696">
        <w:rPr>
          <w:rFonts w:asciiTheme="majorBidi" w:hAnsiTheme="majorBidi" w:cstheme="majorBidi"/>
          <w:sz w:val="26"/>
          <w:szCs w:val="26"/>
          <w:lang w:bidi="ar-MA"/>
        </w:rPr>
        <w:br/>
        <w:t>"</w:t>
      </w:r>
      <w:r w:rsidRPr="00510696">
        <w:rPr>
          <w:rFonts w:asciiTheme="majorBidi" w:hAnsiTheme="majorBidi" w:cstheme="majorBidi"/>
          <w:sz w:val="26"/>
          <w:szCs w:val="26"/>
          <w:rtl/>
          <w:lang w:bidi="ar-MA"/>
        </w:rPr>
        <w:t>ليس بالمصادفة</w:t>
      </w:r>
      <w:r w:rsidRPr="00510696">
        <w:rPr>
          <w:rFonts w:asciiTheme="majorBidi" w:hAnsiTheme="majorBidi" w:cstheme="majorBidi"/>
          <w:sz w:val="26"/>
          <w:szCs w:val="26"/>
          <w:lang w:bidi="ar-MA"/>
        </w:rPr>
        <w:t>" Not by Chance</w:t>
      </w:r>
      <w:r w:rsidRPr="00510696">
        <w:rPr>
          <w:rFonts w:asciiTheme="majorBidi" w:hAnsiTheme="majorBidi" w:cstheme="majorBidi"/>
          <w:sz w:val="26"/>
          <w:szCs w:val="26"/>
          <w:rtl/>
          <w:lang w:bidi="ar-MA"/>
        </w:rPr>
        <w:t>، الذي نُشر في سنة</w:t>
      </w:r>
      <w:r w:rsidRPr="00510696">
        <w:rPr>
          <w:rFonts w:asciiTheme="majorBidi" w:hAnsiTheme="majorBidi" w:cstheme="majorBidi"/>
          <w:sz w:val="26"/>
          <w:szCs w:val="26"/>
          <w:lang w:bidi="ar-MA"/>
        </w:rPr>
        <w:t> 1997. </w:t>
      </w:r>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حيث يؤكد</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سبتنر</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أن مناعة البكتيريا تحدث بواسطة</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آليتين مختلفتين، ولكن كلتيهما</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لا تشكلان دليلا على نظرية التطور</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وهاتان الآليتان هما</w:t>
      </w:r>
      <w:r w:rsidRPr="00510696">
        <w:rPr>
          <w:rFonts w:asciiTheme="majorBidi" w:hAnsiTheme="majorBidi" w:cstheme="majorBidi"/>
          <w:sz w:val="26"/>
          <w:szCs w:val="26"/>
          <w:lang w:bidi="ar-MA"/>
        </w:rPr>
        <w:t>: </w:t>
      </w:r>
      <w:r w:rsidRPr="00510696">
        <w:rPr>
          <w:rFonts w:asciiTheme="majorBidi" w:hAnsiTheme="majorBidi" w:cstheme="majorBidi"/>
          <w:sz w:val="26"/>
          <w:szCs w:val="26"/>
          <w:lang w:bidi="ar-MA"/>
        </w:rPr>
        <w:br/>
        <w:t>1- </w:t>
      </w:r>
      <w:r w:rsidRPr="00510696">
        <w:rPr>
          <w:rFonts w:asciiTheme="majorBidi" w:hAnsiTheme="majorBidi" w:cstheme="majorBidi"/>
          <w:sz w:val="26"/>
          <w:szCs w:val="26"/>
          <w:rtl/>
          <w:lang w:bidi="ar-MA"/>
        </w:rPr>
        <w:t>نقل جينات المقاومة الموجودة فعليا في البكتيريا</w:t>
      </w:r>
      <w:r w:rsidRPr="00510696">
        <w:rPr>
          <w:rFonts w:asciiTheme="majorBidi" w:hAnsiTheme="majorBidi" w:cstheme="majorBidi"/>
          <w:sz w:val="26"/>
          <w:szCs w:val="26"/>
          <w:lang w:bidi="ar-MA"/>
        </w:rPr>
        <w:t>. </w:t>
      </w:r>
      <w:r w:rsidRPr="00510696">
        <w:rPr>
          <w:rFonts w:asciiTheme="majorBidi" w:hAnsiTheme="majorBidi" w:cstheme="majorBidi"/>
          <w:sz w:val="26"/>
          <w:szCs w:val="26"/>
          <w:lang w:bidi="ar-MA"/>
        </w:rPr>
        <w:br/>
        <w:t xml:space="preserve">2- </w:t>
      </w:r>
      <w:r w:rsidRPr="00510696">
        <w:rPr>
          <w:rFonts w:asciiTheme="majorBidi" w:hAnsiTheme="majorBidi" w:cstheme="majorBidi"/>
          <w:sz w:val="26"/>
          <w:szCs w:val="26"/>
          <w:rtl/>
          <w:lang w:bidi="ar-MA"/>
        </w:rPr>
        <w:t>بناء مقاومة نتيجة لفقدان بيانات وراثية بسبب الطفرة</w:t>
      </w:r>
      <w:r w:rsidRPr="00510696">
        <w:rPr>
          <w:rFonts w:asciiTheme="majorBidi" w:hAnsiTheme="majorBidi" w:cstheme="majorBidi"/>
          <w:sz w:val="26"/>
          <w:szCs w:val="26"/>
          <w:lang w:bidi="ar-MA"/>
        </w:rPr>
        <w:t>.</w:t>
      </w:r>
      <w:r w:rsidRPr="00510696">
        <w:rPr>
          <w:rFonts w:asciiTheme="majorBidi" w:hAnsiTheme="majorBidi" w:cstheme="majorBidi"/>
          <w:sz w:val="26"/>
          <w:szCs w:val="26"/>
          <w:lang w:bidi="ar-MA"/>
        </w:rPr>
        <w:br/>
      </w:r>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ويشرح الأستاذ</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سبتنر</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الآلية الأولى في مقالة نشرت في سنة</w:t>
      </w:r>
      <w:r w:rsidRPr="00510696">
        <w:rPr>
          <w:rFonts w:asciiTheme="majorBidi" w:hAnsiTheme="majorBidi" w:cstheme="majorBidi"/>
          <w:sz w:val="26"/>
          <w:szCs w:val="26"/>
          <w:lang w:bidi="ar-MA"/>
        </w:rPr>
        <w:t> 2001 </w:t>
      </w:r>
      <w:r w:rsidRPr="00510696">
        <w:rPr>
          <w:rFonts w:asciiTheme="majorBidi" w:hAnsiTheme="majorBidi" w:cstheme="majorBidi"/>
          <w:sz w:val="26"/>
          <w:szCs w:val="26"/>
          <w:rtl/>
          <w:lang w:bidi="ar-MA"/>
        </w:rPr>
        <w:t>فيقول</w:t>
      </w:r>
      <w:r w:rsidRPr="00510696">
        <w:rPr>
          <w:rFonts w:asciiTheme="majorBidi" w:hAnsiTheme="majorBidi" w:cstheme="majorBidi"/>
          <w:sz w:val="26"/>
          <w:szCs w:val="26"/>
          <w:lang w:bidi="ar-MA"/>
        </w:rPr>
        <w:t>: </w:t>
      </w:r>
      <w:r w:rsidRPr="00510696">
        <w:rPr>
          <w:rFonts w:asciiTheme="majorBidi" w:hAnsiTheme="majorBidi" w:cstheme="majorBidi"/>
          <w:sz w:val="26"/>
          <w:szCs w:val="26"/>
          <w:lang w:bidi="ar-MA"/>
        </w:rPr>
        <w:br/>
        <w:t>"</w:t>
      </w:r>
      <w:r w:rsidRPr="00510696">
        <w:rPr>
          <w:rFonts w:asciiTheme="majorBidi" w:hAnsiTheme="majorBidi" w:cstheme="majorBidi"/>
          <w:sz w:val="26"/>
          <w:szCs w:val="26"/>
          <w:rtl/>
          <w:lang w:bidi="ar-MA"/>
        </w:rPr>
        <w:t>لقد وُهبت بعض الكائنات المجهرية جينات تقاوم هذه المضادات الحيوية. ويمكن أن تتجسد هذه المقاومة في حل جزيء المضاد الحيوي أو طرده من الخلية... وبإمكان الكائنات المالكة لهذه الجينات أن تنقلها إلى بكتيريا أخرى وتجعلها مقاوِمة أيضا. وعلى الرغم من أن آليات المقاومة تتخصص في مقاومة مضاد حيوي بعينه، فإن معظم البكتيريا المسببة للأمراض قد نجحت في تجميع مجموعات متعددة من الجينات مما أكسبها مقاومة ضد تشكيلة متنوعة من المضادات الحيوية</w:t>
      </w:r>
      <w:r w:rsidRPr="00510696">
        <w:rPr>
          <w:rFonts w:asciiTheme="majorBidi" w:hAnsiTheme="majorBidi" w:cstheme="majorBidi"/>
          <w:sz w:val="26"/>
          <w:szCs w:val="26"/>
          <w:lang w:bidi="ar-MA"/>
        </w:rPr>
        <w:t>" !!..</w:t>
      </w:r>
      <w:r w:rsidRPr="00510696">
        <w:rPr>
          <w:rFonts w:asciiTheme="majorBidi" w:hAnsiTheme="majorBidi" w:cstheme="majorBidi"/>
          <w:sz w:val="26"/>
          <w:szCs w:val="26"/>
          <w:lang w:bidi="ar-MA"/>
        </w:rPr>
        <w:br/>
        <w:t>Dr. Lee Spetner, “Lee Spetner/Edward Max Dialogue: Continuing an exchange with Dr. Edward E. Max,” 2001,</w:t>
      </w:r>
      <w:hyperlink r:id="rId191" w:tgtFrame="_blank" w:history="1">
        <w:r w:rsidRPr="00510696">
          <w:rPr>
            <w:rFonts w:asciiTheme="majorBidi" w:hAnsiTheme="majorBidi" w:cstheme="majorBidi"/>
            <w:sz w:val="26"/>
            <w:szCs w:val="26"/>
            <w:lang w:bidi="ar-MA"/>
          </w:rPr>
          <w:t>www.trueorigin.org/spetner2.asp</w:t>
        </w:r>
      </w:hyperlink>
      <w:r w:rsidRPr="00510696">
        <w:rPr>
          <w:rFonts w:asciiTheme="majorBidi" w:hAnsiTheme="majorBidi" w:cstheme="majorBidi"/>
          <w:sz w:val="26"/>
          <w:szCs w:val="26"/>
          <w:lang w:bidi="ar-MA"/>
        </w:rPr>
        <w:br/>
      </w:r>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ثم ينفي</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سبتنر</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أن تكون هذه الآلية الأولى</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دليلا ًعلى التطور</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فيقول</w:t>
      </w:r>
      <w:r w:rsidRPr="00510696">
        <w:rPr>
          <w:rFonts w:asciiTheme="majorBidi" w:hAnsiTheme="majorBidi" w:cstheme="majorBidi"/>
          <w:sz w:val="26"/>
          <w:szCs w:val="26"/>
          <w:lang w:bidi="ar-MA"/>
        </w:rPr>
        <w:t>: </w:t>
      </w:r>
      <w:r w:rsidRPr="00510696">
        <w:rPr>
          <w:rFonts w:asciiTheme="majorBidi" w:hAnsiTheme="majorBidi" w:cstheme="majorBidi"/>
          <w:sz w:val="26"/>
          <w:szCs w:val="26"/>
          <w:lang w:bidi="ar-MA"/>
        </w:rPr>
        <w:br/>
        <w:t>"</w:t>
      </w:r>
      <w:r w:rsidRPr="00510696">
        <w:rPr>
          <w:rFonts w:asciiTheme="majorBidi" w:hAnsiTheme="majorBidi" w:cstheme="majorBidi"/>
          <w:sz w:val="26"/>
          <w:szCs w:val="26"/>
          <w:rtl/>
          <w:lang w:bidi="ar-MA"/>
        </w:rPr>
        <w:t xml:space="preserve">إن اكتساب مقاومة ضد المضادات الحيوية على هذا النحو... ليس من النوع الذي يصلح لأن يكون نموذجا أوليا للطفرات المطلوبة لتفسير نظرية التطور... ذلك أن التغييرات الوراثية التي يمكن أن توضح النظرية ينبغي ألا تضيف معلومات إلى جينوم </w:t>
      </w:r>
      <w:r w:rsidRPr="00510696">
        <w:rPr>
          <w:rFonts w:asciiTheme="majorBidi" w:hAnsiTheme="majorBidi" w:cstheme="majorBidi"/>
          <w:sz w:val="26"/>
          <w:szCs w:val="26"/>
          <w:rtl/>
          <w:lang w:bidi="ar-MA"/>
        </w:rPr>
        <w:lastRenderedPageBreak/>
        <w:t>البكتير فحسب، بل ينبغي أن تضيف معلومات جديدة للكون الحيوي</w:t>
      </w:r>
      <w:r w:rsidRPr="00510696">
        <w:rPr>
          <w:rFonts w:asciiTheme="majorBidi" w:hAnsiTheme="majorBidi" w:cstheme="majorBidi"/>
          <w:sz w:val="26"/>
          <w:szCs w:val="26"/>
          <w:lang w:bidi="ar-MA"/>
        </w:rPr>
        <w:t xml:space="preserve"> biocosm. </w:t>
      </w:r>
      <w:r w:rsidRPr="00510696">
        <w:rPr>
          <w:rFonts w:asciiTheme="majorBidi" w:hAnsiTheme="majorBidi" w:cstheme="majorBidi"/>
          <w:sz w:val="26"/>
          <w:szCs w:val="26"/>
          <w:rtl/>
          <w:lang w:bidi="ar-MA"/>
        </w:rPr>
        <w:t>كما أن النقل الأفقي للجينات ينتشر فقط حول الجينات الموجودة فعليا في بعض الأنواع</w:t>
      </w:r>
      <w:r w:rsidRPr="00510696">
        <w:rPr>
          <w:rFonts w:asciiTheme="majorBidi" w:hAnsiTheme="majorBidi" w:cstheme="majorBidi"/>
          <w:sz w:val="26"/>
          <w:szCs w:val="26"/>
          <w:lang w:bidi="ar-MA"/>
        </w:rPr>
        <w:t>" !!..</w:t>
      </w:r>
      <w:r w:rsidRPr="00510696">
        <w:rPr>
          <w:rFonts w:asciiTheme="majorBidi" w:hAnsiTheme="majorBidi" w:cstheme="majorBidi"/>
          <w:sz w:val="26"/>
          <w:szCs w:val="26"/>
          <w:lang w:bidi="ar-MA"/>
        </w:rPr>
        <w:br/>
        <w:t>Dr. Lee Spetner, “Lee Spetner/Edward Max Dialogue: Continuing an exchange with Dr. Edward E. Max,” 2001,</w:t>
      </w:r>
      <w:hyperlink r:id="rId192" w:tgtFrame="_blank" w:history="1">
        <w:r w:rsidRPr="00510696">
          <w:rPr>
            <w:rFonts w:asciiTheme="majorBidi" w:hAnsiTheme="majorBidi" w:cstheme="majorBidi"/>
            <w:sz w:val="26"/>
            <w:szCs w:val="26"/>
            <w:lang w:bidi="ar-MA"/>
          </w:rPr>
          <w:t>www.trueorigin.org/spetner2.asp</w:t>
        </w:r>
      </w:hyperlink>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إذن،</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لا يمكننا أن نتحدث عن أي تطور هنا</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نتيجة لعدم إنتاج معلومات وراثية</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جديدة؛ فالمعلومات الوراثية الموجودة فعلا</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تتناقلها البكتيريا فيما بينها فحسب</w:t>
      </w:r>
      <w:r w:rsidR="00E66378" w:rsidRPr="00510696">
        <w:rPr>
          <w:rFonts w:asciiTheme="majorBidi" w:hAnsiTheme="majorBidi" w:cstheme="majorBidi"/>
          <w:sz w:val="26"/>
          <w:szCs w:val="26"/>
          <w:lang w:bidi="ar-MA"/>
        </w:rPr>
        <w:t> !!..</w:t>
      </w:r>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وكذلك النوع الثاني من المناعة : والذي حدث نتيجة طفرة، هو ليس مثالا ًعلى التطور أيضا. يقول</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سبتنر</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في ذلك</w:t>
      </w:r>
      <w:r w:rsidR="00416846" w:rsidRPr="00510696">
        <w:rPr>
          <w:rFonts w:asciiTheme="majorBidi" w:hAnsiTheme="majorBidi" w:cstheme="majorBidi" w:hint="cs"/>
          <w:sz w:val="26"/>
          <w:szCs w:val="26"/>
          <w:rtl/>
          <w:lang w:bidi="ar-MA"/>
        </w:rPr>
        <w:t>: "</w:t>
      </w:r>
      <w:r w:rsidR="00416846"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يستطيع الكائن المجهري أحيانا أن يكتسب مقاومة ضد المضاد الحيوي من خلال الاستبدال العشوائي لنكليوتيد</w:t>
      </w:r>
      <w:r w:rsidRPr="00510696">
        <w:rPr>
          <w:rFonts w:asciiTheme="majorBidi" w:hAnsiTheme="majorBidi" w:cstheme="majorBidi"/>
          <w:sz w:val="26"/>
          <w:szCs w:val="26"/>
          <w:lang w:bidi="ar-MA"/>
        </w:rPr>
        <w:t xml:space="preserve"> nucleotide </w:t>
      </w:r>
      <w:r w:rsidRPr="00510696">
        <w:rPr>
          <w:rFonts w:asciiTheme="majorBidi" w:hAnsiTheme="majorBidi" w:cstheme="majorBidi"/>
          <w:sz w:val="26"/>
          <w:szCs w:val="26"/>
          <w:rtl/>
          <w:lang w:bidi="ar-MA"/>
        </w:rPr>
        <w:t>وحيد... فالستربتومايسين</w:t>
      </w:r>
      <w:r w:rsidRPr="00510696">
        <w:rPr>
          <w:rFonts w:asciiTheme="majorBidi" w:hAnsiTheme="majorBidi" w:cstheme="majorBidi"/>
          <w:sz w:val="26"/>
          <w:szCs w:val="26"/>
          <w:lang w:bidi="ar-MA"/>
        </w:rPr>
        <w:t xml:space="preserve"> Streptomycin</w:t>
      </w:r>
      <w:r w:rsidRPr="00510696">
        <w:rPr>
          <w:rFonts w:asciiTheme="majorBidi" w:hAnsiTheme="majorBidi" w:cstheme="majorBidi"/>
          <w:sz w:val="26"/>
          <w:szCs w:val="26"/>
          <w:rtl/>
          <w:lang w:bidi="ar-MA"/>
        </w:rPr>
        <w:t>، الذي اكتشفه سِلمان واكسمان</w:t>
      </w:r>
      <w:r w:rsidRPr="00510696">
        <w:rPr>
          <w:rFonts w:asciiTheme="majorBidi" w:hAnsiTheme="majorBidi" w:cstheme="majorBidi"/>
          <w:sz w:val="26"/>
          <w:szCs w:val="26"/>
          <w:lang w:bidi="ar-MA"/>
        </w:rPr>
        <w:t xml:space="preserve"> Selman Waksman </w:t>
      </w:r>
      <w:r w:rsidRPr="00510696">
        <w:rPr>
          <w:rFonts w:asciiTheme="majorBidi" w:hAnsiTheme="majorBidi" w:cstheme="majorBidi"/>
          <w:sz w:val="26"/>
          <w:szCs w:val="26"/>
          <w:rtl/>
          <w:lang w:bidi="ar-MA"/>
        </w:rPr>
        <w:t>وألبرت شاتز</w:t>
      </w:r>
      <w:r w:rsidRPr="00510696">
        <w:rPr>
          <w:rFonts w:asciiTheme="majorBidi" w:hAnsiTheme="majorBidi" w:cstheme="majorBidi"/>
          <w:sz w:val="26"/>
          <w:szCs w:val="26"/>
          <w:lang w:bidi="ar-MA"/>
        </w:rPr>
        <w:t xml:space="preserve"> Albert Schatz </w:t>
      </w:r>
      <w:r w:rsidRPr="00510696">
        <w:rPr>
          <w:rFonts w:asciiTheme="majorBidi" w:hAnsiTheme="majorBidi" w:cstheme="majorBidi"/>
          <w:sz w:val="26"/>
          <w:szCs w:val="26"/>
          <w:rtl/>
          <w:lang w:bidi="ar-MA"/>
        </w:rPr>
        <w:t>وتم الإعلان عنه لأول مرة في سنة 1944، هو مضاد حيوي تستطيع البكتيريا أن تقاومه بتلك الطريقة. ولكن على الرغم من أن الطفرة التي تخضع لها البكتيريا أثناء العملية تفيد الكائن المجهري في وجود الستربتومايسين، فإنها لا تصلح لأن تكون نموذجا أوليا لنوع الطفرات التي تحتاجها النظرية الداروينية الجديدة. ذلك أن نوع الطفرة التي تمنح مقاومة ضد الستربتومايسين يتضح في الريبوسوم ويقوم بحل تكافئه الجزيئي مع جزيء المضاد الحيوي</w:t>
      </w:r>
      <w:r w:rsidRPr="00510696">
        <w:rPr>
          <w:rFonts w:asciiTheme="majorBidi" w:hAnsiTheme="majorBidi" w:cstheme="majorBidi"/>
          <w:sz w:val="26"/>
          <w:szCs w:val="26"/>
          <w:lang w:bidi="ar-MA"/>
        </w:rPr>
        <w:t>" !!..</w:t>
      </w:r>
      <w:r w:rsidRPr="00510696">
        <w:rPr>
          <w:rFonts w:asciiTheme="majorBidi" w:hAnsiTheme="majorBidi" w:cstheme="majorBidi"/>
          <w:sz w:val="26"/>
          <w:szCs w:val="26"/>
          <w:lang w:bidi="ar-MA"/>
        </w:rPr>
        <w:br/>
        <w:t>Dr. Lee Spetner, “Lee Spetner/Edward Max Dialogue: Continuing an exchange with Dr. Edward E. Max,” 2001,</w:t>
      </w:r>
      <w:hyperlink r:id="rId193" w:tgtFrame="_blank" w:history="1">
        <w:r w:rsidRPr="00510696">
          <w:rPr>
            <w:rFonts w:asciiTheme="majorBidi" w:hAnsiTheme="majorBidi" w:cstheme="majorBidi"/>
            <w:sz w:val="26"/>
            <w:szCs w:val="26"/>
            <w:lang w:bidi="ar-MA"/>
          </w:rPr>
          <w:t>www.trueorigin.org/spetner2.asp</w:t>
        </w:r>
      </w:hyperlink>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وفي كتابه</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ليس بالمصادفة</w:t>
      </w:r>
      <w:r w:rsidRPr="00510696">
        <w:rPr>
          <w:rFonts w:asciiTheme="majorBidi" w:hAnsiTheme="majorBidi" w:cstheme="majorBidi"/>
          <w:sz w:val="26"/>
          <w:szCs w:val="26"/>
          <w:lang w:bidi="ar-MA"/>
        </w:rPr>
        <w:t>"</w:t>
      </w:r>
      <w:r w:rsidRPr="00510696">
        <w:rPr>
          <w:rFonts w:asciiTheme="majorBidi" w:hAnsiTheme="majorBidi" w:cstheme="majorBidi"/>
          <w:sz w:val="26"/>
          <w:szCs w:val="26"/>
          <w:rtl/>
          <w:lang w:bidi="ar-MA"/>
        </w:rPr>
        <w:t>، يُشبه</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سبتنر</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هذا الوضع باختلال العلاقة بين</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المفتاح والقفل</w:t>
      </w:r>
      <w:r w:rsidRPr="00510696">
        <w:rPr>
          <w:rFonts w:asciiTheme="majorBidi" w:hAnsiTheme="majorBidi" w:cstheme="majorBidi"/>
          <w:sz w:val="26"/>
          <w:szCs w:val="26"/>
          <w:lang w:bidi="ar-MA"/>
        </w:rPr>
        <w:t>.</w:t>
      </w:r>
      <w:r w:rsidRPr="00510696">
        <w:rPr>
          <w:rFonts w:asciiTheme="majorBidi" w:hAnsiTheme="majorBidi" w:cstheme="majorBidi"/>
          <w:sz w:val="26"/>
          <w:szCs w:val="26"/>
          <w:rtl/>
          <w:lang w:bidi="ar-MA"/>
        </w:rPr>
        <w:t>فالستربتومايسين، مثله مثل مفتاح ملائم لقفله تماما، يتعلق</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بريبوسوم</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البكتيريا بإحكام ويوقف نشاطه. وتقوم</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الطفرة، من ناحية أخرى،</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بحل الريبوسوم، وبالتالي تمنع الستربتومايسين من التعلق بالريبوسوم. وعلى الرغم من أن ذلك يُفسَّر على أن</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البكتيريا تكتسب مناعة ضد الستربتومايسين</w:t>
      </w:r>
      <w:r w:rsidRPr="00510696">
        <w:rPr>
          <w:rFonts w:asciiTheme="majorBidi" w:hAnsiTheme="majorBidi" w:cstheme="majorBidi"/>
          <w:sz w:val="26"/>
          <w:szCs w:val="26"/>
          <w:lang w:bidi="ar-MA"/>
        </w:rPr>
        <w:t>"</w:t>
      </w:r>
      <w:r w:rsidRPr="00510696">
        <w:rPr>
          <w:rFonts w:asciiTheme="majorBidi" w:hAnsiTheme="majorBidi" w:cstheme="majorBidi"/>
          <w:sz w:val="26"/>
          <w:szCs w:val="26"/>
          <w:rtl/>
          <w:lang w:bidi="ar-MA"/>
        </w:rPr>
        <w:t>، فإن هذه ليست فائدة للبكتيريا بل هي بالأحرى</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خسارة لها</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وقد كتب</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سبتنر</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حول هذه النقطة</w:t>
      </w:r>
      <w:r w:rsidRPr="00510696">
        <w:rPr>
          <w:rFonts w:asciiTheme="majorBidi" w:hAnsiTheme="majorBidi" w:cstheme="majorBidi"/>
          <w:sz w:val="26"/>
          <w:szCs w:val="26"/>
          <w:lang w:bidi="ar-MA"/>
        </w:rPr>
        <w:t>:</w:t>
      </w:r>
      <w:r w:rsidRPr="00510696">
        <w:rPr>
          <w:rFonts w:asciiTheme="majorBidi" w:hAnsiTheme="majorBidi" w:cstheme="majorBidi"/>
          <w:sz w:val="26"/>
          <w:szCs w:val="26"/>
          <w:lang w:bidi="ar-MA"/>
        </w:rPr>
        <w:br/>
        <w:t>"</w:t>
      </w:r>
      <w:r w:rsidRPr="00510696">
        <w:rPr>
          <w:rFonts w:asciiTheme="majorBidi" w:hAnsiTheme="majorBidi" w:cstheme="majorBidi"/>
          <w:sz w:val="26"/>
          <w:szCs w:val="26"/>
          <w:rtl/>
          <w:lang w:bidi="ar-MA"/>
        </w:rPr>
        <w:t>إن هذا التغيير في سطح ريبوسوم الكائن المجهري يمنع جزيء الستربتومايسين من التعلق بالريبوسوم وتأدية وظيفته كمضاد حيوي. وقد اتضح أن هذا التحلل هو فقدان للخصوصية وبالتالي خسارة للمعلومات. والنقطة الأساسية هنا هي أن التطور... لا يمكن أن يتحقق بواسطة طفرات من هذا النوع، مهما كان عددها. ذلك أن التطور لا يمكن أن يُبنى على تراكم طفرات لا تحقق شيئا سوى حل الخصوصية</w:t>
      </w:r>
      <w:r w:rsidRPr="00510696">
        <w:rPr>
          <w:rFonts w:asciiTheme="majorBidi" w:hAnsiTheme="majorBidi" w:cstheme="majorBidi"/>
          <w:sz w:val="26"/>
          <w:szCs w:val="26"/>
          <w:lang w:bidi="ar-MA"/>
        </w:rPr>
        <w:t>" !!..</w:t>
      </w:r>
      <w:r w:rsidRPr="00510696">
        <w:rPr>
          <w:rFonts w:asciiTheme="majorBidi" w:hAnsiTheme="majorBidi" w:cstheme="majorBidi"/>
          <w:sz w:val="26"/>
          <w:szCs w:val="26"/>
          <w:lang w:bidi="ar-MA"/>
        </w:rPr>
        <w:br/>
        <w:t>Dr. Lee Spetner, “Lee Spetner/Edward Max Dialogue: Continuing an exchange with Dr. Edward E. Max,” 2001,</w:t>
      </w:r>
      <w:hyperlink r:id="rId194" w:tgtFrame="_blank" w:history="1">
        <w:r w:rsidRPr="00510696">
          <w:rPr>
            <w:rFonts w:asciiTheme="majorBidi" w:hAnsiTheme="majorBidi" w:cstheme="majorBidi"/>
            <w:sz w:val="26"/>
            <w:szCs w:val="26"/>
            <w:lang w:bidi="ar-MA"/>
          </w:rPr>
          <w:t>www.trueorigin.org/spetner2.asp</w:t>
        </w:r>
      </w:hyperlink>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وتلخيصا ًلما سبق، فإن الطفرة التي تؤثر على</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ريبوسوم البكتير</w:t>
      </w:r>
      <w:r w:rsidRPr="00510696">
        <w:rPr>
          <w:rFonts w:asciiTheme="majorBidi" w:hAnsiTheme="majorBidi" w:cstheme="majorBidi"/>
          <w:sz w:val="26"/>
          <w:szCs w:val="26"/>
          <w:lang w:bidi="ar-MA"/>
        </w:rPr>
        <w:t xml:space="preserve"> : </w:t>
      </w:r>
      <w:r w:rsidRPr="00510696">
        <w:rPr>
          <w:rFonts w:asciiTheme="majorBidi" w:hAnsiTheme="majorBidi" w:cstheme="majorBidi"/>
          <w:sz w:val="26"/>
          <w:szCs w:val="26"/>
          <w:rtl/>
          <w:lang w:bidi="ar-MA"/>
        </w:rPr>
        <w:t xml:space="preserve">تجعل هذا البكتير </w:t>
      </w:r>
      <w:r w:rsidRPr="00510696">
        <w:rPr>
          <w:rFonts w:asciiTheme="majorBidi" w:hAnsiTheme="majorBidi" w:cstheme="majorBidi"/>
          <w:sz w:val="26"/>
          <w:szCs w:val="26"/>
          <w:rtl/>
          <w:lang w:bidi="ar-MA"/>
        </w:rPr>
        <w:lastRenderedPageBreak/>
        <w:t>مقاوما ًللستربتومايسين</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ويرجع السبب وراء ذلك إلى</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تحلل</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الريبوسوم</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بواسطة الطفرة</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ويعني ذلك أنه</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لم تتم إضافة معلومات وراثية جديدة للبكتير</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بل على العكس، تتحلل بنية الريبوسوم، أي، يصبح البكتير</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عاجزا</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وقد اكتُشف أيضا أن ريبوسوم البكتير الخاضع للطفرة أقل قدرة على تأدية وظيفته من ريبوسوم البكتير العادي</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وبما أن هذا</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العجز</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يمنع المضاد الحيوي من التعلق بالريبوسوم، فإن ذلك يؤدي إلى نشوء</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مقاومة المضاد الحيوي</w:t>
      </w:r>
      <w:r w:rsidRPr="00510696">
        <w:rPr>
          <w:rFonts w:asciiTheme="majorBidi" w:hAnsiTheme="majorBidi" w:cstheme="majorBidi"/>
          <w:sz w:val="26"/>
          <w:szCs w:val="26"/>
          <w:lang w:bidi="ar-MA"/>
        </w:rPr>
        <w:t>".</w:t>
      </w:r>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وأخيرا، لا يوجد مثال على طفرة</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تُنشئ معلومات وراثية</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ويقوم أنصار التطور، الذين يريدون أن يتخذوا من مقاومة المضاد الحيوي دليلا على التطور، بتناول الموضوع</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بطريقة سطحية للغاية وبالتالي فهم مخطئون</w:t>
      </w:r>
      <w:r w:rsidR="00DA7EB8" w:rsidRPr="00510696">
        <w:rPr>
          <w:rFonts w:asciiTheme="majorBidi" w:hAnsiTheme="majorBidi" w:cstheme="majorBidi"/>
          <w:sz w:val="26"/>
          <w:szCs w:val="26"/>
          <w:lang w:bidi="ar-MA"/>
        </w:rPr>
        <w:t> !!..</w:t>
      </w:r>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وينطبق ذات الوضع على المناعة التي تكتسبها</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الحشرات</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ضد</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الدي دي تي</w:t>
      </w:r>
      <w:r w:rsidRPr="00510696">
        <w:rPr>
          <w:rFonts w:asciiTheme="majorBidi" w:hAnsiTheme="majorBidi" w:cstheme="majorBidi"/>
          <w:sz w:val="26"/>
          <w:szCs w:val="26"/>
          <w:lang w:bidi="ar-MA"/>
        </w:rPr>
        <w:t xml:space="preserve"> DDT </w:t>
      </w:r>
      <w:r w:rsidRPr="00510696">
        <w:rPr>
          <w:rFonts w:asciiTheme="majorBidi" w:hAnsiTheme="majorBidi" w:cstheme="majorBidi"/>
          <w:sz w:val="26"/>
          <w:szCs w:val="26"/>
          <w:rtl/>
          <w:lang w:bidi="ar-MA"/>
        </w:rPr>
        <w:t>والمبيدات الحشرية المشابهة</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ففي معظم تلك الحالات، تُستخدم</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جينات المناعة الموجودة فعليا ً</w:t>
      </w:r>
      <w:r w:rsidRPr="00510696">
        <w:rPr>
          <w:rFonts w:asciiTheme="majorBidi" w:hAnsiTheme="majorBidi" w:cstheme="majorBidi"/>
          <w:sz w:val="26"/>
          <w:szCs w:val="26"/>
          <w:lang w:bidi="ar-MA"/>
        </w:rPr>
        <w:t>!!..</w:t>
      </w:r>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ويعترف عالم الأحياء التطوري</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فرانسسكو أيالا</w:t>
      </w:r>
      <w:r w:rsidRPr="00510696">
        <w:rPr>
          <w:rFonts w:asciiTheme="majorBidi" w:hAnsiTheme="majorBidi" w:cstheme="majorBidi"/>
          <w:sz w:val="26"/>
          <w:szCs w:val="26"/>
          <w:lang w:bidi="ar-MA"/>
        </w:rPr>
        <w:t xml:space="preserve"> Francisco Ayala </w:t>
      </w:r>
      <w:r w:rsidRPr="00510696">
        <w:rPr>
          <w:rFonts w:asciiTheme="majorBidi" w:hAnsiTheme="majorBidi" w:cstheme="majorBidi"/>
          <w:sz w:val="26"/>
          <w:szCs w:val="26"/>
          <w:rtl/>
          <w:lang w:bidi="ar-MA"/>
        </w:rPr>
        <w:t>بهذه الحقيقة قائلا</w:t>
      </w:r>
      <w:r w:rsidRPr="00510696">
        <w:rPr>
          <w:rFonts w:asciiTheme="majorBidi" w:hAnsiTheme="majorBidi" w:cstheme="majorBidi"/>
          <w:sz w:val="26"/>
          <w:szCs w:val="26"/>
          <w:lang w:bidi="ar-MA"/>
        </w:rPr>
        <w:t>: </w:t>
      </w:r>
      <w:r w:rsidRPr="00510696">
        <w:rPr>
          <w:rFonts w:asciiTheme="majorBidi" w:hAnsiTheme="majorBidi" w:cstheme="majorBidi"/>
          <w:sz w:val="26"/>
          <w:szCs w:val="26"/>
          <w:lang w:bidi="ar-MA"/>
        </w:rPr>
        <w:br/>
        <w:t>"</w:t>
      </w:r>
      <w:r w:rsidRPr="00510696">
        <w:rPr>
          <w:rFonts w:asciiTheme="majorBidi" w:hAnsiTheme="majorBidi" w:cstheme="majorBidi"/>
          <w:sz w:val="26"/>
          <w:szCs w:val="26"/>
          <w:rtl/>
          <w:lang w:bidi="ar-MA"/>
        </w:rPr>
        <w:t>يبدو أن الاختلافات الوراثية اللازمة لمقاومة أكثر أنواع المبيدات تنوعا كانت موجودة في كل مجموعة من مجموعات الكائنات التي تعرضت لهذه المركبات التي صنعها الإنسان</w:t>
      </w:r>
      <w:r w:rsidRPr="00510696">
        <w:rPr>
          <w:rFonts w:asciiTheme="majorBidi" w:hAnsiTheme="majorBidi" w:cstheme="majorBidi"/>
          <w:sz w:val="26"/>
          <w:szCs w:val="26"/>
          <w:lang w:bidi="ar-MA"/>
        </w:rPr>
        <w:t>" !!..</w:t>
      </w:r>
      <w:r w:rsidRPr="00510696">
        <w:rPr>
          <w:rFonts w:asciiTheme="majorBidi" w:hAnsiTheme="majorBidi" w:cstheme="majorBidi"/>
          <w:sz w:val="26"/>
          <w:szCs w:val="26"/>
          <w:lang w:bidi="ar-MA"/>
        </w:rPr>
        <w:br/>
        <w:t>Francisco J. Ayala, “The Mechanisms of Evolution,” Scientific American, vol. 239, September 1978, p. 64, (emphasis added </w:t>
      </w:r>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وجدير بالذكر أن بعض الأمثلة الأخرى التي</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تم تفسيرها بواسطة الطفرة، كما هي الحال تماما مع طفرة الريبوسوم المذكورة أعلاه، هي عبارة عن ظواهر تسبب</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عجزا</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نقصا ً</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فيالمعلومات الوراثية الخاصة بالحشرات</w:t>
      </w:r>
      <w:r w:rsidR="00DA7EB8" w:rsidRPr="00510696">
        <w:rPr>
          <w:rFonts w:asciiTheme="majorBidi" w:hAnsiTheme="majorBidi" w:cstheme="majorBidi"/>
          <w:sz w:val="26"/>
          <w:szCs w:val="26"/>
          <w:lang w:bidi="ar-MA"/>
        </w:rPr>
        <w:t> !!..</w:t>
      </w:r>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وفي هذه الحالة، لا يمكن الادعاء بأن</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آليات المناعة في البكتيريا والحشرات تشكل دليلا على نظرية التطور</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ذلك أن هذه النظرية تستند إلى التأكيد على أن الكائنات الحية</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تتطور من خلال الطفرات</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ومع ذلك، يشرح</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سبتنر</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أنه لا المناعة ضد المضادات الحيوية ولا أي ظواهر حيوية أخرى تشير إلى مثل هذا المثال على الطفرة</w:t>
      </w:r>
      <w:r w:rsidRPr="00510696">
        <w:rPr>
          <w:rFonts w:asciiTheme="majorBidi" w:hAnsiTheme="majorBidi" w:cstheme="majorBidi"/>
          <w:sz w:val="26"/>
          <w:szCs w:val="26"/>
          <w:lang w:bidi="ar-MA"/>
        </w:rPr>
        <w:t>:</w:t>
      </w:r>
      <w:r w:rsidRPr="00510696">
        <w:rPr>
          <w:rFonts w:asciiTheme="majorBidi" w:hAnsiTheme="majorBidi" w:cstheme="majorBidi"/>
          <w:sz w:val="26"/>
          <w:szCs w:val="26"/>
          <w:lang w:bidi="ar-MA"/>
        </w:rPr>
        <w:br/>
        <w:t>"</w:t>
      </w:r>
      <w:r w:rsidRPr="00510696">
        <w:rPr>
          <w:rFonts w:asciiTheme="majorBidi" w:hAnsiTheme="majorBidi" w:cstheme="majorBidi"/>
          <w:sz w:val="26"/>
          <w:szCs w:val="26"/>
          <w:rtl/>
          <w:lang w:bidi="ar-MA"/>
        </w:rPr>
        <w:t>لم تُلاحظ قط الطفرات المطلوبة للتطور الكبير. ذلك أن الطفرات العشوائية التي تمت دراستها على المستوى الجزيئي - والتي يمكن أن تمثل الطفرات المطلوبة من قبل النظرية الداروينية الجديدة - لم تضف أي معلومات. والسؤال الذي أتناوله هو: هل الطفرات التي تمت ملاحظتها من النوع الذي تحتاجه النظرية لدعمها؟ ويتضح في النهاية أن الإجابة هي كلا</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lang w:val="en-US" w:bidi="ar-MA"/>
        </w:rPr>
        <w:t>!!..</w:t>
      </w:r>
      <w:r w:rsidRPr="00510696">
        <w:rPr>
          <w:rFonts w:asciiTheme="majorBidi" w:hAnsiTheme="majorBidi" w:cstheme="majorBidi"/>
          <w:sz w:val="26"/>
          <w:szCs w:val="26"/>
          <w:lang w:val="en-US" w:bidi="ar-MA"/>
        </w:rPr>
        <w:br/>
        <w:t>Dr. Lee Spetner, “Lee Spetner/Edward Max Dialogue: Continuing an exchange with Dr. Edward E. Max,” 2001,</w:t>
      </w:r>
      <w:hyperlink r:id="rId195" w:tgtFrame="_blank" w:history="1">
        <w:r w:rsidRPr="00510696">
          <w:rPr>
            <w:rFonts w:asciiTheme="majorBidi" w:hAnsiTheme="majorBidi" w:cstheme="majorBidi"/>
            <w:sz w:val="26"/>
            <w:szCs w:val="26"/>
            <w:lang w:val="en-US" w:bidi="ar-MA"/>
          </w:rPr>
          <w:t>www.trueorigin.org/spetner2.asp</w:t>
        </w:r>
      </w:hyperlink>
    </w:p>
    <w:p w:rsidR="0058546B" w:rsidRPr="00510696" w:rsidRDefault="0058546B" w:rsidP="0058546B">
      <w:pPr>
        <w:pStyle w:val="Paragraphedeliste"/>
        <w:tabs>
          <w:tab w:val="right" w:pos="0"/>
        </w:tabs>
        <w:bidi/>
        <w:spacing w:line="240" w:lineRule="auto"/>
        <w:ind w:left="0"/>
        <w:rPr>
          <w:rFonts w:asciiTheme="majorBidi" w:hAnsiTheme="majorBidi" w:cstheme="majorBidi"/>
          <w:sz w:val="26"/>
          <w:szCs w:val="26"/>
          <w:rtl/>
          <w:lang w:bidi="ar-MA"/>
        </w:rPr>
      </w:pPr>
    </w:p>
    <w:p w:rsidR="00416846" w:rsidRPr="00510696" w:rsidRDefault="00416846" w:rsidP="00F54FBB">
      <w:pPr>
        <w:pStyle w:val="Paragraphedeliste"/>
        <w:numPr>
          <w:ilvl w:val="0"/>
          <w:numId w:val="21"/>
        </w:numPr>
        <w:bidi/>
        <w:spacing w:after="0" w:line="306" w:lineRule="atLeast"/>
        <w:rPr>
          <w:rFonts w:asciiTheme="majorBidi" w:hAnsiTheme="majorBidi" w:cstheme="majorBidi"/>
          <w:b/>
          <w:bCs/>
          <w:sz w:val="26"/>
          <w:szCs w:val="26"/>
          <w:rtl/>
          <w:lang w:bidi="ar-MA"/>
        </w:rPr>
      </w:pPr>
      <w:r w:rsidRPr="00510696">
        <w:rPr>
          <w:rFonts w:asciiTheme="majorBidi" w:hAnsiTheme="majorBidi" w:cstheme="majorBidi"/>
          <w:b/>
          <w:bCs/>
          <w:sz w:val="26"/>
          <w:szCs w:val="26"/>
          <w:rtl/>
          <w:lang w:bidi="ar-MA"/>
        </w:rPr>
        <w:lastRenderedPageBreak/>
        <w:t>حفظ الطفرات</w:t>
      </w:r>
    </w:p>
    <w:p w:rsidR="0058546B" w:rsidRPr="00510696" w:rsidRDefault="00416846" w:rsidP="0058546B">
      <w:pPr>
        <w:pStyle w:val="Paragraphedeliste"/>
        <w:tabs>
          <w:tab w:val="right" w:pos="0"/>
        </w:tabs>
        <w:bidi/>
        <w:spacing w:after="0" w:line="240" w:lineRule="auto"/>
        <w:ind w:left="0"/>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(الداروينية الحديثة فى مرمى نيران صديقة )   </w:t>
      </w:r>
      <w:r w:rsidRPr="00510696">
        <w:rPr>
          <w:rFonts w:asciiTheme="majorBidi" w:hAnsiTheme="majorBidi" w:cstheme="majorBidi"/>
          <w:sz w:val="26"/>
          <w:szCs w:val="26"/>
          <w:rtl/>
          <w:lang w:bidi="ar-MA"/>
        </w:rPr>
        <w:br/>
        <w:t>جيمس شابيرو يقول : دوكينز "يعيش في عالم من الخيال"</w:t>
      </w:r>
      <w:r w:rsidRPr="00510696">
        <w:rPr>
          <w:rFonts w:asciiTheme="majorBidi" w:hAnsiTheme="majorBidi" w:cstheme="majorBidi"/>
          <w:sz w:val="26"/>
          <w:szCs w:val="26"/>
          <w:rtl/>
          <w:lang w:bidi="ar-MA"/>
        </w:rPr>
        <w:br/>
        <w:t xml:space="preserve">للمتابعه </w:t>
      </w:r>
      <w:r w:rsidRPr="00510696">
        <w:rPr>
          <w:rFonts w:asciiTheme="majorBidi" w:hAnsiTheme="majorBidi" w:cstheme="majorBidi"/>
          <w:sz w:val="26"/>
          <w:szCs w:val="26"/>
          <w:rtl/>
          <w:lang w:bidi="ar-MA"/>
        </w:rPr>
        <w:br/>
      </w:r>
      <w:hyperlink r:id="rId196" w:tgtFrame="_blank" w:history="1">
        <w:r w:rsidRPr="00510696">
          <w:rPr>
            <w:rStyle w:val="Lienhypertexte"/>
            <w:rFonts w:ascii="Tahoma" w:hAnsi="Tahoma" w:cs="Tahoma"/>
            <w:color w:val="3B5998"/>
            <w:sz w:val="19"/>
            <w:szCs w:val="19"/>
            <w:shd w:val="clear" w:color="auto" w:fill="FFFFFF"/>
          </w:rPr>
          <w:t>http://creationoevolution.blogspot.com/2014/02/blog-post_3562.html</w:t>
        </w:r>
      </w:hyperlink>
      <w:r w:rsidRPr="00510696">
        <w:rPr>
          <w:rFonts w:ascii="Tahoma" w:hAnsi="Tahoma" w:cs="Tahoma"/>
          <w:color w:val="141823"/>
          <w:sz w:val="19"/>
          <w:szCs w:val="19"/>
          <w:shd w:val="clear" w:color="auto" w:fill="FFFFFF"/>
          <w:rtl/>
        </w:rPr>
        <w:br/>
      </w:r>
      <w:r w:rsidRPr="00510696">
        <w:rPr>
          <w:rFonts w:ascii="Tahoma" w:hAnsi="Tahoma" w:cs="Tahoma"/>
          <w:color w:val="141823"/>
          <w:sz w:val="19"/>
          <w:szCs w:val="19"/>
          <w:shd w:val="clear" w:color="auto" w:fill="FFFFFF"/>
          <w:rtl/>
        </w:rPr>
        <w:br/>
      </w:r>
      <w:r w:rsidRPr="00510696">
        <w:rPr>
          <w:rFonts w:asciiTheme="majorBidi" w:hAnsiTheme="majorBidi" w:cstheme="majorBidi"/>
          <w:sz w:val="26"/>
          <w:szCs w:val="26"/>
          <w:rtl/>
          <w:lang w:bidi="ar-MA"/>
        </w:rPr>
        <w:t>يصف جيرى كوين عالم الوراثة التطوري العقيدة الاكاديمية بشأن التطور بان الكائنات الحية قد تطورت تدريجيا مع مرور الوقت وتمايزت إلى أنواع مختلفة، وكان المحرك الرئيسي لهذا التغير هو الانتقاء الطبيعي لطفرات عشوائية. ويعتبر كوين ان الانتقاء الطبيعى هو المسئول عن بناء الهيئات المعقدة عن طريق حفظ الطفرات الأكثر تكيفا </w:t>
      </w:r>
      <w:r w:rsidR="0058546B" w:rsidRPr="00510696">
        <w:rPr>
          <w:rFonts w:asciiTheme="majorBidi" w:hAnsiTheme="majorBidi" w:cstheme="majorBidi" w:hint="cs"/>
          <w:sz w:val="26"/>
          <w:szCs w:val="26"/>
          <w:rtl/>
          <w:lang w:bidi="ar-MA"/>
        </w:rPr>
        <w:t>.</w:t>
      </w:r>
    </w:p>
    <w:p w:rsidR="0058546B" w:rsidRPr="00510696" w:rsidRDefault="00416846" w:rsidP="0058546B">
      <w:pPr>
        <w:pStyle w:val="Paragraphedeliste"/>
        <w:tabs>
          <w:tab w:val="right" w:pos="0"/>
        </w:tabs>
        <w:bidi/>
        <w:spacing w:after="0" w:line="240" w:lineRule="auto"/>
        <w:ind w:left="0"/>
        <w:jc w:val="right"/>
        <w:rPr>
          <w:rFonts w:asciiTheme="majorBidi" w:hAnsiTheme="majorBidi" w:cstheme="majorBidi"/>
          <w:sz w:val="26"/>
          <w:szCs w:val="26"/>
          <w:rtl/>
          <w:lang w:bidi="ar-MA"/>
        </w:rPr>
      </w:pPr>
      <w:r w:rsidRPr="00510696">
        <w:rPr>
          <w:rFonts w:asciiTheme="majorBidi" w:hAnsiTheme="majorBidi" w:cstheme="majorBidi"/>
          <w:sz w:val="26"/>
          <w:szCs w:val="26"/>
          <w:rtl/>
          <w:lang w:bidi="ar-MA"/>
        </w:rPr>
        <w:br/>
      </w:r>
      <w:r w:rsidRPr="00510696">
        <w:rPr>
          <w:rFonts w:ascii="Tahoma" w:hAnsi="Tahoma" w:cs="Tahoma"/>
          <w:color w:val="141823"/>
          <w:sz w:val="19"/>
          <w:szCs w:val="19"/>
          <w:shd w:val="clear" w:color="auto" w:fill="FFFFFF"/>
          <w:rtl/>
        </w:rPr>
        <w:br/>
      </w:r>
      <w:r w:rsidRPr="00510696">
        <w:rPr>
          <w:rStyle w:val="textexposedshow"/>
          <w:rFonts w:ascii="Tahoma" w:hAnsi="Tahoma" w:cs="Tahoma"/>
          <w:color w:val="141823"/>
          <w:sz w:val="19"/>
          <w:szCs w:val="19"/>
          <w:shd w:val="clear" w:color="auto" w:fill="FFFFFF"/>
          <w:lang w:val="en-US"/>
        </w:rPr>
        <w:t>There is only one going theory of evolution, and it is this: organisms evolved gradually over time and split into different species, and the main engine of evolutionary change was natural selection. Sure, some details of these processes are unsettled, but there is no argument among biologists about the main claims… [W]hile mutations occur by chance, natural selection, which builds complex bodies by saving the most adaptive mutations, emphatically does not. Like all species, man is a product of both chance and lawfulness</w:t>
      </w:r>
      <w:r w:rsidRPr="00510696">
        <w:rPr>
          <w:rFonts w:ascii="Tahoma" w:hAnsi="Tahoma" w:cs="Tahoma"/>
          <w:color w:val="141823"/>
          <w:sz w:val="19"/>
          <w:szCs w:val="19"/>
          <w:shd w:val="clear" w:color="auto" w:fill="FFFFFF"/>
          <w:rtl/>
        </w:rPr>
        <w:br/>
      </w:r>
      <w:r w:rsidRPr="00510696">
        <w:rPr>
          <w:rStyle w:val="textexposedshow"/>
          <w:rFonts w:ascii="Tahoma" w:hAnsi="Tahoma" w:cs="Tahoma"/>
          <w:color w:val="141823"/>
          <w:sz w:val="19"/>
          <w:szCs w:val="19"/>
          <w:shd w:val="clear" w:color="auto" w:fill="FFFFFF"/>
          <w:rtl/>
        </w:rPr>
        <w:t>(“</w:t>
      </w:r>
      <w:r w:rsidRPr="00510696">
        <w:rPr>
          <w:rStyle w:val="textexposedshow"/>
          <w:rFonts w:ascii="Tahoma" w:hAnsi="Tahoma" w:cs="Tahoma"/>
          <w:color w:val="141823"/>
          <w:sz w:val="19"/>
          <w:szCs w:val="19"/>
          <w:shd w:val="clear" w:color="auto" w:fill="FFFFFF"/>
          <w:lang w:val="en-US"/>
        </w:rPr>
        <w:t>Don’t Know Much Biology,” June 6, 2007</w:t>
      </w:r>
      <w:r w:rsidRPr="00510696">
        <w:rPr>
          <w:rStyle w:val="textexposedshow"/>
          <w:rFonts w:ascii="Tahoma" w:hAnsi="Tahoma" w:cs="Tahoma"/>
          <w:color w:val="141823"/>
          <w:sz w:val="19"/>
          <w:szCs w:val="19"/>
          <w:shd w:val="clear" w:color="auto" w:fill="FFFFFF"/>
          <w:rtl/>
        </w:rPr>
        <w:t>,</w:t>
      </w:r>
      <w:r w:rsidRPr="00510696">
        <w:rPr>
          <w:rStyle w:val="apple-converted-space"/>
          <w:rFonts w:ascii="Tahoma" w:hAnsi="Tahoma" w:cs="Tahoma"/>
          <w:color w:val="141823"/>
          <w:sz w:val="19"/>
          <w:szCs w:val="19"/>
          <w:rtl/>
        </w:rPr>
        <w:t> </w:t>
      </w:r>
      <w:hyperlink r:id="rId197" w:tgtFrame="_blank" w:history="1">
        <w:r w:rsidRPr="00510696">
          <w:rPr>
            <w:rStyle w:val="Lienhypertexte"/>
            <w:rFonts w:ascii="Tahoma" w:hAnsi="Tahoma" w:cs="Tahoma"/>
            <w:color w:val="3B5998"/>
            <w:sz w:val="19"/>
            <w:szCs w:val="19"/>
            <w:shd w:val="clear" w:color="auto" w:fill="FFFFFF"/>
            <w:lang w:val="en-US"/>
          </w:rPr>
          <w:t>www.edge.org</w:t>
        </w:r>
      </w:hyperlink>
      <w:r w:rsidRPr="00510696">
        <w:rPr>
          <w:rStyle w:val="textexposedshow"/>
          <w:rFonts w:ascii="Tahoma" w:hAnsi="Tahoma" w:cs="Tahoma"/>
          <w:color w:val="141823"/>
          <w:sz w:val="19"/>
          <w:szCs w:val="19"/>
          <w:shd w:val="clear" w:color="auto" w:fill="FFFFFF"/>
          <w:rtl/>
        </w:rPr>
        <w:t>)</w:t>
      </w:r>
      <w:r w:rsidRPr="00510696">
        <w:rPr>
          <w:rStyle w:val="apple-converted-space"/>
          <w:rFonts w:ascii="Tahoma" w:hAnsi="Tahoma" w:cs="Tahoma"/>
          <w:color w:val="141823"/>
          <w:sz w:val="19"/>
          <w:szCs w:val="19"/>
          <w:rtl/>
        </w:rPr>
        <w:t> </w:t>
      </w:r>
      <w:r w:rsidRPr="00510696">
        <w:rPr>
          <w:rFonts w:ascii="Tahoma" w:hAnsi="Tahoma" w:cs="Tahoma"/>
          <w:color w:val="141823"/>
          <w:sz w:val="19"/>
          <w:szCs w:val="19"/>
          <w:shd w:val="clear" w:color="auto" w:fill="FFFFFF"/>
          <w:rtl/>
        </w:rPr>
        <w:br/>
      </w:r>
      <w:r w:rsidRPr="00510696">
        <w:rPr>
          <w:rFonts w:ascii="Tahoma" w:hAnsi="Tahoma" w:cs="Tahoma"/>
          <w:color w:val="141823"/>
          <w:sz w:val="19"/>
          <w:szCs w:val="19"/>
          <w:shd w:val="clear" w:color="auto" w:fill="FFFFFF"/>
          <w:rtl/>
        </w:rPr>
        <w:br/>
      </w:r>
    </w:p>
    <w:p w:rsidR="0058546B" w:rsidRPr="00510696" w:rsidRDefault="0011575C" w:rsidP="00863F11">
      <w:pPr>
        <w:pStyle w:val="Paragraphedeliste"/>
        <w:tabs>
          <w:tab w:val="right" w:pos="0"/>
        </w:tabs>
        <w:bidi/>
        <w:spacing w:after="0" w:line="240" w:lineRule="auto"/>
        <w:ind w:left="0"/>
        <w:rPr>
          <w:rFonts w:ascii="Tahoma" w:hAnsi="Tahoma" w:cs="Tahoma"/>
          <w:color w:val="141823"/>
          <w:sz w:val="19"/>
          <w:szCs w:val="19"/>
          <w:shd w:val="clear" w:color="auto" w:fill="FFFFFF"/>
          <w:rtl/>
        </w:rPr>
      </w:pPr>
      <w:r>
        <w:rPr>
          <w:rFonts w:asciiTheme="majorBidi" w:hAnsiTheme="majorBidi" w:cstheme="majorBidi"/>
          <w:noProof/>
          <w:sz w:val="26"/>
          <w:szCs w:val="26"/>
          <w:rtl/>
          <w:lang w:eastAsia="fr-FR"/>
        </w:rPr>
        <w:drawing>
          <wp:anchor distT="0" distB="0" distL="114300" distR="114300" simplePos="0" relativeHeight="251819008" behindDoc="1" locked="0" layoutInCell="1" allowOverlap="1">
            <wp:simplePos x="0" y="0"/>
            <wp:positionH relativeFrom="column">
              <wp:posOffset>-91440</wp:posOffset>
            </wp:positionH>
            <wp:positionV relativeFrom="paragraph">
              <wp:posOffset>1313815</wp:posOffset>
            </wp:positionV>
            <wp:extent cx="2654300" cy="1706880"/>
            <wp:effectExtent l="19050" t="0" r="0" b="0"/>
            <wp:wrapTight wrapText="bothSides">
              <wp:wrapPolygon edited="0">
                <wp:start x="-155" y="0"/>
                <wp:lineTo x="-155" y="21455"/>
                <wp:lineTo x="21548" y="21455"/>
                <wp:lineTo x="21548" y="0"/>
                <wp:lineTo x="-155" y="0"/>
              </wp:wrapPolygon>
            </wp:wrapTight>
            <wp:docPr id="650" name="Image 649"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98"/>
                    <a:stretch>
                      <a:fillRect/>
                    </a:stretch>
                  </pic:blipFill>
                  <pic:spPr>
                    <a:xfrm>
                      <a:off x="0" y="0"/>
                      <a:ext cx="2654300" cy="1706880"/>
                    </a:xfrm>
                    <a:prstGeom prst="rect">
                      <a:avLst/>
                    </a:prstGeom>
                  </pic:spPr>
                </pic:pic>
              </a:graphicData>
            </a:graphic>
          </wp:anchor>
        </w:drawing>
      </w:r>
      <w:r w:rsidR="00416846" w:rsidRPr="00510696">
        <w:rPr>
          <w:rFonts w:asciiTheme="majorBidi" w:hAnsiTheme="majorBidi" w:cstheme="majorBidi"/>
          <w:sz w:val="26"/>
          <w:szCs w:val="26"/>
          <w:rtl/>
          <w:lang w:bidi="ar-MA"/>
        </w:rPr>
        <w:t>يخالف جيمس شابيرو أستاذ الكيمياء الحيوية والبيولوجيا الجزيئية بجامعة شيكاغو هذه المبادئ ، ويكرس الكثير من الكتابات ضد "الداروينية الحديثة" واصفا إياها بأنها معيبة للغاية وتحتاج لأن تستبدل تماما بنموذج جديد. </w:t>
      </w:r>
      <w:r w:rsidR="00416846" w:rsidRPr="00510696">
        <w:rPr>
          <w:rFonts w:asciiTheme="majorBidi" w:hAnsiTheme="majorBidi" w:cstheme="majorBidi"/>
          <w:sz w:val="26"/>
          <w:szCs w:val="26"/>
          <w:rtl/>
          <w:lang w:bidi="ar-MA"/>
        </w:rPr>
        <w:br/>
        <w:t xml:space="preserve">ومن خلال أطروحة كتابه </w:t>
      </w:r>
      <w:r w:rsidR="00416846" w:rsidRPr="00510696">
        <w:rPr>
          <w:rFonts w:asciiTheme="majorBidi" w:hAnsiTheme="majorBidi" w:cstheme="majorBidi"/>
          <w:sz w:val="26"/>
          <w:szCs w:val="26"/>
          <w:lang w:bidi="ar-MA"/>
        </w:rPr>
        <w:t>Evolution: A View from the 21st Century</w:t>
      </w:r>
      <w:r w:rsidR="00416846" w:rsidRPr="00510696">
        <w:rPr>
          <w:rFonts w:asciiTheme="majorBidi" w:hAnsiTheme="majorBidi" w:cstheme="majorBidi"/>
          <w:sz w:val="26"/>
          <w:szCs w:val="26"/>
          <w:rtl/>
          <w:lang w:bidi="ar-MA"/>
        </w:rPr>
        <w:t xml:space="preserve"> " " يخوض حربا حقيقية تضرب فى الركائز التى تتبناها الداروينية الحديثة ويؤكد بخلاف ما سبق ذكره (عن التراكمات المتدرجة ) أن</w:t>
      </w:r>
      <w:r w:rsidR="00863F11" w:rsidRPr="00510696">
        <w:rPr>
          <w:rFonts w:asciiTheme="majorBidi" w:hAnsiTheme="majorBidi" w:cstheme="majorBidi" w:hint="cs"/>
          <w:sz w:val="26"/>
          <w:szCs w:val="26"/>
          <w:rtl/>
          <w:lang w:bidi="ar-MA"/>
        </w:rPr>
        <w:t xml:space="preserve">هلا يوجد </w:t>
      </w:r>
      <w:r w:rsidR="00416846" w:rsidRPr="00510696">
        <w:rPr>
          <w:rFonts w:asciiTheme="majorBidi" w:hAnsiTheme="majorBidi" w:cstheme="majorBidi"/>
          <w:sz w:val="26"/>
          <w:szCs w:val="26"/>
          <w:rtl/>
          <w:lang w:bidi="ar-MA"/>
        </w:rPr>
        <w:t>تطور "تدريجي" كما هو معتقد</w:t>
      </w:r>
      <w:r w:rsidR="00863F11" w:rsidRPr="00510696">
        <w:rPr>
          <w:rFonts w:asciiTheme="majorBidi" w:hAnsiTheme="majorBidi" w:cstheme="majorBidi" w:hint="cs"/>
          <w:sz w:val="26"/>
          <w:szCs w:val="26"/>
          <w:rtl/>
          <w:lang w:bidi="ar-MA"/>
        </w:rPr>
        <w:t>.</w:t>
      </w:r>
      <w:r w:rsidR="00863F11" w:rsidRPr="00510696">
        <w:rPr>
          <w:rFonts w:asciiTheme="majorBidi" w:hAnsiTheme="majorBidi" w:cstheme="majorBidi"/>
          <w:sz w:val="26"/>
          <w:szCs w:val="26"/>
          <w:rtl/>
          <w:lang w:bidi="ar-MA"/>
        </w:rPr>
        <w:br/>
        <w:t>و</w:t>
      </w:r>
      <w:r w:rsidR="00416846" w:rsidRPr="00510696">
        <w:rPr>
          <w:rFonts w:asciiTheme="majorBidi" w:hAnsiTheme="majorBidi" w:cstheme="majorBidi"/>
          <w:sz w:val="26"/>
          <w:szCs w:val="26"/>
          <w:rtl/>
          <w:lang w:bidi="ar-MA"/>
        </w:rPr>
        <w:t xml:space="preserve">يخالف شابيرو العقيدة القائلة بأن المصدر الرئيسي للاختلاف البيولوجي هو أخطاء النسخ الجينية المعروفة بإسم "الطفرات.ويؤكد أن التغيير الجينى ليس عشوائيا على الإطلاق بل موجه وذكى ، وأن الخلايا الحية هي كيانات (واعية) تمتلك القدرة على معالجة المعلومات وإتخاذ القرارات.وأنها قادرة على أن تطور أنفسها عن طريق التعديل المتعمد </w:t>
      </w:r>
      <w:r w:rsidR="00416846" w:rsidRPr="00510696">
        <w:rPr>
          <w:rFonts w:asciiTheme="majorBidi" w:hAnsiTheme="majorBidi" w:cstheme="majorBidi"/>
          <w:sz w:val="26"/>
          <w:szCs w:val="26"/>
          <w:rtl/>
          <w:lang w:bidi="ar-MA"/>
        </w:rPr>
        <w:lastRenderedPageBreak/>
        <w:t>لحمضها النووي فالحمض النووي ليس ذاكرة للقراءة فقط كما تقر العقيدة الداروينية المتعارف عليها ولكنه ذاكرة للقراءة والكتابة ، ومنها يقررالكائن نفسه متى وأين يعدل حمضه النووي.</w:t>
      </w:r>
    </w:p>
    <w:p w:rsidR="00887C44" w:rsidRPr="00510696" w:rsidRDefault="00416846" w:rsidP="00A9567D">
      <w:pPr>
        <w:pStyle w:val="Paragraphedeliste"/>
        <w:tabs>
          <w:tab w:val="right" w:pos="0"/>
        </w:tabs>
        <w:spacing w:line="240" w:lineRule="auto"/>
        <w:ind w:left="0"/>
        <w:rPr>
          <w:rFonts w:ascii="Tahoma" w:hAnsi="Tahoma" w:cs="Tahoma"/>
          <w:color w:val="141823"/>
          <w:sz w:val="19"/>
          <w:szCs w:val="19"/>
          <w:shd w:val="clear" w:color="auto" w:fill="FFFFFF"/>
          <w:rtl/>
        </w:rPr>
      </w:pPr>
      <w:r w:rsidRPr="00510696">
        <w:rPr>
          <w:rFonts w:asciiTheme="majorBidi" w:hAnsiTheme="majorBidi" w:cstheme="majorBidi"/>
          <w:sz w:val="26"/>
          <w:szCs w:val="26"/>
          <w:rtl/>
          <w:lang w:bidi="ar-MA"/>
        </w:rPr>
        <w:br/>
      </w:r>
      <w:r w:rsidRPr="00510696">
        <w:rPr>
          <w:rFonts w:asciiTheme="majorBidi" w:hAnsiTheme="majorBidi" w:cstheme="majorBidi"/>
          <w:sz w:val="26"/>
          <w:szCs w:val="26"/>
          <w:rtl/>
          <w:lang w:bidi="ar-MA"/>
        </w:rPr>
        <w:br/>
      </w:r>
      <w:r w:rsidRPr="00510696">
        <w:rPr>
          <w:rStyle w:val="textexposedshow"/>
          <w:rFonts w:ascii="Tahoma" w:hAnsi="Tahoma" w:cs="Tahoma"/>
          <w:color w:val="141823"/>
          <w:sz w:val="19"/>
          <w:szCs w:val="19"/>
          <w:shd w:val="clear" w:color="auto" w:fill="FFFFFF"/>
          <w:lang w:val="en-US"/>
        </w:rPr>
        <w:t>Living cells and organisms are cognitive (sentient) entities that act and interact purposefully to ensure survival, growth, and proliferation. They possess corresponding sensory, communication, information-processing, and decision-making capabilities. Cells are built to evolve; they have the ability to alter their hereditary characteristics rapidly through well-described natural genetic engineering and epigenetic processes as well as cell mergers</w:t>
      </w:r>
      <w:r w:rsidR="00863F11" w:rsidRPr="00510696">
        <w:rPr>
          <w:rStyle w:val="textexposedshow"/>
          <w:rFonts w:ascii="Tahoma" w:hAnsi="Tahoma" w:cs="Tahoma"/>
          <w:color w:val="141823"/>
          <w:sz w:val="19"/>
          <w:szCs w:val="19"/>
          <w:shd w:val="clear" w:color="auto" w:fill="FFFFFF"/>
          <w:rtl/>
        </w:rPr>
        <w:t>(ص 143)</w:t>
      </w:r>
      <w:r w:rsidRPr="00510696">
        <w:rPr>
          <w:rStyle w:val="textexposedshow"/>
          <w:rFonts w:ascii="Tahoma" w:hAnsi="Tahoma" w:cs="Tahoma"/>
          <w:color w:val="141823"/>
          <w:sz w:val="19"/>
          <w:szCs w:val="19"/>
          <w:shd w:val="clear" w:color="auto" w:fill="FFFFFF"/>
          <w:rtl/>
        </w:rPr>
        <w:t>.</w:t>
      </w:r>
      <w:r w:rsidRPr="00510696">
        <w:rPr>
          <w:rStyle w:val="apple-converted-space"/>
          <w:rFonts w:ascii="Tahoma" w:hAnsi="Tahoma" w:cs="Tahoma"/>
          <w:color w:val="141823"/>
          <w:sz w:val="19"/>
          <w:szCs w:val="19"/>
          <w:rtl/>
        </w:rPr>
        <w:t> </w:t>
      </w:r>
      <w:r w:rsidRPr="00510696">
        <w:rPr>
          <w:rFonts w:ascii="Tahoma" w:hAnsi="Tahoma" w:cs="Tahoma"/>
          <w:color w:val="141823"/>
          <w:sz w:val="19"/>
          <w:szCs w:val="19"/>
          <w:shd w:val="clear" w:color="auto" w:fill="FFFFFF"/>
          <w:rtl/>
        </w:rPr>
        <w:br/>
      </w:r>
      <w:r w:rsidRPr="00510696">
        <w:rPr>
          <w:rFonts w:ascii="Tahoma" w:hAnsi="Tahoma" w:cs="Tahoma"/>
          <w:color w:val="141823"/>
          <w:sz w:val="19"/>
          <w:szCs w:val="19"/>
          <w:shd w:val="clear" w:color="auto" w:fill="FFFFFF"/>
          <w:rtl/>
        </w:rPr>
        <w:br/>
      </w:r>
      <w:r w:rsidRPr="00510696">
        <w:rPr>
          <w:rFonts w:asciiTheme="majorBidi" w:hAnsiTheme="majorBidi" w:cstheme="majorBidi"/>
          <w:sz w:val="26"/>
          <w:szCs w:val="26"/>
          <w:rtl/>
          <w:lang w:bidi="ar-MA"/>
        </w:rPr>
        <w:t>ومن ذلك ينتقض شابيرو منهج دوكينز وزملائه ومعظمهم من خارج مجال ممارسة علماء الأحياء الدقيقة لإعتمادهم العقيدة المركزية البدائية في البيولوجيا الجزيئية كما اسسها كريك فى نقل المعلومات الجزيئية واصفا إياه بأنه "يعيش في عالم من الخيال" مؤكد</w:t>
      </w:r>
      <w:r w:rsidR="00E21C35" w:rsidRPr="00510696">
        <w:rPr>
          <w:rFonts w:asciiTheme="majorBidi" w:hAnsiTheme="majorBidi" w:cstheme="majorBidi"/>
          <w:sz w:val="26"/>
          <w:szCs w:val="26"/>
          <w:rtl/>
          <w:lang w:bidi="ar-MA"/>
        </w:rPr>
        <w:t>ا خطأ الاعتقاء بأسبقية سببية لل</w:t>
      </w:r>
      <w:r w:rsidR="00E21C35" w:rsidRPr="00510696">
        <w:rPr>
          <w:rFonts w:asciiTheme="majorBidi" w:hAnsiTheme="majorBidi" w:cstheme="majorBidi" w:hint="cs"/>
          <w:sz w:val="26"/>
          <w:szCs w:val="26"/>
          <w:rtl/>
          <w:lang w:bidi="ar-MA"/>
        </w:rPr>
        <w:t>ح</w:t>
      </w:r>
      <w:r w:rsidRPr="00510696">
        <w:rPr>
          <w:rFonts w:asciiTheme="majorBidi" w:hAnsiTheme="majorBidi" w:cstheme="majorBidi"/>
          <w:sz w:val="26"/>
          <w:szCs w:val="26"/>
          <w:rtl/>
          <w:lang w:bidi="ar-MA"/>
        </w:rPr>
        <w:t xml:space="preserve">مض النووي، والتي لا معنى لها من الناحية البيولوجية : </w:t>
      </w:r>
    </w:p>
    <w:p w:rsidR="00662703" w:rsidRPr="00510696" w:rsidRDefault="00662703" w:rsidP="00037528">
      <w:pPr>
        <w:tabs>
          <w:tab w:val="left" w:pos="567"/>
        </w:tabs>
        <w:bidi/>
        <w:spacing w:after="0" w:line="240" w:lineRule="auto"/>
        <w:jc w:val="both"/>
        <w:rPr>
          <w:rFonts w:asciiTheme="majorBidi" w:hAnsiTheme="majorBidi" w:cstheme="majorBidi"/>
          <w:sz w:val="26"/>
          <w:szCs w:val="26"/>
          <w:rtl/>
          <w:lang w:bidi="ar-MA"/>
        </w:rPr>
      </w:pPr>
    </w:p>
    <w:p w:rsidR="00662703" w:rsidRPr="00510696" w:rsidRDefault="00662703" w:rsidP="00F54FBB">
      <w:pPr>
        <w:pStyle w:val="Paragraphedeliste"/>
        <w:numPr>
          <w:ilvl w:val="0"/>
          <w:numId w:val="21"/>
        </w:numPr>
        <w:bidi/>
        <w:spacing w:after="0" w:line="306" w:lineRule="atLeast"/>
        <w:ind w:left="226"/>
        <w:rPr>
          <w:rFonts w:asciiTheme="majorBidi" w:hAnsiTheme="majorBidi" w:cstheme="majorBidi"/>
          <w:sz w:val="26"/>
          <w:szCs w:val="26"/>
          <w:lang w:bidi="ar-MA"/>
        </w:rPr>
      </w:pPr>
      <w:r w:rsidRPr="00510696">
        <w:rPr>
          <w:rFonts w:asciiTheme="majorBidi" w:hAnsiTheme="majorBidi" w:cstheme="majorBidi"/>
          <w:sz w:val="26"/>
          <w:szCs w:val="26"/>
          <w:rtl/>
          <w:lang w:bidi="ar-MA"/>
        </w:rPr>
        <w:t>التطور المصغر</w:t>
      </w:r>
      <w:r w:rsidRPr="00510696">
        <w:rPr>
          <w:rFonts w:asciiTheme="majorBidi" w:hAnsiTheme="majorBidi" w:cstheme="majorBidi"/>
          <w:sz w:val="26"/>
          <w:szCs w:val="26"/>
          <w:lang w:bidi="ar-MA"/>
        </w:rPr>
        <w:t xml:space="preserve"> 'Micro-evolution' . </w:t>
      </w:r>
      <w:r w:rsidR="003D5753"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lang w:bidi="ar-MA"/>
        </w:rPr>
        <w:br/>
      </w:r>
      <w:r w:rsidRPr="00510696">
        <w:rPr>
          <w:rFonts w:asciiTheme="majorBidi" w:hAnsiTheme="majorBidi" w:cstheme="majorBidi" w:hint="cs"/>
          <w:sz w:val="26"/>
          <w:szCs w:val="26"/>
          <w:rtl/>
          <w:lang w:bidi="ar-MA"/>
        </w:rPr>
        <w:t>ا</w:t>
      </w:r>
      <w:r w:rsidRPr="00510696">
        <w:rPr>
          <w:rFonts w:asciiTheme="majorBidi" w:hAnsiTheme="majorBidi" w:cstheme="majorBidi"/>
          <w:sz w:val="26"/>
          <w:szCs w:val="26"/>
          <w:rtl/>
          <w:lang w:bidi="ar-MA"/>
        </w:rPr>
        <w:t>لأستخدام الخاطئ لكلمة التطور للتعبير عن</w:t>
      </w:r>
      <w:r w:rsidRPr="00510696">
        <w:rPr>
          <w:rFonts w:asciiTheme="majorBidi" w:hAnsiTheme="majorBidi" w:cstheme="majorBidi"/>
          <w:sz w:val="26"/>
          <w:szCs w:val="26"/>
          <w:lang w:bidi="ar-MA"/>
        </w:rPr>
        <w:t> </w:t>
      </w:r>
      <w:r w:rsidRPr="00510696">
        <w:rPr>
          <w:rFonts w:asciiTheme="majorBidi" w:hAnsiTheme="majorBidi" w:cstheme="majorBidi"/>
          <w:sz w:val="26"/>
          <w:szCs w:val="26"/>
          <w:rtl/>
          <w:lang w:bidi="ar-MA"/>
        </w:rPr>
        <w:t>أي اختلاف في الاجيال المتتابعة مما يسمح لكل داروني بالادعاء أن التطور مثبت علمياً وتم مشاهدته وتجريبه الاف المرات في المعامل مستخدما مصطلح غاية في التضليل وهو التطور المصغر</w:t>
      </w:r>
      <w:r w:rsidRPr="00510696">
        <w:rPr>
          <w:rFonts w:asciiTheme="majorBidi" w:hAnsiTheme="majorBidi" w:cstheme="majorBidi"/>
          <w:sz w:val="26"/>
          <w:szCs w:val="26"/>
          <w:lang w:bidi="ar-MA"/>
        </w:rPr>
        <w:t xml:space="preserve"> 'Micro-evolution' . </w:t>
      </w:r>
      <w:r w:rsidRPr="00510696">
        <w:rPr>
          <w:rFonts w:asciiTheme="majorBidi" w:hAnsiTheme="majorBidi" w:cstheme="majorBidi"/>
          <w:sz w:val="26"/>
          <w:szCs w:val="26"/>
          <w:lang w:bidi="ar-MA"/>
        </w:rPr>
        <w:br/>
      </w:r>
      <w:r w:rsidRPr="00510696">
        <w:rPr>
          <w:rFonts w:asciiTheme="majorBidi" w:hAnsiTheme="majorBidi" w:cstheme="majorBidi"/>
          <w:sz w:val="26"/>
          <w:szCs w:val="26"/>
          <w:rtl/>
          <w:lang w:bidi="ar-MA"/>
        </w:rPr>
        <w:t>في البداية علينا ان نسأل : "إلي ماذا يشير مصطلح التطور</w:t>
      </w:r>
      <w:r w:rsidRPr="00510696">
        <w:rPr>
          <w:rFonts w:asciiTheme="majorBidi" w:hAnsiTheme="majorBidi" w:cstheme="majorBidi"/>
          <w:sz w:val="26"/>
          <w:szCs w:val="26"/>
          <w:lang w:bidi="ar-MA"/>
        </w:rPr>
        <w:t xml:space="preserve"> 'Evolution' </w:t>
      </w:r>
      <w:r w:rsidRPr="00510696">
        <w:rPr>
          <w:rFonts w:asciiTheme="majorBidi" w:hAnsiTheme="majorBidi" w:cstheme="majorBidi"/>
          <w:sz w:val="26"/>
          <w:szCs w:val="26"/>
          <w:rtl/>
          <w:lang w:bidi="ar-MA"/>
        </w:rPr>
        <w:t>هل هو اي اختلاف أو تعديل علي مر الاجيال أو له تعريف اخر" ؟</w:t>
      </w:r>
    </w:p>
    <w:p w:rsidR="00662703" w:rsidRPr="00510696" w:rsidRDefault="00662703" w:rsidP="00662703">
      <w:pPr>
        <w:bidi/>
        <w:spacing w:after="0" w:line="240" w:lineRule="auto"/>
        <w:rPr>
          <w:rFonts w:asciiTheme="majorBidi" w:eastAsia="Times New Roman" w:hAnsiTheme="majorBidi" w:cstheme="majorBidi"/>
          <w:sz w:val="26"/>
          <w:szCs w:val="26"/>
          <w:lang w:bidi="ar-MA"/>
        </w:rPr>
      </w:pPr>
      <w:r w:rsidRPr="00510696">
        <w:rPr>
          <w:rFonts w:asciiTheme="majorBidi" w:eastAsia="Times New Roman" w:hAnsiTheme="majorBidi" w:cstheme="majorBidi"/>
          <w:sz w:val="26"/>
          <w:szCs w:val="26"/>
          <w:rtl/>
          <w:lang w:bidi="ar-MA"/>
        </w:rPr>
        <w:t>بالبحث عن تعريف لمصطلح التطور نجد أنه "التوريث مع التعديل من أصل مشترك"(1) فالنظرية تفرض بشكل واضح وجود أصل واحد مشترك لكل الكائنات الحية علي الارض وهذا الاصل المشترك بطبيعة الحال نشأ من مركبات كيميائة عضوية عن طريق تنظيمها في كائن اولي بسيط قادر علي التضاعف والاستنساخ ذاتيا , وبهذا يكون التطور هو الانتقال من ذلك الشكل البدائي للحياة للتعقيد الحيوي الذي نشهده في يومنا هذا</w:t>
      </w:r>
      <w:r w:rsidRPr="00510696">
        <w:rPr>
          <w:rFonts w:asciiTheme="majorBidi" w:eastAsia="Times New Roman" w:hAnsiTheme="majorBidi" w:cstheme="majorBidi"/>
          <w:sz w:val="26"/>
          <w:szCs w:val="26"/>
          <w:lang w:bidi="ar-MA"/>
        </w:rPr>
        <w:t xml:space="preserve"> .</w:t>
      </w:r>
    </w:p>
    <w:p w:rsidR="00662703" w:rsidRPr="00510696" w:rsidRDefault="00662703" w:rsidP="00662703">
      <w:pPr>
        <w:bidi/>
        <w:spacing w:after="0" w:line="240" w:lineRule="auto"/>
        <w:rPr>
          <w:rFonts w:asciiTheme="majorBidi" w:eastAsia="Times New Roman" w:hAnsiTheme="majorBidi" w:cstheme="majorBidi"/>
          <w:sz w:val="26"/>
          <w:szCs w:val="26"/>
          <w:lang w:bidi="ar-MA"/>
        </w:rPr>
      </w:pPr>
      <w:r w:rsidRPr="00510696">
        <w:rPr>
          <w:rFonts w:asciiTheme="majorBidi" w:eastAsia="Times New Roman" w:hAnsiTheme="majorBidi" w:cstheme="majorBidi"/>
          <w:sz w:val="26"/>
          <w:szCs w:val="26"/>
          <w:rtl/>
          <w:lang w:bidi="ar-MA"/>
        </w:rPr>
        <w:t>هل هو التغير أم نوع التغير؟</w:t>
      </w:r>
      <w:r w:rsidRPr="00510696">
        <w:rPr>
          <w:rFonts w:asciiTheme="majorBidi" w:eastAsia="Times New Roman" w:hAnsiTheme="majorBidi" w:cstheme="majorBidi"/>
          <w:sz w:val="26"/>
          <w:szCs w:val="26"/>
          <w:lang w:bidi="ar-MA"/>
        </w:rPr>
        <w:t>:-</w:t>
      </w:r>
    </w:p>
    <w:p w:rsidR="00662703" w:rsidRPr="00510696" w:rsidRDefault="00662703" w:rsidP="00662703">
      <w:pPr>
        <w:bidi/>
        <w:spacing w:after="0" w:line="240" w:lineRule="auto"/>
        <w:rPr>
          <w:rFonts w:asciiTheme="majorBidi" w:eastAsia="Times New Roman" w:hAnsiTheme="majorBidi" w:cstheme="majorBidi"/>
          <w:sz w:val="26"/>
          <w:szCs w:val="26"/>
          <w:lang w:bidi="ar-MA"/>
        </w:rPr>
      </w:pPr>
      <w:r w:rsidRPr="00510696">
        <w:rPr>
          <w:rFonts w:asciiTheme="majorBidi" w:eastAsia="Times New Roman" w:hAnsiTheme="majorBidi" w:cstheme="majorBidi"/>
          <w:sz w:val="26"/>
          <w:szCs w:val="26"/>
          <w:rtl/>
          <w:lang w:bidi="ar-MA"/>
        </w:rPr>
        <w:t>في الواقع لا ينكر أحد مرور الكائنات الحية بمجموعة من التغيرات علي مر الاجيال . فحدوث التغيرات أمر لا جدال فيه ولكن عندما نتحدث عن نوع التغير ينقسم العلماء فريقين , فريق منهم يري ان تلك التغيرات التي تطرأ علي الكائنات قادرة علي تحويل سمكة إلي فيلسوف , والفريق الاخر يري ان لتلك التغيرات حدود ولا يمكن ان تضيف اي نوع جديد من المعلومات ولكنها تقوم علي العكس بالتخلص من المعلومات وسنري ذلك تفصيلا</w:t>
      </w:r>
      <w:r w:rsidRPr="00510696">
        <w:rPr>
          <w:rFonts w:asciiTheme="majorBidi" w:eastAsia="Times New Roman" w:hAnsiTheme="majorBidi" w:cstheme="majorBidi"/>
          <w:sz w:val="26"/>
          <w:szCs w:val="26"/>
          <w:lang w:bidi="ar-MA"/>
        </w:rPr>
        <w:t xml:space="preserve"> .</w:t>
      </w:r>
    </w:p>
    <w:p w:rsidR="00662703" w:rsidRPr="00510696" w:rsidRDefault="00662703" w:rsidP="00662703">
      <w:pPr>
        <w:bidi/>
        <w:spacing w:after="0" w:line="240" w:lineRule="auto"/>
        <w:rPr>
          <w:rFonts w:asciiTheme="majorBidi" w:eastAsia="Times New Roman" w:hAnsiTheme="majorBidi" w:cstheme="majorBidi"/>
          <w:sz w:val="26"/>
          <w:szCs w:val="26"/>
          <w:lang w:bidi="ar-MA"/>
        </w:rPr>
      </w:pPr>
      <w:r w:rsidRPr="00510696">
        <w:rPr>
          <w:rFonts w:asciiTheme="majorBidi" w:eastAsia="Times New Roman" w:hAnsiTheme="majorBidi" w:cstheme="majorBidi"/>
          <w:sz w:val="26"/>
          <w:szCs w:val="26"/>
          <w:rtl/>
          <w:lang w:bidi="ar-MA"/>
        </w:rPr>
        <w:t>الانتقاء الطبيعي ومصدر المعلومات</w:t>
      </w:r>
      <w:r w:rsidRPr="00510696">
        <w:rPr>
          <w:rFonts w:asciiTheme="majorBidi" w:eastAsia="Times New Roman" w:hAnsiTheme="majorBidi" w:cstheme="majorBidi"/>
          <w:sz w:val="26"/>
          <w:szCs w:val="26"/>
          <w:lang w:bidi="ar-MA"/>
        </w:rPr>
        <w:t xml:space="preserve"> :-</w:t>
      </w:r>
    </w:p>
    <w:p w:rsidR="00662703" w:rsidRPr="00510696" w:rsidRDefault="00662703" w:rsidP="00662703">
      <w:pPr>
        <w:bidi/>
        <w:spacing w:after="0" w:line="240" w:lineRule="auto"/>
        <w:rPr>
          <w:rFonts w:asciiTheme="majorBidi" w:eastAsia="Times New Roman" w:hAnsiTheme="majorBidi" w:cstheme="majorBidi"/>
          <w:sz w:val="26"/>
          <w:szCs w:val="26"/>
          <w:lang w:bidi="ar-MA"/>
        </w:rPr>
      </w:pPr>
      <w:r w:rsidRPr="00510696">
        <w:rPr>
          <w:rFonts w:asciiTheme="majorBidi" w:eastAsia="Times New Roman" w:hAnsiTheme="majorBidi" w:cstheme="majorBidi"/>
          <w:sz w:val="26"/>
          <w:szCs w:val="26"/>
          <w:rtl/>
          <w:lang w:bidi="ar-MA"/>
        </w:rPr>
        <w:lastRenderedPageBreak/>
        <w:t>احدي آليات التطور هي الانتقاء الطبيعي ، وهو السماح للكائنات الاكثر تكيفا بالبقاء بينما يتم إقصاء الكائنات الاقل تكيفا مع البيئة مما يسمح بنقل وتوارث بعض الصفات "المعلومات" والتخلص من بعض الصفات الاخري "المعلومات" , وللتوضيح إليك المثال التالي</w:t>
      </w:r>
      <w:r w:rsidRPr="00510696">
        <w:rPr>
          <w:rFonts w:asciiTheme="majorBidi" w:eastAsia="Times New Roman" w:hAnsiTheme="majorBidi" w:cstheme="majorBidi"/>
          <w:sz w:val="26"/>
          <w:szCs w:val="26"/>
          <w:lang w:bidi="ar-MA"/>
        </w:rPr>
        <w:t xml:space="preserve"> :</w:t>
      </w:r>
    </w:p>
    <w:p w:rsidR="00662703" w:rsidRPr="00510696" w:rsidRDefault="00662703" w:rsidP="00662703">
      <w:pPr>
        <w:bidi/>
        <w:spacing w:after="0" w:line="240" w:lineRule="auto"/>
        <w:rPr>
          <w:rFonts w:asciiTheme="majorBidi" w:eastAsia="Times New Roman" w:hAnsiTheme="majorBidi" w:cstheme="majorBidi"/>
          <w:sz w:val="26"/>
          <w:szCs w:val="26"/>
          <w:lang w:bidi="ar-MA"/>
        </w:rPr>
      </w:pPr>
      <w:r w:rsidRPr="00510696">
        <w:rPr>
          <w:rFonts w:asciiTheme="majorBidi" w:eastAsia="Times New Roman" w:hAnsiTheme="majorBidi" w:cstheme="majorBidi"/>
          <w:sz w:val="26"/>
          <w:szCs w:val="26"/>
          <w:rtl/>
          <w:lang w:bidi="ar-MA"/>
        </w:rPr>
        <w:t>تخيل ان لدينا مجموعة من الكلاب , قام كلبان طول فرائهما متوسط بالتزاوج - الكلاب متوسطة طول الفراء تعمل جين للفراء الطويل واخر للفراء القصير- سينتج عن ذلك التزاوج كلاب فرائها قصير واخري فرائها طويل واخري فرائها متوسط , عندما يصبح المناخ باردا فقط تلك الكلاب صاحبة الفراء الغزير ستنجو من البرد بينما ستموت الكلاب ذات الفراء القصير والمتوسط , وهذا يعني ان كل الاجيال اللاحقة ستصبح طويلة الفراء , وهذا مايسمي بالتطور بالانتقاء الطبيعي</w:t>
      </w:r>
      <w:r w:rsidRPr="00510696">
        <w:rPr>
          <w:rFonts w:asciiTheme="majorBidi" w:eastAsia="Times New Roman" w:hAnsiTheme="majorBidi" w:cstheme="majorBidi"/>
          <w:sz w:val="26"/>
          <w:szCs w:val="26"/>
          <w:lang w:bidi="ar-MA"/>
        </w:rPr>
        <w:t xml:space="preserve"> .</w:t>
      </w:r>
    </w:p>
    <w:p w:rsidR="00662703" w:rsidRPr="00510696" w:rsidRDefault="00662703" w:rsidP="00662703">
      <w:pPr>
        <w:bidi/>
        <w:spacing w:after="0" w:line="240" w:lineRule="auto"/>
        <w:rPr>
          <w:rFonts w:asciiTheme="majorBidi" w:eastAsia="Times New Roman" w:hAnsiTheme="majorBidi" w:cstheme="majorBidi"/>
          <w:sz w:val="26"/>
          <w:szCs w:val="26"/>
          <w:lang w:bidi="ar-MA"/>
        </w:rPr>
      </w:pPr>
      <w:r w:rsidRPr="00510696">
        <w:rPr>
          <w:rFonts w:asciiTheme="majorBidi" w:eastAsia="Times New Roman" w:hAnsiTheme="majorBidi" w:cstheme="majorBidi"/>
          <w:sz w:val="26"/>
          <w:szCs w:val="26"/>
          <w:rtl/>
          <w:lang w:bidi="ar-MA"/>
        </w:rPr>
        <w:t>لاحظ الاتي</w:t>
      </w:r>
      <w:r w:rsidRPr="00510696">
        <w:rPr>
          <w:rFonts w:asciiTheme="majorBidi" w:eastAsia="Times New Roman" w:hAnsiTheme="majorBidi" w:cstheme="majorBidi"/>
          <w:sz w:val="26"/>
          <w:szCs w:val="26"/>
          <w:lang w:bidi="ar-MA"/>
        </w:rPr>
        <w:t xml:space="preserve"> :</w:t>
      </w:r>
      <w:r w:rsidRPr="00510696">
        <w:rPr>
          <w:rFonts w:asciiTheme="majorBidi" w:eastAsia="Times New Roman" w:hAnsiTheme="majorBidi" w:cstheme="majorBidi"/>
          <w:sz w:val="26"/>
          <w:szCs w:val="26"/>
          <w:lang w:bidi="ar-MA"/>
        </w:rPr>
        <w:br/>
        <w:t>1-</w:t>
      </w:r>
      <w:r w:rsidRPr="00510696">
        <w:rPr>
          <w:rFonts w:asciiTheme="majorBidi" w:eastAsia="Times New Roman" w:hAnsiTheme="majorBidi" w:cstheme="majorBidi"/>
          <w:sz w:val="26"/>
          <w:szCs w:val="26"/>
          <w:rtl/>
          <w:lang w:bidi="ar-MA"/>
        </w:rPr>
        <w:t>أصبحت الاجيال الجديدة اكثر تخصصا من سابقتها</w:t>
      </w:r>
      <w:r w:rsidRPr="00510696">
        <w:rPr>
          <w:rFonts w:asciiTheme="majorBidi" w:eastAsia="Times New Roman" w:hAnsiTheme="majorBidi" w:cstheme="majorBidi"/>
          <w:sz w:val="26"/>
          <w:szCs w:val="26"/>
          <w:lang w:bidi="ar-MA"/>
        </w:rPr>
        <w:br/>
        <w:t>2-</w:t>
      </w:r>
      <w:r w:rsidRPr="00510696">
        <w:rPr>
          <w:rFonts w:asciiTheme="majorBidi" w:eastAsia="Times New Roman" w:hAnsiTheme="majorBidi" w:cstheme="majorBidi"/>
          <w:sz w:val="26"/>
          <w:szCs w:val="26"/>
          <w:rtl/>
          <w:lang w:bidi="ar-MA"/>
        </w:rPr>
        <w:t>تمت تلك العملية بواسطة الانتقاء الطبيعي</w:t>
      </w:r>
      <w:r w:rsidRPr="00510696">
        <w:rPr>
          <w:rFonts w:asciiTheme="majorBidi" w:eastAsia="Times New Roman" w:hAnsiTheme="majorBidi" w:cstheme="majorBidi"/>
          <w:sz w:val="26"/>
          <w:szCs w:val="26"/>
          <w:lang w:bidi="ar-MA"/>
        </w:rPr>
        <w:br/>
        <w:t>3-</w:t>
      </w:r>
      <w:r w:rsidRPr="00510696">
        <w:rPr>
          <w:rFonts w:asciiTheme="majorBidi" w:eastAsia="Times New Roman" w:hAnsiTheme="majorBidi" w:cstheme="majorBidi"/>
          <w:sz w:val="26"/>
          <w:szCs w:val="26"/>
          <w:rtl/>
          <w:lang w:bidi="ar-MA"/>
        </w:rPr>
        <w:t>لم يتم اضافة اي جينات "معلومات</w:t>
      </w:r>
      <w:r w:rsidRPr="00510696">
        <w:rPr>
          <w:rFonts w:asciiTheme="majorBidi" w:eastAsia="Times New Roman" w:hAnsiTheme="majorBidi" w:cstheme="majorBidi"/>
          <w:sz w:val="26"/>
          <w:szCs w:val="26"/>
          <w:lang w:bidi="ar-MA"/>
        </w:rPr>
        <w:t>"</w:t>
      </w:r>
      <w:r w:rsidRPr="00510696">
        <w:rPr>
          <w:rFonts w:asciiTheme="majorBidi" w:eastAsia="Times New Roman" w:hAnsiTheme="majorBidi" w:cstheme="majorBidi"/>
          <w:sz w:val="26"/>
          <w:szCs w:val="26"/>
          <w:lang w:bidi="ar-MA"/>
        </w:rPr>
        <w:br/>
        <w:t>4-</w:t>
      </w:r>
      <w:r w:rsidRPr="00510696">
        <w:rPr>
          <w:rFonts w:asciiTheme="majorBidi" w:eastAsia="Times New Roman" w:hAnsiTheme="majorBidi" w:cstheme="majorBidi"/>
          <w:sz w:val="26"/>
          <w:szCs w:val="26"/>
          <w:rtl/>
          <w:lang w:bidi="ar-MA"/>
        </w:rPr>
        <w:t>تم إقصاء بعض الجينات "المسئولة عن الفراء القصير</w:t>
      </w:r>
      <w:r w:rsidRPr="00510696">
        <w:rPr>
          <w:rFonts w:asciiTheme="majorBidi" w:eastAsia="Times New Roman" w:hAnsiTheme="majorBidi" w:cstheme="majorBidi"/>
          <w:sz w:val="26"/>
          <w:szCs w:val="26"/>
          <w:lang w:bidi="ar-MA"/>
        </w:rPr>
        <w:t>"</w:t>
      </w:r>
    </w:p>
    <w:p w:rsidR="00662703" w:rsidRPr="00510696" w:rsidRDefault="00662703" w:rsidP="00662703">
      <w:pPr>
        <w:bidi/>
        <w:spacing w:after="0" w:line="240" w:lineRule="auto"/>
        <w:rPr>
          <w:rFonts w:asciiTheme="majorBidi" w:eastAsia="Times New Roman" w:hAnsiTheme="majorBidi" w:cstheme="majorBidi"/>
          <w:sz w:val="26"/>
          <w:szCs w:val="26"/>
          <w:lang w:bidi="ar-MA"/>
        </w:rPr>
      </w:pPr>
      <w:r w:rsidRPr="00510696">
        <w:rPr>
          <w:rFonts w:asciiTheme="majorBidi" w:eastAsia="Times New Roman" w:hAnsiTheme="majorBidi" w:cstheme="majorBidi"/>
          <w:sz w:val="26"/>
          <w:szCs w:val="26"/>
          <w:rtl/>
          <w:lang w:bidi="ar-MA"/>
        </w:rPr>
        <w:t>بعد تلك المشاهدات اصبح من السهل الادراك ان الانتقاء الطبيعي هي عملية تتسبب في خسارة وفقد المعلومات وليس العكس كما يصوره الدارونيون , لكي يصبح الانتقاء الطبيعي خلاقا لابد من إضافة معلومات جديدة عن طريق الطفرات وهو مالم يتم مشاهدته حتي اليوم</w:t>
      </w:r>
      <w:r w:rsidRPr="00510696">
        <w:rPr>
          <w:rFonts w:asciiTheme="majorBidi" w:eastAsia="Times New Roman" w:hAnsiTheme="majorBidi" w:cstheme="majorBidi"/>
          <w:sz w:val="26"/>
          <w:szCs w:val="26"/>
          <w:lang w:bidi="ar-MA"/>
        </w:rPr>
        <w:t xml:space="preserve"> .</w:t>
      </w:r>
    </w:p>
    <w:p w:rsidR="00662703" w:rsidRPr="00510696" w:rsidRDefault="00662703" w:rsidP="00662703">
      <w:pPr>
        <w:bidi/>
        <w:spacing w:after="0" w:line="240" w:lineRule="auto"/>
        <w:rPr>
          <w:rFonts w:asciiTheme="majorBidi" w:eastAsia="Times New Roman" w:hAnsiTheme="majorBidi" w:cstheme="majorBidi"/>
          <w:sz w:val="26"/>
          <w:szCs w:val="26"/>
          <w:lang w:bidi="ar-MA"/>
        </w:rPr>
      </w:pPr>
      <w:r w:rsidRPr="00510696">
        <w:rPr>
          <w:rFonts w:asciiTheme="majorBidi" w:eastAsia="Times New Roman" w:hAnsiTheme="majorBidi" w:cstheme="majorBidi"/>
          <w:sz w:val="26"/>
          <w:szCs w:val="26"/>
          <w:rtl/>
          <w:lang w:bidi="ar-MA"/>
        </w:rPr>
        <w:t>هناك عملية مماثلة تسمي الانجراف الوراثي</w:t>
      </w:r>
      <w:r w:rsidRPr="00510696">
        <w:rPr>
          <w:rFonts w:asciiTheme="majorBidi" w:eastAsia="Times New Roman" w:hAnsiTheme="majorBidi" w:cstheme="majorBidi"/>
          <w:sz w:val="26"/>
          <w:szCs w:val="26"/>
          <w:lang w:bidi="ar-MA"/>
        </w:rPr>
        <w:t xml:space="preserve"> 'Genetic drift' </w:t>
      </w:r>
      <w:r w:rsidRPr="00510696">
        <w:rPr>
          <w:rFonts w:asciiTheme="majorBidi" w:eastAsia="Times New Roman" w:hAnsiTheme="majorBidi" w:cstheme="majorBidi"/>
          <w:sz w:val="26"/>
          <w:szCs w:val="26"/>
          <w:rtl/>
          <w:lang w:bidi="ar-MA"/>
        </w:rPr>
        <w:t>وتحدث تلك الظاهرة نتيجة انفصال بعض الافراد عن المجموعة مما يؤدي الي ضياع الكثير من الجينات التي كانت موجودة بالمجموعة الاصلية فينشأ جيل جديد من الافراد اصبح مختلفا عن الجيل الاول , ولكن ايضا لم تتم تلك العملية بأضافة اي نوع من المعلومات بل علي العكس كان السبب الاساسي هو ضياع المعلومات</w:t>
      </w:r>
      <w:r w:rsidRPr="00510696">
        <w:rPr>
          <w:rFonts w:asciiTheme="majorBidi" w:eastAsia="Times New Roman" w:hAnsiTheme="majorBidi" w:cstheme="majorBidi"/>
          <w:sz w:val="26"/>
          <w:szCs w:val="26"/>
          <w:lang w:bidi="ar-MA"/>
        </w:rPr>
        <w:t xml:space="preserve"> .</w:t>
      </w:r>
    </w:p>
    <w:p w:rsidR="00662703" w:rsidRPr="00510696" w:rsidRDefault="00662703" w:rsidP="00662703">
      <w:pPr>
        <w:bidi/>
        <w:spacing w:after="0" w:line="240" w:lineRule="auto"/>
        <w:rPr>
          <w:rFonts w:asciiTheme="majorBidi" w:eastAsia="Times New Roman" w:hAnsiTheme="majorBidi" w:cstheme="majorBidi"/>
          <w:sz w:val="26"/>
          <w:szCs w:val="26"/>
          <w:lang w:bidi="ar-MA"/>
        </w:rPr>
      </w:pPr>
      <w:r w:rsidRPr="00510696">
        <w:rPr>
          <w:rFonts w:asciiTheme="majorBidi" w:eastAsia="Times New Roman" w:hAnsiTheme="majorBidi" w:cstheme="majorBidi"/>
          <w:sz w:val="26"/>
          <w:szCs w:val="26"/>
          <w:rtl/>
          <w:lang w:bidi="ar-MA"/>
        </w:rPr>
        <w:t>التطور من حياة اولية بسيطة الي كل تلك الانواع التي تغطي الارض يحتاج لامداد مستمر من المعلومات , ولكن الانتقاء الطبيعي يتسبب في فقد المعلومات , لكي نطلق مصطلح تطور مصغر</w:t>
      </w:r>
      <w:r w:rsidRPr="00510696">
        <w:rPr>
          <w:rFonts w:asciiTheme="majorBidi" w:eastAsia="Times New Roman" w:hAnsiTheme="majorBidi" w:cstheme="majorBidi"/>
          <w:sz w:val="26"/>
          <w:szCs w:val="26"/>
          <w:lang w:bidi="ar-MA"/>
        </w:rPr>
        <w:t xml:space="preserve"> 'Micro evolution' </w:t>
      </w:r>
      <w:r w:rsidRPr="00510696">
        <w:rPr>
          <w:rFonts w:asciiTheme="majorBidi" w:eastAsia="Times New Roman" w:hAnsiTheme="majorBidi" w:cstheme="majorBidi"/>
          <w:sz w:val="26"/>
          <w:szCs w:val="26"/>
          <w:rtl/>
          <w:lang w:bidi="ar-MA"/>
        </w:rPr>
        <w:t>علي اي تغير لابد ان يكون هناك اي اضافة طفيفة من المعلومات ففي النهاية كلمة</w:t>
      </w:r>
      <w:r w:rsidRPr="00510696">
        <w:rPr>
          <w:rFonts w:asciiTheme="majorBidi" w:eastAsia="Times New Roman" w:hAnsiTheme="majorBidi" w:cstheme="majorBidi"/>
          <w:sz w:val="26"/>
          <w:szCs w:val="26"/>
          <w:lang w:bidi="ar-MA"/>
        </w:rPr>
        <w:t xml:space="preserve"> 'Micro' </w:t>
      </w:r>
      <w:r w:rsidRPr="00510696">
        <w:rPr>
          <w:rFonts w:asciiTheme="majorBidi" w:eastAsia="Times New Roman" w:hAnsiTheme="majorBidi" w:cstheme="majorBidi"/>
          <w:sz w:val="26"/>
          <w:szCs w:val="26"/>
          <w:rtl/>
          <w:lang w:bidi="ar-MA"/>
        </w:rPr>
        <w:t>تشير الي الصغر و</w:t>
      </w:r>
      <w:r w:rsidRPr="00510696">
        <w:rPr>
          <w:rFonts w:asciiTheme="majorBidi" w:eastAsia="Times New Roman" w:hAnsiTheme="majorBidi" w:cstheme="majorBidi"/>
          <w:sz w:val="26"/>
          <w:szCs w:val="26"/>
          <w:lang w:bidi="ar-MA"/>
        </w:rPr>
        <w:t xml:space="preserve"> 'macro' </w:t>
      </w:r>
      <w:r w:rsidRPr="00510696">
        <w:rPr>
          <w:rFonts w:asciiTheme="majorBidi" w:eastAsia="Times New Roman" w:hAnsiTheme="majorBidi" w:cstheme="majorBidi"/>
          <w:sz w:val="26"/>
          <w:szCs w:val="26"/>
          <w:rtl/>
          <w:lang w:bidi="ar-MA"/>
        </w:rPr>
        <w:t>الي الكبر فيمكن استخدام الاولي في حال اكتساب قدر قليل من المعلومات والثانية عند اكتساب قدر كبير من المعلومات</w:t>
      </w:r>
      <w:r w:rsidRPr="00510696">
        <w:rPr>
          <w:rFonts w:asciiTheme="majorBidi" w:eastAsia="Times New Roman" w:hAnsiTheme="majorBidi" w:cstheme="majorBidi"/>
          <w:sz w:val="26"/>
          <w:szCs w:val="26"/>
          <w:lang w:bidi="ar-MA"/>
        </w:rPr>
        <w:t xml:space="preserve"> .</w:t>
      </w:r>
    </w:p>
    <w:p w:rsidR="00662703" w:rsidRPr="00510696" w:rsidRDefault="00662703" w:rsidP="00662703">
      <w:pPr>
        <w:bidi/>
        <w:spacing w:after="0" w:line="240" w:lineRule="auto"/>
        <w:rPr>
          <w:rFonts w:asciiTheme="majorBidi" w:eastAsia="Times New Roman" w:hAnsiTheme="majorBidi" w:cstheme="majorBidi"/>
          <w:sz w:val="26"/>
          <w:szCs w:val="26"/>
          <w:lang w:bidi="ar-MA"/>
        </w:rPr>
      </w:pPr>
      <w:r w:rsidRPr="00510696">
        <w:rPr>
          <w:rFonts w:asciiTheme="majorBidi" w:eastAsia="Times New Roman" w:hAnsiTheme="majorBidi" w:cstheme="majorBidi"/>
          <w:sz w:val="26"/>
          <w:szCs w:val="26"/>
          <w:rtl/>
          <w:lang w:bidi="ar-MA"/>
        </w:rPr>
        <w:t>عصافير داروين والتفسير العلمي للتنوع البيولوجي</w:t>
      </w:r>
      <w:r w:rsidRPr="00510696">
        <w:rPr>
          <w:rFonts w:asciiTheme="majorBidi" w:eastAsia="Times New Roman" w:hAnsiTheme="majorBidi" w:cstheme="majorBidi"/>
          <w:sz w:val="26"/>
          <w:szCs w:val="26"/>
          <w:lang w:bidi="ar-MA"/>
        </w:rPr>
        <w:t>:-</w:t>
      </w:r>
    </w:p>
    <w:p w:rsidR="00662703" w:rsidRPr="00510696" w:rsidRDefault="00662703" w:rsidP="00662703">
      <w:pPr>
        <w:bidi/>
        <w:spacing w:after="0" w:line="240" w:lineRule="auto"/>
        <w:rPr>
          <w:rFonts w:asciiTheme="majorBidi" w:eastAsia="Times New Roman" w:hAnsiTheme="majorBidi" w:cstheme="majorBidi"/>
          <w:sz w:val="26"/>
          <w:szCs w:val="26"/>
          <w:lang w:bidi="ar-MA"/>
        </w:rPr>
      </w:pPr>
      <w:r w:rsidRPr="00510696">
        <w:rPr>
          <w:rFonts w:asciiTheme="majorBidi" w:eastAsia="Times New Roman" w:hAnsiTheme="majorBidi" w:cstheme="majorBidi"/>
          <w:sz w:val="26"/>
          <w:szCs w:val="26"/>
          <w:rtl/>
          <w:lang w:bidi="ar-MA"/>
        </w:rPr>
        <w:t>لعلك سمعت عن جزر جلاباجوس وطيور الحساسين التي لاحظ داروين فيها اختلاف اشكال واحجام المناقير حسب البيئة التي تعيش فيها , كثيرا مايتم الاشارة الي ذلك المثال علي انه دليل قوي علي التطور المصغر , وتلك الايقونة لا تختلف كثيرا عن المثال السابق ذكره في المقال</w:t>
      </w:r>
      <w:r w:rsidRPr="00510696">
        <w:rPr>
          <w:rFonts w:asciiTheme="majorBidi" w:eastAsia="Times New Roman" w:hAnsiTheme="majorBidi" w:cstheme="majorBidi"/>
          <w:sz w:val="26"/>
          <w:szCs w:val="26"/>
          <w:lang w:bidi="ar-MA"/>
        </w:rPr>
        <w:t xml:space="preserve"> .</w:t>
      </w:r>
    </w:p>
    <w:p w:rsidR="00662703" w:rsidRPr="00510696" w:rsidRDefault="00662703" w:rsidP="00662703">
      <w:pPr>
        <w:bidi/>
        <w:spacing w:after="0" w:line="240" w:lineRule="auto"/>
        <w:rPr>
          <w:rFonts w:asciiTheme="majorBidi" w:eastAsia="Times New Roman" w:hAnsiTheme="majorBidi" w:cstheme="majorBidi"/>
          <w:sz w:val="26"/>
          <w:szCs w:val="26"/>
          <w:lang w:bidi="ar-MA"/>
        </w:rPr>
      </w:pPr>
      <w:r w:rsidRPr="00510696">
        <w:rPr>
          <w:rFonts w:asciiTheme="majorBidi" w:eastAsia="Times New Roman" w:hAnsiTheme="majorBidi" w:cstheme="majorBidi"/>
          <w:sz w:val="26"/>
          <w:szCs w:val="26"/>
          <w:rtl/>
          <w:lang w:bidi="ar-MA"/>
        </w:rPr>
        <w:lastRenderedPageBreak/>
        <w:t>بعد مواسم الامطار الغزيرة تصبح البذور الصغيرة اللينة متوافرة بكثرة في كل انحاء الجزر, وبذلك تستطيع الطيور ذات المناقير الصغيرة جمع طعامها بسهولة ,لكن اثناء فترات الجفاف تصبح البذور المتوفرة مغطاة بقشور بأجزاء صلبة , في تلك الظروف , فقط الطيور ذات المناقير الحادة الطويلة هي التي تستطيع ان تحطم القشرة الصلبة وتتلتهم البذور,تلك الطيور ذات المناقير الطويلة ستنجوا بحياتها وتموت الطيور ذات المناقير القصيرة , و يتم نقل تلك الصفة وراثيا للاجيال الاتية فنحصل علي نوع جديد له مناقير طويلة وحادة فقط</w:t>
      </w:r>
      <w:r w:rsidRPr="00510696">
        <w:rPr>
          <w:rFonts w:asciiTheme="majorBidi" w:eastAsia="Times New Roman" w:hAnsiTheme="majorBidi" w:cstheme="majorBidi"/>
          <w:sz w:val="26"/>
          <w:szCs w:val="26"/>
          <w:lang w:bidi="ar-MA"/>
        </w:rPr>
        <w:t xml:space="preserve"> .</w:t>
      </w:r>
    </w:p>
    <w:p w:rsidR="00662703" w:rsidRPr="00510696" w:rsidRDefault="00662703" w:rsidP="00662703">
      <w:pPr>
        <w:bidi/>
        <w:spacing w:after="0" w:line="240" w:lineRule="auto"/>
        <w:rPr>
          <w:rFonts w:asciiTheme="majorBidi" w:eastAsia="Times New Roman" w:hAnsiTheme="majorBidi" w:cstheme="majorBidi"/>
          <w:sz w:val="26"/>
          <w:szCs w:val="26"/>
          <w:lang w:bidi="ar-MA"/>
        </w:rPr>
      </w:pPr>
      <w:r w:rsidRPr="00510696">
        <w:rPr>
          <w:rFonts w:asciiTheme="majorBidi" w:eastAsia="Times New Roman" w:hAnsiTheme="majorBidi" w:cstheme="majorBidi"/>
          <w:sz w:val="26"/>
          <w:szCs w:val="26"/>
          <w:rtl/>
          <w:lang w:bidi="ar-MA"/>
        </w:rPr>
        <w:t>في ذلك المثال فسر الانتقاء الطبيعي الاختلاف في اشكال واحجام المناقير ولكن لم يفسر خلق تلك المناقير في المقام الاول ,حيث كانت مجرد عملية انتقاء مما هو موجود اصلا , وكان الدافع لذلك التنوع في المناقير في البداية هو المعلومات الوراثية التي تحملها تلك العصافير , وليس بسبب معلومات جديدة تم اضافتها</w:t>
      </w:r>
      <w:r w:rsidRPr="00510696">
        <w:rPr>
          <w:rFonts w:asciiTheme="majorBidi" w:eastAsia="Times New Roman" w:hAnsiTheme="majorBidi" w:cstheme="majorBidi"/>
          <w:sz w:val="26"/>
          <w:szCs w:val="26"/>
          <w:lang w:bidi="ar-MA"/>
        </w:rPr>
        <w:t xml:space="preserve"> !!!</w:t>
      </w:r>
    </w:p>
    <w:p w:rsidR="00662703" w:rsidRPr="00510696" w:rsidRDefault="00662703" w:rsidP="00662703">
      <w:pPr>
        <w:bidi/>
        <w:spacing w:after="0" w:line="240" w:lineRule="auto"/>
        <w:rPr>
          <w:rFonts w:asciiTheme="majorBidi" w:eastAsia="Times New Roman" w:hAnsiTheme="majorBidi" w:cstheme="majorBidi"/>
          <w:sz w:val="26"/>
          <w:szCs w:val="26"/>
          <w:lang w:bidi="ar-MA"/>
        </w:rPr>
      </w:pPr>
      <w:r w:rsidRPr="00510696">
        <w:rPr>
          <w:rFonts w:asciiTheme="majorBidi" w:eastAsia="Times New Roman" w:hAnsiTheme="majorBidi" w:cstheme="majorBidi"/>
          <w:sz w:val="26"/>
          <w:szCs w:val="26"/>
          <w:rtl/>
          <w:lang w:bidi="ar-MA"/>
        </w:rPr>
        <w:t>ان الاختلافات في الطرز المظهرية التي نراها في كل الانواع هي نتيجة للمعلومات الوراثية التي تحملها تلك الانواع منذ بداية خلقها فعلي سبيل المثال في الانسان "تبلغ عدد الجينات الهجينة اي الغير نقية 6.7%"2 , وعدد الجينات في الانسان يبلغ تقريبا 21 الف جين 3 , اي ان عدد الجينات الهجينة التي يملكها الانسان في الجينوم الخاص به تبلغ 1400 جين اي ان اي شخص قادر علي انتاج حيوانات منوية او بيوضات مختلفة يبلغ عددها 1400^2 بواسطة اعادة التركيب</w:t>
      </w:r>
      <w:r w:rsidRPr="00510696">
        <w:rPr>
          <w:rFonts w:asciiTheme="majorBidi" w:eastAsia="Times New Roman" w:hAnsiTheme="majorBidi" w:cstheme="majorBidi"/>
          <w:sz w:val="26"/>
          <w:szCs w:val="26"/>
          <w:lang w:bidi="ar-MA"/>
        </w:rPr>
        <w:t xml:space="preserve"> 'recombination', </w:t>
      </w:r>
      <w:r w:rsidRPr="00510696">
        <w:rPr>
          <w:rFonts w:asciiTheme="majorBidi" w:eastAsia="Times New Roman" w:hAnsiTheme="majorBidi" w:cstheme="majorBidi"/>
          <w:sz w:val="26"/>
          <w:szCs w:val="26"/>
          <w:rtl/>
          <w:lang w:bidi="ar-MA"/>
        </w:rPr>
        <w:t>لكي تتخيل مقدار ضخامة هذا الرقم فإن عدد الذرات في الكون يبلغ 80^2 فقط</w:t>
      </w:r>
      <w:r w:rsidRPr="00510696">
        <w:rPr>
          <w:rFonts w:asciiTheme="majorBidi" w:eastAsia="Times New Roman" w:hAnsiTheme="majorBidi" w:cstheme="majorBidi"/>
          <w:sz w:val="26"/>
          <w:szCs w:val="26"/>
          <w:lang w:bidi="ar-MA"/>
        </w:rPr>
        <w:t xml:space="preserve"> !!!!</w:t>
      </w:r>
    </w:p>
    <w:p w:rsidR="00662703" w:rsidRPr="00510696" w:rsidRDefault="00662703" w:rsidP="00662703">
      <w:pPr>
        <w:bidi/>
        <w:spacing w:after="0" w:line="240" w:lineRule="auto"/>
        <w:rPr>
          <w:rFonts w:asciiTheme="majorBidi" w:eastAsia="Times New Roman" w:hAnsiTheme="majorBidi" w:cstheme="majorBidi"/>
          <w:sz w:val="26"/>
          <w:szCs w:val="26"/>
          <w:lang w:bidi="ar-MA"/>
        </w:rPr>
      </w:pPr>
      <w:r w:rsidRPr="00510696">
        <w:rPr>
          <w:rFonts w:asciiTheme="majorBidi" w:eastAsia="Times New Roman" w:hAnsiTheme="majorBidi" w:cstheme="majorBidi"/>
          <w:sz w:val="26"/>
          <w:szCs w:val="26"/>
          <w:rtl/>
          <w:lang w:bidi="ar-MA"/>
        </w:rPr>
        <w:t>وصلنا للنهاية , ورأينا ان مصطلح التطور المصغر</w:t>
      </w:r>
      <w:r w:rsidRPr="00510696">
        <w:rPr>
          <w:rFonts w:asciiTheme="majorBidi" w:eastAsia="Times New Roman" w:hAnsiTheme="majorBidi" w:cstheme="majorBidi"/>
          <w:sz w:val="26"/>
          <w:szCs w:val="26"/>
          <w:lang w:bidi="ar-MA"/>
        </w:rPr>
        <w:t xml:space="preserve"> 'Micro evolution' </w:t>
      </w:r>
      <w:r w:rsidRPr="00510696">
        <w:rPr>
          <w:rFonts w:asciiTheme="majorBidi" w:eastAsia="Times New Roman" w:hAnsiTheme="majorBidi" w:cstheme="majorBidi"/>
          <w:sz w:val="26"/>
          <w:szCs w:val="26"/>
          <w:rtl/>
          <w:lang w:bidi="ar-MA"/>
        </w:rPr>
        <w:t>هو نفسه الانتقاء الطبيعي والانتقاء الطبيعي هو نفسه التكيف داخل النوع ولكن الداروينية تجيد التلاعب بالمصطلحات لكي يصبح لفظ التطور مألوفا للاذان و لكي يصبح من السهل الادعاء بأن التطور نظرية مختبرة في المعامل وتدعمها التجارب والملاحظات ! ورأينا ان افضل تفسير للتنوع البيولوجي هو ان الله خلق الانواع كلها واودع بها المعلومات الكافية لاحداث هذا التنوع ومما سبق يمكننا أن نختار التعريف الاكثر دقة وملائمة وهو مصطلح "تكيف الأنواع</w:t>
      </w:r>
      <w:r w:rsidRPr="00510696">
        <w:rPr>
          <w:rFonts w:asciiTheme="majorBidi" w:eastAsia="Times New Roman" w:hAnsiTheme="majorBidi" w:cstheme="majorBidi"/>
          <w:sz w:val="26"/>
          <w:szCs w:val="26"/>
          <w:lang w:bidi="ar-MA"/>
        </w:rPr>
        <w:t>"</w:t>
      </w:r>
      <w:r w:rsidRPr="00510696">
        <w:rPr>
          <w:rFonts w:asciiTheme="majorBidi" w:eastAsia="Times New Roman" w:hAnsiTheme="majorBidi" w:cstheme="majorBidi"/>
          <w:sz w:val="26"/>
          <w:szCs w:val="26"/>
          <w:lang w:bidi="ar-MA"/>
        </w:rPr>
        <w:br/>
      </w:r>
      <w:r w:rsidRPr="00510696">
        <w:rPr>
          <w:rFonts w:asciiTheme="majorBidi" w:eastAsia="Times New Roman" w:hAnsiTheme="majorBidi" w:cstheme="majorBidi"/>
          <w:sz w:val="26"/>
          <w:szCs w:val="26"/>
          <w:rtl/>
          <w:lang w:bidi="ar-MA"/>
        </w:rPr>
        <w:t>كتبه</w:t>
      </w:r>
      <w:r w:rsidRPr="00510696">
        <w:rPr>
          <w:rFonts w:asciiTheme="majorBidi" w:eastAsia="Times New Roman" w:hAnsiTheme="majorBidi" w:cstheme="majorBidi"/>
          <w:sz w:val="26"/>
          <w:szCs w:val="26"/>
          <w:lang w:bidi="ar-MA"/>
        </w:rPr>
        <w:t xml:space="preserve"> :</w:t>
      </w:r>
      <w:r w:rsidRPr="00510696">
        <w:rPr>
          <w:rFonts w:asciiTheme="majorBidi" w:eastAsia="Times New Roman" w:hAnsiTheme="majorBidi" w:cstheme="majorBidi"/>
          <w:sz w:val="26"/>
          <w:szCs w:val="26"/>
          <w:lang w:bidi="ar-MA"/>
        </w:rPr>
        <w:br/>
        <w:t>Amr Tarek</w:t>
      </w:r>
    </w:p>
    <w:p w:rsidR="00662703" w:rsidRPr="00510696" w:rsidRDefault="00662703" w:rsidP="00662703">
      <w:pPr>
        <w:bidi/>
        <w:spacing w:after="0" w:line="240" w:lineRule="auto"/>
        <w:rPr>
          <w:rFonts w:asciiTheme="majorBidi" w:eastAsia="Times New Roman" w:hAnsiTheme="majorBidi" w:cstheme="majorBidi"/>
          <w:sz w:val="26"/>
          <w:szCs w:val="26"/>
          <w:lang w:bidi="ar-MA"/>
        </w:rPr>
      </w:pPr>
      <w:r w:rsidRPr="00510696">
        <w:rPr>
          <w:rFonts w:asciiTheme="majorBidi" w:eastAsia="Times New Roman" w:hAnsiTheme="majorBidi" w:cstheme="majorBidi"/>
          <w:sz w:val="26"/>
          <w:szCs w:val="26"/>
          <w:rtl/>
          <w:lang w:bidi="ar-MA"/>
        </w:rPr>
        <w:t>المراجع</w:t>
      </w:r>
      <w:r w:rsidRPr="00510696">
        <w:rPr>
          <w:rFonts w:asciiTheme="majorBidi" w:eastAsia="Times New Roman" w:hAnsiTheme="majorBidi" w:cstheme="majorBidi"/>
          <w:sz w:val="26"/>
          <w:szCs w:val="26"/>
          <w:lang w:bidi="ar-MA"/>
        </w:rPr>
        <w:t xml:space="preserve"> :</w:t>
      </w:r>
    </w:p>
    <w:p w:rsidR="00662703" w:rsidRPr="00510696" w:rsidRDefault="00662703" w:rsidP="00662703">
      <w:pPr>
        <w:pStyle w:val="NormalWeb"/>
        <w:shd w:val="clear" w:color="auto" w:fill="FFFFFF"/>
        <w:bidi/>
        <w:spacing w:before="0" w:beforeAutospacing="0" w:after="0" w:afterAutospacing="0"/>
        <w:rPr>
          <w:rFonts w:ascii="Tahoma" w:hAnsi="Tahoma" w:cs="Tahoma"/>
          <w:color w:val="666666"/>
          <w:sz w:val="18"/>
          <w:szCs w:val="18"/>
        </w:rPr>
      </w:pPr>
      <w:r w:rsidRPr="00510696">
        <w:rPr>
          <w:rFonts w:ascii="Tahoma" w:hAnsi="Tahoma" w:cs="Tahoma"/>
          <w:color w:val="666666"/>
          <w:sz w:val="18"/>
          <w:szCs w:val="18"/>
        </w:rPr>
        <w:t>1-</w:t>
      </w:r>
      <w:hyperlink r:id="rId199" w:tgtFrame="_blank" w:history="1">
        <w:r w:rsidRPr="00510696">
          <w:rPr>
            <w:rStyle w:val="Lienhypertexte"/>
            <w:rFonts w:ascii="Tahoma" w:eastAsia="SimSun" w:hAnsi="Tahoma" w:cs="Tahoma"/>
            <w:color w:val="3B5998"/>
            <w:sz w:val="18"/>
            <w:szCs w:val="18"/>
            <w:u w:val="none"/>
          </w:rPr>
          <w:t>http://evolution.berkeley.edu/evolibra…/article/0_0_0/evo_02</w:t>
        </w:r>
      </w:hyperlink>
      <w:r w:rsidRPr="00510696">
        <w:rPr>
          <w:rFonts w:ascii="Tahoma" w:hAnsi="Tahoma" w:cs="Tahoma"/>
          <w:color w:val="666666"/>
          <w:sz w:val="18"/>
          <w:szCs w:val="18"/>
        </w:rPr>
        <w:br/>
        <w:t>2-F.J. Ayala, “The Mechanisms of Evolution,” Scientific American 239(3):48–</w:t>
      </w:r>
      <w:r w:rsidRPr="00510696">
        <w:rPr>
          <w:rFonts w:ascii="Tahoma" w:hAnsi="Tahoma" w:cs="Tahoma"/>
          <w:color w:val="666666"/>
          <w:sz w:val="18"/>
          <w:szCs w:val="18"/>
        </w:rPr>
        <w:br/>
        <w:t>61, September 1978, quoted on page 55</w:t>
      </w:r>
      <w:r w:rsidRPr="00510696">
        <w:rPr>
          <w:rFonts w:ascii="Tahoma" w:hAnsi="Tahoma" w:cs="Tahoma"/>
          <w:color w:val="666666"/>
          <w:sz w:val="18"/>
          <w:szCs w:val="18"/>
        </w:rPr>
        <w:br/>
        <w:t>3-</w:t>
      </w:r>
      <w:hyperlink r:id="rId200" w:tgtFrame="_blank" w:history="1">
        <w:r w:rsidRPr="00510696">
          <w:rPr>
            <w:rStyle w:val="Lienhypertexte"/>
            <w:rFonts w:ascii="Tahoma" w:eastAsia="SimSun" w:hAnsi="Tahoma" w:cs="Tahoma"/>
            <w:color w:val="3B5998"/>
            <w:sz w:val="18"/>
            <w:szCs w:val="18"/>
            <w:u w:val="none"/>
          </w:rPr>
          <w:t>https://www.genome.gov/DNADay/q.cfm?aid=2&amp;year=2012</w:t>
        </w:r>
      </w:hyperlink>
    </w:p>
    <w:p w:rsidR="00662703" w:rsidRPr="00510696" w:rsidRDefault="00662703" w:rsidP="00662703">
      <w:pPr>
        <w:pStyle w:val="Paragraphedeliste"/>
        <w:tabs>
          <w:tab w:val="left" w:pos="567"/>
        </w:tabs>
        <w:bidi/>
        <w:spacing w:after="0" w:line="240" w:lineRule="auto"/>
        <w:ind w:left="0" w:firstLine="495"/>
        <w:rPr>
          <w:rFonts w:asciiTheme="majorBidi" w:hAnsiTheme="majorBidi" w:cstheme="majorBidi"/>
          <w:sz w:val="26"/>
          <w:szCs w:val="26"/>
          <w:rtl/>
          <w:lang w:bidi="ar-MA"/>
        </w:rPr>
      </w:pPr>
    </w:p>
    <w:p w:rsidR="00797DD2" w:rsidRPr="00510696" w:rsidRDefault="00797DD2" w:rsidP="00F54FBB">
      <w:pPr>
        <w:pStyle w:val="Paragraphedeliste"/>
        <w:numPr>
          <w:ilvl w:val="0"/>
          <w:numId w:val="21"/>
        </w:numPr>
        <w:bidi/>
        <w:spacing w:after="0" w:line="306" w:lineRule="atLeast"/>
        <w:ind w:left="226"/>
        <w:rPr>
          <w:rFonts w:asciiTheme="majorBidi" w:hAnsiTheme="majorBidi" w:cstheme="majorBidi"/>
          <w:color w:val="000000" w:themeColor="text1"/>
          <w:sz w:val="26"/>
          <w:szCs w:val="26"/>
        </w:rPr>
      </w:pPr>
      <w:r w:rsidRPr="00510696">
        <w:rPr>
          <w:rFonts w:asciiTheme="majorBidi" w:hAnsiTheme="majorBidi" w:cstheme="majorBidi"/>
          <w:b/>
          <w:bCs/>
          <w:color w:val="000000" w:themeColor="text1"/>
          <w:sz w:val="26"/>
          <w:szCs w:val="26"/>
          <w:rtl/>
        </w:rPr>
        <w:t xml:space="preserve">لا يوجد </w:t>
      </w:r>
      <w:r w:rsidRPr="00510696">
        <w:rPr>
          <w:rFonts w:asciiTheme="majorBidi" w:hAnsiTheme="majorBidi" w:cstheme="majorBidi" w:hint="cs"/>
          <w:b/>
          <w:bCs/>
          <w:color w:val="000000" w:themeColor="text1"/>
          <w:sz w:val="26"/>
          <w:szCs w:val="26"/>
          <w:rtl/>
        </w:rPr>
        <w:t xml:space="preserve">أي </w:t>
      </w:r>
      <w:r w:rsidRPr="00510696">
        <w:rPr>
          <w:rFonts w:asciiTheme="majorBidi" w:hAnsiTheme="majorBidi" w:cstheme="majorBidi"/>
          <w:color w:val="000000" w:themeColor="text1"/>
          <w:sz w:val="26"/>
          <w:szCs w:val="26"/>
          <w:rtl/>
        </w:rPr>
        <w:t>أثر تطوري نهائي</w:t>
      </w:r>
      <w:r w:rsidRPr="00510696">
        <w:rPr>
          <w:rFonts w:asciiTheme="majorBidi" w:hAnsiTheme="majorBidi" w:cstheme="majorBidi" w:hint="cs"/>
          <w:color w:val="000000" w:themeColor="text1"/>
          <w:sz w:val="26"/>
          <w:szCs w:val="26"/>
          <w:rtl/>
        </w:rPr>
        <w:t xml:space="preserve"> للطفرات:</w:t>
      </w:r>
    </w:p>
    <w:p w:rsidR="00797DD2" w:rsidRPr="00510696" w:rsidRDefault="00797DD2" w:rsidP="00797DD2">
      <w:pPr>
        <w:bidi/>
        <w:spacing w:line="306" w:lineRule="atLeast"/>
        <w:rPr>
          <w:rFonts w:asciiTheme="majorBidi" w:hAnsiTheme="majorBidi" w:cstheme="majorBidi"/>
          <w:color w:val="000000" w:themeColor="text1"/>
          <w:sz w:val="26"/>
          <w:szCs w:val="26"/>
          <w:rtl/>
          <w:lang w:bidi="ar-MA"/>
        </w:rPr>
      </w:pPr>
      <w:r w:rsidRPr="00510696">
        <w:rPr>
          <w:rFonts w:asciiTheme="majorBidi" w:hAnsiTheme="majorBidi" w:cstheme="majorBidi"/>
          <w:color w:val="000000" w:themeColor="text1"/>
          <w:sz w:val="26"/>
          <w:szCs w:val="26"/>
          <w:rtl/>
        </w:rPr>
        <w:t>يقول" بيير بول جارسيه" التطوري الشهير معلقا على حدود الطفرات في البكتريا في كتابه "تطور الكائنات الحية</w:t>
      </w:r>
      <w:r w:rsidRPr="00510696">
        <w:rPr>
          <w:rFonts w:asciiTheme="majorBidi" w:hAnsiTheme="majorBidi" w:cstheme="majorBidi"/>
          <w:color w:val="000000" w:themeColor="text1"/>
          <w:sz w:val="26"/>
          <w:szCs w:val="26"/>
        </w:rPr>
        <w:t xml:space="preserve"> "</w:t>
      </w:r>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ما فائدة طفراتها التى لا تنتهي ان كانت لا تتغير؟</w:t>
      </w:r>
      <w:r w:rsidRPr="00510696">
        <w:rPr>
          <w:rFonts w:asciiTheme="majorBidi" w:hAnsiTheme="majorBidi" w:cstheme="majorBidi"/>
          <w:color w:val="000000" w:themeColor="text1"/>
          <w:sz w:val="26"/>
          <w:szCs w:val="26"/>
        </w:rPr>
        <w:t> </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 xml:space="preserve">إن الطَفرات في البكتريا والفيروسات هي مجرد تقلبات وراثية تدور حول موضع وسيط . </w:t>
      </w:r>
      <w:r w:rsidRPr="00510696">
        <w:rPr>
          <w:rFonts w:asciiTheme="majorBidi" w:hAnsiTheme="majorBidi" w:cstheme="majorBidi"/>
          <w:color w:val="000000" w:themeColor="text1"/>
          <w:sz w:val="26"/>
          <w:szCs w:val="26"/>
          <w:rtl/>
        </w:rPr>
        <w:lastRenderedPageBreak/>
        <w:t>تأرجحاً تارة إل</w:t>
      </w:r>
      <w:r w:rsidRPr="00510696">
        <w:rPr>
          <w:rFonts w:asciiTheme="majorBidi" w:hAnsiTheme="majorBidi" w:cstheme="majorBidi" w:hint="cs"/>
          <w:color w:val="000000" w:themeColor="text1"/>
          <w:sz w:val="26"/>
          <w:szCs w:val="26"/>
          <w:rtl/>
        </w:rPr>
        <w:t>ى</w:t>
      </w:r>
      <w:r w:rsidRPr="00510696">
        <w:rPr>
          <w:rFonts w:asciiTheme="majorBidi" w:hAnsiTheme="majorBidi" w:cstheme="majorBidi"/>
          <w:color w:val="000000" w:themeColor="text1"/>
          <w:sz w:val="26"/>
          <w:szCs w:val="26"/>
          <w:rtl/>
        </w:rPr>
        <w:t xml:space="preserve"> اليسار </w:t>
      </w:r>
      <w:r w:rsidRPr="00510696">
        <w:rPr>
          <w:rFonts w:asciiTheme="majorBidi" w:hAnsiTheme="majorBidi" w:cstheme="majorBidi" w:hint="cs"/>
          <w:color w:val="000000" w:themeColor="text1"/>
          <w:sz w:val="26"/>
          <w:szCs w:val="26"/>
          <w:rtl/>
        </w:rPr>
        <w:t>وتارة</w:t>
      </w:r>
      <w:r w:rsidRPr="00510696">
        <w:rPr>
          <w:rFonts w:asciiTheme="majorBidi" w:hAnsiTheme="majorBidi" w:cstheme="majorBidi"/>
          <w:color w:val="000000" w:themeColor="text1"/>
          <w:sz w:val="26"/>
          <w:szCs w:val="26"/>
          <w:rtl/>
        </w:rPr>
        <w:t xml:space="preserve"> إل</w:t>
      </w:r>
      <w:r w:rsidRPr="00510696">
        <w:rPr>
          <w:rFonts w:asciiTheme="majorBidi" w:hAnsiTheme="majorBidi" w:cstheme="majorBidi" w:hint="cs"/>
          <w:color w:val="000000" w:themeColor="text1"/>
          <w:sz w:val="26"/>
          <w:szCs w:val="26"/>
          <w:rtl/>
        </w:rPr>
        <w:t>ى</w:t>
      </w:r>
      <w:r w:rsidRPr="00510696">
        <w:rPr>
          <w:rFonts w:asciiTheme="majorBidi" w:hAnsiTheme="majorBidi" w:cstheme="majorBidi"/>
          <w:color w:val="000000" w:themeColor="text1"/>
          <w:sz w:val="26"/>
          <w:szCs w:val="26"/>
          <w:rtl/>
        </w:rPr>
        <w:t xml:space="preserve"> اليمين</w:t>
      </w:r>
      <w:r w:rsidRPr="00510696">
        <w:rPr>
          <w:rFonts w:asciiTheme="majorBidi" w:hAnsiTheme="majorBidi" w:cstheme="majorBidi" w:hint="cs"/>
          <w:color w:val="000000" w:themeColor="text1"/>
          <w:sz w:val="26"/>
          <w:szCs w:val="26"/>
          <w:rtl/>
        </w:rPr>
        <w:t xml:space="preserve"> (مثال: تحول البكتيريا الحساسة إلى بكتيريا مقاومة للمضاد الحيوي وبعد ذلك تتحول نفس نوع البكتيريا من بكتيريا مقاومة لوجود المضاد الحيوي في وسط تغذيتها إلى بكتيريا حساسة لهذا المضاد الحيوي)</w:t>
      </w:r>
      <w:r w:rsidRPr="00510696">
        <w:rPr>
          <w:rFonts w:asciiTheme="majorBidi" w:hAnsiTheme="majorBidi" w:cstheme="majorBidi"/>
          <w:color w:val="000000" w:themeColor="text1"/>
          <w:sz w:val="26"/>
          <w:szCs w:val="26"/>
          <w:rtl/>
        </w:rPr>
        <w:t xml:space="preserve"> ، </w:t>
      </w:r>
      <w:r w:rsidRPr="00510696">
        <w:rPr>
          <w:rFonts w:asciiTheme="majorBidi" w:hAnsiTheme="majorBidi" w:cstheme="majorBidi" w:hint="cs"/>
          <w:color w:val="000000" w:themeColor="text1"/>
          <w:sz w:val="26"/>
          <w:szCs w:val="26"/>
          <w:rtl/>
        </w:rPr>
        <w:t>و</w:t>
      </w:r>
      <w:r w:rsidRPr="00510696">
        <w:rPr>
          <w:rFonts w:asciiTheme="majorBidi" w:hAnsiTheme="majorBidi" w:cstheme="majorBidi"/>
          <w:color w:val="000000" w:themeColor="text1"/>
          <w:sz w:val="26"/>
          <w:szCs w:val="26"/>
          <w:rtl/>
        </w:rPr>
        <w:t xml:space="preserve"> لا يوجد لها أثرا تطوريا نهائيا</w:t>
      </w:r>
      <w:r w:rsidRPr="00510696">
        <w:rPr>
          <w:rFonts w:asciiTheme="majorBidi" w:hAnsiTheme="majorBidi" w:cstheme="majorBidi"/>
          <w:color w:val="000000" w:themeColor="text1"/>
          <w:sz w:val="26"/>
          <w:szCs w:val="26"/>
        </w:rPr>
        <w:t>" .</w:t>
      </w:r>
    </w:p>
    <w:p w:rsidR="00662703" w:rsidRPr="00510696" w:rsidRDefault="00797DD2" w:rsidP="00037528">
      <w:pPr>
        <w:bidi/>
        <w:spacing w:after="0" w:line="306" w:lineRule="atLeast"/>
        <w:rPr>
          <w:rFonts w:asciiTheme="majorBidi" w:hAnsiTheme="majorBidi" w:cstheme="majorBidi"/>
          <w:b/>
          <w:bCs/>
          <w:color w:val="000000" w:themeColor="text1"/>
          <w:sz w:val="26"/>
          <w:szCs w:val="26"/>
          <w:rtl/>
        </w:rPr>
      </w:pPr>
      <w:r w:rsidRPr="00510696">
        <w:rPr>
          <w:rFonts w:ascii="Tahoma" w:hAnsi="Tahoma" w:cs="Tahoma"/>
          <w:color w:val="141823"/>
          <w:sz w:val="21"/>
          <w:szCs w:val="21"/>
          <w:shd w:val="clear" w:color="auto" w:fill="FFFFFF"/>
          <w:lang w:val="en-US"/>
        </w:rPr>
        <w:t>"What is the use of their unceasing mutations if they do not change? In sum the mutations of bacteria and viruses are merely hereditary fluctuations around a median position; a swing to the right, a swing to the left, but no final evolutionary effect"</w:t>
      </w:r>
      <w:r w:rsidRPr="00510696">
        <w:rPr>
          <w:rFonts w:ascii="Tahoma" w:hAnsi="Tahoma" w:cs="Tahoma"/>
          <w:color w:val="141823"/>
          <w:sz w:val="21"/>
          <w:szCs w:val="21"/>
          <w:lang w:val="en-US"/>
        </w:rPr>
        <w:br/>
      </w:r>
      <w:r w:rsidRPr="00510696">
        <w:rPr>
          <w:rStyle w:val="textexposedshow"/>
          <w:rFonts w:ascii="Tahoma" w:hAnsi="Tahoma" w:cs="Tahoma" w:hint="cs"/>
          <w:color w:val="141823"/>
          <w:sz w:val="19"/>
          <w:szCs w:val="19"/>
          <w:rtl/>
        </w:rPr>
        <w:t>(</w:t>
      </w:r>
      <w:r w:rsidRPr="00510696">
        <w:rPr>
          <w:rStyle w:val="textexposedshow"/>
          <w:rFonts w:ascii="Tahoma" w:hAnsi="Tahoma" w:cs="Tahoma"/>
          <w:color w:val="141823"/>
          <w:sz w:val="19"/>
          <w:szCs w:val="19"/>
          <w:rtl/>
        </w:rPr>
        <w:t>المراجع:</w:t>
      </w:r>
      <w:r w:rsidRPr="00510696">
        <w:rPr>
          <w:rFonts w:ascii="Tahoma" w:hAnsi="Tahoma" w:cs="Tahoma"/>
          <w:color w:val="141823"/>
          <w:sz w:val="21"/>
          <w:szCs w:val="21"/>
          <w:lang w:val="en-US"/>
        </w:rPr>
        <w:br/>
      </w:r>
      <w:r w:rsidRPr="00510696">
        <w:rPr>
          <w:rFonts w:ascii="Tahoma" w:hAnsi="Tahoma" w:cs="Tahoma"/>
          <w:color w:val="141823"/>
          <w:sz w:val="21"/>
          <w:szCs w:val="21"/>
          <w:shd w:val="clear" w:color="auto" w:fill="FFFFFF"/>
          <w:lang w:val="en-US"/>
        </w:rPr>
        <w:t xml:space="preserve"> Evolution of Living Organisms , p. 87).</w:t>
      </w:r>
      <w:r w:rsidRPr="00510696">
        <w:rPr>
          <w:rFonts w:ascii="Tahoma" w:hAnsi="Tahoma" w:cs="Tahoma"/>
          <w:color w:val="141823"/>
          <w:sz w:val="21"/>
          <w:szCs w:val="21"/>
          <w:lang w:val="en-US"/>
        </w:rPr>
        <w:br/>
      </w:r>
      <w:r w:rsidRPr="00510696">
        <w:rPr>
          <w:rFonts w:hint="cs"/>
          <w:rtl/>
        </w:rPr>
        <w:t>)</w:t>
      </w:r>
      <w:hyperlink r:id="rId201" w:tgtFrame="_blank" w:history="1">
        <w:r w:rsidRPr="00510696">
          <w:rPr>
            <w:rStyle w:val="Lienhypertexte"/>
            <w:rFonts w:ascii="Tahoma" w:hAnsi="Tahoma" w:cs="Tahoma"/>
            <w:color w:val="3B5998"/>
            <w:sz w:val="21"/>
            <w:szCs w:val="21"/>
          </w:rPr>
          <w:t>http://www.amazon.com/Evolution-Living-Organisms-Pierre-Grasse/dp/0122955501</w:t>
        </w:r>
      </w:hyperlink>
    </w:p>
    <w:p w:rsidR="00037528" w:rsidRPr="00510696" w:rsidRDefault="00037528" w:rsidP="00037528">
      <w:pPr>
        <w:bidi/>
        <w:spacing w:after="0" w:line="306" w:lineRule="atLeast"/>
        <w:rPr>
          <w:rFonts w:asciiTheme="majorBidi" w:hAnsiTheme="majorBidi" w:cstheme="majorBidi"/>
          <w:b/>
          <w:bCs/>
          <w:color w:val="000000" w:themeColor="text1"/>
          <w:sz w:val="26"/>
          <w:szCs w:val="26"/>
          <w:rtl/>
        </w:rPr>
      </w:pPr>
    </w:p>
    <w:p w:rsidR="00257872" w:rsidRPr="00510696" w:rsidRDefault="00851770" w:rsidP="00F54FBB">
      <w:pPr>
        <w:pStyle w:val="Paragraphedeliste"/>
        <w:numPr>
          <w:ilvl w:val="0"/>
          <w:numId w:val="20"/>
        </w:numPr>
        <w:tabs>
          <w:tab w:val="right" w:pos="567"/>
        </w:tabs>
        <w:bidi/>
        <w:spacing w:line="240" w:lineRule="auto"/>
        <w:rPr>
          <w:rFonts w:asciiTheme="majorBidi" w:hAnsiTheme="majorBidi" w:cstheme="majorBidi"/>
          <w:b/>
          <w:bCs/>
          <w:sz w:val="26"/>
          <w:szCs w:val="26"/>
          <w:lang w:bidi="ar-MA"/>
        </w:rPr>
      </w:pPr>
      <w:r w:rsidRPr="00510696">
        <w:rPr>
          <w:rFonts w:asciiTheme="majorBidi" w:hAnsiTheme="majorBidi" w:cstheme="majorBidi"/>
          <w:b/>
          <w:bCs/>
          <w:noProof/>
          <w:sz w:val="26"/>
          <w:szCs w:val="26"/>
          <w:rtl/>
          <w:lang w:eastAsia="fr-FR"/>
        </w:rPr>
        <w:drawing>
          <wp:anchor distT="0" distB="0" distL="114300" distR="114300" simplePos="0" relativeHeight="251863040" behindDoc="1" locked="0" layoutInCell="1" allowOverlap="1">
            <wp:simplePos x="0" y="0"/>
            <wp:positionH relativeFrom="column">
              <wp:posOffset>-157480</wp:posOffset>
            </wp:positionH>
            <wp:positionV relativeFrom="paragraph">
              <wp:posOffset>111125</wp:posOffset>
            </wp:positionV>
            <wp:extent cx="1173480" cy="1351280"/>
            <wp:effectExtent l="19050" t="0" r="7620" b="0"/>
            <wp:wrapTight wrapText="bothSides">
              <wp:wrapPolygon edited="0">
                <wp:start x="-351" y="0"/>
                <wp:lineTo x="-351" y="21316"/>
                <wp:lineTo x="21740" y="21316"/>
                <wp:lineTo x="21740" y="0"/>
                <wp:lineTo x="-351" y="0"/>
              </wp:wrapPolygon>
            </wp:wrapTight>
            <wp:docPr id="3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a:srcRect/>
                    <a:stretch>
                      <a:fillRect/>
                    </a:stretch>
                  </pic:blipFill>
                  <pic:spPr bwMode="auto">
                    <a:xfrm>
                      <a:off x="0" y="0"/>
                      <a:ext cx="1173480" cy="1351280"/>
                    </a:xfrm>
                    <a:prstGeom prst="rect">
                      <a:avLst/>
                    </a:prstGeom>
                    <a:noFill/>
                    <a:ln w="9525">
                      <a:noFill/>
                      <a:miter lim="800000"/>
                      <a:headEnd/>
                      <a:tailEnd/>
                    </a:ln>
                  </pic:spPr>
                </pic:pic>
              </a:graphicData>
            </a:graphic>
          </wp:anchor>
        </w:drawing>
      </w:r>
      <w:r w:rsidR="00257872" w:rsidRPr="00510696">
        <w:rPr>
          <w:rFonts w:asciiTheme="majorBidi" w:hAnsiTheme="majorBidi" w:cstheme="majorBidi"/>
          <w:b/>
          <w:bCs/>
          <w:sz w:val="26"/>
          <w:szCs w:val="26"/>
          <w:rtl/>
          <w:lang w:bidi="ar-MA"/>
        </w:rPr>
        <w:t>نظرية " التصميم الذكي"</w:t>
      </w:r>
    </w:p>
    <w:p w:rsidR="00B11A82" w:rsidRPr="00510696" w:rsidRDefault="00F2270D" w:rsidP="00AE3262">
      <w:pPr>
        <w:pStyle w:val="Paragraphedeliste"/>
        <w:tabs>
          <w:tab w:val="right" w:pos="0"/>
        </w:tabs>
        <w:bidi/>
        <w:spacing w:line="240" w:lineRule="auto"/>
        <w:ind w:left="0"/>
        <w:rPr>
          <w:rFonts w:asciiTheme="majorBidi" w:hAnsiTheme="majorBidi" w:cstheme="majorBidi"/>
          <w:sz w:val="26"/>
          <w:szCs w:val="26"/>
          <w:rtl/>
        </w:rPr>
      </w:pPr>
      <w:r w:rsidRPr="00510696">
        <w:rPr>
          <w:rFonts w:asciiTheme="majorBidi" w:hAnsiTheme="majorBidi" w:cstheme="majorBidi"/>
          <w:sz w:val="26"/>
          <w:szCs w:val="26"/>
          <w:rtl/>
          <w:lang w:bidi="ar-MA"/>
        </w:rPr>
        <w:t>وظهرت كذلك</w:t>
      </w:r>
      <w:r w:rsidR="00E723E1" w:rsidRPr="00510696">
        <w:rPr>
          <w:rFonts w:asciiTheme="majorBidi" w:hAnsiTheme="majorBidi" w:cstheme="majorBidi"/>
          <w:sz w:val="26"/>
          <w:szCs w:val="26"/>
          <w:rtl/>
          <w:lang w:bidi="ar-MA"/>
        </w:rPr>
        <w:t xml:space="preserve"> مدرسة حديثة</w:t>
      </w:r>
      <w:r w:rsidRPr="00510696">
        <w:rPr>
          <w:rFonts w:asciiTheme="majorBidi" w:hAnsiTheme="majorBidi" w:cstheme="majorBidi"/>
          <w:sz w:val="26"/>
          <w:szCs w:val="26"/>
          <w:rtl/>
          <w:lang w:bidi="ar-MA"/>
        </w:rPr>
        <w:t xml:space="preserve"> تسمي نفسها </w:t>
      </w:r>
      <w:r w:rsidR="00007C24" w:rsidRPr="00510696">
        <w:rPr>
          <w:rFonts w:asciiTheme="majorBidi" w:hAnsiTheme="majorBidi" w:cstheme="majorBidi"/>
          <w:sz w:val="26"/>
          <w:szCs w:val="26"/>
          <w:rtl/>
          <w:lang w:bidi="ar-MA"/>
        </w:rPr>
        <w:t>" التصميم الذكي"</w:t>
      </w:r>
      <w:r w:rsidR="00E723E1" w:rsidRPr="00510696">
        <w:rPr>
          <w:rFonts w:asciiTheme="majorBidi" w:hAnsiTheme="majorBidi" w:cstheme="majorBidi"/>
          <w:sz w:val="26"/>
          <w:szCs w:val="26"/>
          <w:rtl/>
          <w:lang w:bidi="ar-MA"/>
        </w:rPr>
        <w:t>لعلها توفيقية تدعى</w:t>
      </w:r>
      <w:r w:rsidR="00007C24" w:rsidRPr="00510696">
        <w:rPr>
          <w:rFonts w:asciiTheme="majorBidi" w:hAnsiTheme="majorBidi" w:cstheme="majorBidi"/>
          <w:sz w:val="26"/>
          <w:szCs w:val="26"/>
          <w:rtl/>
          <w:lang w:bidi="ar-MA"/>
        </w:rPr>
        <w:t xml:space="preserve"> أن الحياة نتيجة ظاهرة طبيعية موجهة </w:t>
      </w:r>
      <w:r w:rsidR="00AE3262" w:rsidRPr="00510696">
        <w:rPr>
          <w:rFonts w:asciiTheme="majorBidi" w:hAnsiTheme="majorBidi" w:cstheme="majorBidi" w:hint="cs"/>
          <w:sz w:val="26"/>
          <w:szCs w:val="26"/>
          <w:rtl/>
          <w:lang w:bidi="ar-MA"/>
        </w:rPr>
        <w:t>ب</w:t>
      </w:r>
      <w:r w:rsidR="00007C24" w:rsidRPr="00510696">
        <w:rPr>
          <w:rFonts w:asciiTheme="majorBidi" w:hAnsiTheme="majorBidi" w:cstheme="majorBidi"/>
          <w:sz w:val="26"/>
          <w:szCs w:val="26"/>
          <w:rtl/>
          <w:lang w:bidi="ar-MA"/>
        </w:rPr>
        <w:t>ذكاء علوي</w:t>
      </w:r>
      <w:r w:rsidRPr="00510696">
        <w:rPr>
          <w:rFonts w:asciiTheme="majorBidi" w:hAnsiTheme="majorBidi" w:cstheme="majorBidi"/>
          <w:sz w:val="26"/>
          <w:szCs w:val="26"/>
          <w:rtl/>
          <w:lang w:bidi="ar-MA"/>
        </w:rPr>
        <w:t>، لأن الكون</w:t>
      </w:r>
      <w:r w:rsidR="007318C7" w:rsidRPr="00510696">
        <w:rPr>
          <w:rFonts w:asciiTheme="majorBidi" w:hAnsiTheme="majorBidi" w:cstheme="majorBidi"/>
          <w:sz w:val="26"/>
          <w:szCs w:val="26"/>
          <w:rtl/>
          <w:lang w:bidi="ar-MA"/>
        </w:rPr>
        <w:t xml:space="preserve"> مشكل من ب</w:t>
      </w:r>
      <w:r w:rsidR="00AE3262" w:rsidRPr="00510696">
        <w:rPr>
          <w:rFonts w:asciiTheme="majorBidi" w:hAnsiTheme="majorBidi" w:cstheme="majorBidi" w:hint="cs"/>
          <w:sz w:val="26"/>
          <w:szCs w:val="26"/>
          <w:rtl/>
          <w:lang w:bidi="ar-MA"/>
        </w:rPr>
        <w:t>عناصر</w:t>
      </w:r>
      <w:r w:rsidR="007318C7" w:rsidRPr="00510696">
        <w:rPr>
          <w:rFonts w:asciiTheme="majorBidi" w:hAnsiTheme="majorBidi" w:cstheme="majorBidi"/>
          <w:sz w:val="26"/>
          <w:szCs w:val="26"/>
          <w:rtl/>
          <w:lang w:bidi="ar-MA"/>
        </w:rPr>
        <w:t xml:space="preserve"> معقدة ومرتبطة بعدد هائل من المكونات سيتوقف إذا توقف مكون واحد فقط منها، ومثل هذا التكوين لا يمكن أن يعتمد في تشكله على الصدفة أو الإنتخاب الطبيعي، لأن الإنتخاب لا ينتخب شيئا غير قادر على الحياة. </w:t>
      </w:r>
    </w:p>
    <w:p w:rsidR="00F2270D" w:rsidRPr="00510696" w:rsidRDefault="00F2270D" w:rsidP="00F54FBB">
      <w:pPr>
        <w:pStyle w:val="Paragraphedeliste"/>
        <w:numPr>
          <w:ilvl w:val="0"/>
          <w:numId w:val="2"/>
        </w:numPr>
        <w:tabs>
          <w:tab w:val="right" w:pos="567"/>
        </w:tabs>
        <w:spacing w:line="240" w:lineRule="auto"/>
        <w:rPr>
          <w:rFonts w:asciiTheme="majorBidi" w:hAnsiTheme="majorBidi" w:cstheme="majorBidi"/>
          <w:b/>
          <w:bCs/>
          <w:sz w:val="26"/>
          <w:szCs w:val="26"/>
          <w:lang w:bidi="ar-MA"/>
        </w:rPr>
      </w:pPr>
      <w:r w:rsidRPr="00510696">
        <w:rPr>
          <w:rFonts w:asciiTheme="majorBidi" w:eastAsia="+mn-ea" w:hAnsiTheme="majorBidi" w:cstheme="majorBidi"/>
          <w:b/>
          <w:bCs/>
          <w:color w:val="0000FF"/>
          <w:sz w:val="26"/>
          <w:szCs w:val="26"/>
          <w:lang w:eastAsia="fr-FR"/>
        </w:rPr>
        <w:t>Le Dessein Intelligent</w:t>
      </w:r>
      <w:r w:rsidRPr="00510696">
        <w:rPr>
          <w:rFonts w:asciiTheme="majorBidi" w:hAnsiTheme="majorBidi" w:cstheme="majorBidi"/>
          <w:b/>
          <w:bCs/>
          <w:sz w:val="26"/>
          <w:szCs w:val="26"/>
          <w:rtl/>
          <w:lang w:bidi="ar-MA"/>
        </w:rPr>
        <w:t>:</w:t>
      </w:r>
      <w:r w:rsidR="00E723E1" w:rsidRPr="00510696">
        <w:rPr>
          <w:rFonts w:asciiTheme="majorBidi" w:hAnsiTheme="majorBidi" w:cstheme="majorBidi"/>
          <w:b/>
          <w:bCs/>
          <w:sz w:val="26"/>
          <w:szCs w:val="26"/>
          <w:lang w:bidi="ar-MA"/>
        </w:rPr>
        <w:t>La vie est issue d'un  processus Naturel</w:t>
      </w:r>
      <w:r w:rsidR="00007C24" w:rsidRPr="00510696">
        <w:rPr>
          <w:rFonts w:asciiTheme="majorBidi" w:hAnsiTheme="majorBidi" w:cstheme="majorBidi"/>
          <w:b/>
          <w:bCs/>
          <w:sz w:val="26"/>
          <w:szCs w:val="26"/>
          <w:lang w:bidi="ar-MA"/>
        </w:rPr>
        <w:t xml:space="preserve"> guidé </w:t>
      </w:r>
    </w:p>
    <w:p w:rsidR="00F2270D" w:rsidRPr="00510696" w:rsidRDefault="00007C24" w:rsidP="005365A8">
      <w:pPr>
        <w:pStyle w:val="Paragraphedeliste"/>
        <w:tabs>
          <w:tab w:val="right" w:pos="567"/>
        </w:tabs>
        <w:spacing w:line="240" w:lineRule="auto"/>
        <w:rPr>
          <w:rFonts w:asciiTheme="majorBidi" w:hAnsiTheme="majorBidi" w:cstheme="majorBidi"/>
          <w:b/>
          <w:bCs/>
          <w:sz w:val="26"/>
          <w:szCs w:val="26"/>
          <w:lang w:bidi="ar-MA"/>
        </w:rPr>
      </w:pPr>
      <w:r w:rsidRPr="00510696">
        <w:rPr>
          <w:rFonts w:asciiTheme="majorBidi" w:hAnsiTheme="majorBidi" w:cstheme="majorBidi"/>
          <w:b/>
          <w:bCs/>
          <w:sz w:val="26"/>
          <w:szCs w:val="26"/>
          <w:lang w:bidi="ar-MA"/>
        </w:rPr>
        <w:t xml:space="preserve">par une intelligence </w:t>
      </w:r>
      <w:r w:rsidR="00F2270D" w:rsidRPr="00510696">
        <w:rPr>
          <w:rFonts w:asciiTheme="majorBidi" w:hAnsiTheme="majorBidi" w:cstheme="majorBidi"/>
          <w:b/>
          <w:bCs/>
          <w:sz w:val="26"/>
          <w:szCs w:val="26"/>
          <w:lang w:bidi="ar-MA"/>
        </w:rPr>
        <w:t>supérieur</w:t>
      </w:r>
    </w:p>
    <w:p w:rsidR="00916896" w:rsidRPr="00510696" w:rsidRDefault="00285731" w:rsidP="00F54FBB">
      <w:pPr>
        <w:pStyle w:val="Paragraphedeliste"/>
        <w:numPr>
          <w:ilvl w:val="0"/>
          <w:numId w:val="2"/>
        </w:numPr>
        <w:tabs>
          <w:tab w:val="right" w:pos="567"/>
        </w:tabs>
        <w:spacing w:line="240" w:lineRule="auto"/>
        <w:rPr>
          <w:rFonts w:asciiTheme="majorBidi" w:hAnsiTheme="majorBidi" w:cstheme="majorBidi"/>
          <w:b/>
          <w:bCs/>
          <w:sz w:val="26"/>
          <w:szCs w:val="26"/>
          <w:lang w:bidi="ar-MA"/>
        </w:rPr>
      </w:pPr>
      <w:r w:rsidRPr="00510696">
        <w:rPr>
          <w:rFonts w:asciiTheme="majorBidi" w:hAnsiTheme="majorBidi" w:cstheme="majorBidi"/>
          <w:b/>
          <w:bCs/>
          <w:sz w:val="26"/>
          <w:szCs w:val="26"/>
          <w:lang w:bidi="ar-MA"/>
        </w:rPr>
        <w:t>Le concept central de cet ouvrage est celui de complexité irréductible. Un système est irréductiblement complexe, s’il est formé d’un grand nombre de composant,  et s’il cesse de fonctionner une fois que l’un des composants a été retiré.</w:t>
      </w:r>
    </w:p>
    <w:p w:rsidR="00E723E1" w:rsidRPr="00510696" w:rsidRDefault="00285731" w:rsidP="00F54FBB">
      <w:pPr>
        <w:pStyle w:val="Paragraphedeliste"/>
        <w:numPr>
          <w:ilvl w:val="0"/>
          <w:numId w:val="2"/>
        </w:numPr>
        <w:tabs>
          <w:tab w:val="right" w:pos="567"/>
        </w:tabs>
        <w:spacing w:line="240" w:lineRule="auto"/>
        <w:rPr>
          <w:rFonts w:asciiTheme="majorBidi" w:hAnsiTheme="majorBidi" w:cstheme="majorBidi"/>
          <w:b/>
          <w:bCs/>
          <w:sz w:val="26"/>
          <w:szCs w:val="26"/>
          <w:lang w:bidi="ar-MA"/>
        </w:rPr>
      </w:pPr>
      <w:r w:rsidRPr="00510696">
        <w:rPr>
          <w:rFonts w:asciiTheme="majorBidi" w:hAnsiTheme="majorBidi" w:cstheme="majorBidi"/>
          <w:b/>
          <w:bCs/>
          <w:sz w:val="26"/>
          <w:szCs w:val="26"/>
          <w:lang w:bidi="ar-MA"/>
        </w:rPr>
        <w:t xml:space="preserve">Si un système correspond  à cette définition, il </w:t>
      </w:r>
      <w:r w:rsidR="007318C7" w:rsidRPr="00510696">
        <w:rPr>
          <w:rFonts w:asciiTheme="majorBidi" w:hAnsiTheme="majorBidi" w:cstheme="majorBidi"/>
          <w:b/>
          <w:bCs/>
          <w:sz w:val="26"/>
          <w:szCs w:val="26"/>
          <w:lang w:bidi="ar-MA"/>
        </w:rPr>
        <w:t>n’a</w:t>
      </w:r>
      <w:r w:rsidRPr="00510696">
        <w:rPr>
          <w:rFonts w:asciiTheme="majorBidi" w:hAnsiTheme="majorBidi" w:cstheme="majorBidi"/>
          <w:b/>
          <w:bCs/>
          <w:sz w:val="26"/>
          <w:szCs w:val="26"/>
          <w:lang w:bidi="ar-MA"/>
        </w:rPr>
        <w:t xml:space="preserve"> pas  pu se former à partir  d’un processus de mutations au hasard et de sélection naturelle,  car la sélection ne peut sélectionner quelque chose qui ne marche pas.</w:t>
      </w:r>
    </w:p>
    <w:p w:rsidR="00257872" w:rsidRPr="00510696" w:rsidRDefault="00DE0083" w:rsidP="005365A8">
      <w:pPr>
        <w:pStyle w:val="Paragraphedeliste"/>
        <w:tabs>
          <w:tab w:val="right" w:pos="0"/>
        </w:tabs>
        <w:bidi/>
        <w:spacing w:line="240" w:lineRule="auto"/>
        <w:ind w:left="0"/>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مع الإشارة إلى أن هذه المدرسة تختلف مع مدرسة "ا</w:t>
      </w:r>
      <w:r w:rsidRPr="00510696">
        <w:rPr>
          <w:rFonts w:asciiTheme="majorBidi" w:hAnsiTheme="majorBidi" w:cstheme="majorBidi"/>
          <w:b/>
          <w:bCs/>
          <w:sz w:val="26"/>
          <w:szCs w:val="26"/>
          <w:rtl/>
          <w:lang w:bidi="ar-MA"/>
        </w:rPr>
        <w:t xml:space="preserve">لخلق المباشر" التي </w:t>
      </w:r>
      <w:r w:rsidRPr="00510696">
        <w:rPr>
          <w:rFonts w:asciiTheme="majorBidi" w:hAnsiTheme="majorBidi" w:cstheme="majorBidi"/>
          <w:sz w:val="26"/>
          <w:szCs w:val="26"/>
          <w:rtl/>
          <w:lang w:bidi="ar-MA"/>
        </w:rPr>
        <w:t xml:space="preserve">ترتكز على المعطيات الستراتيغرافية والمستحثاتية بعدم وجود الكائنات الوسطية وبعدم وجود ظاهرة </w:t>
      </w:r>
      <w:r w:rsidRPr="00510696">
        <w:rPr>
          <w:rFonts w:asciiTheme="majorBidi" w:hAnsiTheme="majorBidi" w:cstheme="majorBidi"/>
          <w:sz w:val="26"/>
          <w:szCs w:val="26"/>
          <w:rtl/>
          <w:lang w:bidi="ar-MA"/>
        </w:rPr>
        <w:lastRenderedPageBreak/>
        <w:t xml:space="preserve">التطور من الأصل، وترتكز على الدين للقول بأن الكائنات الحية تم </w:t>
      </w:r>
      <w:r w:rsidRPr="00510696">
        <w:rPr>
          <w:rFonts w:asciiTheme="majorBidi" w:hAnsiTheme="majorBidi" w:cstheme="majorBidi" w:hint="cs"/>
          <w:sz w:val="26"/>
          <w:szCs w:val="26"/>
          <w:rtl/>
          <w:lang w:bidi="ar-MA"/>
        </w:rPr>
        <w:t>خلقها وإبداعها</w:t>
      </w:r>
      <w:r w:rsidRPr="00510696">
        <w:rPr>
          <w:rFonts w:asciiTheme="majorBidi" w:hAnsiTheme="majorBidi" w:cstheme="majorBidi"/>
          <w:sz w:val="26"/>
          <w:szCs w:val="26"/>
          <w:rtl/>
          <w:lang w:bidi="ar-MA"/>
        </w:rPr>
        <w:t xml:space="preserve"> من قبل الله عز وجل</w:t>
      </w:r>
      <w:r w:rsidRPr="00510696">
        <w:rPr>
          <w:rFonts w:asciiTheme="majorBidi" w:hAnsiTheme="majorBidi" w:cstheme="majorBidi" w:hint="cs"/>
          <w:sz w:val="26"/>
          <w:szCs w:val="26"/>
          <w:rtl/>
          <w:lang w:bidi="ar-MA"/>
        </w:rPr>
        <w:t xml:space="preserve"> انطلاقا</w:t>
      </w:r>
      <w:r w:rsidRPr="00510696">
        <w:rPr>
          <w:rFonts w:asciiTheme="majorBidi" w:hAnsiTheme="majorBidi" w:cstheme="majorBidi"/>
          <w:sz w:val="26"/>
          <w:szCs w:val="26"/>
          <w:rtl/>
          <w:lang w:bidi="ar-MA"/>
        </w:rPr>
        <w:t xml:space="preserve"> من العدم</w:t>
      </w:r>
      <w:r w:rsidRPr="00510696">
        <w:rPr>
          <w:rFonts w:asciiTheme="majorBidi" w:hAnsiTheme="majorBidi" w:cstheme="majorBidi" w:hint="cs"/>
          <w:sz w:val="26"/>
          <w:szCs w:val="26"/>
          <w:rtl/>
          <w:lang w:bidi="ar-MA"/>
        </w:rPr>
        <w:t>.</w:t>
      </w:r>
    </w:p>
    <w:p w:rsidR="00C9654B" w:rsidRPr="00510696" w:rsidRDefault="00C9654B" w:rsidP="00C9654B">
      <w:pPr>
        <w:pStyle w:val="Paragraphedeliste"/>
        <w:tabs>
          <w:tab w:val="right" w:pos="0"/>
        </w:tabs>
        <w:bidi/>
        <w:spacing w:line="240" w:lineRule="auto"/>
        <w:ind w:left="0"/>
        <w:jc w:val="both"/>
        <w:rPr>
          <w:rFonts w:asciiTheme="majorBidi" w:hAnsiTheme="majorBidi" w:cstheme="majorBidi"/>
          <w:sz w:val="26"/>
          <w:szCs w:val="26"/>
          <w:rtl/>
          <w:lang w:bidi="ar-MA"/>
        </w:rPr>
      </w:pPr>
    </w:p>
    <w:p w:rsidR="00EB4858" w:rsidRPr="00510696" w:rsidRDefault="00257872" w:rsidP="00F54FBB">
      <w:pPr>
        <w:pStyle w:val="Paragraphedeliste"/>
        <w:numPr>
          <w:ilvl w:val="0"/>
          <w:numId w:val="20"/>
        </w:numPr>
        <w:tabs>
          <w:tab w:val="right" w:pos="567"/>
        </w:tabs>
        <w:bidi/>
        <w:spacing w:line="240" w:lineRule="auto"/>
        <w:rPr>
          <w:rFonts w:asciiTheme="majorBidi" w:hAnsiTheme="majorBidi" w:cstheme="majorBidi"/>
          <w:sz w:val="26"/>
          <w:szCs w:val="26"/>
          <w:rtl/>
          <w:lang w:bidi="ar-MA"/>
        </w:rPr>
      </w:pPr>
      <w:r w:rsidRPr="00510696">
        <w:rPr>
          <w:rFonts w:asciiTheme="majorBidi" w:hAnsiTheme="majorBidi" w:cstheme="majorBidi"/>
          <w:b/>
          <w:bCs/>
          <w:sz w:val="26"/>
          <w:szCs w:val="26"/>
          <w:rtl/>
          <w:lang w:bidi="ar-MA"/>
        </w:rPr>
        <w:t xml:space="preserve">نظرية موتو كيمورا </w:t>
      </w:r>
      <w:r w:rsidRPr="00510696">
        <w:rPr>
          <w:rFonts w:asciiTheme="majorBidi" w:hAnsiTheme="majorBidi" w:cstheme="majorBidi"/>
          <w:b/>
          <w:bCs/>
          <w:sz w:val="26"/>
          <w:szCs w:val="26"/>
          <w:lang w:val="en-GB" w:bidi="ar-MA"/>
        </w:rPr>
        <w:t>Théorie de Motoo Kimura</w:t>
      </w:r>
    </w:p>
    <w:p w:rsidR="00EB4858" w:rsidRPr="00510696" w:rsidRDefault="00887C44" w:rsidP="005365A8">
      <w:pPr>
        <w:pStyle w:val="Paragraphedeliste"/>
        <w:tabs>
          <w:tab w:val="right" w:pos="0"/>
        </w:tabs>
        <w:bidi/>
        <w:spacing w:line="240" w:lineRule="auto"/>
        <w:ind w:left="0"/>
        <w:jc w:val="both"/>
        <w:rPr>
          <w:rFonts w:asciiTheme="majorBidi" w:hAnsiTheme="majorBidi" w:cstheme="majorBidi"/>
          <w:sz w:val="26"/>
          <w:szCs w:val="26"/>
          <w:lang w:bidi="ar-MA"/>
        </w:rPr>
      </w:pPr>
      <w:r w:rsidRPr="00510696">
        <w:rPr>
          <w:rFonts w:asciiTheme="majorBidi" w:hAnsiTheme="majorBidi" w:cstheme="majorBidi"/>
          <w:noProof/>
          <w:sz w:val="26"/>
          <w:szCs w:val="26"/>
          <w:rtl/>
          <w:lang w:eastAsia="fr-FR"/>
        </w:rPr>
        <w:drawing>
          <wp:anchor distT="0" distB="0" distL="114300" distR="114300" simplePos="0" relativeHeight="251657216" behindDoc="1" locked="0" layoutInCell="1" allowOverlap="1">
            <wp:simplePos x="0" y="0"/>
            <wp:positionH relativeFrom="column">
              <wp:posOffset>-40640</wp:posOffset>
            </wp:positionH>
            <wp:positionV relativeFrom="paragraph">
              <wp:posOffset>-199390</wp:posOffset>
            </wp:positionV>
            <wp:extent cx="1150620" cy="1490980"/>
            <wp:effectExtent l="19050" t="0" r="0" b="0"/>
            <wp:wrapTight wrapText="bothSides">
              <wp:wrapPolygon edited="0">
                <wp:start x="-358" y="0"/>
                <wp:lineTo x="-358" y="21250"/>
                <wp:lineTo x="21457" y="21250"/>
                <wp:lineTo x="21457" y="0"/>
                <wp:lineTo x="-358" y="0"/>
              </wp:wrapPolygon>
            </wp:wrapTight>
            <wp:docPr id="12" name="Image 7"/>
            <wp:cNvGraphicFramePr/>
            <a:graphic xmlns:a="http://schemas.openxmlformats.org/drawingml/2006/main">
              <a:graphicData uri="http://schemas.openxmlformats.org/drawingml/2006/picture">
                <pic:pic xmlns:pic="http://schemas.openxmlformats.org/drawingml/2006/picture">
                  <pic:nvPicPr>
                    <pic:cNvPr id="9222" name="Picture 6"/>
                    <pic:cNvPicPr>
                      <a:picLocks noChangeAspect="1" noChangeArrowheads="1"/>
                    </pic:cNvPicPr>
                  </pic:nvPicPr>
                  <pic:blipFill>
                    <a:blip r:embed="rId203"/>
                    <a:srcRect/>
                    <a:stretch>
                      <a:fillRect/>
                    </a:stretch>
                  </pic:blipFill>
                  <pic:spPr bwMode="auto">
                    <a:xfrm>
                      <a:off x="0" y="0"/>
                      <a:ext cx="1150620" cy="1490980"/>
                    </a:xfrm>
                    <a:prstGeom prst="rect">
                      <a:avLst/>
                    </a:prstGeom>
                    <a:noFill/>
                    <a:ln w="9525">
                      <a:noFill/>
                      <a:miter lim="800000"/>
                      <a:headEnd/>
                      <a:tailEnd/>
                    </a:ln>
                  </pic:spPr>
                </pic:pic>
              </a:graphicData>
            </a:graphic>
          </wp:anchor>
        </w:drawing>
      </w:r>
      <w:r w:rsidR="00EB4858" w:rsidRPr="00510696">
        <w:rPr>
          <w:rFonts w:asciiTheme="majorBidi" w:hAnsiTheme="majorBidi" w:cstheme="majorBidi"/>
          <w:sz w:val="26"/>
          <w:szCs w:val="26"/>
          <w:rtl/>
          <w:lang w:bidi="ar-MA"/>
        </w:rPr>
        <w:t xml:space="preserve">وكذلك لا ننس ظهور مدرسة أخرى، </w:t>
      </w:r>
      <w:r w:rsidR="00712E93" w:rsidRPr="00510696">
        <w:rPr>
          <w:rFonts w:asciiTheme="majorBidi" w:hAnsiTheme="majorBidi" w:cstheme="majorBidi"/>
          <w:sz w:val="26"/>
          <w:szCs w:val="26"/>
          <w:rtl/>
          <w:lang w:bidi="ar-MA"/>
        </w:rPr>
        <w:t>ن</w:t>
      </w:r>
      <w:r w:rsidR="00EB4858" w:rsidRPr="00510696">
        <w:rPr>
          <w:rFonts w:asciiTheme="majorBidi" w:hAnsiTheme="majorBidi" w:cstheme="majorBidi"/>
          <w:sz w:val="26"/>
          <w:szCs w:val="26"/>
          <w:rtl/>
          <w:lang w:bidi="ar-MA"/>
        </w:rPr>
        <w:t xml:space="preserve">ظرية موتو كيمورا </w:t>
      </w:r>
      <w:r w:rsidR="00EB4858" w:rsidRPr="00510696">
        <w:rPr>
          <w:rFonts w:asciiTheme="majorBidi" w:hAnsiTheme="majorBidi" w:cstheme="majorBidi"/>
          <w:b/>
          <w:bCs/>
          <w:sz w:val="26"/>
          <w:szCs w:val="26"/>
          <w:lang w:val="en-GB" w:bidi="ar-MA"/>
        </w:rPr>
        <w:t>Théorie de Motoo Kimura</w:t>
      </w:r>
      <w:r w:rsidR="00EB4858" w:rsidRPr="00510696">
        <w:rPr>
          <w:rFonts w:asciiTheme="majorBidi" w:hAnsiTheme="majorBidi" w:cstheme="majorBidi"/>
          <w:sz w:val="26"/>
          <w:szCs w:val="26"/>
          <w:rtl/>
          <w:lang w:bidi="ar-MA"/>
        </w:rPr>
        <w:t xml:space="preserve"> نظرية </w:t>
      </w:r>
      <w:r w:rsidR="00EB4858" w:rsidRPr="00510696">
        <w:rPr>
          <w:rFonts w:asciiTheme="majorBidi" w:hAnsiTheme="majorBidi" w:cstheme="majorBidi"/>
          <w:sz w:val="26"/>
          <w:szCs w:val="26"/>
          <w:lang w:bidi="ar-MA"/>
        </w:rPr>
        <w:t>"</w:t>
      </w:r>
      <w:r w:rsidR="00EB4858" w:rsidRPr="00510696">
        <w:rPr>
          <w:rFonts w:asciiTheme="majorBidi" w:hAnsiTheme="majorBidi" w:cstheme="majorBidi"/>
          <w:sz w:val="26"/>
          <w:szCs w:val="26"/>
          <w:rtl/>
          <w:lang w:bidi="ar-MA"/>
        </w:rPr>
        <w:t xml:space="preserve">محايدة" التي ترى أن بعض بعض المسوخ( التي حدثت لهم الطفرة)، </w:t>
      </w:r>
    </w:p>
    <w:p w:rsidR="00EB4858" w:rsidRPr="00510696" w:rsidRDefault="00EB4858" w:rsidP="005365A8">
      <w:pPr>
        <w:tabs>
          <w:tab w:val="right" w:pos="0"/>
        </w:tabs>
        <w:bidi/>
        <w:spacing w:line="240" w:lineRule="auto"/>
        <w:jc w:val="both"/>
        <w:rPr>
          <w:rFonts w:asciiTheme="majorBidi" w:hAnsiTheme="majorBidi" w:cstheme="majorBidi"/>
          <w:sz w:val="26"/>
          <w:szCs w:val="26"/>
          <w:lang w:bidi="ar-MA"/>
        </w:rPr>
      </w:pPr>
      <w:r w:rsidRPr="00510696">
        <w:rPr>
          <w:rFonts w:asciiTheme="majorBidi" w:hAnsiTheme="majorBidi" w:cstheme="majorBidi"/>
          <w:sz w:val="26"/>
          <w:szCs w:val="26"/>
          <w:rtl/>
          <w:lang w:bidi="ar-MA"/>
        </w:rPr>
        <w:t>بدون ميزة انتقائية، يمكن أن تنتشرفي عدد الساكنات وفقا لقوانينالصدفة</w:t>
      </w:r>
      <w:r w:rsidRPr="00510696">
        <w:rPr>
          <w:rFonts w:asciiTheme="majorBidi" w:eastAsia="Times New Roman" w:hAnsiTheme="majorBidi" w:cstheme="majorBidi"/>
          <w:sz w:val="26"/>
          <w:szCs w:val="26"/>
          <w:rtl/>
          <w:lang w:bidi="ar-MA"/>
        </w:rPr>
        <w:t xml:space="preserve">. </w:t>
      </w:r>
      <w:r w:rsidRPr="00510696">
        <w:rPr>
          <w:rFonts w:asciiTheme="majorBidi" w:hAnsiTheme="majorBidi" w:cstheme="majorBidi"/>
          <w:sz w:val="26"/>
          <w:szCs w:val="26"/>
          <w:rtl/>
          <w:lang w:bidi="ar-MA"/>
        </w:rPr>
        <w:t>ويعطي هذا التصوردورا ثانويا للانتقاء الطبيعيمشيرا إلى أنه في معظم الحالات، لا قيمة</w:t>
      </w:r>
    </w:p>
    <w:p w:rsidR="00B11A82" w:rsidRPr="00510696" w:rsidRDefault="00EB4858" w:rsidP="005365A8">
      <w:pPr>
        <w:tabs>
          <w:tab w:val="right" w:pos="0"/>
        </w:tabs>
        <w:bidi/>
        <w:spacing w:line="240" w:lineRule="auto"/>
        <w:jc w:val="both"/>
        <w:rPr>
          <w:rFonts w:asciiTheme="majorBidi" w:hAnsiTheme="majorBidi" w:cstheme="majorBidi"/>
          <w:sz w:val="26"/>
          <w:szCs w:val="26"/>
          <w:lang w:bidi="ar-MA"/>
        </w:rPr>
      </w:pPr>
      <w:r w:rsidRPr="00510696">
        <w:rPr>
          <w:rFonts w:asciiTheme="majorBidi" w:hAnsiTheme="majorBidi" w:cstheme="majorBidi"/>
          <w:sz w:val="26"/>
          <w:szCs w:val="26"/>
          <w:rtl/>
          <w:lang w:bidi="ar-MA"/>
        </w:rPr>
        <w:t>للطفرات الإ</w:t>
      </w:r>
      <w:r w:rsidR="00712E93" w:rsidRPr="00510696">
        <w:rPr>
          <w:rFonts w:asciiTheme="majorBidi" w:hAnsiTheme="majorBidi" w:cstheme="majorBidi"/>
          <w:sz w:val="26"/>
          <w:szCs w:val="26"/>
          <w:rtl/>
          <w:lang w:bidi="ar-MA"/>
        </w:rPr>
        <w:t xml:space="preserve">نتقائية، </w:t>
      </w:r>
      <w:r w:rsidRPr="00510696">
        <w:rPr>
          <w:rFonts w:asciiTheme="majorBidi" w:hAnsiTheme="majorBidi" w:cstheme="majorBidi"/>
          <w:sz w:val="26"/>
          <w:szCs w:val="26"/>
          <w:rtl/>
          <w:lang w:bidi="ar-MA"/>
        </w:rPr>
        <w:t>حيث يتم الاحتفاظ بالصفات أم لا فيالأجيال المتعاقبة عشوائيا.</w:t>
      </w:r>
    </w:p>
    <w:p w:rsidR="00EB4858" w:rsidRPr="00510696" w:rsidRDefault="00851770" w:rsidP="005365A8">
      <w:pPr>
        <w:pStyle w:val="Paragraphedeliste"/>
        <w:tabs>
          <w:tab w:val="right" w:pos="567"/>
        </w:tabs>
        <w:spacing w:line="240" w:lineRule="auto"/>
        <w:ind w:left="0"/>
        <w:rPr>
          <w:rFonts w:asciiTheme="majorBidi" w:hAnsiTheme="majorBidi" w:cstheme="majorBidi"/>
          <w:sz w:val="26"/>
          <w:szCs w:val="26"/>
          <w:lang w:bidi="ar-MA"/>
        </w:rPr>
      </w:pPr>
      <w:r w:rsidRPr="00510696">
        <w:rPr>
          <w:rFonts w:asciiTheme="majorBidi" w:hAnsiTheme="majorBidi" w:cstheme="majorBidi"/>
          <w:noProof/>
          <w:sz w:val="26"/>
          <w:szCs w:val="26"/>
          <w:lang w:eastAsia="fr-FR"/>
        </w:rPr>
        <w:drawing>
          <wp:anchor distT="0" distB="0" distL="114300" distR="114300" simplePos="0" relativeHeight="251656192" behindDoc="1" locked="0" layoutInCell="1" allowOverlap="1">
            <wp:simplePos x="0" y="0"/>
            <wp:positionH relativeFrom="column">
              <wp:posOffset>-6350</wp:posOffset>
            </wp:positionH>
            <wp:positionV relativeFrom="paragraph">
              <wp:posOffset>494030</wp:posOffset>
            </wp:positionV>
            <wp:extent cx="1266825" cy="1085850"/>
            <wp:effectExtent l="19050" t="0" r="9525" b="0"/>
            <wp:wrapTight wrapText="bothSides">
              <wp:wrapPolygon edited="0">
                <wp:start x="-325" y="0"/>
                <wp:lineTo x="-325" y="21221"/>
                <wp:lineTo x="21762" y="21221"/>
                <wp:lineTo x="21762" y="0"/>
                <wp:lineTo x="-325" y="0"/>
              </wp:wrapPolygon>
            </wp:wrapTight>
            <wp:docPr id="17" name="Image 10"/>
            <wp:cNvGraphicFramePr/>
            <a:graphic xmlns:a="http://schemas.openxmlformats.org/drawingml/2006/main">
              <a:graphicData uri="http://schemas.openxmlformats.org/drawingml/2006/picture">
                <pic:pic xmlns:pic="http://schemas.openxmlformats.org/drawingml/2006/picture">
                  <pic:nvPicPr>
                    <pic:cNvPr id="9221" name="Picture 5"/>
                    <pic:cNvPicPr>
                      <a:picLocks noChangeAspect="1" noChangeArrowheads="1"/>
                    </pic:cNvPicPr>
                  </pic:nvPicPr>
                  <pic:blipFill>
                    <a:blip r:embed="rId204"/>
                    <a:srcRect/>
                    <a:stretch>
                      <a:fillRect/>
                    </a:stretch>
                  </pic:blipFill>
                  <pic:spPr bwMode="auto">
                    <a:xfrm>
                      <a:off x="0" y="0"/>
                      <a:ext cx="1266825" cy="1085850"/>
                    </a:xfrm>
                    <a:prstGeom prst="rect">
                      <a:avLst/>
                    </a:prstGeom>
                    <a:noFill/>
                    <a:ln w="9525">
                      <a:noFill/>
                      <a:miter lim="800000"/>
                      <a:headEnd/>
                      <a:tailEnd/>
                    </a:ln>
                  </pic:spPr>
                </pic:pic>
              </a:graphicData>
            </a:graphic>
          </wp:anchor>
        </w:drawing>
      </w:r>
      <w:r w:rsidR="00EB4858" w:rsidRPr="00510696">
        <w:rPr>
          <w:rFonts w:asciiTheme="majorBidi" w:hAnsiTheme="majorBidi" w:cstheme="majorBidi"/>
          <w:sz w:val="26"/>
          <w:szCs w:val="26"/>
          <w:lang w:bidi="ar-MA"/>
        </w:rPr>
        <w:t>Une théorie "neutraliste" qui considère que certains mutants, sans aucun avantage sélectif, peuvent se répandre dans une population selon les lois duhasard . Cette approche accorde unrôle mineur à la sélection naturelle enstipulant que, dans la majorité des cas,</w:t>
      </w:r>
    </w:p>
    <w:p w:rsidR="00EB4858" w:rsidRPr="00510696" w:rsidRDefault="00EB4858" w:rsidP="005365A8">
      <w:pPr>
        <w:pStyle w:val="Paragraphedeliste"/>
        <w:tabs>
          <w:tab w:val="right" w:pos="567"/>
        </w:tabs>
        <w:spacing w:line="240" w:lineRule="auto"/>
        <w:ind w:left="0"/>
        <w:rPr>
          <w:rFonts w:asciiTheme="majorBidi" w:hAnsiTheme="majorBidi" w:cstheme="majorBidi"/>
          <w:sz w:val="26"/>
          <w:szCs w:val="26"/>
          <w:rtl/>
          <w:lang w:bidi="ar-MA"/>
        </w:rPr>
      </w:pPr>
      <w:r w:rsidRPr="00510696">
        <w:rPr>
          <w:rFonts w:asciiTheme="majorBidi" w:hAnsiTheme="majorBidi" w:cstheme="majorBidi"/>
          <w:sz w:val="26"/>
          <w:szCs w:val="26"/>
          <w:lang w:bidi="ar-MA"/>
        </w:rPr>
        <w:t xml:space="preserve">les mutations n'ont pas de valeur sélective. Elles sont conservées ou non dans lesgénérations successives au hasard des recombinaisons. </w:t>
      </w:r>
    </w:p>
    <w:p w:rsidR="00257872" w:rsidRPr="00510696" w:rsidRDefault="00257872" w:rsidP="005365A8">
      <w:pPr>
        <w:pStyle w:val="Paragraphedeliste"/>
        <w:tabs>
          <w:tab w:val="right" w:pos="567"/>
        </w:tabs>
        <w:spacing w:line="240" w:lineRule="auto"/>
        <w:ind w:left="0"/>
        <w:rPr>
          <w:rFonts w:asciiTheme="majorBidi" w:hAnsiTheme="majorBidi" w:cstheme="majorBidi"/>
          <w:sz w:val="26"/>
          <w:szCs w:val="26"/>
          <w:rtl/>
          <w:lang w:bidi="ar-MA"/>
        </w:rPr>
      </w:pPr>
    </w:p>
    <w:p w:rsidR="00257872" w:rsidRPr="00510696" w:rsidRDefault="00257872" w:rsidP="00F54FBB">
      <w:pPr>
        <w:pStyle w:val="Paragraphedeliste"/>
        <w:numPr>
          <w:ilvl w:val="0"/>
          <w:numId w:val="20"/>
        </w:numPr>
        <w:tabs>
          <w:tab w:val="right" w:pos="567"/>
        </w:tabs>
        <w:bidi/>
        <w:spacing w:line="240" w:lineRule="auto"/>
        <w:rPr>
          <w:rFonts w:asciiTheme="majorBidi" w:hAnsiTheme="majorBidi" w:cstheme="majorBidi"/>
          <w:b/>
          <w:bCs/>
          <w:sz w:val="26"/>
          <w:szCs w:val="26"/>
          <w:lang w:bidi="ar-MA"/>
        </w:rPr>
      </w:pPr>
      <w:r w:rsidRPr="00510696">
        <w:rPr>
          <w:rFonts w:asciiTheme="majorBidi" w:hAnsiTheme="majorBidi" w:cstheme="majorBidi"/>
          <w:b/>
          <w:bCs/>
          <w:sz w:val="26"/>
          <w:szCs w:val="26"/>
          <w:rtl/>
          <w:lang w:bidi="ar-MA"/>
        </w:rPr>
        <w:t xml:space="preserve">نظرية آن ماري </w:t>
      </w:r>
      <w:r w:rsidRPr="00510696">
        <w:rPr>
          <w:rFonts w:asciiTheme="majorBidi" w:hAnsiTheme="majorBidi" w:cstheme="majorBidi"/>
          <w:b/>
          <w:bCs/>
          <w:sz w:val="26"/>
          <w:szCs w:val="26"/>
          <w:lang w:bidi="ar-MA"/>
        </w:rPr>
        <w:t>Dambricourt</w:t>
      </w:r>
    </w:p>
    <w:p w:rsidR="00712E93" w:rsidRPr="00510696" w:rsidRDefault="00891663" w:rsidP="005365A8">
      <w:pPr>
        <w:pStyle w:val="Paragraphedeliste"/>
        <w:tabs>
          <w:tab w:val="right" w:pos="567"/>
        </w:tabs>
        <w:bidi/>
        <w:spacing w:line="240" w:lineRule="auto"/>
        <w:ind w:left="0"/>
        <w:jc w:val="both"/>
        <w:rPr>
          <w:rFonts w:asciiTheme="majorBidi" w:hAnsiTheme="majorBidi" w:cstheme="majorBidi"/>
          <w:sz w:val="26"/>
          <w:szCs w:val="26"/>
          <w:lang w:bidi="ar-MA"/>
        </w:rPr>
      </w:pPr>
      <w:r w:rsidRPr="00510696">
        <w:rPr>
          <w:rFonts w:asciiTheme="majorBidi" w:hAnsiTheme="majorBidi" w:cstheme="majorBidi"/>
          <w:sz w:val="26"/>
          <w:szCs w:val="26"/>
          <w:rtl/>
          <w:lang w:bidi="ar-MA"/>
        </w:rPr>
        <w:t xml:space="preserve">وظهور مدرسة أخرى، </w:t>
      </w:r>
      <w:r w:rsidR="00712E93" w:rsidRPr="00510696">
        <w:rPr>
          <w:rFonts w:asciiTheme="majorBidi" w:hAnsiTheme="majorBidi" w:cstheme="majorBidi"/>
          <w:sz w:val="26"/>
          <w:szCs w:val="26"/>
          <w:rtl/>
          <w:lang w:bidi="ar-MA"/>
        </w:rPr>
        <w:t xml:space="preserve">نظرية آن ماري </w:t>
      </w:r>
      <w:r w:rsidR="00712E93" w:rsidRPr="00510696">
        <w:rPr>
          <w:rFonts w:asciiTheme="majorBidi" w:hAnsiTheme="majorBidi" w:cstheme="majorBidi"/>
          <w:sz w:val="26"/>
          <w:szCs w:val="26"/>
          <w:lang w:bidi="ar-MA"/>
        </w:rPr>
        <w:t xml:space="preserve">Dambricourt </w:t>
      </w:r>
    </w:p>
    <w:p w:rsidR="00712E93" w:rsidRPr="00510696" w:rsidRDefault="0011575C" w:rsidP="005365A8">
      <w:pPr>
        <w:pStyle w:val="Paragraphedeliste"/>
        <w:tabs>
          <w:tab w:val="right" w:pos="567"/>
        </w:tabs>
        <w:bidi/>
        <w:spacing w:line="240" w:lineRule="auto"/>
        <w:ind w:left="0"/>
        <w:jc w:val="both"/>
        <w:rPr>
          <w:rFonts w:asciiTheme="majorBidi" w:hAnsiTheme="majorBidi" w:cstheme="majorBidi"/>
          <w:sz w:val="26"/>
          <w:szCs w:val="26"/>
          <w:lang w:bidi="ar-MA"/>
        </w:rPr>
      </w:pPr>
      <w:r>
        <w:rPr>
          <w:rFonts w:asciiTheme="majorBidi" w:hAnsiTheme="majorBidi" w:cstheme="majorBidi"/>
          <w:noProof/>
          <w:sz w:val="26"/>
          <w:szCs w:val="26"/>
          <w:lang w:eastAsia="fr-FR"/>
        </w:rPr>
        <w:drawing>
          <wp:anchor distT="0" distB="0" distL="114300" distR="114300" simplePos="0" relativeHeight="251660288" behindDoc="1" locked="0" layoutInCell="1" allowOverlap="1">
            <wp:simplePos x="0" y="0"/>
            <wp:positionH relativeFrom="column">
              <wp:posOffset>17780</wp:posOffset>
            </wp:positionH>
            <wp:positionV relativeFrom="paragraph">
              <wp:posOffset>565150</wp:posOffset>
            </wp:positionV>
            <wp:extent cx="1249045" cy="1552575"/>
            <wp:effectExtent l="38100" t="19050" r="27305" b="28575"/>
            <wp:wrapTight wrapText="bothSides">
              <wp:wrapPolygon edited="0">
                <wp:start x="-659" y="-265"/>
                <wp:lineTo x="-659" y="21998"/>
                <wp:lineTo x="22072" y="21998"/>
                <wp:lineTo x="22072" y="-265"/>
                <wp:lineTo x="-659" y="-265"/>
              </wp:wrapPolygon>
            </wp:wrapTight>
            <wp:docPr id="13" name="Image 1"/>
            <wp:cNvGraphicFramePr/>
            <a:graphic xmlns:a="http://schemas.openxmlformats.org/drawingml/2006/main">
              <a:graphicData uri="http://schemas.openxmlformats.org/drawingml/2006/picture">
                <pic:pic xmlns:pic="http://schemas.openxmlformats.org/drawingml/2006/picture">
                  <pic:nvPicPr>
                    <pic:cNvPr id="11268" name="Picture 4"/>
                    <pic:cNvPicPr>
                      <a:picLocks noChangeAspect="1" noChangeArrowheads="1"/>
                    </pic:cNvPicPr>
                  </pic:nvPicPr>
                  <pic:blipFill>
                    <a:blip r:embed="rId205"/>
                    <a:srcRect/>
                    <a:stretch>
                      <a:fillRect/>
                    </a:stretch>
                  </pic:blipFill>
                  <pic:spPr bwMode="auto">
                    <a:xfrm>
                      <a:off x="0" y="0"/>
                      <a:ext cx="1249045" cy="1552575"/>
                    </a:xfrm>
                    <a:prstGeom prst="rect">
                      <a:avLst/>
                    </a:prstGeom>
                    <a:noFill/>
                    <a:ln w="12700">
                      <a:solidFill>
                        <a:schemeClr val="tx1"/>
                      </a:solidFill>
                      <a:miter lim="800000"/>
                      <a:headEnd/>
                      <a:tailEnd/>
                    </a:ln>
                  </pic:spPr>
                </pic:pic>
              </a:graphicData>
            </a:graphic>
          </wp:anchor>
        </w:drawing>
      </w:r>
      <w:r w:rsidR="00712E93" w:rsidRPr="00510696">
        <w:rPr>
          <w:rFonts w:asciiTheme="majorBidi" w:hAnsiTheme="majorBidi" w:cstheme="majorBidi"/>
          <w:sz w:val="26"/>
          <w:szCs w:val="26"/>
          <w:lang w:bidi="ar-MA"/>
        </w:rPr>
        <w:t> </w:t>
      </w:r>
      <w:r w:rsidR="00891663" w:rsidRPr="00510696">
        <w:rPr>
          <w:rFonts w:asciiTheme="majorBidi" w:hAnsiTheme="majorBidi" w:cstheme="majorBidi"/>
          <w:sz w:val="26"/>
          <w:szCs w:val="26"/>
          <w:rtl/>
          <w:lang w:bidi="ar-MA"/>
        </w:rPr>
        <w:t xml:space="preserve">التي </w:t>
      </w:r>
      <w:r w:rsidR="00712E93" w:rsidRPr="00510696">
        <w:rPr>
          <w:rFonts w:asciiTheme="majorBidi" w:hAnsiTheme="majorBidi" w:cstheme="majorBidi"/>
          <w:sz w:val="26"/>
          <w:szCs w:val="26"/>
          <w:rtl/>
          <w:lang w:bidi="ar-MA"/>
        </w:rPr>
        <w:t>كتبت أطروحة (1988)، حيث انها تظهر،</w:t>
      </w:r>
      <w:r w:rsidR="00891663" w:rsidRPr="00510696">
        <w:rPr>
          <w:rFonts w:asciiTheme="majorBidi" w:hAnsiTheme="majorBidi" w:cstheme="majorBidi"/>
          <w:sz w:val="26"/>
          <w:szCs w:val="26"/>
          <w:rtl/>
          <w:lang w:bidi="ar-MA"/>
        </w:rPr>
        <w:t>حيث اعتمدت على مقارنة جماجم بشرية وجماجم لقردة، وقالت بأن وجود قدمين هو نتيجة تحول داخلي تحت تأثير "تعقيدات داخلية متنامية</w:t>
      </w:r>
      <w:r w:rsidR="00F2270D" w:rsidRPr="00510696">
        <w:rPr>
          <w:rFonts w:asciiTheme="majorBidi" w:hAnsiTheme="majorBidi" w:cstheme="majorBidi"/>
          <w:sz w:val="26"/>
          <w:szCs w:val="26"/>
          <w:rtl/>
          <w:lang w:bidi="ar-MA"/>
        </w:rPr>
        <w:t xml:space="preserve"> ومتزايدة</w:t>
      </w:r>
      <w:r w:rsidR="00891663" w:rsidRPr="00510696">
        <w:rPr>
          <w:rFonts w:asciiTheme="majorBidi" w:hAnsiTheme="majorBidi" w:cstheme="majorBidi"/>
          <w:sz w:val="26"/>
          <w:szCs w:val="26"/>
          <w:rtl/>
          <w:lang w:bidi="ar-MA"/>
        </w:rPr>
        <w:t>؟" منتقلة من القردة إلى الإنسان</w:t>
      </w:r>
      <w:r w:rsidR="00F2270D" w:rsidRPr="00510696">
        <w:rPr>
          <w:rFonts w:asciiTheme="majorBidi" w:hAnsiTheme="majorBidi" w:cstheme="majorBidi"/>
          <w:sz w:val="26"/>
          <w:szCs w:val="26"/>
          <w:rtl/>
          <w:lang w:bidi="ar-MA"/>
        </w:rPr>
        <w:t xml:space="preserve"> وتتسجل في جيناتهما </w:t>
      </w:r>
      <w:r w:rsidR="00712E93" w:rsidRPr="00510696">
        <w:rPr>
          <w:rFonts w:asciiTheme="majorBidi" w:hAnsiTheme="majorBidi" w:cstheme="majorBidi"/>
          <w:sz w:val="26"/>
          <w:szCs w:val="26"/>
          <w:rtl/>
          <w:lang w:bidi="ar-MA"/>
        </w:rPr>
        <w:t>و</w:t>
      </w:r>
      <w:r w:rsidR="00F2270D" w:rsidRPr="00510696">
        <w:rPr>
          <w:rFonts w:asciiTheme="majorBidi" w:hAnsiTheme="majorBidi" w:cstheme="majorBidi"/>
          <w:sz w:val="26"/>
          <w:szCs w:val="26"/>
          <w:rtl/>
          <w:lang w:bidi="ar-MA"/>
        </w:rPr>
        <w:t>هكذا ولد الإنسان</w:t>
      </w:r>
    </w:p>
    <w:p w:rsidR="00257872" w:rsidRPr="00510696" w:rsidRDefault="00712E93" w:rsidP="005365A8">
      <w:pPr>
        <w:pStyle w:val="Paragraphedeliste"/>
        <w:tabs>
          <w:tab w:val="right" w:pos="567"/>
        </w:tabs>
        <w:bidi/>
        <w:spacing w:line="240" w:lineRule="auto"/>
        <w:ind w:left="0"/>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على </w:t>
      </w:r>
      <w:r w:rsidR="00F2270D" w:rsidRPr="00510696">
        <w:rPr>
          <w:rFonts w:asciiTheme="majorBidi" w:hAnsiTheme="majorBidi" w:cstheme="majorBidi"/>
          <w:sz w:val="26"/>
          <w:szCs w:val="26"/>
          <w:rtl/>
          <w:lang w:bidi="ar-MA"/>
        </w:rPr>
        <w:t>ب</w:t>
      </w:r>
      <w:r w:rsidRPr="00510696">
        <w:rPr>
          <w:rFonts w:asciiTheme="majorBidi" w:hAnsiTheme="majorBidi" w:cstheme="majorBidi"/>
          <w:sz w:val="26"/>
          <w:szCs w:val="26"/>
          <w:rtl/>
          <w:lang w:bidi="ar-MA"/>
        </w:rPr>
        <w:t xml:space="preserve">قدمين، دون أن يكون </w:t>
      </w:r>
      <w:r w:rsidR="00F2270D" w:rsidRPr="00510696">
        <w:rPr>
          <w:rFonts w:asciiTheme="majorBidi" w:hAnsiTheme="majorBidi" w:cstheme="majorBidi"/>
          <w:sz w:val="26"/>
          <w:szCs w:val="26"/>
          <w:rtl/>
          <w:lang w:bidi="ar-MA"/>
        </w:rPr>
        <w:t xml:space="preserve">ذلك </w:t>
      </w:r>
      <w:r w:rsidRPr="00510696">
        <w:rPr>
          <w:rFonts w:asciiTheme="majorBidi" w:hAnsiTheme="majorBidi" w:cstheme="majorBidi"/>
          <w:sz w:val="26"/>
          <w:szCs w:val="26"/>
          <w:rtl/>
          <w:lang w:bidi="ar-MA"/>
        </w:rPr>
        <w:t>نتيجة لمجموعةالتكيف</w:t>
      </w:r>
      <w:r w:rsidR="00F2270D" w:rsidRPr="00510696">
        <w:rPr>
          <w:rFonts w:asciiTheme="majorBidi" w:hAnsiTheme="majorBidi" w:cstheme="majorBidi"/>
          <w:sz w:val="26"/>
          <w:szCs w:val="26"/>
          <w:rtl/>
          <w:lang w:bidi="ar-MA"/>
        </w:rPr>
        <w:t xml:space="preserve"> والاصطفاء الطبيعي.</w:t>
      </w:r>
    </w:p>
    <w:p w:rsidR="00712E93" w:rsidRPr="00510696" w:rsidRDefault="00712E93" w:rsidP="005365A8">
      <w:pPr>
        <w:pStyle w:val="Paragraphedeliste"/>
        <w:tabs>
          <w:tab w:val="right" w:pos="567"/>
        </w:tabs>
        <w:bidi/>
        <w:spacing w:line="240" w:lineRule="auto"/>
        <w:ind w:left="0"/>
        <w:jc w:val="both"/>
        <w:rPr>
          <w:rFonts w:asciiTheme="majorBidi" w:hAnsiTheme="majorBidi" w:cstheme="majorBidi"/>
          <w:sz w:val="26"/>
          <w:szCs w:val="26"/>
          <w:rtl/>
          <w:lang w:bidi="ar-MA"/>
        </w:rPr>
      </w:pPr>
    </w:p>
    <w:p w:rsidR="00257872" w:rsidRPr="00510696" w:rsidRDefault="00257872" w:rsidP="00F54FBB">
      <w:pPr>
        <w:pStyle w:val="Paragraphedeliste"/>
        <w:numPr>
          <w:ilvl w:val="0"/>
          <w:numId w:val="20"/>
        </w:numPr>
        <w:tabs>
          <w:tab w:val="right" w:pos="567"/>
        </w:tabs>
        <w:bidi/>
        <w:spacing w:line="240" w:lineRule="auto"/>
        <w:rPr>
          <w:rFonts w:asciiTheme="majorBidi" w:hAnsiTheme="majorBidi" w:cstheme="majorBidi"/>
          <w:b/>
          <w:bCs/>
          <w:sz w:val="26"/>
          <w:szCs w:val="26"/>
          <w:lang w:bidi="ar-MA"/>
        </w:rPr>
      </w:pPr>
      <w:r w:rsidRPr="00510696">
        <w:rPr>
          <w:rFonts w:asciiTheme="majorBidi" w:hAnsiTheme="majorBidi" w:cstheme="majorBidi"/>
          <w:b/>
          <w:bCs/>
          <w:sz w:val="26"/>
          <w:szCs w:val="26"/>
          <w:rtl/>
          <w:lang w:bidi="ar-MA"/>
        </w:rPr>
        <w:t>النظرية البنيوية</w:t>
      </w:r>
      <w:r w:rsidRPr="00510696">
        <w:rPr>
          <w:rFonts w:asciiTheme="majorBidi" w:hAnsiTheme="majorBidi" w:cstheme="majorBidi"/>
          <w:b/>
          <w:bCs/>
          <w:sz w:val="26"/>
          <w:szCs w:val="26"/>
          <w:lang w:bidi="ar-MA"/>
        </w:rPr>
        <w:t>Le structuralisme</w:t>
      </w:r>
    </w:p>
    <w:p w:rsidR="00257872" w:rsidRPr="00510696" w:rsidRDefault="00257872" w:rsidP="005365A8">
      <w:pPr>
        <w:pStyle w:val="Paragraphedeliste"/>
        <w:tabs>
          <w:tab w:val="right" w:pos="567"/>
        </w:tabs>
        <w:bidi/>
        <w:spacing w:after="0" w:line="240" w:lineRule="auto"/>
        <w:ind w:left="0"/>
        <w:jc w:val="both"/>
        <w:rPr>
          <w:rFonts w:asciiTheme="majorBidi" w:hAnsiTheme="majorBidi" w:cstheme="majorBidi"/>
          <w:sz w:val="26"/>
          <w:szCs w:val="26"/>
          <w:lang w:bidi="ar-MA"/>
        </w:rPr>
      </w:pPr>
      <w:r w:rsidRPr="00510696">
        <w:rPr>
          <w:rFonts w:asciiTheme="majorBidi" w:hAnsiTheme="majorBidi" w:cstheme="majorBidi"/>
          <w:sz w:val="26"/>
          <w:szCs w:val="26"/>
          <w:rtl/>
          <w:lang w:bidi="ar-MA"/>
        </w:rPr>
        <w:t xml:space="preserve">ولعل آخر ما ظهر في هذه النظريات: </w:t>
      </w:r>
      <w:r w:rsidR="003243E8" w:rsidRPr="00510696">
        <w:rPr>
          <w:rFonts w:asciiTheme="majorBidi" w:hAnsiTheme="majorBidi" w:cstheme="majorBidi" w:hint="cs"/>
          <w:sz w:val="26"/>
          <w:szCs w:val="26"/>
          <w:rtl/>
          <w:lang w:bidi="ar-MA"/>
        </w:rPr>
        <w:t>ال</w:t>
      </w:r>
      <w:r w:rsidRPr="00510696">
        <w:rPr>
          <w:rFonts w:asciiTheme="majorBidi" w:hAnsiTheme="majorBidi" w:cstheme="majorBidi"/>
          <w:sz w:val="26"/>
          <w:szCs w:val="26"/>
          <w:rtl/>
          <w:lang w:bidi="ar-MA"/>
        </w:rPr>
        <w:t>نظرية البنيوية ، التي تقول بأن بنية الكائنات الحية ليست نتيجة لسلسلة من التكيف أوالانتقاء الطبيعي، ولكنها مسجلة داخل قوانين الطبيعة.</w:t>
      </w:r>
    </w:p>
    <w:p w:rsidR="00257872" w:rsidRPr="00510696" w:rsidRDefault="00257872" w:rsidP="005365A8">
      <w:pPr>
        <w:pStyle w:val="Paragraphedeliste"/>
        <w:tabs>
          <w:tab w:val="right" w:pos="567"/>
        </w:tabs>
        <w:bidi/>
        <w:spacing w:line="240" w:lineRule="auto"/>
        <w:jc w:val="both"/>
        <w:rPr>
          <w:rFonts w:asciiTheme="majorBidi" w:hAnsiTheme="majorBidi" w:cstheme="majorBidi"/>
          <w:sz w:val="26"/>
          <w:szCs w:val="26"/>
          <w:lang w:bidi="ar-MA"/>
        </w:rPr>
      </w:pPr>
      <w:r w:rsidRPr="00510696">
        <w:rPr>
          <w:rFonts w:asciiTheme="majorBidi" w:hAnsiTheme="majorBidi" w:cstheme="majorBidi"/>
          <w:sz w:val="26"/>
          <w:szCs w:val="26"/>
          <w:rtl/>
          <w:lang w:bidi="ar-MA"/>
        </w:rPr>
        <w:lastRenderedPageBreak/>
        <w:t xml:space="preserve">وترفض هذه النظرية كلا من الداروينية والتصميم الذكي.. </w:t>
      </w:r>
    </w:p>
    <w:p w:rsidR="005E193C" w:rsidRPr="00510696" w:rsidRDefault="00E6017E" w:rsidP="005365A8">
      <w:pPr>
        <w:tabs>
          <w:tab w:val="right" w:pos="567"/>
        </w:tabs>
        <w:bidi/>
        <w:spacing w:line="240" w:lineRule="auto"/>
        <w:ind w:left="360"/>
        <w:jc w:val="right"/>
        <w:rPr>
          <w:rFonts w:asciiTheme="majorBidi" w:hAnsiTheme="majorBidi" w:cstheme="majorBidi"/>
          <w:sz w:val="26"/>
          <w:szCs w:val="26"/>
          <w:lang w:bidi="ar-MA"/>
        </w:rPr>
      </w:pPr>
      <w:r w:rsidRPr="00510696">
        <w:rPr>
          <w:rFonts w:asciiTheme="majorBidi" w:hAnsiTheme="majorBidi" w:cstheme="majorBidi"/>
          <w:sz w:val="26"/>
          <w:szCs w:val="26"/>
          <w:lang w:bidi="ar-MA"/>
        </w:rPr>
        <w:t xml:space="preserve">la structure des êtres vivants </w:t>
      </w:r>
      <w:r w:rsidR="00257872" w:rsidRPr="00510696">
        <w:rPr>
          <w:rFonts w:asciiTheme="majorBidi" w:hAnsiTheme="majorBidi" w:cstheme="majorBidi"/>
          <w:sz w:val="26"/>
          <w:szCs w:val="26"/>
          <w:lang w:bidi="ar-MA"/>
        </w:rPr>
        <w:t>n’est</w:t>
      </w:r>
      <w:r w:rsidRPr="00510696">
        <w:rPr>
          <w:rFonts w:asciiTheme="majorBidi" w:hAnsiTheme="majorBidi" w:cstheme="majorBidi"/>
          <w:sz w:val="26"/>
          <w:szCs w:val="26"/>
          <w:lang w:bidi="ar-MA"/>
        </w:rPr>
        <w:t xml:space="preserve"> pas le résultat d’une série d’ adaptation ou de la sélection naturelle, mais est inscrite dans les lois mêmes de la nature.</w:t>
      </w:r>
    </w:p>
    <w:p w:rsidR="00DA7EB8" w:rsidRPr="00510696" w:rsidRDefault="00E6017E" w:rsidP="00DA7EB8">
      <w:pPr>
        <w:tabs>
          <w:tab w:val="right" w:pos="567"/>
        </w:tabs>
        <w:bidi/>
        <w:spacing w:line="240" w:lineRule="auto"/>
        <w:ind w:left="360"/>
        <w:jc w:val="right"/>
        <w:rPr>
          <w:rFonts w:asciiTheme="majorBidi" w:hAnsiTheme="majorBidi" w:cstheme="majorBidi"/>
          <w:sz w:val="26"/>
          <w:szCs w:val="26"/>
          <w:lang w:bidi="ar-MA"/>
        </w:rPr>
      </w:pPr>
      <w:r w:rsidRPr="00510696">
        <w:rPr>
          <w:rFonts w:asciiTheme="majorBidi" w:hAnsiTheme="majorBidi" w:cstheme="majorBidi"/>
          <w:sz w:val="26"/>
          <w:szCs w:val="26"/>
          <w:lang w:bidi="ar-MA"/>
        </w:rPr>
        <w:t>Cette théorie rejette à la fois le darwinisme et l’intelligent design qui considère tous les deux que les structures des êtres vivants sont les résultats arbitraires de la sélection naturelle pour les uns et d’un concepteur pour les autres.</w:t>
      </w:r>
    </w:p>
    <w:p w:rsidR="00DA7EB8" w:rsidRPr="00510696" w:rsidRDefault="00DA7EB8" w:rsidP="00F54FBB">
      <w:pPr>
        <w:pStyle w:val="Paragraphedeliste"/>
        <w:numPr>
          <w:ilvl w:val="0"/>
          <w:numId w:val="20"/>
        </w:numPr>
        <w:tabs>
          <w:tab w:val="right" w:pos="567"/>
        </w:tabs>
        <w:bidi/>
        <w:spacing w:line="240" w:lineRule="auto"/>
        <w:rPr>
          <w:rFonts w:asciiTheme="majorBidi" w:hAnsiTheme="majorBidi" w:cstheme="majorBidi"/>
          <w:b/>
          <w:bCs/>
          <w:sz w:val="26"/>
          <w:szCs w:val="26"/>
          <w:lang w:bidi="ar-MA"/>
        </w:rPr>
      </w:pPr>
      <w:r w:rsidRPr="00510696">
        <w:rPr>
          <w:rFonts w:asciiTheme="majorBidi" w:hAnsiTheme="majorBidi" w:cstheme="majorBidi"/>
          <w:b/>
          <w:bCs/>
          <w:sz w:val="26"/>
          <w:szCs w:val="26"/>
          <w:rtl/>
          <w:lang w:bidi="ar-MA"/>
        </w:rPr>
        <w:t>مدرسة الثبات</w:t>
      </w:r>
    </w:p>
    <w:p w:rsidR="00DA7EB8" w:rsidRPr="00510696" w:rsidRDefault="00851770" w:rsidP="00DA7EB8">
      <w:pPr>
        <w:pStyle w:val="Paragraphedeliste"/>
        <w:tabs>
          <w:tab w:val="right" w:pos="567"/>
        </w:tabs>
        <w:bidi/>
        <w:spacing w:after="0" w:line="240" w:lineRule="auto"/>
        <w:ind w:left="0"/>
        <w:jc w:val="both"/>
        <w:rPr>
          <w:rFonts w:asciiTheme="majorBidi" w:hAnsiTheme="majorBidi" w:cstheme="majorBidi"/>
          <w:sz w:val="26"/>
          <w:szCs w:val="26"/>
          <w:rtl/>
          <w:lang w:bidi="ar-MA"/>
        </w:rPr>
      </w:pPr>
      <w:r w:rsidRPr="00510696">
        <w:rPr>
          <w:rFonts w:asciiTheme="majorBidi" w:hAnsiTheme="majorBidi" w:cstheme="majorBidi"/>
          <w:noProof/>
          <w:sz w:val="26"/>
          <w:szCs w:val="26"/>
          <w:rtl/>
          <w:lang w:eastAsia="fr-FR"/>
        </w:rPr>
        <w:drawing>
          <wp:anchor distT="0" distB="0" distL="114300" distR="114300" simplePos="0" relativeHeight="251864064" behindDoc="1" locked="0" layoutInCell="1" allowOverlap="1">
            <wp:simplePos x="0" y="0"/>
            <wp:positionH relativeFrom="column">
              <wp:posOffset>-176530</wp:posOffset>
            </wp:positionH>
            <wp:positionV relativeFrom="paragraph">
              <wp:posOffset>172720</wp:posOffset>
            </wp:positionV>
            <wp:extent cx="1584325" cy="1198880"/>
            <wp:effectExtent l="19050" t="0" r="0" b="0"/>
            <wp:wrapTight wrapText="bothSides">
              <wp:wrapPolygon edited="0">
                <wp:start x="-260" y="0"/>
                <wp:lineTo x="-260" y="21280"/>
                <wp:lineTo x="21557" y="21280"/>
                <wp:lineTo x="21557" y="0"/>
                <wp:lineTo x="-260" y="0"/>
              </wp:wrapPolygon>
            </wp:wrapTight>
            <wp:docPr id="3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6" cstate="print"/>
                    <a:srcRect/>
                    <a:stretch>
                      <a:fillRect/>
                    </a:stretch>
                  </pic:blipFill>
                  <pic:spPr bwMode="auto">
                    <a:xfrm>
                      <a:off x="0" y="0"/>
                      <a:ext cx="1584325" cy="1198880"/>
                    </a:xfrm>
                    <a:prstGeom prst="rect">
                      <a:avLst/>
                    </a:prstGeom>
                    <a:noFill/>
                    <a:ln w="9525">
                      <a:noFill/>
                      <a:miter lim="800000"/>
                      <a:headEnd/>
                      <a:tailEnd/>
                    </a:ln>
                  </pic:spPr>
                </pic:pic>
              </a:graphicData>
            </a:graphic>
          </wp:anchor>
        </w:drawing>
      </w:r>
      <w:r w:rsidR="00DA7EB8" w:rsidRPr="00510696">
        <w:rPr>
          <w:rFonts w:asciiTheme="majorBidi" w:hAnsiTheme="majorBidi" w:cstheme="majorBidi"/>
          <w:sz w:val="26"/>
          <w:szCs w:val="26"/>
          <w:rtl/>
          <w:lang w:bidi="ar-MA"/>
        </w:rPr>
        <w:t>لكي نلخص القول في الموضوع توجد من الناحية العلمية مواجهة شرسة بين مدرستين أساسيتين:</w:t>
      </w:r>
    </w:p>
    <w:p w:rsidR="00DA7EB8" w:rsidRPr="00510696" w:rsidRDefault="00DA7EB8" w:rsidP="00375611">
      <w:pPr>
        <w:pStyle w:val="Paragraphedeliste"/>
        <w:tabs>
          <w:tab w:val="right" w:pos="567"/>
        </w:tabs>
        <w:bidi/>
        <w:spacing w:line="240" w:lineRule="auto"/>
        <w:ind w:left="0"/>
        <w:jc w:val="both"/>
        <w:rPr>
          <w:rFonts w:asciiTheme="majorBidi" w:hAnsiTheme="majorBidi" w:cstheme="majorBidi"/>
          <w:sz w:val="26"/>
          <w:szCs w:val="26"/>
          <w:rtl/>
          <w:lang w:bidi="ar-MA"/>
        </w:rPr>
      </w:pPr>
      <w:r w:rsidRPr="00510696">
        <w:rPr>
          <w:rFonts w:asciiTheme="majorBidi" w:hAnsiTheme="majorBidi" w:cstheme="majorBidi"/>
          <w:b/>
          <w:bCs/>
          <w:sz w:val="26"/>
          <w:szCs w:val="26"/>
          <w:rtl/>
          <w:lang w:bidi="ar-MA"/>
        </w:rPr>
        <w:t>مدرسة الثبات</w:t>
      </w:r>
      <w:r w:rsidR="008670B4" w:rsidRPr="00510696">
        <w:rPr>
          <w:rFonts w:asciiTheme="majorBidi" w:hAnsiTheme="majorBidi" w:cstheme="majorBidi" w:hint="cs"/>
          <w:b/>
          <w:bCs/>
          <w:sz w:val="26"/>
          <w:szCs w:val="26"/>
          <w:rtl/>
          <w:lang w:bidi="ar-MA"/>
        </w:rPr>
        <w:t xml:space="preserve"> </w:t>
      </w:r>
      <w:r w:rsidRPr="00510696">
        <w:rPr>
          <w:rFonts w:asciiTheme="majorBidi" w:hAnsiTheme="majorBidi" w:cstheme="majorBidi"/>
          <w:b/>
          <w:bCs/>
          <w:sz w:val="26"/>
          <w:szCs w:val="26"/>
          <w:rtl/>
          <w:lang w:val="en-GB" w:bidi="ar-MA"/>
        </w:rPr>
        <w:t>ويقول أصحابها (وعلى رأسهم هارون يحيى وجورج كوفييه)</w:t>
      </w:r>
      <w:r w:rsidRPr="00510696">
        <w:rPr>
          <w:rFonts w:asciiTheme="majorBidi" w:hAnsiTheme="majorBidi" w:cstheme="majorBidi"/>
          <w:sz w:val="26"/>
          <w:szCs w:val="26"/>
          <w:rtl/>
          <w:lang w:bidi="ar-MA"/>
        </w:rPr>
        <w:t xml:space="preserve"> بأن الله خلق الكائنات الحية خلقا مباشرا مستقلا بعضه عن بعض ولم يتطوروا منذ خلقهم ولا يزالون على حالتهم الأولى..</w:t>
      </w:r>
    </w:p>
    <w:p w:rsidR="008670B4" w:rsidRPr="00510696" w:rsidRDefault="00851770" w:rsidP="008670B4">
      <w:pPr>
        <w:tabs>
          <w:tab w:val="right" w:pos="567"/>
        </w:tabs>
        <w:bidi/>
        <w:spacing w:after="0" w:line="240" w:lineRule="auto"/>
        <w:jc w:val="both"/>
        <w:rPr>
          <w:sz w:val="32"/>
          <w:szCs w:val="32"/>
          <w:u w:val="single"/>
          <w:rtl/>
          <w:lang w:bidi="ar-MA"/>
        </w:rPr>
      </w:pPr>
      <w:r w:rsidRPr="00510696">
        <w:rPr>
          <w:rFonts w:hint="cs"/>
          <w:sz w:val="32"/>
          <w:szCs w:val="32"/>
          <w:u w:val="single"/>
          <w:rtl/>
          <w:lang w:bidi="ar-MA"/>
        </w:rPr>
        <w:t>و</w:t>
      </w:r>
      <w:r w:rsidR="008670B4" w:rsidRPr="00510696">
        <w:rPr>
          <w:rFonts w:hint="cs"/>
          <w:sz w:val="32"/>
          <w:szCs w:val="32"/>
          <w:u w:val="single"/>
          <w:rtl/>
          <w:lang w:bidi="ar-MA"/>
        </w:rPr>
        <w:t xml:space="preserve">حيث يوجد في الطبيعة </w:t>
      </w:r>
      <w:r w:rsidR="008670B4" w:rsidRPr="00510696">
        <w:rPr>
          <w:sz w:val="32"/>
          <w:szCs w:val="32"/>
          <w:u w:val="single"/>
          <w:rtl/>
          <w:lang w:bidi="ar-MA"/>
        </w:rPr>
        <w:t>تنوع حيوي</w:t>
      </w:r>
      <w:r w:rsidR="008670B4" w:rsidRPr="00510696">
        <w:rPr>
          <w:sz w:val="32"/>
          <w:szCs w:val="32"/>
          <w:u w:val="single"/>
          <w:lang w:bidi="ar-MA"/>
        </w:rPr>
        <w:t> </w:t>
      </w:r>
      <w:r w:rsidR="008670B4" w:rsidRPr="00510696">
        <w:rPr>
          <w:rFonts w:hint="cs"/>
          <w:sz w:val="32"/>
          <w:szCs w:val="32"/>
          <w:u w:val="single"/>
          <w:rtl/>
          <w:lang w:bidi="ar-MA"/>
        </w:rPr>
        <w:t xml:space="preserve"> لا يستوعبه فكر التطوريون</w:t>
      </w:r>
    </w:p>
    <w:p w:rsidR="008670B4" w:rsidRPr="00510696" w:rsidRDefault="00104166" w:rsidP="008670B4">
      <w:pPr>
        <w:tabs>
          <w:tab w:val="right" w:pos="567"/>
        </w:tabs>
        <w:bidi/>
        <w:spacing w:after="0" w:line="240" w:lineRule="auto"/>
        <w:jc w:val="both"/>
        <w:rPr>
          <w:rStyle w:val="mw-headline"/>
          <w:rFonts w:asciiTheme="majorHAnsi" w:eastAsiaTheme="majorEastAsia" w:hAnsiTheme="majorHAnsi"/>
          <w:b/>
          <w:bCs/>
          <w:color w:val="4F81BD" w:themeColor="accent1"/>
          <w:sz w:val="28"/>
          <w:szCs w:val="28"/>
          <w:u w:val="single"/>
          <w:rtl/>
          <w:lang w:bidi="ar-MA"/>
        </w:rPr>
      </w:pPr>
      <w:r w:rsidRPr="00510696">
        <w:rPr>
          <w:rFonts w:asciiTheme="majorHAnsi" w:eastAsiaTheme="majorEastAsia" w:hAnsiTheme="majorHAnsi"/>
          <w:b/>
          <w:bCs/>
          <w:noProof/>
          <w:color w:val="4F81BD" w:themeColor="accent1"/>
          <w:sz w:val="28"/>
          <w:szCs w:val="28"/>
          <w:u w:val="single"/>
          <w:rtl/>
          <w:lang w:eastAsia="fr-FR"/>
        </w:rPr>
        <w:drawing>
          <wp:anchor distT="0" distB="0" distL="114300" distR="114300" simplePos="0" relativeHeight="251840512" behindDoc="1" locked="0" layoutInCell="1" allowOverlap="1">
            <wp:simplePos x="0" y="0"/>
            <wp:positionH relativeFrom="column">
              <wp:posOffset>-41910</wp:posOffset>
            </wp:positionH>
            <wp:positionV relativeFrom="paragraph">
              <wp:posOffset>29210</wp:posOffset>
            </wp:positionV>
            <wp:extent cx="2348865" cy="1708785"/>
            <wp:effectExtent l="19050" t="0" r="0" b="0"/>
            <wp:wrapTight wrapText="bothSides">
              <wp:wrapPolygon edited="0">
                <wp:start x="-175" y="0"/>
                <wp:lineTo x="-175" y="21431"/>
                <wp:lineTo x="21547" y="21431"/>
                <wp:lineTo x="21547" y="0"/>
                <wp:lineTo x="-175" y="0"/>
              </wp:wrapPolygon>
            </wp:wrapTight>
            <wp:docPr id="44" name="Image 18" descr="هذا خلق الله.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ذا خلق الله.png..png"/>
                    <pic:cNvPicPr/>
                  </pic:nvPicPr>
                  <pic:blipFill>
                    <a:blip r:embed="rId207" cstate="print"/>
                    <a:stretch>
                      <a:fillRect/>
                    </a:stretch>
                  </pic:blipFill>
                  <pic:spPr>
                    <a:xfrm>
                      <a:off x="0" y="0"/>
                      <a:ext cx="2348865" cy="1708785"/>
                    </a:xfrm>
                    <a:prstGeom prst="rect">
                      <a:avLst/>
                    </a:prstGeom>
                  </pic:spPr>
                </pic:pic>
              </a:graphicData>
            </a:graphic>
          </wp:anchor>
        </w:drawing>
      </w:r>
    </w:p>
    <w:p w:rsidR="008670B4" w:rsidRPr="00510696" w:rsidRDefault="008670B4" w:rsidP="008670B4">
      <w:pPr>
        <w:tabs>
          <w:tab w:val="right" w:pos="567"/>
        </w:tabs>
        <w:bidi/>
        <w:spacing w:after="0" w:line="240" w:lineRule="auto"/>
        <w:jc w:val="both"/>
        <w:rPr>
          <w:rFonts w:asciiTheme="majorHAnsi" w:eastAsiaTheme="majorEastAsia" w:hAnsiTheme="majorHAnsi"/>
          <w:b/>
          <w:bCs/>
          <w:color w:val="4F81BD" w:themeColor="accent1"/>
          <w:sz w:val="28"/>
          <w:szCs w:val="28"/>
          <w:u w:val="single"/>
          <w:rtl/>
          <w:lang w:bidi="ar-MA"/>
        </w:rPr>
      </w:pPr>
    </w:p>
    <w:p w:rsidR="008670B4" w:rsidRPr="00510696" w:rsidRDefault="00AC4B7F" w:rsidP="008670B4">
      <w:pPr>
        <w:bidi/>
        <w:spacing w:after="0" w:line="240" w:lineRule="auto"/>
        <w:jc w:val="both"/>
        <w:rPr>
          <w:rFonts w:ascii="Verdana" w:hAnsi="Verdana"/>
          <w:b/>
          <w:bCs/>
          <w:color w:val="333333"/>
          <w:sz w:val="36"/>
          <w:szCs w:val="36"/>
          <w:shd w:val="clear" w:color="auto" w:fill="FAFAFA"/>
        </w:rPr>
      </w:pPr>
      <w:r w:rsidRPr="00510696">
        <w:rPr>
          <w:rFonts w:asciiTheme="majorBidi" w:hAnsiTheme="majorBidi" w:cstheme="majorBidi" w:hint="cs"/>
          <w:color w:val="000000" w:themeColor="text1"/>
          <w:sz w:val="26"/>
          <w:szCs w:val="26"/>
          <w:rtl/>
          <w:lang w:val="fr-CA" w:bidi="ar-MA"/>
        </w:rPr>
        <w:t xml:space="preserve">               </w:t>
      </w:r>
      <w:r w:rsidR="008670B4" w:rsidRPr="00510696">
        <w:rPr>
          <w:rFonts w:asciiTheme="majorBidi" w:hAnsiTheme="majorBidi" w:cstheme="majorBidi" w:hint="cs"/>
          <w:color w:val="000000" w:themeColor="text1"/>
          <w:sz w:val="26"/>
          <w:szCs w:val="26"/>
          <w:rtl/>
          <w:lang w:val="fr-CA" w:bidi="ar-MA"/>
        </w:rPr>
        <w:t xml:space="preserve">يوجد في الطبيعة </w:t>
      </w:r>
      <w:r w:rsidR="008670B4" w:rsidRPr="00510696">
        <w:rPr>
          <w:rFonts w:asciiTheme="majorBidi" w:hAnsiTheme="majorBidi" w:cstheme="majorBidi"/>
          <w:color w:val="000000" w:themeColor="text1"/>
          <w:sz w:val="26"/>
          <w:szCs w:val="26"/>
          <w:rtl/>
          <w:lang w:val="fr-CA" w:bidi="ar-MA"/>
        </w:rPr>
        <w:t>تنوع حيوي</w:t>
      </w:r>
      <w:r w:rsidR="008670B4" w:rsidRPr="00510696">
        <w:rPr>
          <w:rFonts w:asciiTheme="majorBidi" w:hAnsiTheme="majorBidi" w:cstheme="majorBidi"/>
          <w:color w:val="000000" w:themeColor="text1"/>
          <w:sz w:val="26"/>
          <w:szCs w:val="26"/>
          <w:lang w:val="fr-CA" w:bidi="ar-MA"/>
        </w:rPr>
        <w:t> </w:t>
      </w:r>
      <w:r w:rsidR="008670B4" w:rsidRPr="00510696">
        <w:rPr>
          <w:rFonts w:asciiTheme="majorBidi" w:hAnsiTheme="majorBidi" w:cstheme="majorBidi" w:hint="cs"/>
          <w:color w:val="000000" w:themeColor="text1"/>
          <w:sz w:val="26"/>
          <w:szCs w:val="26"/>
          <w:rtl/>
          <w:lang w:val="fr-CA" w:bidi="ar-MA"/>
        </w:rPr>
        <w:t xml:space="preserve"> لا يستوعبه فكر التطوريون، و</w:t>
      </w:r>
      <w:r w:rsidR="008670B4" w:rsidRPr="00510696">
        <w:rPr>
          <w:rFonts w:asciiTheme="majorBidi" w:hAnsiTheme="majorBidi" w:cstheme="majorBidi"/>
          <w:color w:val="000000" w:themeColor="text1"/>
          <w:sz w:val="26"/>
          <w:szCs w:val="26"/>
          <w:rtl/>
          <w:lang w:val="fr-CA" w:bidi="ar-MA"/>
        </w:rPr>
        <w:t>هو تنوع في أشكال الطبيعة الحية</w:t>
      </w:r>
      <w:r w:rsidR="008670B4" w:rsidRPr="00510696">
        <w:rPr>
          <w:rFonts w:asciiTheme="majorBidi" w:hAnsiTheme="majorBidi" w:cstheme="majorBidi" w:hint="cs"/>
          <w:color w:val="000000" w:themeColor="text1"/>
          <w:sz w:val="26"/>
          <w:szCs w:val="26"/>
          <w:rtl/>
          <w:lang w:val="fr-CA" w:bidi="ar-MA"/>
        </w:rPr>
        <w:t xml:space="preserve"> ، </w:t>
      </w:r>
      <w:r w:rsidR="008670B4" w:rsidRPr="00510696">
        <w:rPr>
          <w:rFonts w:asciiTheme="majorBidi" w:hAnsiTheme="majorBidi" w:cstheme="majorBidi"/>
          <w:color w:val="000000" w:themeColor="text1"/>
          <w:sz w:val="26"/>
          <w:szCs w:val="26"/>
          <w:rtl/>
          <w:lang w:val="fr-CA" w:bidi="ar-MA"/>
        </w:rPr>
        <w:t xml:space="preserve">في </w:t>
      </w:r>
      <w:r w:rsidR="008670B4" w:rsidRPr="00510696">
        <w:rPr>
          <w:rFonts w:asciiTheme="majorBidi" w:hAnsiTheme="majorBidi" w:cstheme="majorBidi" w:hint="cs"/>
          <w:color w:val="000000" w:themeColor="text1"/>
          <w:sz w:val="26"/>
          <w:szCs w:val="26"/>
          <w:rtl/>
          <w:lang w:val="fr-CA" w:bidi="ar-MA"/>
        </w:rPr>
        <w:t>أنواع</w:t>
      </w:r>
      <w:r w:rsidR="008670B4" w:rsidRPr="00510696">
        <w:rPr>
          <w:rFonts w:asciiTheme="majorBidi" w:hAnsiTheme="majorBidi" w:cstheme="majorBidi"/>
          <w:color w:val="000000" w:themeColor="text1"/>
          <w:sz w:val="26"/>
          <w:szCs w:val="26"/>
          <w:rtl/>
          <w:lang w:val="fr-CA" w:bidi="ar-MA"/>
        </w:rPr>
        <w:t xml:space="preserve"> الكائنات الحية وعددها والتباين بين هذه </w:t>
      </w:r>
      <w:r w:rsidR="008670B4" w:rsidRPr="00510696">
        <w:rPr>
          <w:rFonts w:asciiTheme="majorBidi" w:hAnsiTheme="majorBidi" w:cstheme="majorBidi" w:hint="cs"/>
          <w:color w:val="000000" w:themeColor="text1"/>
          <w:sz w:val="26"/>
          <w:szCs w:val="26"/>
          <w:rtl/>
          <w:lang w:val="fr-CA" w:bidi="ar-MA"/>
        </w:rPr>
        <w:t>الأنواع</w:t>
      </w:r>
      <w:r w:rsidR="008670B4" w:rsidRPr="00510696">
        <w:rPr>
          <w:rFonts w:asciiTheme="majorBidi" w:hAnsiTheme="majorBidi" w:cstheme="majorBidi"/>
          <w:color w:val="000000" w:themeColor="text1"/>
          <w:sz w:val="26"/>
          <w:szCs w:val="26"/>
          <w:rtl/>
          <w:lang w:val="fr-CA" w:bidi="ar-MA"/>
        </w:rPr>
        <w:t xml:space="preserve"> ،والتفاعل ف</w:t>
      </w:r>
      <w:r w:rsidR="008670B4" w:rsidRPr="00510696">
        <w:rPr>
          <w:rFonts w:asciiTheme="majorBidi" w:hAnsiTheme="majorBidi" w:cstheme="majorBidi" w:hint="cs"/>
          <w:color w:val="000000" w:themeColor="text1"/>
          <w:sz w:val="26"/>
          <w:szCs w:val="26"/>
          <w:rtl/>
          <w:lang w:val="fr-CA" w:bidi="ar-MA"/>
        </w:rPr>
        <w:t>ي</w:t>
      </w:r>
      <w:r w:rsidR="008670B4" w:rsidRPr="00510696">
        <w:rPr>
          <w:rFonts w:asciiTheme="majorBidi" w:hAnsiTheme="majorBidi" w:cstheme="majorBidi"/>
          <w:color w:val="000000" w:themeColor="text1"/>
          <w:sz w:val="26"/>
          <w:szCs w:val="26"/>
          <w:rtl/>
          <w:lang w:val="fr-CA" w:bidi="ar-MA"/>
        </w:rPr>
        <w:t xml:space="preserve">ما بينها، بدءا بالكائنات الدقيقة التى لا نراها الا بواسطة الميكروسكوب، وانتهاء بالأشجار الكبيرة والحيتان الضخمة. </w:t>
      </w:r>
      <w:r w:rsidR="008670B4" w:rsidRPr="00510696">
        <w:rPr>
          <w:rFonts w:asciiTheme="majorBidi" w:hAnsiTheme="majorBidi" w:cstheme="majorBidi" w:hint="cs"/>
          <w:color w:val="000000" w:themeColor="text1"/>
          <w:sz w:val="26"/>
          <w:szCs w:val="26"/>
          <w:rtl/>
          <w:lang w:val="fr-CA" w:bidi="ar-MA"/>
        </w:rPr>
        <w:t xml:space="preserve">هذا </w:t>
      </w:r>
      <w:r w:rsidR="008670B4" w:rsidRPr="00510696">
        <w:rPr>
          <w:rFonts w:asciiTheme="majorBidi" w:hAnsiTheme="majorBidi" w:cstheme="majorBidi"/>
          <w:color w:val="000000" w:themeColor="text1"/>
          <w:sz w:val="26"/>
          <w:szCs w:val="26"/>
          <w:rtl/>
          <w:lang w:val="fr-CA" w:bidi="ar-MA"/>
        </w:rPr>
        <w:t xml:space="preserve">التنوع البيولوجى </w:t>
      </w:r>
      <w:r w:rsidR="008670B4" w:rsidRPr="00510696">
        <w:rPr>
          <w:rFonts w:asciiTheme="majorBidi" w:hAnsiTheme="majorBidi" w:cstheme="majorBidi" w:hint="cs"/>
          <w:color w:val="000000" w:themeColor="text1"/>
          <w:sz w:val="26"/>
          <w:szCs w:val="26"/>
          <w:rtl/>
          <w:lang w:val="fr-CA" w:bidi="ar-MA"/>
        </w:rPr>
        <w:t>الهائل ال</w:t>
      </w:r>
      <w:r w:rsidR="008670B4" w:rsidRPr="00510696">
        <w:rPr>
          <w:rFonts w:asciiTheme="majorBidi" w:hAnsiTheme="majorBidi" w:cstheme="majorBidi"/>
          <w:color w:val="000000" w:themeColor="text1"/>
          <w:sz w:val="26"/>
          <w:szCs w:val="26"/>
          <w:rtl/>
          <w:lang w:val="fr-CA" w:bidi="ar-MA"/>
        </w:rPr>
        <w:t xml:space="preserve">موجود فى كل مكان، فى الصحارى والمحيطات والأنهار والبحيرات والغابات. وبالرغم من التقدم العلمى الذى يشهده العالم، لم يوصف من هذه الأنواع حتى الآن سوى 1.4 مليون نوع، من بينها 000, 750 حشرة و </w:t>
      </w:r>
      <w:r w:rsidR="008670B4" w:rsidRPr="00510696">
        <w:rPr>
          <w:rFonts w:asciiTheme="majorBidi" w:hAnsiTheme="majorBidi" w:cstheme="majorBidi" w:hint="cs"/>
          <w:color w:val="000000" w:themeColor="text1"/>
          <w:sz w:val="26"/>
          <w:szCs w:val="26"/>
          <w:rtl/>
          <w:lang w:val="fr-CA" w:bidi="ar-MA"/>
        </w:rPr>
        <w:t>41000</w:t>
      </w:r>
      <w:r w:rsidR="008670B4" w:rsidRPr="00510696">
        <w:rPr>
          <w:rFonts w:asciiTheme="majorBidi" w:hAnsiTheme="majorBidi" w:cstheme="majorBidi"/>
          <w:color w:val="000000" w:themeColor="text1"/>
          <w:sz w:val="26"/>
          <w:szCs w:val="26"/>
          <w:rtl/>
          <w:lang w:val="fr-CA" w:bidi="ar-MA"/>
        </w:rPr>
        <w:t xml:space="preserve"> من الفقاريات و000, 250 من النباتات، والباقى من مجموعات اللافقاريات والفطريات والطحالب وغيرها من الكائنات الحية الدقيقة</w:t>
      </w:r>
      <w:r w:rsidR="008670B4" w:rsidRPr="00510696">
        <w:rPr>
          <w:rFonts w:asciiTheme="majorBidi" w:hAnsiTheme="majorBidi" w:cstheme="majorBidi"/>
          <w:color w:val="000000" w:themeColor="text1"/>
          <w:sz w:val="26"/>
          <w:szCs w:val="26"/>
          <w:lang w:val="fr-CA" w:bidi="ar-MA"/>
        </w:rPr>
        <w:t>.</w:t>
      </w:r>
      <w:r w:rsidR="008670B4" w:rsidRPr="00510696">
        <w:rPr>
          <w:rFonts w:asciiTheme="majorBidi" w:hAnsiTheme="majorBidi" w:cstheme="majorBidi" w:hint="cs"/>
          <w:color w:val="000000" w:themeColor="text1"/>
          <w:sz w:val="26"/>
          <w:szCs w:val="26"/>
          <w:rtl/>
          <w:lang w:val="fr-CA" w:bidi="ar-MA"/>
        </w:rPr>
        <w:t xml:space="preserve"> ( نعرض جانبا منها في الجدول المرافق)</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2424"/>
        <w:gridCol w:w="1830"/>
        <w:gridCol w:w="3180"/>
      </w:tblGrid>
      <w:tr w:rsidR="008670B4" w:rsidRPr="00510696" w:rsidTr="0082766A">
        <w:trPr>
          <w:trHeight w:val="450"/>
          <w:tblCellSpacing w:w="15" w:type="dxa"/>
        </w:trPr>
        <w:tc>
          <w:tcPr>
            <w:tcW w:w="2143" w:type="dxa"/>
            <w:tcBorders>
              <w:top w:val="outset" w:sz="6" w:space="0" w:color="auto"/>
              <w:left w:val="outset" w:sz="6" w:space="0" w:color="auto"/>
              <w:bottom w:val="outset" w:sz="6" w:space="0" w:color="auto"/>
              <w:right w:val="outset" w:sz="6" w:space="0" w:color="auto"/>
            </w:tcBorders>
            <w:shd w:val="clear" w:color="auto" w:fill="CCCCCC"/>
            <w:vAlign w:val="bottom"/>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lastRenderedPageBreak/>
              <w:t>المجموعة</w:t>
            </w:r>
          </w:p>
        </w:tc>
        <w:tc>
          <w:tcPr>
            <w:tcW w:w="1800" w:type="dxa"/>
            <w:tcBorders>
              <w:top w:val="outset" w:sz="6" w:space="0" w:color="auto"/>
              <w:left w:val="outset" w:sz="6" w:space="0" w:color="auto"/>
              <w:bottom w:val="outset" w:sz="6" w:space="0" w:color="auto"/>
              <w:right w:val="outset" w:sz="6" w:space="0" w:color="auto"/>
            </w:tcBorders>
            <w:shd w:val="clear" w:color="auto" w:fill="CCCCCC"/>
            <w:vAlign w:val="bottom"/>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عدد الأنواع المعروفة</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bottom"/>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التقدير لعدد الأنواع المتوقع</w:t>
            </w:r>
          </w:p>
        </w:tc>
      </w:tr>
      <w:tr w:rsidR="008670B4" w:rsidRPr="00510696" w:rsidTr="0082766A">
        <w:trPr>
          <w:trHeight w:val="45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المفصليات</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lang w:val="fr-CA" w:bidi="ar-MA"/>
              </w:rPr>
              <w:t>874161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both"/>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مليون نوع من الحشرات، وقدر هذا الرقم من دراسة فى الغابات الإستوائية فى بنما</w:t>
            </w:r>
          </w:p>
        </w:tc>
      </w:tr>
      <w:tr w:rsidR="008670B4" w:rsidRPr="00510696" w:rsidTr="0082766A">
        <w:trPr>
          <w:trHeight w:val="45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النباتات الراقية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lang w:val="fr-CA" w:bidi="ar-MA"/>
              </w:rPr>
              <w:t>248400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both"/>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تتراوح التقديرات بين 275000 إلى 400000 نوع</w:t>
            </w:r>
          </w:p>
        </w:tc>
      </w:tr>
      <w:tr w:rsidR="008670B4" w:rsidRPr="00510696" w:rsidTr="0082766A">
        <w:trPr>
          <w:trHeight w:val="45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اللافقريات "عدا المفصليات</w:t>
            </w:r>
            <w:r w:rsidRPr="00510696">
              <w:rPr>
                <w:rFonts w:asciiTheme="majorBidi" w:hAnsiTheme="majorBidi" w:cstheme="majorBidi"/>
                <w:color w:val="000000" w:themeColor="text1"/>
                <w:sz w:val="26"/>
                <w:szCs w:val="26"/>
                <w:lang w:val="fr-CA" w:bidi="ar-MA"/>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lang w:val="fr-CA" w:bidi="ar-MA"/>
              </w:rPr>
              <w:t>116873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both"/>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اللافقريات الحقيقية قد تعد بالملايين، والنيماتودا والديدان الثعبانية والمستديرة قد يصل كل منها إلى مليون نوع</w:t>
            </w:r>
          </w:p>
        </w:tc>
      </w:tr>
      <w:tr w:rsidR="008670B4" w:rsidRPr="00510696" w:rsidTr="0082766A">
        <w:trPr>
          <w:trHeight w:val="45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النباتات غير الراقية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lang w:val="fr-CA" w:bidi="ar-MA"/>
              </w:rPr>
              <w:t>73900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both"/>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التقديرات غير متاحة</w:t>
            </w:r>
          </w:p>
        </w:tc>
      </w:tr>
      <w:tr w:rsidR="008670B4" w:rsidRPr="00510696" w:rsidTr="0082766A">
        <w:trPr>
          <w:trHeight w:val="45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الكائنات الدقيقة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lang w:val="fr-CA" w:bidi="ar-MA"/>
              </w:rPr>
              <w:t>36000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both"/>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التقديرات غير متاحة</w:t>
            </w:r>
          </w:p>
        </w:tc>
      </w:tr>
      <w:tr w:rsidR="008670B4" w:rsidRPr="00510696" w:rsidTr="0082766A">
        <w:trPr>
          <w:trHeight w:val="45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الأسماك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lang w:val="fr-CA" w:bidi="ar-MA"/>
              </w:rPr>
              <w:t>19006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both"/>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lang w:val="fr-CA" w:bidi="ar-MA"/>
              </w:rPr>
              <w:t xml:space="preserve">21000 </w:t>
            </w:r>
            <w:r w:rsidRPr="00510696">
              <w:rPr>
                <w:rFonts w:asciiTheme="majorBidi" w:hAnsiTheme="majorBidi" w:cstheme="majorBidi"/>
                <w:color w:val="000000" w:themeColor="text1"/>
                <w:sz w:val="26"/>
                <w:szCs w:val="26"/>
                <w:rtl/>
                <w:lang w:val="fr-CA" w:bidi="ar-MA"/>
              </w:rPr>
              <w:t>نوعاً</w:t>
            </w:r>
          </w:p>
        </w:tc>
      </w:tr>
      <w:tr w:rsidR="008670B4" w:rsidRPr="00510696" w:rsidTr="0082766A">
        <w:trPr>
          <w:trHeight w:val="45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الطيور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lang w:val="fr-CA" w:bidi="ar-MA"/>
              </w:rPr>
              <w:t>9040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both"/>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تمثل الأنواع المعروفة حوالى 98% من كل الطيور</w:t>
            </w:r>
          </w:p>
        </w:tc>
      </w:tr>
      <w:tr w:rsidR="008670B4" w:rsidRPr="00510696" w:rsidTr="0082766A">
        <w:trPr>
          <w:trHeight w:val="45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الزواحف والبرمائيات</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lang w:val="fr-CA" w:bidi="ar-MA"/>
              </w:rPr>
              <w:t>8962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both"/>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الأنواع المعروفة من الزواحف والبرمائيات قد تصل إلى 95% من كل الأنواع</w:t>
            </w:r>
          </w:p>
        </w:tc>
      </w:tr>
      <w:tr w:rsidR="008670B4" w:rsidRPr="00510696" w:rsidTr="0082766A">
        <w:trPr>
          <w:trHeight w:val="45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الثدييات</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lang w:val="fr-CA" w:bidi="ar-MA"/>
              </w:rPr>
              <w:t>4000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both"/>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كل الأنواع معروفة تقريباً</w:t>
            </w:r>
          </w:p>
        </w:tc>
      </w:tr>
      <w:tr w:rsidR="008670B4" w:rsidRPr="00510696" w:rsidTr="0082766A">
        <w:trPr>
          <w:trHeight w:val="45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المجموع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center"/>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lang w:val="fr-CA" w:bidi="ar-MA"/>
              </w:rPr>
              <w:t>1310992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70B4" w:rsidRPr="00510696" w:rsidRDefault="008670B4" w:rsidP="0082766A">
            <w:pPr>
              <w:bidi/>
              <w:spacing w:after="0" w:line="240" w:lineRule="auto"/>
              <w:jc w:val="both"/>
              <w:rPr>
                <w:rFonts w:asciiTheme="majorBidi" w:hAnsiTheme="majorBidi" w:cstheme="majorBidi"/>
                <w:color w:val="000000" w:themeColor="text1"/>
                <w:sz w:val="26"/>
                <w:szCs w:val="26"/>
                <w:lang w:val="fr-CA" w:bidi="ar-MA"/>
              </w:rPr>
            </w:pPr>
            <w:r w:rsidRPr="00510696">
              <w:rPr>
                <w:rFonts w:asciiTheme="majorBidi" w:hAnsiTheme="majorBidi" w:cstheme="majorBidi"/>
                <w:color w:val="000000" w:themeColor="text1"/>
                <w:sz w:val="26"/>
                <w:szCs w:val="26"/>
                <w:rtl/>
                <w:lang w:val="fr-CA" w:bidi="ar-MA"/>
              </w:rPr>
              <w:t>يعد رقم 10 مليون رقماً متحفظاً، أما إذا اعتبر الرقم بالنسبة للحشرات صحيحاً فقد تصل الأرقام إلى 30 مليون أو أكثر</w:t>
            </w:r>
          </w:p>
        </w:tc>
      </w:tr>
    </w:tbl>
    <w:p w:rsidR="008670B4" w:rsidRPr="00510696" w:rsidRDefault="008670B4" w:rsidP="008670B4">
      <w:pPr>
        <w:tabs>
          <w:tab w:val="left" w:pos="567"/>
        </w:tabs>
        <w:bidi/>
        <w:spacing w:after="0" w:line="240" w:lineRule="auto"/>
        <w:jc w:val="both"/>
        <w:rPr>
          <w:rFonts w:asciiTheme="majorBidi" w:hAnsiTheme="majorBidi" w:cstheme="majorBidi"/>
          <w:sz w:val="26"/>
          <w:szCs w:val="26"/>
          <w:lang w:bidi="ar-MA"/>
        </w:rPr>
      </w:pPr>
    </w:p>
    <w:p w:rsidR="008670B4" w:rsidRPr="00510696" w:rsidRDefault="008670B4" w:rsidP="008670B4">
      <w:pPr>
        <w:tabs>
          <w:tab w:val="right" w:pos="567"/>
        </w:tabs>
        <w:bidi/>
        <w:spacing w:after="0" w:line="240" w:lineRule="auto"/>
        <w:jc w:val="both"/>
        <w:rPr>
          <w:rFonts w:ascii="Verdana" w:hAnsi="Verdana"/>
          <w:b/>
          <w:bCs/>
          <w:sz w:val="28"/>
          <w:szCs w:val="28"/>
          <w:shd w:val="clear" w:color="auto" w:fill="FAFAFA"/>
        </w:rPr>
      </w:pPr>
      <w:r w:rsidRPr="00510696">
        <w:rPr>
          <w:rFonts w:ascii="Verdana" w:hAnsi="Verdana" w:hint="cs"/>
          <w:b/>
          <w:bCs/>
          <w:sz w:val="28"/>
          <w:szCs w:val="28"/>
          <w:shd w:val="clear" w:color="auto" w:fill="FAFAFA"/>
          <w:rtl/>
        </w:rPr>
        <w:t>و</w:t>
      </w:r>
      <w:r w:rsidRPr="00510696">
        <w:rPr>
          <w:rFonts w:ascii="Verdana" w:hAnsi="Verdana"/>
          <w:b/>
          <w:bCs/>
          <w:sz w:val="28"/>
          <w:szCs w:val="28"/>
          <w:shd w:val="clear" w:color="auto" w:fill="FAFAFA"/>
          <w:rtl/>
        </w:rPr>
        <w:t xml:space="preserve">هو تنوع كذلك في الاختلافات بين </w:t>
      </w:r>
      <w:r w:rsidRPr="00510696">
        <w:rPr>
          <w:rFonts w:ascii="Verdana" w:hAnsi="Verdana" w:hint="cs"/>
          <w:b/>
          <w:bCs/>
          <w:sz w:val="28"/>
          <w:szCs w:val="28"/>
          <w:shd w:val="clear" w:color="auto" w:fill="FAFAFA"/>
          <w:rtl/>
        </w:rPr>
        <w:t>أفراد</w:t>
      </w:r>
      <w:r w:rsidRPr="00510696">
        <w:rPr>
          <w:rFonts w:ascii="Verdana" w:hAnsi="Verdana"/>
          <w:b/>
          <w:bCs/>
          <w:sz w:val="28"/>
          <w:szCs w:val="28"/>
          <w:shd w:val="clear" w:color="auto" w:fill="FAFAFA"/>
          <w:rtl/>
        </w:rPr>
        <w:t xml:space="preserve"> النوع الواحد</w:t>
      </w:r>
      <w:r w:rsidRPr="00510696">
        <w:rPr>
          <w:rFonts w:ascii="Verdana" w:hAnsi="Verdana" w:hint="cs"/>
          <w:sz w:val="28"/>
          <w:szCs w:val="28"/>
          <w:shd w:val="clear" w:color="auto" w:fill="FAFAFA"/>
          <w:rtl/>
        </w:rPr>
        <w:t xml:space="preserve"> حيث </w:t>
      </w:r>
      <w:r w:rsidRPr="00510696">
        <w:rPr>
          <w:rFonts w:ascii="Verdana" w:hAnsi="Verdana" w:hint="cs"/>
          <w:b/>
          <w:bCs/>
          <w:sz w:val="28"/>
          <w:szCs w:val="28"/>
          <w:shd w:val="clear" w:color="auto" w:fill="FAFAFA"/>
          <w:rtl/>
        </w:rPr>
        <w:t>يعرف تنوعا و</w:t>
      </w:r>
      <w:r w:rsidRPr="00510696">
        <w:rPr>
          <w:rFonts w:ascii="Verdana" w:hAnsi="Verdana"/>
          <w:b/>
          <w:bCs/>
          <w:sz w:val="28"/>
          <w:szCs w:val="28"/>
          <w:shd w:val="clear" w:color="auto" w:fill="FAFAFA"/>
          <w:rtl/>
        </w:rPr>
        <w:t>تباين</w:t>
      </w:r>
      <w:r w:rsidRPr="00510696">
        <w:rPr>
          <w:rFonts w:ascii="Verdana" w:hAnsi="Verdana" w:hint="cs"/>
          <w:b/>
          <w:bCs/>
          <w:sz w:val="28"/>
          <w:szCs w:val="28"/>
          <w:shd w:val="clear" w:color="auto" w:fill="FAFAFA"/>
          <w:rtl/>
        </w:rPr>
        <w:t>ا</w:t>
      </w:r>
      <w:r w:rsidR="0069718B">
        <w:rPr>
          <w:rFonts w:ascii="Verdana" w:hAnsi="Verdana" w:hint="cs"/>
          <w:b/>
          <w:bCs/>
          <w:sz w:val="28"/>
          <w:szCs w:val="28"/>
          <w:shd w:val="clear" w:color="auto" w:fill="FAFAFA"/>
          <w:rtl/>
        </w:rPr>
        <w:t xml:space="preserve"> </w:t>
      </w:r>
      <w:r w:rsidRPr="00510696">
        <w:rPr>
          <w:rFonts w:ascii="Verdana" w:hAnsi="Verdana" w:hint="cs"/>
          <w:b/>
          <w:bCs/>
          <w:sz w:val="28"/>
          <w:szCs w:val="28"/>
          <w:shd w:val="clear" w:color="auto" w:fill="FAFAFA"/>
          <w:rtl/>
        </w:rPr>
        <w:t>في أشكالها</w:t>
      </w:r>
      <w:r w:rsidRPr="00510696">
        <w:rPr>
          <w:rFonts w:ascii="Verdana" w:hAnsi="Verdana"/>
          <w:b/>
          <w:bCs/>
          <w:sz w:val="28"/>
          <w:szCs w:val="28"/>
          <w:shd w:val="clear" w:color="auto" w:fill="FAFAFA"/>
          <w:rtl/>
        </w:rPr>
        <w:t xml:space="preserve"> ومستوياتها وبنا</w:t>
      </w:r>
      <w:r w:rsidR="0069718B">
        <w:rPr>
          <w:rFonts w:ascii="Verdana" w:hAnsi="Verdana" w:hint="cs"/>
          <w:b/>
          <w:bCs/>
          <w:sz w:val="28"/>
          <w:szCs w:val="28"/>
          <w:shd w:val="clear" w:color="auto" w:fill="FAFAFA"/>
          <w:rtl/>
        </w:rPr>
        <w:t>ئ</w:t>
      </w:r>
      <w:r w:rsidRPr="00510696">
        <w:rPr>
          <w:rFonts w:ascii="Verdana" w:hAnsi="Verdana"/>
          <w:b/>
          <w:bCs/>
          <w:sz w:val="28"/>
          <w:szCs w:val="28"/>
          <w:shd w:val="clear" w:color="auto" w:fill="FAFAFA"/>
          <w:rtl/>
        </w:rPr>
        <w:t>ها ويشمل</w:t>
      </w:r>
      <w:r w:rsidRPr="00510696">
        <w:rPr>
          <w:rFonts w:ascii="Verdana" w:hAnsi="Verdana" w:hint="cs"/>
          <w:b/>
          <w:bCs/>
          <w:sz w:val="28"/>
          <w:szCs w:val="28"/>
          <w:shd w:val="clear" w:color="auto" w:fill="FAFAFA"/>
          <w:rtl/>
        </w:rPr>
        <w:t xml:space="preserve">: </w:t>
      </w:r>
    </w:p>
    <w:p w:rsidR="008670B4" w:rsidRPr="00510696" w:rsidRDefault="008670B4" w:rsidP="0069718B">
      <w:pPr>
        <w:tabs>
          <w:tab w:val="right" w:pos="567"/>
        </w:tabs>
        <w:bidi/>
        <w:spacing w:after="0" w:line="240" w:lineRule="auto"/>
        <w:jc w:val="both"/>
        <w:rPr>
          <w:rFonts w:ascii="Tahoma" w:hAnsi="Tahoma" w:cs="Tahoma"/>
          <w:shd w:val="clear" w:color="auto" w:fill="FFFFFF"/>
        </w:rPr>
      </w:pPr>
      <w:r w:rsidRPr="0069718B">
        <w:rPr>
          <w:rStyle w:val="mw-headline"/>
          <w:rFonts w:asciiTheme="majorHAnsi" w:eastAsiaTheme="majorEastAsia" w:hAnsiTheme="majorHAnsi"/>
          <w:b/>
          <w:bCs/>
          <w:sz w:val="28"/>
          <w:szCs w:val="28"/>
          <w:rtl/>
          <w:lang w:bidi="ar-MA"/>
        </w:rPr>
        <w:t>التباين النوعي</w:t>
      </w:r>
      <w:r w:rsidRPr="00510696">
        <w:rPr>
          <w:rFonts w:ascii="Arial" w:eastAsia="Times New Roman" w:hAnsi="Arial"/>
          <w:sz w:val="24"/>
          <w:szCs w:val="24"/>
          <w:rtl/>
          <w:lang w:eastAsia="fr-FR"/>
        </w:rPr>
        <w:t xml:space="preserve">: وهو وجود الحياة على هيئة ملايين من الانواع المختلفة لكل منها صفات عامة تميزه وتركيب وراثي يمنع تكاثرة مع الانواع الاخرى وتشغل افراده نفس المحراب البيئي ، كما </w:t>
      </w:r>
      <w:r w:rsidRPr="00510696">
        <w:rPr>
          <w:rFonts w:ascii="Arial" w:eastAsia="Times New Roman" w:hAnsi="Arial"/>
          <w:sz w:val="24"/>
          <w:szCs w:val="24"/>
          <w:rtl/>
          <w:lang w:eastAsia="fr-FR"/>
        </w:rPr>
        <w:lastRenderedPageBreak/>
        <w:t xml:space="preserve">يمثل فرجة زمانية معينة بعدها ينقرض ويندثر أو يشكل أصولاً تنبثق منها </w:t>
      </w:r>
      <w:r w:rsidRPr="00510696">
        <w:rPr>
          <w:rFonts w:ascii="Arial" w:eastAsia="Times New Roman" w:hAnsi="Arial" w:hint="cs"/>
          <w:sz w:val="24"/>
          <w:szCs w:val="24"/>
          <w:rtl/>
          <w:lang w:eastAsia="fr-FR"/>
        </w:rPr>
        <w:t>أنواعأخرى</w:t>
      </w:r>
      <w:r w:rsidRPr="00510696">
        <w:rPr>
          <w:rFonts w:ascii="Arial" w:eastAsia="Times New Roman" w:hAnsi="Arial"/>
          <w:sz w:val="24"/>
          <w:szCs w:val="24"/>
          <w:rtl/>
          <w:lang w:eastAsia="fr-FR"/>
        </w:rPr>
        <w:t xml:space="preserve"> ولا أحد يعرف عدد أنواع الكائنات الحية على الأرض. </w:t>
      </w:r>
    </w:p>
    <w:p w:rsidR="008670B4" w:rsidRPr="00510696" w:rsidRDefault="008670B4" w:rsidP="008670B4">
      <w:pPr>
        <w:shd w:val="clear" w:color="auto" w:fill="FFFFFF"/>
        <w:bidi/>
        <w:spacing w:after="0" w:line="240" w:lineRule="auto"/>
        <w:ind w:left="-360" w:right="384"/>
        <w:rPr>
          <w:rFonts w:ascii="Arial" w:eastAsia="Times New Roman" w:hAnsi="Arial"/>
          <w:sz w:val="24"/>
          <w:szCs w:val="24"/>
          <w:lang w:eastAsia="fr-FR"/>
        </w:rPr>
      </w:pPr>
      <w:r w:rsidRPr="0069718B">
        <w:rPr>
          <w:rStyle w:val="mw-headline"/>
          <w:rFonts w:asciiTheme="majorHAnsi" w:eastAsiaTheme="majorEastAsia" w:hAnsiTheme="majorHAnsi"/>
          <w:b/>
          <w:bCs/>
          <w:sz w:val="24"/>
          <w:szCs w:val="24"/>
          <w:rtl/>
          <w:lang w:bidi="ar-MA"/>
        </w:rPr>
        <w:t>التباين الوراثي :</w:t>
      </w:r>
      <w:r w:rsidRPr="00510696">
        <w:rPr>
          <w:rFonts w:ascii="Arial" w:eastAsia="Times New Roman" w:hAnsi="Arial"/>
          <w:sz w:val="24"/>
          <w:szCs w:val="24"/>
          <w:rtl/>
          <w:lang w:eastAsia="fr-FR"/>
        </w:rPr>
        <w:t xml:space="preserve"> وهو التباين على مستوى جزيئات</w:t>
      </w:r>
      <w:r w:rsidRPr="00510696">
        <w:rPr>
          <w:rFonts w:ascii="Arial" w:eastAsia="Times New Roman" w:hAnsi="Arial"/>
          <w:sz w:val="24"/>
          <w:szCs w:val="24"/>
          <w:lang w:eastAsia="fr-FR"/>
        </w:rPr>
        <w:t xml:space="preserve"> (D N A) .</w:t>
      </w:r>
      <w:r w:rsidRPr="00510696">
        <w:rPr>
          <w:rFonts w:ascii="Arial" w:eastAsia="Times New Roman" w:hAnsi="Arial"/>
          <w:sz w:val="24"/>
          <w:szCs w:val="24"/>
          <w:rtl/>
          <w:lang w:eastAsia="fr-FR"/>
        </w:rPr>
        <w:t>صحيح أن لجميع أفراد النوع نفس المستودع الجيني ولكن كل فرد داخل النوع يتميز بطراز وراثي خاص به والطراز الوراثي هو توفيقية البدائل الجينية التي يحملها الفرد في كل خليه من خلايا جسمه والبدائل الجينية هي اشكال مختلفه لنفس الجين نتجت بالطفره أثناء الانقسامات الخلوية وكل منها يتسبب في إظهار نفس الصفة و</w:t>
      </w:r>
      <w:r w:rsidRPr="00510696">
        <w:rPr>
          <w:rFonts w:ascii="Arial" w:eastAsia="Times New Roman" w:hAnsi="Arial" w:hint="cs"/>
          <w:sz w:val="24"/>
          <w:szCs w:val="24"/>
          <w:rtl/>
          <w:lang w:eastAsia="fr-FR"/>
        </w:rPr>
        <w:t>ل</w:t>
      </w:r>
      <w:r w:rsidRPr="00510696">
        <w:rPr>
          <w:rFonts w:ascii="Arial" w:eastAsia="Times New Roman" w:hAnsi="Arial"/>
          <w:sz w:val="24"/>
          <w:szCs w:val="24"/>
          <w:rtl/>
          <w:lang w:eastAsia="fr-FR"/>
        </w:rPr>
        <w:t xml:space="preserve">كن بمظهر مختلف وتتوزع البدائل الجينية بين افراد النوع بكل الاحتمالات الممكنة بعمليات التوزيع الحر للكروموسومات والعبور أثناء الانقسام الاختزالي ، وكذالك بعمليات </w:t>
      </w:r>
      <w:r w:rsidRPr="00510696">
        <w:rPr>
          <w:rFonts w:ascii="Arial" w:eastAsia="Times New Roman" w:hAnsi="Arial" w:hint="cs"/>
          <w:sz w:val="24"/>
          <w:szCs w:val="24"/>
          <w:rtl/>
          <w:lang w:eastAsia="fr-FR"/>
        </w:rPr>
        <w:t>الإخصاب</w:t>
      </w:r>
      <w:r w:rsidRPr="00510696">
        <w:rPr>
          <w:rFonts w:ascii="Arial" w:eastAsia="Times New Roman" w:hAnsi="Arial"/>
          <w:sz w:val="24"/>
          <w:szCs w:val="24"/>
          <w:rtl/>
          <w:lang w:eastAsia="fr-FR"/>
        </w:rPr>
        <w:t xml:space="preserve"> العشوائي </w:t>
      </w:r>
      <w:r w:rsidRPr="00510696">
        <w:rPr>
          <w:rFonts w:ascii="Arial" w:eastAsia="Times New Roman" w:hAnsi="Arial" w:hint="cs"/>
          <w:sz w:val="24"/>
          <w:szCs w:val="24"/>
          <w:rtl/>
          <w:lang w:eastAsia="fr-FR"/>
        </w:rPr>
        <w:t>ووو...</w:t>
      </w:r>
    </w:p>
    <w:p w:rsidR="008670B4" w:rsidRDefault="008670B4" w:rsidP="008670B4">
      <w:pPr>
        <w:shd w:val="clear" w:color="auto" w:fill="FFFFFF"/>
        <w:bidi/>
        <w:spacing w:after="0" w:line="240" w:lineRule="auto"/>
        <w:ind w:left="-360" w:right="384"/>
        <w:rPr>
          <w:rFonts w:ascii="Arial" w:eastAsia="Times New Roman" w:hAnsi="Arial"/>
          <w:sz w:val="24"/>
          <w:szCs w:val="24"/>
          <w:rtl/>
          <w:lang w:eastAsia="fr-FR"/>
        </w:rPr>
      </w:pPr>
      <w:r w:rsidRPr="0069718B">
        <w:rPr>
          <w:rStyle w:val="mw-headline"/>
          <w:rFonts w:asciiTheme="majorHAnsi" w:eastAsiaTheme="majorEastAsia" w:hAnsiTheme="majorHAnsi"/>
          <w:b/>
          <w:bCs/>
          <w:sz w:val="28"/>
          <w:szCs w:val="28"/>
          <w:rtl/>
          <w:lang w:bidi="ar-MA"/>
        </w:rPr>
        <w:t>التنوع البيئي :</w:t>
      </w:r>
      <w:r w:rsidRPr="00510696">
        <w:rPr>
          <w:rFonts w:ascii="Arial" w:eastAsia="Times New Roman" w:hAnsi="Arial"/>
          <w:sz w:val="24"/>
          <w:szCs w:val="24"/>
          <w:rtl/>
          <w:lang w:eastAsia="fr-FR"/>
        </w:rPr>
        <w:t xml:space="preserve"> ويقصد به تنوع المواطن البيئية وعشائر الكائنات الحية والنظم البيئية</w:t>
      </w:r>
      <w:r w:rsidRPr="00510696">
        <w:rPr>
          <w:rFonts w:ascii="Arial" w:eastAsia="Times New Roman" w:hAnsi="Arial"/>
          <w:sz w:val="24"/>
          <w:szCs w:val="24"/>
          <w:lang w:eastAsia="fr-FR"/>
        </w:rPr>
        <w:t xml:space="preserve"> .</w:t>
      </w:r>
    </w:p>
    <w:p w:rsidR="0011575C" w:rsidRPr="00510696" w:rsidRDefault="0011575C" w:rsidP="0011575C">
      <w:pPr>
        <w:shd w:val="clear" w:color="auto" w:fill="FFFFFF"/>
        <w:bidi/>
        <w:spacing w:after="0" w:line="240" w:lineRule="auto"/>
        <w:ind w:left="-360" w:right="384"/>
        <w:rPr>
          <w:rFonts w:ascii="Arial" w:eastAsia="Times New Roman" w:hAnsi="Arial"/>
          <w:sz w:val="24"/>
          <w:szCs w:val="24"/>
          <w:rtl/>
          <w:lang w:eastAsia="fr-FR"/>
        </w:rPr>
      </w:pPr>
    </w:p>
    <w:p w:rsidR="008670B4" w:rsidRPr="0069718B" w:rsidRDefault="008670B4" w:rsidP="0069718B">
      <w:pPr>
        <w:shd w:val="clear" w:color="auto" w:fill="FFFFFF"/>
        <w:bidi/>
        <w:spacing w:after="0" w:line="240" w:lineRule="auto"/>
        <w:ind w:left="-360" w:right="384"/>
        <w:jc w:val="center"/>
        <w:rPr>
          <w:rFonts w:ascii="Arial" w:eastAsia="Times New Roman" w:hAnsi="Arial"/>
          <w:sz w:val="28"/>
          <w:szCs w:val="28"/>
          <w:u w:val="single"/>
          <w:rtl/>
          <w:lang w:eastAsia="fr-FR"/>
        </w:rPr>
      </w:pPr>
      <w:r w:rsidRPr="0069718B">
        <w:rPr>
          <w:rStyle w:val="mw-headline"/>
          <w:rFonts w:asciiTheme="majorHAnsi" w:eastAsiaTheme="majorEastAsia" w:hAnsiTheme="majorHAnsi" w:hint="cs"/>
          <w:b/>
          <w:bCs/>
          <w:sz w:val="28"/>
          <w:szCs w:val="28"/>
          <w:u w:val="single"/>
          <w:rtl/>
          <w:lang w:bidi="ar-MA"/>
        </w:rPr>
        <w:t>كائنات حية غير تقليدية</w:t>
      </w:r>
    </w:p>
    <w:p w:rsidR="0011575C" w:rsidRPr="0069718B" w:rsidRDefault="008670B4" w:rsidP="0069718B">
      <w:pPr>
        <w:shd w:val="clear" w:color="auto" w:fill="FFFFFF"/>
        <w:bidi/>
        <w:spacing w:after="0" w:line="240" w:lineRule="auto"/>
        <w:ind w:left="-360" w:right="384"/>
        <w:jc w:val="center"/>
        <w:rPr>
          <w:rFonts w:asciiTheme="majorBidi" w:hAnsiTheme="majorBidi" w:cstheme="majorBidi"/>
          <w:sz w:val="28"/>
          <w:szCs w:val="28"/>
          <w:u w:val="single"/>
          <w:rtl/>
          <w:lang w:bidi="ar-MA"/>
        </w:rPr>
      </w:pPr>
      <w:r w:rsidRPr="0069718B">
        <w:rPr>
          <w:rFonts w:asciiTheme="majorBidi" w:hAnsiTheme="majorBidi" w:cstheme="majorBidi" w:hint="cs"/>
          <w:sz w:val="28"/>
          <w:szCs w:val="28"/>
          <w:u w:val="single"/>
          <w:rtl/>
          <w:lang w:bidi="ar-MA"/>
        </w:rPr>
        <w:t xml:space="preserve">مثال </w:t>
      </w:r>
      <w:r w:rsidRPr="0069718B">
        <w:rPr>
          <w:rFonts w:asciiTheme="majorBidi" w:hAnsiTheme="majorBidi" w:cstheme="majorBidi"/>
          <w:sz w:val="28"/>
          <w:szCs w:val="28"/>
          <w:u w:val="single"/>
          <w:rtl/>
          <w:lang w:bidi="ar-MA"/>
        </w:rPr>
        <w:t xml:space="preserve">الكيسيات </w:t>
      </w:r>
      <w:r w:rsidR="00AC4B7F" w:rsidRPr="0069718B">
        <w:rPr>
          <w:rFonts w:asciiTheme="majorBidi" w:hAnsiTheme="majorBidi" w:cstheme="majorBidi" w:hint="cs"/>
          <w:sz w:val="28"/>
          <w:szCs w:val="28"/>
          <w:u w:val="single"/>
          <w:rtl/>
          <w:lang w:bidi="ar-MA"/>
        </w:rPr>
        <w:t>(</w:t>
      </w:r>
      <w:r w:rsidRPr="0069718B">
        <w:rPr>
          <w:rFonts w:asciiTheme="majorBidi" w:hAnsiTheme="majorBidi" w:cstheme="majorBidi" w:hint="cs"/>
          <w:sz w:val="28"/>
          <w:szCs w:val="28"/>
          <w:u w:val="single"/>
          <w:rtl/>
          <w:lang w:bidi="ar-MA"/>
        </w:rPr>
        <w:t xml:space="preserve"> الكنغر</w:t>
      </w:r>
      <w:r w:rsidR="00AC4B7F" w:rsidRPr="0069718B">
        <w:rPr>
          <w:rFonts w:asciiTheme="majorBidi" w:hAnsiTheme="majorBidi" w:cstheme="majorBidi" w:hint="cs"/>
          <w:sz w:val="28"/>
          <w:szCs w:val="28"/>
          <w:u w:val="single"/>
          <w:rtl/>
          <w:lang w:bidi="ar-MA"/>
        </w:rPr>
        <w:t xml:space="preserve"> نموذجا)</w:t>
      </w:r>
    </w:p>
    <w:p w:rsidR="0011575C" w:rsidRDefault="0069718B" w:rsidP="0011575C">
      <w:pPr>
        <w:shd w:val="clear" w:color="auto" w:fill="FFFFFF"/>
        <w:bidi/>
        <w:spacing w:after="0" w:line="240" w:lineRule="auto"/>
        <w:ind w:left="-360" w:right="384"/>
        <w:rPr>
          <w:rFonts w:asciiTheme="majorBidi" w:hAnsiTheme="majorBidi" w:cstheme="majorBidi"/>
          <w:sz w:val="26"/>
          <w:szCs w:val="26"/>
          <w:u w:val="single"/>
          <w:rtl/>
          <w:lang w:bidi="ar-MA"/>
        </w:rPr>
      </w:pPr>
      <w:r>
        <w:rPr>
          <w:rFonts w:asciiTheme="majorBidi" w:hAnsiTheme="majorBidi" w:cstheme="majorBidi"/>
          <w:noProof/>
          <w:sz w:val="26"/>
          <w:szCs w:val="26"/>
          <w:u w:val="single"/>
          <w:rtl/>
          <w:lang w:eastAsia="fr-FR"/>
        </w:rPr>
        <w:drawing>
          <wp:anchor distT="0" distB="0" distL="114300" distR="114300" simplePos="0" relativeHeight="251883520" behindDoc="1" locked="0" layoutInCell="1" allowOverlap="1">
            <wp:simplePos x="0" y="0"/>
            <wp:positionH relativeFrom="column">
              <wp:posOffset>-9525</wp:posOffset>
            </wp:positionH>
            <wp:positionV relativeFrom="paragraph">
              <wp:posOffset>101600</wp:posOffset>
            </wp:positionV>
            <wp:extent cx="1545590" cy="1325880"/>
            <wp:effectExtent l="19050" t="0" r="0" b="0"/>
            <wp:wrapTight wrapText="bothSides">
              <wp:wrapPolygon edited="0">
                <wp:start x="-266" y="0"/>
                <wp:lineTo x="-266" y="21414"/>
                <wp:lineTo x="21565" y="21414"/>
                <wp:lineTo x="21565" y="0"/>
                <wp:lineTo x="-266" y="0"/>
              </wp:wrapPolygon>
            </wp:wrapTight>
            <wp:docPr id="60" name="Image 59" descr="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208"/>
                    <a:stretch>
                      <a:fillRect/>
                    </a:stretch>
                  </pic:blipFill>
                  <pic:spPr>
                    <a:xfrm>
                      <a:off x="0" y="0"/>
                      <a:ext cx="1545590" cy="1325880"/>
                    </a:xfrm>
                    <a:prstGeom prst="rect">
                      <a:avLst/>
                    </a:prstGeom>
                  </pic:spPr>
                </pic:pic>
              </a:graphicData>
            </a:graphic>
          </wp:anchor>
        </w:drawing>
      </w:r>
    </w:p>
    <w:p w:rsidR="0011575C" w:rsidRPr="0069718B" w:rsidRDefault="008670B4" w:rsidP="0069718B">
      <w:pPr>
        <w:shd w:val="clear" w:color="auto" w:fill="FFFFFF"/>
        <w:bidi/>
        <w:spacing w:after="0" w:line="240" w:lineRule="auto"/>
        <w:ind w:left="-360" w:right="384"/>
        <w:rPr>
          <w:rFonts w:asciiTheme="majorBidi" w:hAnsiTheme="majorBidi" w:cstheme="majorBidi"/>
          <w:sz w:val="26"/>
          <w:szCs w:val="26"/>
          <w:rtl/>
          <w:lang w:bidi="ar-MA"/>
        </w:rPr>
      </w:pPr>
      <w:r w:rsidRPr="00510696">
        <w:rPr>
          <w:rFonts w:asciiTheme="majorBidi" w:hAnsiTheme="majorBidi" w:cstheme="majorBidi" w:hint="cs"/>
          <w:sz w:val="26"/>
          <w:szCs w:val="26"/>
          <w:rtl/>
          <w:lang w:bidi="ar-MA"/>
        </w:rPr>
        <w:t xml:space="preserve">ورغم اجتهاد العلماء في محاولة تصنيف هذه الكائنات وفهم الأسرار التي تربطها فإن الأمر يبقى بعيدا عن المنال، لقد كشفت العلوم الحديثة علاقات"إنسانية" حميمية بين أفراد أنواع الكائنات الحية، وكشفت بنيات معقدة لا يمكن تصنيفها بسهولة في سلم التصنيفاتن </w:t>
      </w:r>
      <w:r w:rsidRPr="00510696">
        <w:rPr>
          <w:rFonts w:asciiTheme="majorBidi" w:hAnsiTheme="majorBidi" w:cstheme="majorBidi"/>
          <w:sz w:val="26"/>
          <w:szCs w:val="26"/>
          <w:rtl/>
          <w:lang w:bidi="ar-MA"/>
        </w:rPr>
        <w:t xml:space="preserve">فلنفترض اختفاء الكيسيات </w:t>
      </w:r>
      <w:r w:rsidRPr="00510696">
        <w:rPr>
          <w:rFonts w:asciiTheme="majorBidi" w:hAnsiTheme="majorBidi" w:cstheme="majorBidi" w:hint="cs"/>
          <w:sz w:val="26"/>
          <w:szCs w:val="26"/>
          <w:rtl/>
          <w:lang w:bidi="ar-MA"/>
        </w:rPr>
        <w:t>مثل الكنغر والتي</w:t>
      </w:r>
      <w:r w:rsidRPr="00510696">
        <w:rPr>
          <w:rFonts w:asciiTheme="majorBidi" w:hAnsiTheme="majorBidi" w:cstheme="majorBidi"/>
          <w:sz w:val="26"/>
          <w:szCs w:val="26"/>
          <w:rtl/>
          <w:lang w:bidi="ar-MA"/>
        </w:rPr>
        <w:t xml:space="preserve"> لها جيبا بطنيا بالاعتماد فقط على هيكلها العظمي؟ وكيف يمكننا إذا معرفة، بأن طريقة الحمل (المرحلة الجنينية) عندهم تختلف عن باقي الحيوانات الثدية المشيمية (يبدأ النمو الجنيني عند الكنغر في مشيمة الأم ويتم النمو في جيب بطني والذي يحتوي علىثدي الإرضاع) ؟.</w:t>
      </w:r>
    </w:p>
    <w:p w:rsidR="0011575C" w:rsidRDefault="0069718B" w:rsidP="0069718B">
      <w:pPr>
        <w:shd w:val="clear" w:color="auto" w:fill="FFFFFF"/>
        <w:bidi/>
        <w:spacing w:after="0" w:line="240" w:lineRule="auto"/>
        <w:ind w:left="-360"/>
        <w:rPr>
          <w:rFonts w:asciiTheme="majorBidi" w:hAnsiTheme="majorBidi" w:cstheme="majorBidi"/>
          <w:sz w:val="26"/>
          <w:szCs w:val="26"/>
          <w:rtl/>
          <w:lang w:bidi="ar-MA"/>
        </w:rPr>
      </w:pPr>
      <w:r>
        <w:rPr>
          <w:rFonts w:asciiTheme="majorBidi" w:hAnsiTheme="majorBidi" w:cstheme="majorBidi" w:hint="cs"/>
          <w:noProof/>
          <w:sz w:val="26"/>
          <w:szCs w:val="26"/>
          <w:rtl/>
          <w:lang w:eastAsia="fr-FR"/>
        </w:rPr>
        <w:drawing>
          <wp:anchor distT="0" distB="0" distL="114300" distR="114300" simplePos="0" relativeHeight="251882496" behindDoc="1" locked="0" layoutInCell="1" allowOverlap="1">
            <wp:simplePos x="0" y="0"/>
            <wp:positionH relativeFrom="column">
              <wp:posOffset>-9525</wp:posOffset>
            </wp:positionH>
            <wp:positionV relativeFrom="paragraph">
              <wp:posOffset>937895</wp:posOffset>
            </wp:positionV>
            <wp:extent cx="2065020" cy="1334135"/>
            <wp:effectExtent l="19050" t="0" r="0" b="0"/>
            <wp:wrapTight wrapText="bothSides">
              <wp:wrapPolygon edited="0">
                <wp:start x="-199" y="0"/>
                <wp:lineTo x="-199" y="21281"/>
                <wp:lineTo x="21520" y="21281"/>
                <wp:lineTo x="21520" y="0"/>
                <wp:lineTo x="-199" y="0"/>
              </wp:wrapPolygon>
            </wp:wrapTight>
            <wp:docPr id="59" name="Image 58"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209"/>
                    <a:stretch>
                      <a:fillRect/>
                    </a:stretch>
                  </pic:blipFill>
                  <pic:spPr>
                    <a:xfrm>
                      <a:off x="0" y="0"/>
                      <a:ext cx="2065020" cy="1334135"/>
                    </a:xfrm>
                    <a:prstGeom prst="rect">
                      <a:avLst/>
                    </a:prstGeom>
                  </pic:spPr>
                </pic:pic>
              </a:graphicData>
            </a:graphic>
          </wp:anchor>
        </w:drawing>
      </w:r>
      <w:r w:rsidR="008670B4" w:rsidRPr="00510696">
        <w:rPr>
          <w:rFonts w:asciiTheme="majorBidi" w:hAnsiTheme="majorBidi" w:cstheme="majorBidi" w:hint="cs"/>
          <w:sz w:val="26"/>
          <w:szCs w:val="26"/>
          <w:rtl/>
          <w:lang w:bidi="ar-MA"/>
        </w:rPr>
        <w:t>و</w:t>
      </w:r>
      <w:r w:rsidR="008670B4" w:rsidRPr="00510696">
        <w:rPr>
          <w:rFonts w:asciiTheme="majorBidi" w:hAnsiTheme="majorBidi" w:cstheme="majorBidi"/>
          <w:sz w:val="26"/>
          <w:szCs w:val="26"/>
          <w:rtl/>
          <w:lang w:bidi="ar-MA"/>
        </w:rPr>
        <w:t xml:space="preserve">من أين أتى حيوان منقر البط </w:t>
      </w:r>
      <w:r w:rsidR="008670B4" w:rsidRPr="00510696">
        <w:rPr>
          <w:rFonts w:asciiTheme="majorBidi" w:hAnsiTheme="majorBidi" w:cstheme="majorBidi" w:hint="cs"/>
          <w:sz w:val="26"/>
          <w:szCs w:val="26"/>
          <w:rtl/>
          <w:lang w:bidi="ar-MA"/>
        </w:rPr>
        <w:t>(</w:t>
      </w:r>
      <w:r w:rsidR="008670B4" w:rsidRPr="00510696">
        <w:rPr>
          <w:rFonts w:asciiTheme="majorBidi" w:hAnsiTheme="majorBidi" w:cstheme="majorBidi"/>
          <w:sz w:val="26"/>
          <w:szCs w:val="26"/>
          <w:rtl/>
          <w:lang w:bidi="ar-MA"/>
        </w:rPr>
        <w:t>خلد الماء أو الفأر الأعمى أو البلاتيبوس</w:t>
      </w:r>
      <w:r w:rsidR="008670B4" w:rsidRPr="00510696">
        <w:rPr>
          <w:rFonts w:asciiTheme="majorBidi" w:hAnsiTheme="majorBidi" w:cstheme="majorBidi" w:hint="cs"/>
          <w:sz w:val="26"/>
          <w:szCs w:val="26"/>
          <w:rtl/>
          <w:lang w:bidi="ar-MA"/>
        </w:rPr>
        <w:t>)</w:t>
      </w:r>
      <w:r w:rsidR="008670B4" w:rsidRPr="00510696">
        <w:rPr>
          <w:rFonts w:asciiTheme="majorBidi" w:hAnsiTheme="majorBidi" w:cstheme="majorBidi"/>
          <w:sz w:val="26"/>
          <w:szCs w:val="26"/>
          <w:rtl/>
          <w:lang w:bidi="ar-MA"/>
        </w:rPr>
        <w:t xml:space="preserve"> الذي يتميز بكونه حيوان برمائي، زاحف ذو كفين ، له وجنة لها تجعدات وجنة القرد ومنقار بط وقدم ثعلب الماء وناب أفعى وذنب السمور أو القندس وهو يرضع </w:t>
      </w:r>
      <w:r w:rsidR="008670B4" w:rsidRPr="00510696">
        <w:rPr>
          <w:rFonts w:asciiTheme="majorBidi" w:hAnsiTheme="majorBidi" w:cstheme="majorBidi" w:hint="cs"/>
          <w:sz w:val="26"/>
          <w:szCs w:val="26"/>
          <w:rtl/>
          <w:lang w:bidi="ar-MA"/>
        </w:rPr>
        <w:t>صغاره</w:t>
      </w:r>
      <w:r w:rsidR="008670B4" w:rsidRPr="00510696">
        <w:rPr>
          <w:rFonts w:asciiTheme="majorBidi" w:hAnsiTheme="majorBidi" w:cstheme="majorBidi"/>
          <w:sz w:val="26"/>
          <w:szCs w:val="26"/>
          <w:rtl/>
          <w:lang w:bidi="ar-MA"/>
        </w:rPr>
        <w:t xml:space="preserve"> من غير ثدي و و يبيض ولا يلد،وحرارة جسمه غير ثابتة </w:t>
      </w:r>
      <w:r w:rsidR="008670B4" w:rsidRPr="00510696">
        <w:rPr>
          <w:rFonts w:asciiTheme="majorBidi" w:hAnsiTheme="majorBidi" w:cstheme="majorBidi" w:hint="cs"/>
          <w:sz w:val="26"/>
          <w:szCs w:val="26"/>
          <w:rtl/>
          <w:lang w:bidi="ar-MA"/>
        </w:rPr>
        <w:t>كالتي</w:t>
      </w:r>
      <w:r w:rsidR="008670B4" w:rsidRPr="00510696">
        <w:rPr>
          <w:rFonts w:asciiTheme="majorBidi" w:hAnsiTheme="majorBidi" w:cstheme="majorBidi"/>
          <w:sz w:val="26"/>
          <w:szCs w:val="26"/>
          <w:rtl/>
          <w:lang w:bidi="ar-MA"/>
        </w:rPr>
        <w:t xml:space="preserve"> عند الثديات</w:t>
      </w:r>
      <w:r w:rsidR="008670B4" w:rsidRPr="00510696">
        <w:rPr>
          <w:rFonts w:asciiTheme="majorBidi" w:hAnsiTheme="majorBidi" w:cstheme="majorBidi" w:hint="cs"/>
          <w:sz w:val="26"/>
          <w:szCs w:val="26"/>
          <w:rtl/>
          <w:lang w:bidi="ar-MA"/>
        </w:rPr>
        <w:t>..</w:t>
      </w:r>
      <w:r w:rsidR="008670B4" w:rsidRPr="00510696">
        <w:rPr>
          <w:rFonts w:asciiTheme="majorBidi" w:hAnsiTheme="majorBidi" w:cstheme="majorBidi"/>
          <w:sz w:val="26"/>
          <w:szCs w:val="26"/>
          <w:rtl/>
          <w:lang w:bidi="ar-MA"/>
        </w:rPr>
        <w:t xml:space="preserve">ذو دم حار وفقاري </w:t>
      </w:r>
      <w:r w:rsidR="00851770" w:rsidRPr="00510696">
        <w:rPr>
          <w:rFonts w:asciiTheme="majorBidi" w:hAnsiTheme="majorBidi" w:cstheme="majorBidi" w:hint="cs"/>
          <w:sz w:val="26"/>
          <w:szCs w:val="26"/>
          <w:rtl/>
          <w:lang w:bidi="ar-MA"/>
        </w:rPr>
        <w:t>..</w:t>
      </w:r>
      <w:r w:rsidR="008670B4" w:rsidRPr="00510696">
        <w:rPr>
          <w:rFonts w:asciiTheme="majorBidi" w:hAnsiTheme="majorBidi" w:cstheme="majorBidi"/>
          <w:sz w:val="26"/>
          <w:szCs w:val="26"/>
          <w:rtl/>
          <w:lang w:bidi="ar-MA"/>
        </w:rPr>
        <w:t xml:space="preserve">فهذا الحيوان يمكننا مثلا تصنيفه وبصعوبة أما معرفة مصدره وإلى أي حيوان ارتقى </w:t>
      </w:r>
      <w:r w:rsidR="00851770" w:rsidRPr="00510696">
        <w:rPr>
          <w:rFonts w:asciiTheme="majorBidi" w:hAnsiTheme="majorBidi" w:cstheme="majorBidi" w:hint="cs"/>
          <w:sz w:val="26"/>
          <w:szCs w:val="26"/>
          <w:rtl/>
          <w:lang w:bidi="ar-MA"/>
        </w:rPr>
        <w:t>؟</w:t>
      </w:r>
    </w:p>
    <w:p w:rsidR="0011575C" w:rsidRDefault="008670B4" w:rsidP="0069718B">
      <w:pPr>
        <w:shd w:val="clear" w:color="auto" w:fill="FFFFFF"/>
        <w:bidi/>
        <w:spacing w:after="0" w:line="240" w:lineRule="auto"/>
        <w:ind w:left="-360"/>
        <w:rPr>
          <w:rFonts w:asciiTheme="majorBidi" w:hAnsiTheme="majorBidi" w:cstheme="majorBidi"/>
          <w:sz w:val="26"/>
          <w:szCs w:val="26"/>
          <w:rtl/>
          <w:lang w:bidi="ar-MA"/>
        </w:rPr>
      </w:pPr>
      <w:r w:rsidRPr="00510696">
        <w:rPr>
          <w:rFonts w:asciiTheme="majorBidi" w:hAnsiTheme="majorBidi" w:cstheme="majorBidi"/>
          <w:sz w:val="26"/>
          <w:szCs w:val="26"/>
          <w:rtl/>
          <w:lang w:bidi="ar-MA"/>
        </w:rPr>
        <w:t>وكمثال آخر فإن ذئب</w:t>
      </w:r>
      <w:r w:rsidRPr="00510696">
        <w:rPr>
          <w:rFonts w:asciiTheme="majorBidi" w:hAnsiTheme="majorBidi" w:cstheme="majorBidi" w:hint="cs"/>
          <w:sz w:val="26"/>
          <w:szCs w:val="26"/>
          <w:rtl/>
          <w:lang w:bidi="ar-MA"/>
        </w:rPr>
        <w:t xml:space="preserve"> التسماني   </w:t>
      </w:r>
      <w:r w:rsidRPr="00510696">
        <w:rPr>
          <w:rStyle w:val="Lienhypertexte"/>
          <w:rFonts w:ascii="Arial" w:hAnsi="Arial"/>
          <w:color w:val="333333"/>
        </w:rPr>
        <w:t>Loup de Tasmanie</w:t>
      </w:r>
      <w:r w:rsidRPr="00510696">
        <w:rPr>
          <w:rStyle w:val="Lienhypertexte"/>
          <w:color w:val="333333"/>
          <w:sz w:val="15"/>
          <w:szCs w:val="15"/>
        </w:rPr>
        <w:t xml:space="preserve"> ( Thylacinus cynocephalus )</w:t>
      </w:r>
      <w:r w:rsidRPr="00510696">
        <w:rPr>
          <w:rFonts w:asciiTheme="majorBidi" w:hAnsiTheme="majorBidi" w:cstheme="majorBidi"/>
          <w:sz w:val="26"/>
          <w:szCs w:val="26"/>
          <w:rtl/>
          <w:lang w:bidi="ar-MA"/>
        </w:rPr>
        <w:t>مثلا يشبه كثيرا الذئب المعروف: نفس الجهاز العظمي، نفس الأسنان نفس الجمجمة. إلا أن الأول كيسي (له جيب بطني) والثاني مشيمي فهذا يعني أن الأحياء المتشابهة لا تنتمي حتما لنفس الفصيلة.</w:t>
      </w:r>
    </w:p>
    <w:p w:rsidR="0069718B" w:rsidRDefault="0069718B" w:rsidP="0011575C">
      <w:pPr>
        <w:bidi/>
        <w:rPr>
          <w:rFonts w:asciiTheme="majorBidi" w:hAnsiTheme="majorBidi" w:cstheme="majorBidi"/>
          <w:sz w:val="26"/>
          <w:szCs w:val="26"/>
          <w:rtl/>
          <w:lang w:bidi="ar-MA"/>
        </w:rPr>
      </w:pPr>
    </w:p>
    <w:p w:rsidR="0011575C" w:rsidRDefault="008670B4" w:rsidP="0069718B">
      <w:pPr>
        <w:bidi/>
        <w:jc w:val="center"/>
        <w:rPr>
          <w:rFonts w:asciiTheme="majorBidi" w:hAnsiTheme="majorBidi" w:cstheme="majorBidi"/>
          <w:b/>
          <w:bCs/>
          <w:sz w:val="26"/>
          <w:szCs w:val="26"/>
          <w:u w:val="single"/>
          <w:rtl/>
          <w:lang w:bidi="ar-MA"/>
        </w:rPr>
      </w:pPr>
      <w:r w:rsidRPr="00510696">
        <w:rPr>
          <w:rFonts w:asciiTheme="majorBidi" w:hAnsiTheme="majorBidi" w:cstheme="majorBidi" w:hint="cs"/>
          <w:b/>
          <w:bCs/>
          <w:sz w:val="26"/>
          <w:szCs w:val="26"/>
          <w:u w:val="single"/>
          <w:rtl/>
          <w:lang w:bidi="ar-MA"/>
        </w:rPr>
        <w:lastRenderedPageBreak/>
        <w:t>أوساطا بيئية غير تقليدية</w:t>
      </w:r>
    </w:p>
    <w:p w:rsidR="008670B4" w:rsidRPr="0011575C" w:rsidRDefault="00E85DE4" w:rsidP="0011575C">
      <w:pPr>
        <w:bidi/>
        <w:rPr>
          <w:rFonts w:asciiTheme="majorBidi" w:hAnsiTheme="majorBidi" w:cstheme="majorBidi"/>
          <w:b/>
          <w:bCs/>
          <w:sz w:val="26"/>
          <w:szCs w:val="26"/>
          <w:u w:val="single"/>
          <w:rtl/>
          <w:lang w:bidi="ar-MA"/>
        </w:rPr>
      </w:pPr>
      <w:r w:rsidRPr="00510696">
        <w:rPr>
          <w:rFonts w:asciiTheme="majorBidi" w:hAnsiTheme="majorBidi" w:cstheme="majorBidi" w:hint="cs"/>
          <w:noProof/>
          <w:sz w:val="26"/>
          <w:szCs w:val="26"/>
          <w:rtl/>
          <w:lang w:eastAsia="fr-FR"/>
        </w:rPr>
        <w:drawing>
          <wp:anchor distT="0" distB="0" distL="114300" distR="114300" simplePos="0" relativeHeight="251850752" behindDoc="1" locked="0" layoutInCell="1" allowOverlap="1">
            <wp:simplePos x="0" y="0"/>
            <wp:positionH relativeFrom="column">
              <wp:posOffset>-100965</wp:posOffset>
            </wp:positionH>
            <wp:positionV relativeFrom="paragraph">
              <wp:posOffset>1608455</wp:posOffset>
            </wp:positionV>
            <wp:extent cx="5032375" cy="2343150"/>
            <wp:effectExtent l="19050" t="0" r="0" b="0"/>
            <wp:wrapTight wrapText="bothSides">
              <wp:wrapPolygon edited="0">
                <wp:start x="-82" y="0"/>
                <wp:lineTo x="-82" y="21424"/>
                <wp:lineTo x="21586" y="21424"/>
                <wp:lineTo x="21586" y="0"/>
                <wp:lineTo x="-82" y="0"/>
              </wp:wrapPolygon>
            </wp:wrapTight>
            <wp:docPr id="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srcRect/>
                    <a:stretch>
                      <a:fillRect/>
                    </a:stretch>
                  </pic:blipFill>
                  <pic:spPr bwMode="auto">
                    <a:xfrm>
                      <a:off x="0" y="0"/>
                      <a:ext cx="5032375" cy="2343150"/>
                    </a:xfrm>
                    <a:prstGeom prst="rect">
                      <a:avLst/>
                    </a:prstGeom>
                    <a:noFill/>
                    <a:ln w="9525">
                      <a:noFill/>
                      <a:miter lim="800000"/>
                      <a:headEnd/>
                      <a:tailEnd/>
                    </a:ln>
                  </pic:spPr>
                </pic:pic>
              </a:graphicData>
            </a:graphic>
          </wp:anchor>
        </w:drawing>
      </w:r>
      <w:r w:rsidR="008670B4" w:rsidRPr="00510696">
        <w:rPr>
          <w:rFonts w:asciiTheme="majorBidi" w:hAnsiTheme="majorBidi" w:cstheme="majorBidi" w:hint="cs"/>
          <w:sz w:val="26"/>
          <w:szCs w:val="26"/>
          <w:rtl/>
          <w:lang w:bidi="ar-MA"/>
        </w:rPr>
        <w:t>وكشفت العلوم الحديثة أوساطا بيئية لا يوجد رباط بينها وبين الأوساط البيئية التي نعرفها، فخلال السنوات 1949- 1977- 1982- و 1999 تمت بعثات دراسية لقاع المحيطات المحاذية للذروات المحيطية التي تتميز بوجد مدخنات على عمق يتجاوز 2600 م ، وحيث توجد ظروف بيئية تتميز بظلام دامس  وبضغط هائل وارتفاع لدرجات الحرارة بوجود الميطان وسلفور الهيدروجين..في هذه الصحراء التي تتميز بظروف شاذة لا تسمح بالحياة، عثر على وسط بيئي حي بما للكلمة من معنى، وسط بيئي غني بمكونات للحياة من بكتيريا وطحالب وقشريات وأخطبوط  وأسماك وديدان تشكل كتلة حية  بحوالي</w:t>
      </w:r>
      <w:r w:rsidR="008670B4" w:rsidRPr="00510696">
        <w:rPr>
          <w:rFonts w:asciiTheme="majorBidi" w:hAnsiTheme="majorBidi" w:cstheme="majorBidi"/>
          <w:sz w:val="26"/>
          <w:szCs w:val="26"/>
          <w:lang w:bidi="ar-MA"/>
        </w:rPr>
        <w:t>50 kg/m²</w:t>
      </w:r>
      <w:r w:rsidR="008670B4" w:rsidRPr="00510696">
        <w:rPr>
          <w:rFonts w:asciiTheme="majorBidi" w:hAnsiTheme="majorBidi" w:cstheme="majorBidi" w:hint="cs"/>
          <w:sz w:val="26"/>
          <w:szCs w:val="26"/>
          <w:rtl/>
          <w:lang w:bidi="ar-MA"/>
        </w:rPr>
        <w:t xml:space="preserve">  على شكل تجمعات مكدسة حول الفوهات الحرارية، ولا تعتمد على الشمس كمصدر للطاقة بل المدخنات المرتبطة بفوهات بركانية..</w:t>
      </w:r>
    </w:p>
    <w:p w:rsidR="008670B4" w:rsidRPr="00510696" w:rsidRDefault="004260F0" w:rsidP="008670B4">
      <w:pPr>
        <w:tabs>
          <w:tab w:val="right" w:pos="567"/>
        </w:tabs>
        <w:bidi/>
        <w:spacing w:after="0" w:line="240" w:lineRule="auto"/>
        <w:jc w:val="both"/>
        <w:rPr>
          <w:rFonts w:ascii="Arial" w:hAnsi="Arial"/>
          <w:b/>
          <w:bCs/>
          <w:color w:val="252525"/>
          <w:sz w:val="28"/>
          <w:szCs w:val="28"/>
        </w:rPr>
      </w:pPr>
      <w:r w:rsidRPr="00510696">
        <w:rPr>
          <w:rFonts w:asciiTheme="majorBidi" w:hAnsiTheme="majorBidi" w:cstheme="majorBidi" w:hint="cs"/>
          <w:b/>
          <w:bCs/>
          <w:sz w:val="28"/>
          <w:szCs w:val="28"/>
          <w:rtl/>
          <w:lang w:bidi="ar-MA"/>
        </w:rPr>
        <w:t xml:space="preserve">نظرية "عالم الحديد </w:t>
      </w:r>
      <w:r w:rsidRPr="00510696">
        <w:rPr>
          <w:rFonts w:asciiTheme="majorBidi" w:hAnsiTheme="majorBidi" w:cstheme="majorBidi"/>
          <w:b/>
          <w:bCs/>
          <w:sz w:val="28"/>
          <w:szCs w:val="28"/>
          <w:rtl/>
          <w:lang w:bidi="ar-MA"/>
        </w:rPr>
        <w:t>–</w:t>
      </w:r>
      <w:r w:rsidRPr="00510696">
        <w:rPr>
          <w:rFonts w:asciiTheme="majorBidi" w:hAnsiTheme="majorBidi" w:cstheme="majorBidi" w:hint="cs"/>
          <w:b/>
          <w:bCs/>
          <w:sz w:val="28"/>
          <w:szCs w:val="28"/>
          <w:rtl/>
          <w:lang w:bidi="ar-MA"/>
        </w:rPr>
        <w:t xml:space="preserve"> نحاس</w:t>
      </w:r>
    </w:p>
    <w:p w:rsidR="008670B4" w:rsidRPr="00510696" w:rsidRDefault="008670B4" w:rsidP="00D07B49">
      <w:pPr>
        <w:pStyle w:val="Titre3"/>
        <w:rPr>
          <w:rFonts w:ascii="Arial" w:hAnsi="Arial"/>
          <w:color w:val="000000"/>
          <w:lang w:val="fr-FR"/>
        </w:rPr>
      </w:pPr>
      <w:r w:rsidRPr="00510696">
        <w:rPr>
          <w:rStyle w:val="mw-headline"/>
          <w:rFonts w:cs="Arial"/>
          <w:lang w:val="fr-FR"/>
        </w:rPr>
        <w:t>La théorie du monde fer-soufre</w:t>
      </w:r>
    </w:p>
    <w:p w:rsidR="008670B4" w:rsidRPr="00510696" w:rsidRDefault="008670B4" w:rsidP="008670B4">
      <w:pPr>
        <w:bidi/>
        <w:rPr>
          <w:rFonts w:asciiTheme="majorBidi" w:hAnsiTheme="majorBidi" w:cstheme="majorBidi"/>
          <w:sz w:val="26"/>
          <w:szCs w:val="26"/>
          <w:rtl/>
          <w:lang w:bidi="ar-MA"/>
        </w:rPr>
      </w:pPr>
      <w:r w:rsidRPr="00510696">
        <w:rPr>
          <w:rFonts w:asciiTheme="majorBidi" w:hAnsiTheme="majorBidi" w:cstheme="majorBidi" w:hint="cs"/>
          <w:sz w:val="26"/>
          <w:szCs w:val="26"/>
          <w:rtl/>
          <w:lang w:bidi="ar-MA"/>
        </w:rPr>
        <w:t xml:space="preserve">وطبعا عند وجود مثل هذه الظواهر البيولوجية الجديدة تبدأ نظريات التطوريين بالقيام بجهد جبار لصرف أذهان الناس عن قدرة ربهم في خلق نماذج للحياة غير كلاسيكية، ولا تشبه بالضرورة تلك التي يعرفها الناس وندرسها في معاهدنا العلمية...ظهرت نظرية "عالم الحديد </w:t>
      </w:r>
      <w:r w:rsidRPr="00510696">
        <w:rPr>
          <w:rFonts w:asciiTheme="majorBidi" w:hAnsiTheme="majorBidi" w:cstheme="majorBidi"/>
          <w:sz w:val="26"/>
          <w:szCs w:val="26"/>
          <w:rtl/>
          <w:lang w:bidi="ar-MA"/>
        </w:rPr>
        <w:t>–</w:t>
      </w:r>
      <w:r w:rsidRPr="00510696">
        <w:rPr>
          <w:rFonts w:asciiTheme="majorBidi" w:hAnsiTheme="majorBidi" w:cstheme="majorBidi" w:hint="cs"/>
          <w:sz w:val="26"/>
          <w:szCs w:val="26"/>
          <w:rtl/>
          <w:lang w:bidi="ar-MA"/>
        </w:rPr>
        <w:t xml:space="preserve"> نحاس" </w:t>
      </w:r>
      <w:r w:rsidRPr="00510696">
        <w:rPr>
          <w:rFonts w:asciiTheme="majorBidi" w:hAnsiTheme="majorBidi" w:cstheme="majorBidi"/>
          <w:sz w:val="26"/>
          <w:szCs w:val="26"/>
          <w:lang w:bidi="ar-MA"/>
        </w:rPr>
        <w:t>La </w:t>
      </w:r>
      <w:hyperlink r:id="rId211" w:tooltip="Théorie du monde fer-soufre (page inexistante)" w:history="1">
        <w:r w:rsidRPr="00510696">
          <w:rPr>
            <w:rFonts w:asciiTheme="majorBidi" w:hAnsiTheme="majorBidi" w:cstheme="majorBidi"/>
            <w:sz w:val="26"/>
            <w:szCs w:val="26"/>
            <w:lang w:bidi="ar-MA"/>
          </w:rPr>
          <w:t>théorie du monde fer-soufre</w:t>
        </w:r>
      </w:hyperlink>
      <w:r w:rsidRPr="00510696">
        <w:rPr>
          <w:rFonts w:asciiTheme="majorBidi" w:hAnsiTheme="majorBidi" w:cstheme="majorBidi" w:hint="cs"/>
          <w:sz w:val="26"/>
          <w:szCs w:val="26"/>
          <w:rtl/>
          <w:lang w:bidi="ar-MA"/>
        </w:rPr>
        <w:t xml:space="preserve">للكيمائي الألماني       </w:t>
      </w:r>
      <w:hyperlink r:id="rId212" w:tooltip="Günter Wächtershäuser (page inexistante)" w:history="1">
        <w:r w:rsidRPr="00510696">
          <w:rPr>
            <w:rFonts w:asciiTheme="majorBidi" w:hAnsiTheme="majorBidi" w:cstheme="majorBidi"/>
            <w:sz w:val="26"/>
            <w:szCs w:val="26"/>
            <w:lang w:bidi="ar-MA"/>
          </w:rPr>
          <w:t>Günter Wächtershäuser</w:t>
        </w:r>
      </w:hyperlink>
      <w:r w:rsidRPr="00510696">
        <w:rPr>
          <w:rFonts w:asciiTheme="majorBidi" w:hAnsiTheme="majorBidi" w:cstheme="majorBidi" w:hint="cs"/>
          <w:sz w:val="26"/>
          <w:szCs w:val="26"/>
          <w:rtl/>
          <w:lang w:bidi="ar-MA"/>
        </w:rPr>
        <w:t xml:space="preserve">  يتكلم عن تفاعلات كيميائية أسفرت بالصدفة عن حياة بدائية تشكلت من أحماض أمينية ثم تشعبت بالصدفة : بمعنى تفكير خاطئ بنفس أخطاء أوبارين وهيكل </w:t>
      </w:r>
      <w:r w:rsidRPr="00510696">
        <w:rPr>
          <w:rFonts w:asciiTheme="majorBidi" w:hAnsiTheme="majorBidi" w:cstheme="majorBidi" w:hint="cs"/>
          <w:sz w:val="26"/>
          <w:szCs w:val="26"/>
          <w:rtl/>
          <w:lang w:bidi="ar-MA"/>
        </w:rPr>
        <w:lastRenderedPageBreak/>
        <w:t xml:space="preserve">..وصدق الله العظيم "فإنها لا تعمى الأبصار ولكن تعمى القلوب التي في </w:t>
      </w:r>
      <w:r w:rsidR="004260F0" w:rsidRPr="00510696">
        <w:rPr>
          <w:rFonts w:asciiTheme="majorBidi" w:hAnsiTheme="majorBidi" w:cstheme="majorBidi" w:hint="cs"/>
          <w:sz w:val="26"/>
          <w:szCs w:val="26"/>
          <w:rtl/>
          <w:lang w:bidi="ar-MA"/>
        </w:rPr>
        <w:t>الصدور".</w:t>
      </w:r>
      <w:r w:rsidRPr="00510696">
        <w:rPr>
          <w:rFonts w:asciiTheme="majorBidi" w:hAnsiTheme="majorBidi" w:cstheme="majorBidi" w:hint="cs"/>
          <w:sz w:val="26"/>
          <w:szCs w:val="26"/>
          <w:rtl/>
          <w:lang w:bidi="ar-MA"/>
        </w:rPr>
        <w:t xml:space="preserve">.فهذه النظرية يتجاهل أصحابها أن الميطان والأمونياك  </w:t>
      </w:r>
      <w:hyperlink r:id="rId213" w:tooltip="Méthane" w:history="1">
        <w:r w:rsidRPr="00510696">
          <w:rPr>
            <w:rFonts w:asciiTheme="majorBidi" w:hAnsiTheme="majorBidi" w:cstheme="majorBidi"/>
            <w:sz w:val="26"/>
            <w:szCs w:val="26"/>
            <w:lang w:bidi="ar-MA"/>
          </w:rPr>
          <w:t>méthane</w:t>
        </w:r>
      </w:hyperlink>
      <w:r w:rsidRPr="00510696">
        <w:rPr>
          <w:rFonts w:asciiTheme="majorBidi" w:hAnsiTheme="majorBidi" w:cstheme="majorBidi"/>
          <w:sz w:val="26"/>
          <w:szCs w:val="26"/>
          <w:lang w:bidi="ar-MA"/>
        </w:rPr>
        <w:t> (CH4) et d'</w:t>
      </w:r>
      <w:hyperlink r:id="rId214" w:tooltip="Ammoniac" w:history="1">
        <w:r w:rsidRPr="00510696">
          <w:rPr>
            <w:rFonts w:asciiTheme="majorBidi" w:hAnsiTheme="majorBidi" w:cstheme="majorBidi"/>
            <w:sz w:val="26"/>
            <w:szCs w:val="26"/>
            <w:lang w:bidi="ar-MA"/>
          </w:rPr>
          <w:t>ammoniac</w:t>
        </w:r>
      </w:hyperlink>
      <w:r w:rsidRPr="00510696">
        <w:rPr>
          <w:rFonts w:asciiTheme="majorBidi" w:hAnsiTheme="majorBidi" w:cstheme="majorBidi"/>
          <w:sz w:val="26"/>
          <w:szCs w:val="26"/>
          <w:lang w:bidi="ar-MA"/>
        </w:rPr>
        <w:t>(NH3)</w:t>
      </w:r>
      <w:r w:rsidRPr="00510696">
        <w:rPr>
          <w:rFonts w:asciiTheme="majorBidi" w:hAnsiTheme="majorBidi" w:cstheme="majorBidi" w:hint="cs"/>
          <w:sz w:val="26"/>
          <w:szCs w:val="26"/>
          <w:rtl/>
          <w:lang w:bidi="ar-MA"/>
        </w:rPr>
        <w:t xml:space="preserve">  متواجدين بكثافة في المدخنات الحرارية لأعماق المحيطات وهي ظروف لم تكن موجودة في  الفضاء الأولي للأرض...في حين لا تسمح الحرارة المرتفعة من استقرار للجزيئات العضوية..وكعادتهم يردون على هذا بأن الحياة هناك بدأت خارج مناطق الإرتفاع الحراري..هل تعلمون قصة جحا عندما سأله الناس : كم عدد النجوم في السماء ؟ فقال مائة ألف ومن لم يصدقني فليعدهم.</w:t>
      </w:r>
    </w:p>
    <w:p w:rsidR="0058546B" w:rsidRPr="00510696" w:rsidRDefault="0058546B" w:rsidP="0058546B">
      <w:pPr>
        <w:pStyle w:val="Paragraphedeliste"/>
        <w:tabs>
          <w:tab w:val="right" w:pos="567"/>
        </w:tabs>
        <w:bidi/>
        <w:spacing w:line="240" w:lineRule="auto"/>
        <w:ind w:left="0"/>
        <w:jc w:val="center"/>
        <w:rPr>
          <w:rFonts w:asciiTheme="majorBidi" w:hAnsiTheme="majorBidi" w:cstheme="majorBidi"/>
          <w:sz w:val="26"/>
          <w:szCs w:val="26"/>
          <w:rtl/>
          <w:lang w:bidi="ar-MA"/>
        </w:rPr>
      </w:pPr>
    </w:p>
    <w:p w:rsidR="0098453B" w:rsidRPr="00510696" w:rsidRDefault="0098453B" w:rsidP="008670B4">
      <w:pPr>
        <w:bidi/>
        <w:spacing w:after="0" w:line="240" w:lineRule="auto"/>
        <w:rPr>
          <w:rFonts w:asciiTheme="majorBidi" w:hAnsiTheme="majorBidi" w:cstheme="majorBidi"/>
          <w:sz w:val="26"/>
          <w:szCs w:val="26"/>
          <w:rtl/>
          <w:lang w:bidi="ar-MA"/>
        </w:rPr>
      </w:pPr>
    </w:p>
    <w:p w:rsidR="00E85DE4" w:rsidRPr="00510696" w:rsidRDefault="00E85DE4" w:rsidP="00E85DE4">
      <w:pPr>
        <w:bidi/>
        <w:spacing w:after="0" w:line="240" w:lineRule="auto"/>
        <w:rPr>
          <w:rFonts w:asciiTheme="majorBidi" w:hAnsiTheme="majorBidi" w:cstheme="majorBidi"/>
          <w:sz w:val="26"/>
          <w:szCs w:val="26"/>
          <w:rtl/>
          <w:lang w:bidi="ar-MA"/>
        </w:rPr>
      </w:pPr>
    </w:p>
    <w:p w:rsidR="00E85DE4" w:rsidRPr="00510696" w:rsidRDefault="00E85DE4" w:rsidP="00E85DE4">
      <w:pPr>
        <w:bidi/>
        <w:spacing w:after="0" w:line="240" w:lineRule="auto"/>
        <w:rPr>
          <w:rFonts w:asciiTheme="majorBidi" w:hAnsiTheme="majorBidi" w:cstheme="majorBidi"/>
          <w:sz w:val="26"/>
          <w:szCs w:val="26"/>
          <w:rtl/>
          <w:lang w:bidi="ar-MA"/>
        </w:rPr>
      </w:pPr>
    </w:p>
    <w:p w:rsidR="00E85DE4" w:rsidRPr="00510696" w:rsidRDefault="00E85DE4" w:rsidP="00E85DE4">
      <w:pPr>
        <w:bidi/>
        <w:spacing w:after="0" w:line="240" w:lineRule="auto"/>
        <w:rPr>
          <w:rFonts w:asciiTheme="majorBidi" w:hAnsiTheme="majorBidi" w:cstheme="majorBidi"/>
          <w:sz w:val="26"/>
          <w:szCs w:val="26"/>
          <w:rtl/>
          <w:lang w:bidi="ar-MA"/>
        </w:rPr>
      </w:pPr>
    </w:p>
    <w:p w:rsidR="00E85DE4" w:rsidRPr="00510696" w:rsidRDefault="00E85DE4" w:rsidP="00E85DE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Default="00D33CF4" w:rsidP="00D33CF4">
      <w:pPr>
        <w:bidi/>
        <w:spacing w:after="0" w:line="240" w:lineRule="auto"/>
        <w:rPr>
          <w:rFonts w:asciiTheme="majorBidi" w:hAnsiTheme="majorBidi" w:cstheme="majorBidi"/>
          <w:sz w:val="26"/>
          <w:szCs w:val="26"/>
          <w:rtl/>
          <w:lang w:bidi="ar-MA"/>
        </w:rPr>
      </w:pPr>
    </w:p>
    <w:p w:rsidR="00375611" w:rsidRDefault="00375611" w:rsidP="00375611">
      <w:pPr>
        <w:bidi/>
        <w:spacing w:after="0" w:line="240" w:lineRule="auto"/>
        <w:rPr>
          <w:rFonts w:asciiTheme="majorBidi" w:hAnsiTheme="majorBidi" w:cstheme="majorBidi"/>
          <w:sz w:val="26"/>
          <w:szCs w:val="26"/>
          <w:rtl/>
          <w:lang w:bidi="ar-MA"/>
        </w:rPr>
      </w:pPr>
    </w:p>
    <w:p w:rsidR="00375611" w:rsidRPr="00510696" w:rsidRDefault="00375611" w:rsidP="00375611">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D33CF4" w:rsidRPr="00510696" w:rsidRDefault="00D33CF4" w:rsidP="00D33CF4">
      <w:pPr>
        <w:bidi/>
        <w:spacing w:after="0" w:line="240" w:lineRule="auto"/>
        <w:rPr>
          <w:rFonts w:asciiTheme="majorBidi" w:hAnsiTheme="majorBidi" w:cstheme="majorBidi"/>
          <w:sz w:val="26"/>
          <w:szCs w:val="26"/>
          <w:rtl/>
          <w:lang w:bidi="ar-MA"/>
        </w:rPr>
      </w:pPr>
    </w:p>
    <w:p w:rsidR="00E85DE4" w:rsidRDefault="00E85DE4" w:rsidP="00E85DE4">
      <w:pPr>
        <w:bidi/>
        <w:spacing w:after="0" w:line="240" w:lineRule="auto"/>
        <w:rPr>
          <w:rFonts w:asciiTheme="majorBidi" w:hAnsiTheme="majorBidi" w:cstheme="majorBidi"/>
          <w:sz w:val="26"/>
          <w:szCs w:val="26"/>
          <w:rtl/>
          <w:lang w:bidi="ar-MA"/>
        </w:rPr>
      </w:pPr>
    </w:p>
    <w:p w:rsidR="00375611" w:rsidRDefault="00375611" w:rsidP="00375611">
      <w:pPr>
        <w:bidi/>
        <w:spacing w:after="0" w:line="240" w:lineRule="auto"/>
        <w:rPr>
          <w:rFonts w:asciiTheme="majorBidi" w:hAnsiTheme="majorBidi" w:cstheme="majorBidi"/>
          <w:sz w:val="26"/>
          <w:szCs w:val="26"/>
          <w:rtl/>
          <w:lang w:bidi="ar-MA"/>
        </w:rPr>
      </w:pPr>
    </w:p>
    <w:p w:rsidR="00375611" w:rsidRDefault="00375611" w:rsidP="00375611">
      <w:pPr>
        <w:bidi/>
        <w:spacing w:after="0" w:line="240" w:lineRule="auto"/>
        <w:rPr>
          <w:rFonts w:asciiTheme="majorBidi" w:hAnsiTheme="majorBidi" w:cstheme="majorBidi"/>
          <w:sz w:val="26"/>
          <w:szCs w:val="26"/>
          <w:rtl/>
          <w:lang w:bidi="ar-MA"/>
        </w:rPr>
      </w:pPr>
    </w:p>
    <w:p w:rsidR="00375611" w:rsidRDefault="00375611" w:rsidP="00375611">
      <w:pPr>
        <w:bidi/>
        <w:spacing w:after="0" w:line="240" w:lineRule="auto"/>
        <w:rPr>
          <w:rFonts w:asciiTheme="majorBidi" w:hAnsiTheme="majorBidi" w:cstheme="majorBidi"/>
          <w:sz w:val="26"/>
          <w:szCs w:val="26"/>
          <w:rtl/>
          <w:lang w:bidi="ar-MA"/>
        </w:rPr>
      </w:pPr>
    </w:p>
    <w:p w:rsidR="00375611" w:rsidRDefault="00375611" w:rsidP="00375611">
      <w:pPr>
        <w:bidi/>
        <w:spacing w:after="0" w:line="240" w:lineRule="auto"/>
        <w:rPr>
          <w:rFonts w:asciiTheme="majorBidi" w:hAnsiTheme="majorBidi" w:cstheme="majorBidi"/>
          <w:sz w:val="26"/>
          <w:szCs w:val="26"/>
          <w:rtl/>
          <w:lang w:bidi="ar-MA"/>
        </w:rPr>
      </w:pPr>
    </w:p>
    <w:p w:rsidR="00375611" w:rsidRDefault="00375611" w:rsidP="00375611">
      <w:pPr>
        <w:bidi/>
        <w:spacing w:after="0" w:line="240" w:lineRule="auto"/>
        <w:rPr>
          <w:rFonts w:asciiTheme="majorBidi" w:hAnsiTheme="majorBidi" w:cstheme="majorBidi"/>
          <w:sz w:val="26"/>
          <w:szCs w:val="26"/>
          <w:rtl/>
          <w:lang w:bidi="ar-MA"/>
        </w:rPr>
      </w:pPr>
    </w:p>
    <w:p w:rsidR="00375611" w:rsidRDefault="00375611" w:rsidP="00375611">
      <w:pPr>
        <w:bidi/>
        <w:spacing w:after="0" w:line="240" w:lineRule="auto"/>
        <w:rPr>
          <w:rFonts w:asciiTheme="majorBidi" w:hAnsiTheme="majorBidi" w:cstheme="majorBidi"/>
          <w:sz w:val="26"/>
          <w:szCs w:val="26"/>
          <w:rtl/>
          <w:lang w:bidi="ar-MA"/>
        </w:rPr>
      </w:pPr>
    </w:p>
    <w:p w:rsidR="00375611" w:rsidRDefault="00375611" w:rsidP="00375611">
      <w:pPr>
        <w:bidi/>
        <w:spacing w:after="0" w:line="240" w:lineRule="auto"/>
        <w:rPr>
          <w:rFonts w:asciiTheme="majorBidi" w:hAnsiTheme="majorBidi" w:cstheme="majorBidi"/>
          <w:sz w:val="26"/>
          <w:szCs w:val="26"/>
          <w:rtl/>
          <w:lang w:bidi="ar-MA"/>
        </w:rPr>
      </w:pPr>
    </w:p>
    <w:p w:rsidR="00375611" w:rsidRDefault="00375611" w:rsidP="00375611">
      <w:pPr>
        <w:bidi/>
        <w:spacing w:after="0" w:line="240" w:lineRule="auto"/>
        <w:rPr>
          <w:rFonts w:asciiTheme="majorBidi" w:hAnsiTheme="majorBidi" w:cstheme="majorBidi"/>
          <w:sz w:val="26"/>
          <w:szCs w:val="26"/>
          <w:rtl/>
          <w:lang w:bidi="ar-MA"/>
        </w:rPr>
      </w:pPr>
    </w:p>
    <w:p w:rsidR="00375611" w:rsidRDefault="00375611" w:rsidP="00375611">
      <w:pPr>
        <w:bidi/>
        <w:spacing w:after="0" w:line="240" w:lineRule="auto"/>
        <w:rPr>
          <w:rFonts w:asciiTheme="majorBidi" w:hAnsiTheme="majorBidi" w:cstheme="majorBidi"/>
          <w:sz w:val="26"/>
          <w:szCs w:val="26"/>
          <w:rtl/>
          <w:lang w:bidi="ar-MA"/>
        </w:rPr>
      </w:pPr>
    </w:p>
    <w:p w:rsidR="00375611" w:rsidRPr="00510696" w:rsidRDefault="00375611" w:rsidP="00375611">
      <w:pPr>
        <w:bidi/>
        <w:spacing w:after="0" w:line="240" w:lineRule="auto"/>
        <w:rPr>
          <w:rFonts w:asciiTheme="majorBidi" w:hAnsiTheme="majorBidi" w:cstheme="majorBidi"/>
          <w:sz w:val="26"/>
          <w:szCs w:val="26"/>
          <w:rtl/>
          <w:lang w:bidi="ar-MA"/>
        </w:rPr>
      </w:pPr>
    </w:p>
    <w:p w:rsidR="00D33CF4" w:rsidRPr="00510696" w:rsidRDefault="0065535D" w:rsidP="0065535D">
      <w:pPr>
        <w:bidi/>
        <w:spacing w:after="0" w:line="240" w:lineRule="auto"/>
        <w:jc w:val="center"/>
        <w:rPr>
          <w:rFonts w:asciiTheme="majorBidi" w:eastAsia="Times New Roman" w:hAnsiTheme="majorBidi" w:cstheme="majorBidi"/>
          <w:b/>
          <w:bCs/>
          <w:sz w:val="40"/>
          <w:szCs w:val="40"/>
          <w:rtl/>
          <w:lang w:eastAsia="fr-FR"/>
        </w:rPr>
      </w:pPr>
      <w:r w:rsidRPr="00510696">
        <w:rPr>
          <w:rFonts w:asciiTheme="majorBidi" w:hAnsiTheme="majorBidi" w:cstheme="majorBidi"/>
          <w:b/>
          <w:bCs/>
          <w:sz w:val="120"/>
          <w:szCs w:val="120"/>
          <w:lang w:bidi="ar-MA"/>
        </w:rPr>
        <w:t>5</w:t>
      </w:r>
      <w:r w:rsidR="00876821" w:rsidRPr="00510696">
        <w:rPr>
          <w:rFonts w:asciiTheme="majorBidi" w:hAnsiTheme="majorBidi" w:cstheme="majorBidi" w:hint="cs"/>
          <w:b/>
          <w:bCs/>
          <w:sz w:val="120"/>
          <w:szCs w:val="120"/>
          <w:rtl/>
          <w:lang w:bidi="ar-MA"/>
        </w:rPr>
        <w:t>.</w:t>
      </w:r>
      <w:r w:rsidR="00876821" w:rsidRPr="00510696">
        <w:rPr>
          <w:rFonts w:asciiTheme="majorBidi" w:hAnsiTheme="majorBidi" w:cstheme="majorBidi" w:hint="cs"/>
          <w:b/>
          <w:bCs/>
          <w:sz w:val="96"/>
          <w:szCs w:val="96"/>
          <w:rtl/>
          <w:lang w:bidi="ar-MA"/>
        </w:rPr>
        <w:t xml:space="preserve"> </w:t>
      </w:r>
      <w:r w:rsidR="00D33CF4" w:rsidRPr="00510696">
        <w:rPr>
          <w:rFonts w:asciiTheme="majorBidi" w:hAnsiTheme="majorBidi" w:cstheme="majorBidi" w:hint="cs"/>
          <w:b/>
          <w:bCs/>
          <w:sz w:val="40"/>
          <w:szCs w:val="40"/>
          <w:rtl/>
          <w:lang w:bidi="ar-MA"/>
        </w:rPr>
        <w:t>خلق الإنسان</w:t>
      </w:r>
    </w:p>
    <w:p w:rsidR="00D33CF4" w:rsidRPr="00510696" w:rsidRDefault="00D33CF4" w:rsidP="00D33CF4">
      <w:pPr>
        <w:bidi/>
        <w:spacing w:after="0" w:line="240" w:lineRule="auto"/>
        <w:rPr>
          <w:rFonts w:asciiTheme="majorBidi" w:eastAsia="Times New Roman" w:hAnsiTheme="majorBidi" w:cstheme="majorBidi"/>
          <w:b/>
          <w:bCs/>
          <w:sz w:val="40"/>
          <w:szCs w:val="40"/>
          <w:rtl/>
          <w:lang w:eastAsia="fr-FR"/>
        </w:rPr>
      </w:pPr>
    </w:p>
    <w:p w:rsidR="00D33CF4" w:rsidRPr="00510696" w:rsidRDefault="00D33CF4" w:rsidP="00D33CF4">
      <w:pPr>
        <w:bidi/>
        <w:spacing w:after="0" w:line="240" w:lineRule="auto"/>
        <w:rPr>
          <w:rFonts w:asciiTheme="majorBidi" w:eastAsia="Times New Roman" w:hAnsiTheme="majorBidi" w:cstheme="majorBidi"/>
          <w:b/>
          <w:bCs/>
          <w:sz w:val="40"/>
          <w:szCs w:val="40"/>
          <w:rtl/>
          <w:lang w:eastAsia="fr-FR"/>
        </w:rPr>
      </w:pPr>
    </w:p>
    <w:p w:rsidR="00D33CF4" w:rsidRPr="00510696" w:rsidRDefault="00D33CF4" w:rsidP="00D33CF4">
      <w:pPr>
        <w:bidi/>
        <w:spacing w:after="0" w:line="240" w:lineRule="auto"/>
        <w:rPr>
          <w:rFonts w:asciiTheme="majorBidi" w:eastAsia="Times New Roman" w:hAnsiTheme="majorBidi" w:cstheme="majorBidi"/>
          <w:b/>
          <w:bCs/>
          <w:sz w:val="40"/>
          <w:szCs w:val="40"/>
          <w:rtl/>
          <w:lang w:eastAsia="fr-FR"/>
        </w:rPr>
      </w:pPr>
    </w:p>
    <w:p w:rsidR="00E35116" w:rsidRPr="00510696" w:rsidRDefault="00E35116" w:rsidP="00E35116">
      <w:pPr>
        <w:bidi/>
        <w:spacing w:after="0" w:line="240" w:lineRule="auto"/>
        <w:jc w:val="center"/>
        <w:rPr>
          <w:rFonts w:asciiTheme="majorBidi" w:hAnsiTheme="majorBidi" w:cstheme="majorBidi"/>
          <w:b/>
          <w:bCs/>
          <w:color w:val="000000" w:themeColor="text1"/>
          <w:sz w:val="40"/>
          <w:szCs w:val="40"/>
          <w:rtl/>
        </w:rPr>
      </w:pPr>
    </w:p>
    <w:p w:rsidR="00D33CF4" w:rsidRPr="00510696" w:rsidRDefault="00D33CF4" w:rsidP="00D33CF4">
      <w:pPr>
        <w:bidi/>
        <w:spacing w:after="0" w:line="240" w:lineRule="auto"/>
        <w:rPr>
          <w:rFonts w:asciiTheme="majorBidi" w:eastAsia="Times New Roman" w:hAnsiTheme="majorBidi" w:cstheme="majorBidi"/>
          <w:b/>
          <w:bCs/>
          <w:sz w:val="40"/>
          <w:szCs w:val="40"/>
          <w:rtl/>
          <w:lang w:eastAsia="fr-FR"/>
        </w:rPr>
      </w:pPr>
    </w:p>
    <w:p w:rsidR="00D33CF4" w:rsidRPr="00510696" w:rsidRDefault="00D33CF4" w:rsidP="00D33CF4">
      <w:pPr>
        <w:bidi/>
        <w:spacing w:after="0" w:line="240" w:lineRule="auto"/>
        <w:rPr>
          <w:rFonts w:asciiTheme="majorBidi" w:eastAsia="Times New Roman" w:hAnsiTheme="majorBidi" w:cstheme="majorBidi"/>
          <w:b/>
          <w:bCs/>
          <w:sz w:val="40"/>
          <w:szCs w:val="40"/>
          <w:rtl/>
          <w:lang w:eastAsia="fr-FR"/>
        </w:rPr>
      </w:pPr>
    </w:p>
    <w:p w:rsidR="00E85DE4" w:rsidRPr="00510696" w:rsidRDefault="00E85DE4" w:rsidP="00E85DE4">
      <w:pPr>
        <w:bidi/>
        <w:spacing w:after="0" w:line="240" w:lineRule="auto"/>
        <w:rPr>
          <w:rFonts w:asciiTheme="majorBidi" w:eastAsia="Times New Roman" w:hAnsiTheme="majorBidi" w:cstheme="majorBidi"/>
          <w:b/>
          <w:bCs/>
          <w:sz w:val="40"/>
          <w:szCs w:val="40"/>
          <w:rtl/>
          <w:lang w:eastAsia="fr-FR"/>
        </w:rPr>
      </w:pPr>
    </w:p>
    <w:p w:rsidR="00A05E05" w:rsidRPr="00510696" w:rsidRDefault="00A05E05" w:rsidP="00A05E05">
      <w:pPr>
        <w:bidi/>
        <w:spacing w:after="0" w:line="240" w:lineRule="auto"/>
        <w:rPr>
          <w:rFonts w:asciiTheme="majorBidi" w:eastAsia="Times New Roman" w:hAnsiTheme="majorBidi" w:cstheme="majorBidi"/>
          <w:b/>
          <w:bCs/>
          <w:sz w:val="40"/>
          <w:szCs w:val="40"/>
          <w:rtl/>
          <w:lang w:eastAsia="fr-FR"/>
        </w:rPr>
      </w:pPr>
    </w:p>
    <w:p w:rsidR="00D33CF4" w:rsidRDefault="00D33CF4" w:rsidP="00D33CF4">
      <w:pPr>
        <w:bidi/>
        <w:spacing w:after="0" w:line="240" w:lineRule="auto"/>
        <w:rPr>
          <w:rFonts w:asciiTheme="majorBidi" w:eastAsia="Times New Roman" w:hAnsiTheme="majorBidi" w:cstheme="majorBidi"/>
          <w:b/>
          <w:bCs/>
          <w:sz w:val="40"/>
          <w:szCs w:val="40"/>
          <w:rtl/>
          <w:lang w:eastAsia="fr-FR"/>
        </w:rPr>
      </w:pPr>
    </w:p>
    <w:p w:rsidR="00375611" w:rsidRDefault="00375611" w:rsidP="00375611">
      <w:pPr>
        <w:bidi/>
        <w:spacing w:after="0" w:line="240" w:lineRule="auto"/>
        <w:rPr>
          <w:rFonts w:asciiTheme="majorBidi" w:eastAsia="Times New Roman" w:hAnsiTheme="majorBidi" w:cstheme="majorBidi"/>
          <w:b/>
          <w:bCs/>
          <w:sz w:val="40"/>
          <w:szCs w:val="40"/>
          <w:rtl/>
          <w:lang w:eastAsia="fr-FR"/>
        </w:rPr>
      </w:pPr>
    </w:p>
    <w:p w:rsidR="00375611" w:rsidRDefault="00375611" w:rsidP="00375611">
      <w:pPr>
        <w:bidi/>
        <w:spacing w:after="0" w:line="240" w:lineRule="auto"/>
        <w:rPr>
          <w:rFonts w:asciiTheme="majorBidi" w:eastAsia="Times New Roman" w:hAnsiTheme="majorBidi" w:cstheme="majorBidi"/>
          <w:b/>
          <w:bCs/>
          <w:sz w:val="40"/>
          <w:szCs w:val="40"/>
          <w:rtl/>
          <w:lang w:eastAsia="fr-FR"/>
        </w:rPr>
      </w:pPr>
    </w:p>
    <w:p w:rsidR="00375611" w:rsidRDefault="00375611" w:rsidP="00375611">
      <w:pPr>
        <w:bidi/>
        <w:spacing w:after="0" w:line="240" w:lineRule="auto"/>
        <w:rPr>
          <w:rFonts w:asciiTheme="majorBidi" w:eastAsia="Times New Roman" w:hAnsiTheme="majorBidi" w:cstheme="majorBidi"/>
          <w:b/>
          <w:bCs/>
          <w:sz w:val="40"/>
          <w:szCs w:val="40"/>
          <w:rtl/>
          <w:lang w:eastAsia="fr-FR"/>
        </w:rPr>
      </w:pPr>
    </w:p>
    <w:p w:rsidR="00375611" w:rsidRPr="00510696" w:rsidRDefault="00375611" w:rsidP="00375611">
      <w:pPr>
        <w:bidi/>
        <w:spacing w:after="0" w:line="240" w:lineRule="auto"/>
        <w:rPr>
          <w:rFonts w:asciiTheme="majorBidi" w:eastAsia="Times New Roman" w:hAnsiTheme="majorBidi" w:cstheme="majorBidi"/>
          <w:b/>
          <w:bCs/>
          <w:sz w:val="40"/>
          <w:szCs w:val="40"/>
          <w:rtl/>
          <w:lang w:eastAsia="fr-FR"/>
        </w:rPr>
      </w:pPr>
    </w:p>
    <w:p w:rsidR="00E85DE4" w:rsidRPr="00510696" w:rsidRDefault="00E85DE4" w:rsidP="00E85DE4">
      <w:pPr>
        <w:bidi/>
        <w:spacing w:after="0" w:line="240" w:lineRule="auto"/>
        <w:rPr>
          <w:rFonts w:asciiTheme="majorBidi" w:hAnsiTheme="majorBidi" w:cstheme="majorBidi"/>
          <w:sz w:val="26"/>
          <w:szCs w:val="26"/>
          <w:rtl/>
          <w:lang w:bidi="ar-MA"/>
        </w:rPr>
      </w:pPr>
    </w:p>
    <w:p w:rsidR="0098453B" w:rsidRPr="00510696" w:rsidRDefault="0098453B" w:rsidP="0098453B">
      <w:pPr>
        <w:pStyle w:val="Paragraphedeliste"/>
        <w:tabs>
          <w:tab w:val="right" w:pos="567"/>
        </w:tabs>
        <w:bidi/>
        <w:spacing w:line="240" w:lineRule="auto"/>
        <w:ind w:left="0"/>
        <w:jc w:val="center"/>
        <w:rPr>
          <w:rFonts w:asciiTheme="majorBidi" w:hAnsiTheme="majorBidi" w:cstheme="majorBidi"/>
          <w:sz w:val="26"/>
          <w:szCs w:val="26"/>
          <w:rtl/>
          <w:lang w:bidi="ar-MA"/>
        </w:rPr>
      </w:pPr>
    </w:p>
    <w:p w:rsidR="00947030" w:rsidRPr="00510696" w:rsidRDefault="00947030" w:rsidP="00947030">
      <w:pPr>
        <w:bidi/>
        <w:spacing w:after="0" w:line="240" w:lineRule="auto"/>
        <w:rPr>
          <w:rFonts w:asciiTheme="majorBidi" w:hAnsiTheme="majorBidi" w:cstheme="majorBidi"/>
          <w:color w:val="000000" w:themeColor="text1"/>
          <w:sz w:val="26"/>
          <w:szCs w:val="26"/>
          <w:rtl/>
        </w:rPr>
      </w:pPr>
    </w:p>
    <w:p w:rsidR="00D6619D" w:rsidRPr="00510696" w:rsidRDefault="00D6619D" w:rsidP="00C61EDA">
      <w:pPr>
        <w:bidi/>
        <w:spacing w:after="0" w:line="240" w:lineRule="auto"/>
        <w:rPr>
          <w:rFonts w:asciiTheme="majorBidi" w:hAnsiTheme="majorBidi" w:cstheme="majorBidi"/>
          <w:b/>
          <w:bCs/>
          <w:noProof/>
          <w:color w:val="000000" w:themeColor="text1"/>
          <w:sz w:val="26"/>
          <w:szCs w:val="26"/>
          <w:rtl/>
          <w:lang w:eastAsia="fr-FR"/>
        </w:rPr>
      </w:pPr>
      <w:r w:rsidRPr="00510696">
        <w:rPr>
          <w:rFonts w:asciiTheme="majorBidi" w:hAnsiTheme="majorBidi" w:cstheme="majorBidi" w:hint="cs"/>
          <w:b/>
          <w:bCs/>
          <w:noProof/>
          <w:color w:val="000000" w:themeColor="text1"/>
          <w:sz w:val="26"/>
          <w:szCs w:val="26"/>
          <w:rtl/>
          <w:lang w:eastAsia="fr-FR"/>
        </w:rPr>
        <w:t xml:space="preserve">يقول </w:t>
      </w:r>
      <w:r w:rsidRPr="00510696">
        <w:rPr>
          <w:rFonts w:asciiTheme="majorBidi" w:hAnsiTheme="majorBidi" w:cstheme="majorBidi"/>
          <w:b/>
          <w:bCs/>
          <w:noProof/>
          <w:color w:val="000000" w:themeColor="text1"/>
          <w:sz w:val="26"/>
          <w:szCs w:val="26"/>
          <w:rtl/>
          <w:lang w:eastAsia="fr-FR"/>
        </w:rPr>
        <w:t>الدكتور تيم وايت</w:t>
      </w:r>
      <w:r w:rsidRPr="00510696">
        <w:rPr>
          <w:rFonts w:asciiTheme="majorBidi" w:hAnsiTheme="majorBidi" w:cstheme="majorBidi"/>
          <w:b/>
          <w:bCs/>
          <w:noProof/>
          <w:color w:val="000000" w:themeColor="text1"/>
          <w:sz w:val="26"/>
          <w:szCs w:val="26"/>
          <w:lang w:eastAsia="fr-FR"/>
        </w:rPr>
        <w:t> </w:t>
      </w:r>
      <w:r w:rsidRPr="00510696">
        <w:rPr>
          <w:rFonts w:asciiTheme="majorBidi" w:hAnsiTheme="majorBidi" w:cstheme="majorBidi" w:hint="cs"/>
          <w:b/>
          <w:bCs/>
          <w:noProof/>
          <w:color w:val="000000" w:themeColor="text1"/>
          <w:sz w:val="26"/>
          <w:szCs w:val="26"/>
          <w:rtl/>
          <w:lang w:eastAsia="fr-FR"/>
        </w:rPr>
        <w:t>(</w:t>
      </w:r>
      <w:r w:rsidRPr="00510696">
        <w:rPr>
          <w:rFonts w:asciiTheme="majorBidi" w:hAnsiTheme="majorBidi" w:cstheme="majorBidi"/>
          <w:b/>
          <w:bCs/>
          <w:noProof/>
          <w:color w:val="000000" w:themeColor="text1"/>
          <w:sz w:val="26"/>
          <w:szCs w:val="26"/>
          <w:rtl/>
          <w:lang w:eastAsia="fr-FR"/>
        </w:rPr>
        <w:t>الأنثروبولوجيا التطورية</w:t>
      </w:r>
      <w:r w:rsidRPr="00510696">
        <w:rPr>
          <w:rFonts w:asciiTheme="majorBidi" w:hAnsiTheme="majorBidi" w:cstheme="majorBidi"/>
          <w:b/>
          <w:bCs/>
          <w:noProof/>
          <w:color w:val="000000" w:themeColor="text1"/>
          <w:sz w:val="26"/>
          <w:szCs w:val="26"/>
          <w:lang w:eastAsia="fr-FR"/>
        </w:rPr>
        <w:t> </w:t>
      </w:r>
      <w:r w:rsidR="00C61EDA" w:rsidRPr="00510696">
        <w:rPr>
          <w:rFonts w:asciiTheme="majorBidi" w:hAnsiTheme="majorBidi" w:cstheme="majorBidi" w:hint="cs"/>
          <w:b/>
          <w:bCs/>
          <w:noProof/>
          <w:color w:val="000000" w:themeColor="text1"/>
          <w:sz w:val="26"/>
          <w:szCs w:val="26"/>
          <w:rtl/>
          <w:lang w:eastAsia="fr-FR"/>
        </w:rPr>
        <w:t xml:space="preserve">، </w:t>
      </w:r>
      <w:r w:rsidRPr="00510696">
        <w:rPr>
          <w:rFonts w:asciiTheme="majorBidi" w:hAnsiTheme="majorBidi" w:cstheme="majorBidi"/>
          <w:b/>
          <w:bCs/>
          <w:noProof/>
          <w:color w:val="000000" w:themeColor="text1"/>
          <w:sz w:val="26"/>
          <w:szCs w:val="26"/>
          <w:rtl/>
          <w:lang w:eastAsia="fr-FR"/>
        </w:rPr>
        <w:t>جامعة كاليفورنيا بيركلي</w:t>
      </w:r>
      <w:r w:rsidRPr="00510696">
        <w:rPr>
          <w:rFonts w:asciiTheme="majorBidi" w:hAnsiTheme="majorBidi" w:cstheme="majorBidi" w:hint="cs"/>
          <w:b/>
          <w:bCs/>
          <w:noProof/>
          <w:color w:val="000000" w:themeColor="text1"/>
          <w:sz w:val="26"/>
          <w:szCs w:val="26"/>
          <w:rtl/>
          <w:lang w:eastAsia="fr-FR"/>
        </w:rPr>
        <w:t>)</w:t>
      </w:r>
      <w:r w:rsidRPr="00510696">
        <w:rPr>
          <w:rFonts w:asciiTheme="majorBidi" w:hAnsiTheme="majorBidi" w:cstheme="majorBidi"/>
          <w:b/>
          <w:bCs/>
          <w:noProof/>
          <w:color w:val="000000" w:themeColor="text1"/>
          <w:sz w:val="26"/>
          <w:szCs w:val="26"/>
          <w:lang w:eastAsia="fr-FR"/>
        </w:rPr>
        <w:t> </w:t>
      </w:r>
      <w:r w:rsidRPr="00510696">
        <w:rPr>
          <w:rFonts w:asciiTheme="majorBidi" w:hAnsiTheme="majorBidi" w:cstheme="majorBidi" w:hint="cs"/>
          <w:b/>
          <w:bCs/>
          <w:noProof/>
          <w:color w:val="000000" w:themeColor="text1"/>
          <w:sz w:val="26"/>
          <w:szCs w:val="26"/>
          <w:rtl/>
          <w:lang w:eastAsia="fr-FR"/>
        </w:rPr>
        <w:t xml:space="preserve">: لقد جاءت فترة على البشرية في تاريخها الحديث أصبحت فيها </w:t>
      </w:r>
      <w:r w:rsidRPr="00510696">
        <w:rPr>
          <w:rFonts w:asciiTheme="majorBidi" w:hAnsiTheme="majorBidi" w:cstheme="majorBidi"/>
          <w:b/>
          <w:bCs/>
          <w:noProof/>
          <w:color w:val="000000" w:themeColor="text1"/>
          <w:sz w:val="26"/>
          <w:szCs w:val="26"/>
          <w:rtl/>
          <w:lang w:eastAsia="fr-FR"/>
        </w:rPr>
        <w:t>أي شظ</w:t>
      </w:r>
      <w:r w:rsidRPr="00510696">
        <w:rPr>
          <w:rFonts w:asciiTheme="majorBidi" w:hAnsiTheme="majorBidi" w:cstheme="majorBidi" w:hint="cs"/>
          <w:b/>
          <w:bCs/>
          <w:noProof/>
          <w:color w:val="000000" w:themeColor="text1"/>
          <w:sz w:val="26"/>
          <w:szCs w:val="26"/>
          <w:rtl/>
          <w:lang w:eastAsia="fr-FR"/>
        </w:rPr>
        <w:t>ية</w:t>
      </w:r>
      <w:r w:rsidRPr="00510696">
        <w:rPr>
          <w:rFonts w:asciiTheme="majorBidi" w:hAnsiTheme="majorBidi" w:cstheme="majorBidi"/>
          <w:b/>
          <w:bCs/>
          <w:noProof/>
          <w:color w:val="000000" w:themeColor="text1"/>
          <w:sz w:val="26"/>
          <w:szCs w:val="26"/>
          <w:rtl/>
          <w:lang w:eastAsia="fr-FR"/>
        </w:rPr>
        <w:t xml:space="preserve"> من العظام </w:t>
      </w:r>
      <w:r w:rsidRPr="00510696">
        <w:rPr>
          <w:rFonts w:asciiTheme="majorBidi" w:hAnsiTheme="majorBidi" w:cstheme="majorBidi" w:hint="cs"/>
          <w:b/>
          <w:bCs/>
          <w:noProof/>
          <w:color w:val="000000" w:themeColor="text1"/>
          <w:sz w:val="26"/>
          <w:szCs w:val="26"/>
          <w:rtl/>
          <w:lang w:eastAsia="fr-FR"/>
        </w:rPr>
        <w:t>يتم العثور عليها تعتبر</w:t>
      </w:r>
      <w:r w:rsidRPr="00510696">
        <w:rPr>
          <w:rFonts w:asciiTheme="majorBidi" w:hAnsiTheme="majorBidi" w:cstheme="majorBidi"/>
          <w:b/>
          <w:bCs/>
          <w:noProof/>
          <w:color w:val="000000" w:themeColor="text1"/>
          <w:sz w:val="26"/>
          <w:szCs w:val="26"/>
          <w:rtl/>
          <w:lang w:eastAsia="fr-FR"/>
        </w:rPr>
        <w:t>عظاما لأسلاف الانسان</w:t>
      </w:r>
      <w:r w:rsidRPr="00510696">
        <w:rPr>
          <w:rFonts w:asciiTheme="majorBidi" w:hAnsiTheme="majorBidi" w:cstheme="majorBidi" w:hint="cs"/>
          <w:b/>
          <w:bCs/>
          <w:noProof/>
          <w:color w:val="000000" w:themeColor="text1"/>
          <w:sz w:val="26"/>
          <w:szCs w:val="26"/>
          <w:rtl/>
          <w:lang w:eastAsia="fr-FR"/>
        </w:rPr>
        <w:t xml:space="preserve">... </w:t>
      </w:r>
      <w:r w:rsidRPr="00510696">
        <w:rPr>
          <w:rFonts w:asciiTheme="majorBidi" w:hAnsiTheme="majorBidi" w:cstheme="majorBidi"/>
          <w:b/>
          <w:bCs/>
          <w:noProof/>
          <w:color w:val="000000" w:themeColor="text1"/>
          <w:sz w:val="26"/>
          <w:szCs w:val="26"/>
          <w:rtl/>
          <w:lang w:eastAsia="fr-FR"/>
        </w:rPr>
        <w:t xml:space="preserve">قطعة عمرها خمسة ملايين سنة من العظام والتي كان يعتقد أنها ترقوة مخلوق شبيه للانسان ، </w:t>
      </w:r>
      <w:r w:rsidRPr="00510696">
        <w:rPr>
          <w:rFonts w:asciiTheme="majorBidi" w:hAnsiTheme="majorBidi" w:cstheme="majorBidi" w:hint="cs"/>
          <w:b/>
          <w:bCs/>
          <w:noProof/>
          <w:color w:val="000000" w:themeColor="text1"/>
          <w:sz w:val="26"/>
          <w:szCs w:val="26"/>
          <w:rtl/>
          <w:lang w:eastAsia="fr-FR"/>
        </w:rPr>
        <w:t>يكتشف بعدهاانها</w:t>
      </w:r>
      <w:r w:rsidRPr="00510696">
        <w:rPr>
          <w:rFonts w:asciiTheme="majorBidi" w:hAnsiTheme="majorBidi" w:cstheme="majorBidi"/>
          <w:b/>
          <w:bCs/>
          <w:noProof/>
          <w:color w:val="000000" w:themeColor="text1"/>
          <w:sz w:val="26"/>
          <w:szCs w:val="26"/>
          <w:rtl/>
          <w:lang w:eastAsia="fr-FR"/>
        </w:rPr>
        <w:t xml:space="preserve"> جزء من ضلع الدولفين ... </w:t>
      </w:r>
      <w:r w:rsidRPr="00510696">
        <w:rPr>
          <w:rFonts w:asciiTheme="majorBidi" w:hAnsiTheme="majorBidi" w:cstheme="majorBidi" w:hint="cs"/>
          <w:b/>
          <w:bCs/>
          <w:noProof/>
          <w:color w:val="000000" w:themeColor="text1"/>
          <w:sz w:val="26"/>
          <w:szCs w:val="26"/>
          <w:rtl/>
          <w:lang w:eastAsia="fr-FR"/>
        </w:rPr>
        <w:t xml:space="preserve">لقد أصبحت </w:t>
      </w:r>
      <w:r w:rsidRPr="00510696">
        <w:rPr>
          <w:rFonts w:asciiTheme="majorBidi" w:hAnsiTheme="majorBidi" w:cstheme="majorBidi"/>
          <w:b/>
          <w:bCs/>
          <w:noProof/>
          <w:color w:val="000000" w:themeColor="text1"/>
          <w:sz w:val="26"/>
          <w:szCs w:val="26"/>
          <w:rtl/>
          <w:lang w:eastAsia="fr-FR"/>
        </w:rPr>
        <w:t xml:space="preserve">المشكلة مع الكثير من علماء الأنثروبولوجيا رغبتهم الملحة لإيجاد اسلاف الانسان </w:t>
      </w:r>
      <w:r w:rsidRPr="00510696">
        <w:rPr>
          <w:rFonts w:asciiTheme="majorBidi" w:hAnsiTheme="majorBidi" w:cstheme="majorBidi" w:hint="cs"/>
          <w:b/>
          <w:bCs/>
          <w:noProof/>
          <w:color w:val="000000" w:themeColor="text1"/>
          <w:sz w:val="26"/>
          <w:szCs w:val="26"/>
          <w:rtl/>
          <w:lang w:eastAsia="fr-FR"/>
        </w:rPr>
        <w:t xml:space="preserve">بأي ثمن، فأصبحت بقايا أي </w:t>
      </w:r>
      <w:r w:rsidRPr="00510696">
        <w:rPr>
          <w:rFonts w:asciiTheme="majorBidi" w:hAnsiTheme="majorBidi" w:cstheme="majorBidi"/>
          <w:b/>
          <w:bCs/>
          <w:noProof/>
          <w:color w:val="000000" w:themeColor="text1"/>
          <w:sz w:val="26"/>
          <w:szCs w:val="26"/>
          <w:rtl/>
          <w:lang w:eastAsia="fr-FR"/>
        </w:rPr>
        <w:t>عظام عظاما لأسلاف الانسان</w:t>
      </w:r>
      <w:r w:rsidRPr="00510696">
        <w:rPr>
          <w:rFonts w:asciiTheme="majorBidi" w:hAnsiTheme="majorBidi" w:cstheme="majorBidi"/>
          <w:b/>
          <w:bCs/>
          <w:noProof/>
          <w:color w:val="000000" w:themeColor="text1"/>
          <w:sz w:val="26"/>
          <w:szCs w:val="26"/>
          <w:lang w:eastAsia="fr-FR"/>
        </w:rPr>
        <w:t xml:space="preserve"> ".</w:t>
      </w:r>
      <w:r w:rsidR="0081610A" w:rsidRPr="00510696">
        <w:rPr>
          <w:rFonts w:asciiTheme="majorBidi" w:hAnsiTheme="majorBidi" w:cstheme="majorBidi" w:hint="cs"/>
          <w:b/>
          <w:bCs/>
          <w:noProof/>
          <w:color w:val="000000" w:themeColor="text1"/>
          <w:sz w:val="26"/>
          <w:szCs w:val="26"/>
          <w:rtl/>
          <w:lang w:eastAsia="fr-FR"/>
        </w:rPr>
        <w:t>..</w:t>
      </w:r>
    </w:p>
    <w:p w:rsidR="00D6619D" w:rsidRPr="00510696" w:rsidRDefault="00D6619D" w:rsidP="00D6619D">
      <w:pPr>
        <w:bidi/>
        <w:spacing w:after="0" w:line="240" w:lineRule="auto"/>
        <w:jc w:val="right"/>
        <w:rPr>
          <w:rFonts w:asciiTheme="majorBidi" w:hAnsiTheme="majorBidi" w:cstheme="majorBidi"/>
          <w:color w:val="000000" w:themeColor="text1"/>
          <w:sz w:val="26"/>
          <w:szCs w:val="26"/>
          <w:rtl/>
          <w:lang w:val="en-US"/>
        </w:rPr>
      </w:pPr>
      <w:r w:rsidRPr="00510696">
        <w:rPr>
          <w:rFonts w:asciiTheme="majorBidi" w:hAnsiTheme="majorBidi" w:cstheme="majorBidi"/>
          <w:color w:val="000000" w:themeColor="text1"/>
          <w:sz w:val="26"/>
          <w:szCs w:val="26"/>
          <w:lang w:val="en-US"/>
        </w:rPr>
        <w:br/>
        <w:t>"A five million year old piece of bone that was thought to be a collarbone of a humanlike creature is actually part of a dolphin rib... The problem with a lot of anthropologists is that they want so much to find a hominid that any scrap of bone becomes a hominid bone."</w:t>
      </w:r>
      <w:r w:rsidRPr="00510696">
        <w:rPr>
          <w:rFonts w:asciiTheme="majorBidi" w:hAnsiTheme="majorBidi" w:cstheme="majorBidi"/>
          <w:color w:val="000000" w:themeColor="text1"/>
          <w:sz w:val="26"/>
          <w:szCs w:val="26"/>
          <w:lang w:val="en-US"/>
        </w:rPr>
        <w:br/>
        <w:t>Dr. Tim White</w:t>
      </w:r>
      <w:r w:rsidRPr="00510696">
        <w:rPr>
          <w:rFonts w:asciiTheme="majorBidi" w:hAnsiTheme="majorBidi" w:cstheme="majorBidi"/>
          <w:color w:val="000000" w:themeColor="text1"/>
          <w:sz w:val="26"/>
          <w:szCs w:val="26"/>
          <w:lang w:val="en-US"/>
        </w:rPr>
        <w:br/>
        <w:t>Evolutionary anthropologist</w:t>
      </w:r>
      <w:r w:rsidRPr="00510696">
        <w:rPr>
          <w:rFonts w:asciiTheme="majorBidi" w:hAnsiTheme="majorBidi" w:cstheme="majorBidi"/>
          <w:color w:val="000000" w:themeColor="text1"/>
          <w:sz w:val="26"/>
          <w:szCs w:val="26"/>
          <w:lang w:val="en-US"/>
        </w:rPr>
        <w:br/>
        <w:t>University of California at Berkeley</w:t>
      </w:r>
      <w:r w:rsidRPr="00510696">
        <w:rPr>
          <w:rFonts w:asciiTheme="majorBidi" w:hAnsiTheme="majorBidi" w:cstheme="majorBidi"/>
          <w:color w:val="000000" w:themeColor="text1"/>
          <w:sz w:val="26"/>
          <w:szCs w:val="26"/>
          <w:lang w:val="en-US"/>
        </w:rPr>
        <w:br/>
        <w:t>New Scientist, April 28, 1983, p. 199</w:t>
      </w:r>
    </w:p>
    <w:p w:rsidR="00D6619D" w:rsidRPr="00510696" w:rsidRDefault="00D6619D" w:rsidP="009C65E5">
      <w:pPr>
        <w:bidi/>
        <w:spacing w:after="0" w:line="240" w:lineRule="auto"/>
        <w:jc w:val="both"/>
        <w:rPr>
          <w:rFonts w:asciiTheme="majorBidi" w:hAnsiTheme="majorBidi" w:cstheme="majorBidi"/>
          <w:b/>
          <w:bCs/>
          <w:noProof/>
          <w:color w:val="000000" w:themeColor="text1"/>
          <w:sz w:val="26"/>
          <w:szCs w:val="26"/>
          <w:rtl/>
          <w:lang w:eastAsia="fr-FR"/>
        </w:rPr>
      </w:pPr>
    </w:p>
    <w:p w:rsidR="0097406D" w:rsidRPr="00510696" w:rsidRDefault="0097406D" w:rsidP="0097406D">
      <w:pPr>
        <w:bidi/>
        <w:spacing w:after="0" w:line="240" w:lineRule="auto"/>
        <w:jc w:val="both"/>
        <w:rPr>
          <w:rFonts w:asciiTheme="majorBidi" w:hAnsiTheme="majorBidi" w:cstheme="majorBidi"/>
          <w:color w:val="000000" w:themeColor="text1"/>
          <w:sz w:val="26"/>
          <w:szCs w:val="26"/>
          <w:rtl/>
        </w:rPr>
      </w:pPr>
    </w:p>
    <w:p w:rsidR="0081610A" w:rsidRPr="00510696" w:rsidRDefault="0081610A" w:rsidP="0081610A">
      <w:pPr>
        <w:bidi/>
        <w:spacing w:after="0" w:line="240" w:lineRule="auto"/>
        <w:jc w:val="both"/>
        <w:rPr>
          <w:rFonts w:asciiTheme="majorBidi" w:hAnsiTheme="majorBidi" w:cstheme="majorBidi"/>
          <w:b/>
          <w:bCs/>
          <w:sz w:val="26"/>
          <w:szCs w:val="26"/>
          <w:rtl/>
          <w:lang w:eastAsia="fr-FR"/>
        </w:rPr>
      </w:pPr>
      <w:r w:rsidRPr="00510696">
        <w:rPr>
          <w:rFonts w:asciiTheme="majorBidi" w:hAnsiTheme="majorBidi" w:cstheme="majorBidi" w:hint="cs"/>
          <w:b/>
          <w:bCs/>
          <w:sz w:val="26"/>
          <w:szCs w:val="26"/>
          <w:rtl/>
          <w:lang w:bidi="ar-MA"/>
        </w:rPr>
        <w:t>ولتناول هذا الأمر الشائك ناقشنا في هذا المحور ما يسمى ب</w:t>
      </w:r>
      <w:r w:rsidRPr="00510696">
        <w:rPr>
          <w:rFonts w:asciiTheme="majorBidi" w:hAnsiTheme="majorBidi" w:cstheme="majorBidi"/>
          <w:b/>
          <w:bCs/>
          <w:sz w:val="26"/>
          <w:szCs w:val="26"/>
          <w:rtl/>
          <w:lang w:bidi="ar-MA"/>
        </w:rPr>
        <w:t xml:space="preserve"> </w:t>
      </w:r>
      <w:r w:rsidRPr="00510696">
        <w:rPr>
          <w:rFonts w:asciiTheme="majorBidi" w:hAnsiTheme="majorBidi" w:cstheme="majorBidi" w:hint="cs"/>
          <w:b/>
          <w:bCs/>
          <w:sz w:val="26"/>
          <w:szCs w:val="26"/>
          <w:rtl/>
          <w:lang w:bidi="ar-MA"/>
        </w:rPr>
        <w:t>"</w:t>
      </w:r>
      <w:r w:rsidRPr="00510696">
        <w:rPr>
          <w:rFonts w:asciiTheme="majorBidi" w:hAnsiTheme="majorBidi" w:cstheme="majorBidi"/>
          <w:b/>
          <w:bCs/>
          <w:sz w:val="26"/>
          <w:szCs w:val="26"/>
          <w:rtl/>
          <w:lang w:bidi="ar-MA"/>
        </w:rPr>
        <w:t>تشابه شديد</w:t>
      </w:r>
      <w:r w:rsidRPr="00510696">
        <w:rPr>
          <w:rFonts w:asciiTheme="majorBidi" w:hAnsiTheme="majorBidi" w:cstheme="majorBidi" w:hint="cs"/>
          <w:b/>
          <w:bCs/>
          <w:sz w:val="26"/>
          <w:szCs w:val="26"/>
          <w:rtl/>
          <w:lang w:bidi="ar-MA"/>
        </w:rPr>
        <w:t>"</w:t>
      </w:r>
      <w:r w:rsidRPr="00510696">
        <w:rPr>
          <w:rFonts w:asciiTheme="majorBidi" w:hAnsiTheme="majorBidi" w:cstheme="majorBidi"/>
          <w:b/>
          <w:bCs/>
          <w:sz w:val="26"/>
          <w:szCs w:val="26"/>
          <w:rtl/>
          <w:lang w:bidi="ar-MA"/>
        </w:rPr>
        <w:t xml:space="preserve"> بين الشمبانزي </w:t>
      </w:r>
      <w:r w:rsidRPr="00510696">
        <w:rPr>
          <w:rFonts w:asciiTheme="majorBidi" w:hAnsiTheme="majorBidi" w:cstheme="majorBidi" w:hint="cs"/>
          <w:b/>
          <w:bCs/>
          <w:sz w:val="26"/>
          <w:szCs w:val="26"/>
          <w:rtl/>
          <w:lang w:bidi="ar-MA"/>
        </w:rPr>
        <w:t>والإنسان، وحساب طفرات تحويل البروتين،</w:t>
      </w:r>
      <w:r w:rsidRPr="00510696">
        <w:rPr>
          <w:rFonts w:asciiTheme="majorBidi" w:hAnsiTheme="majorBidi" w:cstheme="majorBidi"/>
          <w:b/>
          <w:bCs/>
          <w:sz w:val="26"/>
          <w:szCs w:val="26"/>
          <w:rtl/>
          <w:lang w:bidi="ar-MA"/>
        </w:rPr>
        <w:t> </w:t>
      </w:r>
      <w:r w:rsidRPr="00510696">
        <w:rPr>
          <w:rFonts w:asciiTheme="majorBidi" w:hAnsiTheme="majorBidi" w:cstheme="majorBidi" w:hint="cs"/>
          <w:b/>
          <w:bCs/>
          <w:color w:val="000000" w:themeColor="text1"/>
          <w:sz w:val="26"/>
          <w:szCs w:val="26"/>
          <w:rtl/>
        </w:rPr>
        <w:t>و</w:t>
      </w:r>
      <w:r w:rsidRPr="00510696">
        <w:rPr>
          <w:rFonts w:asciiTheme="majorBidi" w:hAnsiTheme="majorBidi" w:cstheme="majorBidi"/>
          <w:b/>
          <w:bCs/>
          <w:color w:val="000000" w:themeColor="text1"/>
          <w:sz w:val="26"/>
          <w:szCs w:val="26"/>
          <w:rtl/>
        </w:rPr>
        <w:t xml:space="preserve">الوقت </w:t>
      </w:r>
      <w:r w:rsidRPr="00510696">
        <w:rPr>
          <w:rFonts w:asciiTheme="majorBidi" w:hAnsiTheme="majorBidi" w:cstheme="majorBidi" w:hint="cs"/>
          <w:b/>
          <w:bCs/>
          <w:color w:val="000000" w:themeColor="text1"/>
          <w:sz w:val="26"/>
          <w:szCs w:val="26"/>
          <w:rtl/>
        </w:rPr>
        <w:t>اللازم</w:t>
      </w:r>
      <w:r w:rsidRPr="00510696">
        <w:rPr>
          <w:rFonts w:asciiTheme="majorBidi" w:hAnsiTheme="majorBidi" w:cstheme="majorBidi"/>
          <w:b/>
          <w:bCs/>
          <w:color w:val="000000" w:themeColor="text1"/>
          <w:sz w:val="26"/>
          <w:szCs w:val="26"/>
          <w:rtl/>
        </w:rPr>
        <w:t xml:space="preserve"> لإحداث تغيير</w:t>
      </w:r>
      <w:r w:rsidRPr="00510696">
        <w:rPr>
          <w:rFonts w:asciiTheme="majorBidi" w:hAnsiTheme="majorBidi" w:cstheme="majorBidi" w:hint="cs"/>
          <w:b/>
          <w:bCs/>
          <w:color w:val="000000" w:themeColor="text1"/>
          <w:sz w:val="26"/>
          <w:szCs w:val="26"/>
          <w:rtl/>
        </w:rPr>
        <w:t xml:space="preserve"> وتحول إلى البشر،</w:t>
      </w:r>
      <w:r w:rsidRPr="00510696">
        <w:rPr>
          <w:rFonts w:asciiTheme="majorBidi" w:hAnsiTheme="majorBidi" w:cstheme="majorBidi"/>
          <w:b/>
          <w:bCs/>
          <w:color w:val="000000" w:themeColor="text1"/>
          <w:sz w:val="26"/>
          <w:szCs w:val="26"/>
          <w:rtl/>
        </w:rPr>
        <w:t xml:space="preserve"> </w:t>
      </w:r>
      <w:r w:rsidRPr="00510696">
        <w:rPr>
          <w:rFonts w:asciiTheme="majorBidi" w:hAnsiTheme="majorBidi" w:cstheme="majorBidi" w:hint="cs"/>
          <w:b/>
          <w:bCs/>
          <w:color w:val="000000" w:themeColor="text1"/>
          <w:sz w:val="26"/>
          <w:szCs w:val="26"/>
          <w:rtl/>
        </w:rPr>
        <w:t>و</w:t>
      </w:r>
      <w:r w:rsidRPr="00510696">
        <w:rPr>
          <w:rFonts w:asciiTheme="majorBidi" w:hAnsiTheme="majorBidi" w:cstheme="majorBidi"/>
          <w:b/>
          <w:bCs/>
          <w:color w:val="000000" w:themeColor="text1"/>
          <w:sz w:val="26"/>
          <w:szCs w:val="26"/>
          <w:rtl/>
        </w:rPr>
        <w:t xml:space="preserve">طفرات مقاومة الملاريا </w:t>
      </w:r>
      <w:r w:rsidRPr="00510696">
        <w:rPr>
          <w:rFonts w:asciiTheme="majorBidi" w:hAnsiTheme="majorBidi" w:cstheme="majorBidi" w:hint="cs"/>
          <w:b/>
          <w:bCs/>
          <w:color w:val="000000" w:themeColor="text1"/>
          <w:sz w:val="26"/>
          <w:szCs w:val="26"/>
          <w:rtl/>
        </w:rPr>
        <w:t>و</w:t>
      </w:r>
      <w:r w:rsidRPr="00510696">
        <w:rPr>
          <w:rFonts w:asciiTheme="majorBidi" w:hAnsiTheme="majorBidi" w:cstheme="majorBidi"/>
          <w:b/>
          <w:bCs/>
          <w:color w:val="000000" w:themeColor="text1"/>
          <w:sz w:val="26"/>
          <w:szCs w:val="26"/>
          <w:rtl/>
        </w:rPr>
        <w:t>دراسة الزوج البشري الأول (آدم وحواء)</w:t>
      </w:r>
      <w:r w:rsidRPr="00510696">
        <w:rPr>
          <w:rFonts w:asciiTheme="majorBidi" w:hAnsiTheme="majorBidi" w:cstheme="majorBidi" w:hint="cs"/>
          <w:b/>
          <w:bCs/>
          <w:color w:val="000000" w:themeColor="text1"/>
          <w:sz w:val="26"/>
          <w:szCs w:val="26"/>
          <w:rtl/>
        </w:rPr>
        <w:t xml:space="preserve">، </w:t>
      </w:r>
      <w:r w:rsidRPr="00510696">
        <w:rPr>
          <w:rFonts w:asciiTheme="majorBidi" w:eastAsia="Times New Roman" w:hAnsiTheme="majorBidi" w:cs="Times New Roman" w:hint="cs"/>
          <w:b/>
          <w:bCs/>
          <w:sz w:val="24"/>
          <w:szCs w:val="24"/>
          <w:rtl/>
          <w:lang w:eastAsia="fr-FR" w:bidi="ar-MA"/>
        </w:rPr>
        <w:t xml:space="preserve">وإمكانية التغيير الصبغي عند الإنسان </w:t>
      </w:r>
      <w:r w:rsidRPr="00510696">
        <w:rPr>
          <w:rFonts w:asciiTheme="majorBidi" w:hAnsiTheme="majorBidi" w:cstheme="majorBidi" w:hint="cs"/>
          <w:b/>
          <w:bCs/>
          <w:sz w:val="28"/>
          <w:szCs w:val="28"/>
          <w:rtl/>
          <w:lang w:bidi="ar-MA"/>
        </w:rPr>
        <w:t>مع مناقشة حالات التزوير التي طالت ما سمي ب أجداد الإنسان(</w:t>
      </w:r>
      <w:r w:rsidRPr="00510696">
        <w:rPr>
          <w:rFonts w:asciiTheme="majorBidi" w:hAnsiTheme="majorBidi" w:cstheme="majorBidi"/>
          <w:b/>
          <w:bCs/>
          <w:sz w:val="26"/>
          <w:szCs w:val="26"/>
          <w:rtl/>
          <w:lang w:bidi="ar-MA"/>
        </w:rPr>
        <w:t xml:space="preserve">إنسان بلتداون </w:t>
      </w:r>
      <w:r w:rsidRPr="00510696">
        <w:rPr>
          <w:rFonts w:asciiTheme="majorBidi" w:hAnsiTheme="majorBidi" w:cstheme="majorBidi" w:hint="cs"/>
          <w:b/>
          <w:bCs/>
          <w:sz w:val="28"/>
          <w:szCs w:val="28"/>
          <w:rtl/>
          <w:lang w:bidi="ar-MA"/>
        </w:rPr>
        <w:t xml:space="preserve">، </w:t>
      </w:r>
      <w:r w:rsidRPr="00510696">
        <w:rPr>
          <w:rFonts w:asciiTheme="majorBidi" w:hAnsiTheme="majorBidi" w:cstheme="majorBidi"/>
          <w:b/>
          <w:bCs/>
          <w:sz w:val="26"/>
          <w:szCs w:val="26"/>
          <w:rtl/>
          <w:lang w:eastAsia="fr-FR"/>
        </w:rPr>
        <w:t>إنسان نبرسكا</w:t>
      </w:r>
      <w:r w:rsidRPr="00510696">
        <w:rPr>
          <w:rFonts w:asciiTheme="majorBidi" w:hAnsiTheme="majorBidi" w:cstheme="majorBidi" w:hint="cs"/>
          <w:b/>
          <w:bCs/>
          <w:sz w:val="26"/>
          <w:szCs w:val="26"/>
          <w:rtl/>
          <w:lang w:eastAsia="fr-FR"/>
        </w:rPr>
        <w:t xml:space="preserve"> وإنسان </w:t>
      </w:r>
      <w:r w:rsidRPr="00510696">
        <w:rPr>
          <w:rFonts w:asciiTheme="majorBidi" w:hAnsiTheme="majorBidi" w:cstheme="majorBidi"/>
          <w:b/>
          <w:bCs/>
          <w:sz w:val="26"/>
          <w:szCs w:val="26"/>
          <w:rtl/>
          <w:lang w:eastAsia="fr-FR"/>
        </w:rPr>
        <w:t>أسترالوبيتك أو إنسان الجنوب</w:t>
      </w:r>
      <w:r w:rsidRPr="00510696">
        <w:rPr>
          <w:rFonts w:asciiTheme="majorBidi" w:hAnsiTheme="majorBidi" w:cstheme="majorBidi"/>
          <w:b/>
          <w:bCs/>
          <w:sz w:val="26"/>
          <w:szCs w:val="26"/>
          <w:lang w:eastAsia="fr-FR"/>
        </w:rPr>
        <w:t xml:space="preserve"> </w:t>
      </w:r>
    </w:p>
    <w:p w:rsidR="0081610A" w:rsidRPr="00510696" w:rsidRDefault="0081610A" w:rsidP="0081610A">
      <w:pPr>
        <w:bidi/>
        <w:spacing w:after="0" w:line="240" w:lineRule="auto"/>
        <w:jc w:val="both"/>
        <w:rPr>
          <w:rFonts w:asciiTheme="majorBidi" w:hAnsiTheme="majorBidi" w:cstheme="majorBidi"/>
          <w:b/>
          <w:bCs/>
          <w:sz w:val="26"/>
          <w:szCs w:val="26"/>
          <w:rtl/>
          <w:lang w:bidi="ar-MA"/>
        </w:rPr>
      </w:pPr>
    </w:p>
    <w:p w:rsidR="0097406D" w:rsidRPr="00510696" w:rsidRDefault="0081610A" w:rsidP="0097406D">
      <w:pPr>
        <w:bidi/>
        <w:spacing w:after="0" w:line="240" w:lineRule="auto"/>
        <w:jc w:val="both"/>
        <w:rPr>
          <w:rFonts w:asciiTheme="majorBidi" w:hAnsiTheme="majorBidi" w:cstheme="majorBidi"/>
          <w:b/>
          <w:bCs/>
          <w:sz w:val="26"/>
          <w:szCs w:val="26"/>
          <w:lang w:bidi="ar-MA"/>
        </w:rPr>
      </w:pPr>
      <w:r w:rsidRPr="00510696">
        <w:rPr>
          <w:rFonts w:asciiTheme="majorBidi" w:hAnsiTheme="majorBidi" w:cstheme="majorBidi" w:hint="cs"/>
          <w:b/>
          <w:bCs/>
          <w:sz w:val="26"/>
          <w:szCs w:val="26"/>
          <w:rtl/>
          <w:lang w:bidi="ar-MA"/>
        </w:rPr>
        <w:t xml:space="preserve">(1) </w:t>
      </w:r>
      <w:r w:rsidR="00686942" w:rsidRPr="00510696">
        <w:rPr>
          <w:rFonts w:asciiTheme="majorBidi" w:hAnsiTheme="majorBidi" w:cstheme="majorBidi" w:hint="cs"/>
          <w:b/>
          <w:bCs/>
          <w:sz w:val="26"/>
          <w:szCs w:val="26"/>
          <w:rtl/>
          <w:lang w:bidi="ar-MA"/>
        </w:rPr>
        <w:t>أكذوبة</w:t>
      </w:r>
      <w:r w:rsidR="0097406D" w:rsidRPr="00510696">
        <w:rPr>
          <w:rFonts w:asciiTheme="majorBidi" w:hAnsiTheme="majorBidi" w:cstheme="majorBidi" w:hint="cs"/>
          <w:b/>
          <w:bCs/>
          <w:sz w:val="26"/>
          <w:szCs w:val="26"/>
          <w:rtl/>
          <w:lang w:bidi="ar-MA"/>
        </w:rPr>
        <w:t xml:space="preserve"> </w:t>
      </w:r>
      <w:r w:rsidR="0097406D" w:rsidRPr="00510696">
        <w:rPr>
          <w:rFonts w:asciiTheme="majorBidi" w:hAnsiTheme="majorBidi" w:cstheme="majorBidi"/>
          <w:b/>
          <w:bCs/>
          <w:sz w:val="26"/>
          <w:szCs w:val="26"/>
          <w:rtl/>
          <w:lang w:bidi="ar-MA"/>
        </w:rPr>
        <w:t xml:space="preserve">وجود </w:t>
      </w:r>
      <w:r w:rsidR="00686942" w:rsidRPr="00510696">
        <w:rPr>
          <w:rFonts w:asciiTheme="majorBidi" w:hAnsiTheme="majorBidi" w:cstheme="majorBidi" w:hint="cs"/>
          <w:b/>
          <w:bCs/>
          <w:sz w:val="26"/>
          <w:szCs w:val="26"/>
          <w:rtl/>
          <w:lang w:bidi="ar-MA"/>
        </w:rPr>
        <w:t>"</w:t>
      </w:r>
      <w:r w:rsidR="0097406D" w:rsidRPr="00510696">
        <w:rPr>
          <w:rFonts w:asciiTheme="majorBidi" w:hAnsiTheme="majorBidi" w:cstheme="majorBidi"/>
          <w:b/>
          <w:bCs/>
          <w:sz w:val="26"/>
          <w:szCs w:val="26"/>
          <w:rtl/>
          <w:lang w:bidi="ar-MA"/>
        </w:rPr>
        <w:t>تشابه شديد</w:t>
      </w:r>
      <w:r w:rsidR="00686942" w:rsidRPr="00510696">
        <w:rPr>
          <w:rFonts w:asciiTheme="majorBidi" w:hAnsiTheme="majorBidi" w:cstheme="majorBidi" w:hint="cs"/>
          <w:b/>
          <w:bCs/>
          <w:sz w:val="26"/>
          <w:szCs w:val="26"/>
          <w:rtl/>
          <w:lang w:bidi="ar-MA"/>
        </w:rPr>
        <w:t>"</w:t>
      </w:r>
      <w:r w:rsidR="0097406D" w:rsidRPr="00510696">
        <w:rPr>
          <w:rFonts w:asciiTheme="majorBidi" w:hAnsiTheme="majorBidi" w:cstheme="majorBidi"/>
          <w:b/>
          <w:bCs/>
          <w:sz w:val="26"/>
          <w:szCs w:val="26"/>
          <w:rtl/>
          <w:lang w:bidi="ar-MA"/>
        </w:rPr>
        <w:t xml:space="preserve"> بين الشمبانزي </w:t>
      </w:r>
      <w:r w:rsidR="0097406D" w:rsidRPr="00510696">
        <w:rPr>
          <w:rFonts w:asciiTheme="majorBidi" w:hAnsiTheme="majorBidi" w:cstheme="majorBidi" w:hint="cs"/>
          <w:b/>
          <w:bCs/>
          <w:sz w:val="26"/>
          <w:szCs w:val="26"/>
          <w:rtl/>
          <w:lang w:bidi="ar-MA"/>
        </w:rPr>
        <w:t>والإنسان وحساب طفرات تحويل البروتين</w:t>
      </w:r>
      <w:r w:rsidR="0097406D" w:rsidRPr="00510696">
        <w:rPr>
          <w:rFonts w:asciiTheme="majorBidi" w:hAnsiTheme="majorBidi" w:cstheme="majorBidi"/>
          <w:b/>
          <w:bCs/>
          <w:sz w:val="26"/>
          <w:szCs w:val="26"/>
          <w:rtl/>
          <w:lang w:bidi="ar-MA"/>
        </w:rPr>
        <w:t> </w:t>
      </w:r>
    </w:p>
    <w:p w:rsidR="00514935" w:rsidRPr="00510696" w:rsidRDefault="0097406D" w:rsidP="00A62E14">
      <w:pPr>
        <w:pStyle w:val="NormalWeb"/>
        <w:bidi/>
        <w:spacing w:before="240" w:beforeAutospacing="0" w:after="240" w:afterAutospacing="0" w:line="209" w:lineRule="atLeast"/>
        <w:rPr>
          <w:rFonts w:asciiTheme="majorBidi" w:hAnsiTheme="majorBidi" w:cstheme="majorBidi"/>
          <w:sz w:val="26"/>
          <w:szCs w:val="26"/>
          <w:rtl/>
          <w:lang w:bidi="ar-MA"/>
        </w:rPr>
      </w:pPr>
      <w:r w:rsidRPr="00510696">
        <w:rPr>
          <w:rFonts w:asciiTheme="majorBidi" w:hAnsiTheme="majorBidi" w:cstheme="majorBidi"/>
          <w:sz w:val="26"/>
          <w:szCs w:val="26"/>
          <w:rtl/>
          <w:lang w:bidi="ar-MA"/>
        </w:rPr>
        <w:t>يفسر علماء التطور وجود تشابه شديد بين الشمبانزي والأنسان من حيث الأعضاء الداخليه والوظائف الفسلجيه ,وتشابه بين الماده الوراثيه (98% متطابقه) الى كون الأثنين أنحدرا من سلف أبوي واحد مشترك.</w:t>
      </w:r>
    </w:p>
    <w:p w:rsidR="00514935" w:rsidRPr="00510696" w:rsidRDefault="00514935" w:rsidP="00D61FC7">
      <w:pPr>
        <w:pStyle w:val="NormalWeb"/>
        <w:bidi/>
        <w:spacing w:before="240" w:beforeAutospacing="0" w:after="240" w:afterAutospacing="0" w:line="209" w:lineRule="atLeast"/>
        <w:rPr>
          <w:rFonts w:ascii="Tahoma" w:hAnsi="Tahoma" w:cs="Tahoma"/>
          <w:color w:val="666666"/>
          <w:sz w:val="16"/>
          <w:szCs w:val="16"/>
          <w:rtl/>
        </w:rPr>
      </w:pPr>
      <w:r w:rsidRPr="00510696">
        <w:rPr>
          <w:rFonts w:asciiTheme="majorBidi" w:hAnsiTheme="majorBidi" w:cstheme="majorBidi" w:hint="cs"/>
          <w:sz w:val="26"/>
          <w:szCs w:val="26"/>
          <w:rtl/>
          <w:lang w:bidi="ar-MA"/>
        </w:rPr>
        <w:t xml:space="preserve">لكن هذه الدراسات </w:t>
      </w:r>
      <w:r w:rsidR="00D61FC7" w:rsidRPr="00510696">
        <w:rPr>
          <w:rFonts w:asciiTheme="majorBidi" w:hAnsiTheme="majorBidi" w:cstheme="majorBidi" w:hint="cs"/>
          <w:sz w:val="26"/>
          <w:szCs w:val="26"/>
          <w:rtl/>
          <w:lang w:bidi="ar-MA"/>
        </w:rPr>
        <w:t>فيها تدليس وكذب</w:t>
      </w:r>
      <w:r w:rsidRPr="00510696">
        <w:rPr>
          <w:rFonts w:asciiTheme="majorBidi" w:hAnsiTheme="majorBidi" w:cstheme="majorBidi" w:hint="cs"/>
          <w:sz w:val="26"/>
          <w:szCs w:val="26"/>
          <w:rtl/>
          <w:lang w:bidi="ar-MA"/>
        </w:rPr>
        <w:t xml:space="preserve">، فحسب </w:t>
      </w:r>
      <w:r w:rsidRPr="00510696">
        <w:rPr>
          <w:rFonts w:asciiTheme="majorBidi" w:hAnsiTheme="majorBidi" w:cstheme="majorBidi"/>
          <w:sz w:val="26"/>
          <w:szCs w:val="26"/>
          <w:rtl/>
          <w:lang w:bidi="ar-MA"/>
        </w:rPr>
        <w:t xml:space="preserve"> منشور في الساينس ديلي يفسر سر التشابه في الحمض النووي بين الكائنات الحية بما فيهم الإنسان والشيمبانزي والقرود - وينزل بالتشابه إلى نسبة 90 % بدلا من 98.5 الشهيرة : </w:t>
      </w:r>
      <w:r w:rsidRPr="00510696">
        <w:rPr>
          <w:rFonts w:asciiTheme="majorBidi" w:hAnsiTheme="majorBidi" w:cstheme="majorBidi"/>
          <w:sz w:val="26"/>
          <w:szCs w:val="26"/>
          <w:rtl/>
          <w:lang w:bidi="ar-MA"/>
        </w:rPr>
        <w:br/>
      </w:r>
      <w:r w:rsidRPr="00510696">
        <w:rPr>
          <w:rFonts w:ascii="Tahoma" w:hAnsi="Tahoma" w:cs="Tahoma"/>
          <w:color w:val="666666"/>
          <w:sz w:val="16"/>
          <w:szCs w:val="16"/>
          <w:rtl/>
        </w:rPr>
        <w:t>المصدر:</w:t>
      </w:r>
      <w:r w:rsidRPr="00510696">
        <w:rPr>
          <w:rFonts w:ascii="Tahoma" w:hAnsi="Tahoma" w:cs="Tahoma"/>
          <w:color w:val="666666"/>
          <w:sz w:val="16"/>
          <w:szCs w:val="16"/>
          <w:rtl/>
        </w:rPr>
        <w:br/>
      </w:r>
      <w:hyperlink r:id="rId215" w:tgtFrame="_blank" w:history="1">
        <w:r w:rsidRPr="00510696">
          <w:rPr>
            <w:rStyle w:val="Lienhypertexte"/>
            <w:rFonts w:ascii="Tahoma" w:eastAsiaTheme="majorEastAsia" w:hAnsi="Tahoma" w:cs="Tahoma"/>
            <w:color w:val="3B5998"/>
            <w:sz w:val="16"/>
            <w:szCs w:val="16"/>
          </w:rPr>
          <w:t>http://www.sciencedaily.com/releases/2012/…/121106201124.htm</w:t>
        </w:r>
      </w:hyperlink>
    </w:p>
    <w:p w:rsidR="00514935" w:rsidRPr="00510696" w:rsidRDefault="00514935" w:rsidP="00211B1C">
      <w:pPr>
        <w:pStyle w:val="NormalWeb"/>
        <w:bidi/>
        <w:spacing w:before="240" w:beforeAutospacing="0" w:after="240" w:afterAutospacing="0" w:line="209" w:lineRule="atLeast"/>
        <w:rPr>
          <w:rFonts w:ascii="Tahoma" w:hAnsi="Tahoma" w:cs="Tahoma"/>
          <w:color w:val="666666"/>
          <w:sz w:val="16"/>
          <w:szCs w:val="16"/>
          <w:rtl/>
        </w:rPr>
      </w:pPr>
      <w:r w:rsidRPr="00510696">
        <w:rPr>
          <w:rFonts w:asciiTheme="majorBidi" w:hAnsiTheme="majorBidi" w:cstheme="majorBidi" w:hint="cs"/>
          <w:sz w:val="26"/>
          <w:szCs w:val="26"/>
          <w:rtl/>
          <w:lang w:bidi="ar-MA"/>
        </w:rPr>
        <w:lastRenderedPageBreak/>
        <w:t>و</w:t>
      </w:r>
      <w:r w:rsidRPr="00510696">
        <w:rPr>
          <w:rFonts w:asciiTheme="majorBidi" w:hAnsiTheme="majorBidi" w:cstheme="majorBidi"/>
          <w:sz w:val="26"/>
          <w:szCs w:val="26"/>
          <w:rtl/>
          <w:lang w:bidi="ar-MA"/>
        </w:rPr>
        <w:t xml:space="preserve">من جامعة أكسفورد </w:t>
      </w:r>
      <w:r w:rsidRPr="00510696">
        <w:rPr>
          <w:rFonts w:asciiTheme="majorBidi" w:hAnsiTheme="majorBidi" w:cstheme="majorBidi" w:hint="cs"/>
          <w:sz w:val="26"/>
          <w:szCs w:val="26"/>
          <w:rtl/>
          <w:lang w:bidi="ar-MA"/>
        </w:rPr>
        <w:t xml:space="preserve">دراسة </w:t>
      </w:r>
      <w:r w:rsidRPr="00510696">
        <w:rPr>
          <w:rFonts w:asciiTheme="majorBidi" w:hAnsiTheme="majorBidi" w:cstheme="majorBidi"/>
          <w:sz w:val="26"/>
          <w:szCs w:val="26"/>
          <w:rtl/>
          <w:lang w:bidi="ar-MA"/>
        </w:rPr>
        <w:t>تقول أن 23 ٪ من الجينوم لدينا يختلف بين الإنسان والقرد :</w:t>
      </w:r>
      <w:r w:rsidRPr="00510696">
        <w:rPr>
          <w:rFonts w:asciiTheme="majorBidi" w:hAnsiTheme="majorBidi" w:cstheme="majorBidi"/>
          <w:sz w:val="26"/>
          <w:szCs w:val="26"/>
          <w:rtl/>
          <w:lang w:bidi="ar-MA"/>
        </w:rPr>
        <w:br/>
      </w:r>
      <w:hyperlink r:id="rId216" w:tgtFrame="_blank" w:history="1">
        <w:r w:rsidRPr="00510696">
          <w:rPr>
            <w:rStyle w:val="Lienhypertexte"/>
            <w:rFonts w:ascii="Tahoma" w:eastAsiaTheme="majorEastAsia" w:hAnsi="Tahoma" w:cs="Tahoma"/>
            <w:color w:val="3B5998"/>
            <w:sz w:val="16"/>
            <w:szCs w:val="16"/>
          </w:rPr>
          <w:t>http://mbe.oxfordjournals.org/conte…/…/10/2266.full.pdf+html</w:t>
        </w:r>
      </w:hyperlink>
    </w:p>
    <w:p w:rsidR="00514935" w:rsidRPr="00510696" w:rsidRDefault="00514935" w:rsidP="00514935">
      <w:pPr>
        <w:pStyle w:val="NormalWeb"/>
        <w:bidi/>
        <w:spacing w:before="240" w:beforeAutospacing="0" w:after="240" w:afterAutospacing="0" w:line="209" w:lineRule="atLeast"/>
        <w:rPr>
          <w:rFonts w:ascii="Tahoma" w:hAnsi="Tahoma" w:cs="Tahoma"/>
          <w:color w:val="666666"/>
          <w:sz w:val="16"/>
          <w:szCs w:val="16"/>
          <w:rtl/>
        </w:rPr>
      </w:pPr>
      <w:r w:rsidRPr="00510696">
        <w:rPr>
          <w:rFonts w:asciiTheme="majorBidi" w:hAnsiTheme="majorBidi" w:cstheme="majorBidi" w:hint="cs"/>
          <w:sz w:val="26"/>
          <w:szCs w:val="26"/>
          <w:rtl/>
          <w:lang w:bidi="ar-MA"/>
        </w:rPr>
        <w:t>و</w:t>
      </w:r>
      <w:r w:rsidRPr="00510696">
        <w:rPr>
          <w:rFonts w:asciiTheme="majorBidi" w:hAnsiTheme="majorBidi" w:cstheme="majorBidi"/>
          <w:sz w:val="26"/>
          <w:szCs w:val="26"/>
          <w:rtl/>
          <w:lang w:bidi="ar-MA"/>
        </w:rPr>
        <w:t xml:space="preserve">مقاله للدكتور ريتشارد بوغز </w:t>
      </w:r>
      <w:r w:rsidRPr="00510696">
        <w:rPr>
          <w:rFonts w:asciiTheme="majorBidi" w:hAnsiTheme="majorBidi" w:cstheme="majorBidi"/>
          <w:sz w:val="26"/>
          <w:szCs w:val="26"/>
          <w:lang w:bidi="ar-MA"/>
        </w:rPr>
        <w:t>Richard Buggs</w:t>
      </w:r>
      <w:r w:rsidRPr="00510696">
        <w:rPr>
          <w:rFonts w:asciiTheme="majorBidi" w:hAnsiTheme="majorBidi" w:cstheme="majorBidi"/>
          <w:sz w:val="26"/>
          <w:szCs w:val="26"/>
          <w:rtl/>
          <w:lang w:bidi="ar-MA"/>
        </w:rPr>
        <w:t xml:space="preserve"> تحت عنوان :</w:t>
      </w:r>
      <w:r w:rsidRPr="00510696">
        <w:rPr>
          <w:rFonts w:asciiTheme="majorBidi" w:hAnsiTheme="majorBidi" w:cstheme="majorBidi"/>
          <w:sz w:val="26"/>
          <w:szCs w:val="26"/>
          <w:rtl/>
          <w:lang w:bidi="ar-MA"/>
        </w:rPr>
        <w:br/>
        <w:t xml:space="preserve">70% شمبانزي ؟ 70% </w:t>
      </w:r>
      <w:r w:rsidRPr="00510696">
        <w:rPr>
          <w:rFonts w:asciiTheme="majorBidi" w:hAnsiTheme="majorBidi" w:cstheme="majorBidi"/>
          <w:sz w:val="26"/>
          <w:szCs w:val="26"/>
          <w:lang w:bidi="ar-MA"/>
        </w:rPr>
        <w:t>Chimp</w:t>
      </w:r>
      <w:r w:rsidRPr="00510696">
        <w:rPr>
          <w:rFonts w:asciiTheme="majorBidi" w:hAnsiTheme="majorBidi" w:cstheme="majorBidi"/>
          <w:sz w:val="26"/>
          <w:szCs w:val="26"/>
          <w:rtl/>
          <w:lang w:bidi="ar-MA"/>
        </w:rPr>
        <w:t xml:space="preserve"> ?</w:t>
      </w:r>
      <w:r w:rsidRPr="00510696">
        <w:rPr>
          <w:rFonts w:asciiTheme="majorBidi" w:hAnsiTheme="majorBidi" w:cstheme="majorBidi"/>
          <w:sz w:val="26"/>
          <w:szCs w:val="26"/>
          <w:rtl/>
          <w:lang w:bidi="ar-MA"/>
        </w:rPr>
        <w:br/>
        <w:t>حيث يقول أن التشابه الجيني بين الانسان والشمبانزي يصل الى 70% فقط !! ويكشف التدليس في النتائج التي يعلنها التطوريون من حين لآخر او تقليلهم للفارق متعمدين :</w:t>
      </w:r>
      <w:r w:rsidRPr="00510696">
        <w:rPr>
          <w:rFonts w:asciiTheme="majorBidi" w:hAnsiTheme="majorBidi" w:cstheme="majorBidi"/>
          <w:sz w:val="26"/>
          <w:szCs w:val="26"/>
          <w:rtl/>
          <w:lang w:bidi="ar-MA"/>
        </w:rPr>
        <w:br/>
      </w:r>
      <w:hyperlink r:id="rId217" w:tgtFrame="_blank" w:history="1">
        <w:r w:rsidRPr="00510696">
          <w:rPr>
            <w:rStyle w:val="Lienhypertexte"/>
            <w:rFonts w:ascii="Tahoma" w:eastAsiaTheme="majorEastAsia" w:hAnsi="Tahoma" w:cs="Tahoma"/>
            <w:color w:val="3B5998"/>
            <w:sz w:val="16"/>
            <w:szCs w:val="16"/>
          </w:rPr>
          <w:t>http://www.refdag.nl/70_chimp_1_295967</w:t>
        </w:r>
      </w:hyperlink>
    </w:p>
    <w:p w:rsidR="00514935" w:rsidRPr="00510696" w:rsidRDefault="00514935" w:rsidP="00514935">
      <w:pPr>
        <w:pStyle w:val="NormalWeb"/>
        <w:bidi/>
        <w:spacing w:before="240" w:beforeAutospacing="0" w:after="240" w:afterAutospacing="0" w:line="209" w:lineRule="atLeast"/>
        <w:rPr>
          <w:rFonts w:ascii="Tahoma" w:hAnsi="Tahoma" w:cs="Tahoma"/>
          <w:color w:val="666666"/>
          <w:sz w:val="16"/>
          <w:szCs w:val="16"/>
          <w:rtl/>
        </w:rPr>
      </w:pPr>
      <w:r w:rsidRPr="00510696">
        <w:rPr>
          <w:rFonts w:asciiTheme="majorBidi" w:hAnsiTheme="majorBidi" w:cstheme="majorBidi" w:hint="cs"/>
          <w:sz w:val="26"/>
          <w:szCs w:val="26"/>
          <w:rtl/>
          <w:lang w:bidi="ar-MA"/>
        </w:rPr>
        <w:t>و</w:t>
      </w:r>
      <w:r w:rsidRPr="00510696">
        <w:rPr>
          <w:rFonts w:asciiTheme="majorBidi" w:hAnsiTheme="majorBidi" w:cstheme="majorBidi"/>
          <w:sz w:val="26"/>
          <w:szCs w:val="26"/>
          <w:rtl/>
          <w:lang w:bidi="ar-MA"/>
        </w:rPr>
        <w:t>نيتشر الشهيرة نفسها يوضح بعض هذه الاختلافات الحديثة المكتشفة بين الإنسان والشيمبانزي :</w:t>
      </w:r>
      <w:r w:rsidRPr="00510696">
        <w:rPr>
          <w:rFonts w:asciiTheme="majorBidi" w:hAnsiTheme="majorBidi" w:cstheme="majorBidi"/>
          <w:sz w:val="26"/>
          <w:szCs w:val="26"/>
          <w:rtl/>
          <w:lang w:bidi="ar-MA"/>
        </w:rPr>
        <w:br/>
      </w:r>
      <w:hyperlink r:id="rId218" w:tgtFrame="_blank" w:history="1">
        <w:r w:rsidRPr="00510696">
          <w:rPr>
            <w:rStyle w:val="Lienhypertexte"/>
            <w:rFonts w:ascii="Tahoma" w:eastAsiaTheme="majorEastAsia" w:hAnsi="Tahoma" w:cs="Tahoma"/>
            <w:color w:val="3B5998"/>
            <w:sz w:val="16"/>
            <w:szCs w:val="16"/>
          </w:rPr>
          <w:t>http://www.nature.com/…/jou…/v437/n7055/abs/nature04000.html</w:t>
        </w:r>
      </w:hyperlink>
    </w:p>
    <w:p w:rsidR="00A62E14" w:rsidRPr="00510696" w:rsidRDefault="00514935" w:rsidP="00D61FC7">
      <w:pPr>
        <w:pStyle w:val="NormalWeb"/>
        <w:bidi/>
        <w:spacing w:before="240" w:beforeAutospacing="0" w:after="240" w:afterAutospacing="0" w:line="209" w:lineRule="atLeast"/>
        <w:rPr>
          <w:rFonts w:ascii="Tahoma" w:hAnsi="Tahoma" w:cs="Tahoma"/>
          <w:color w:val="666666"/>
          <w:sz w:val="16"/>
          <w:szCs w:val="16"/>
          <w:rtl/>
        </w:rPr>
      </w:pPr>
      <w:r w:rsidRPr="00510696">
        <w:rPr>
          <w:rFonts w:asciiTheme="majorBidi" w:hAnsiTheme="majorBidi" w:cstheme="majorBidi" w:hint="cs"/>
          <w:sz w:val="26"/>
          <w:szCs w:val="26"/>
          <w:rtl/>
          <w:lang w:bidi="ar-MA"/>
        </w:rPr>
        <w:t>و</w:t>
      </w:r>
      <w:r w:rsidRPr="00510696">
        <w:rPr>
          <w:rFonts w:asciiTheme="majorBidi" w:hAnsiTheme="majorBidi" w:cstheme="majorBidi"/>
          <w:sz w:val="26"/>
          <w:szCs w:val="26"/>
          <w:rtl/>
          <w:lang w:bidi="ar-MA"/>
        </w:rPr>
        <w:t xml:space="preserve"> تتحدث </w:t>
      </w:r>
      <w:r w:rsidRPr="00510696">
        <w:rPr>
          <w:rFonts w:asciiTheme="majorBidi" w:hAnsiTheme="majorBidi" w:cstheme="majorBidi" w:hint="cs"/>
          <w:sz w:val="26"/>
          <w:szCs w:val="26"/>
          <w:rtl/>
          <w:lang w:bidi="ar-MA"/>
        </w:rPr>
        <w:t xml:space="preserve">الدراسات </w:t>
      </w:r>
      <w:r w:rsidRPr="00510696">
        <w:rPr>
          <w:rFonts w:asciiTheme="majorBidi" w:hAnsiTheme="majorBidi" w:cstheme="majorBidi"/>
          <w:sz w:val="26"/>
          <w:szCs w:val="26"/>
          <w:rtl/>
          <w:lang w:bidi="ar-MA"/>
        </w:rPr>
        <w:t>عن</w:t>
      </w:r>
      <w:r w:rsidR="00D61FC7" w:rsidRPr="00510696">
        <w:rPr>
          <w:rFonts w:asciiTheme="majorBidi" w:hAnsiTheme="majorBidi" w:cstheme="majorBidi" w:hint="cs"/>
          <w:sz w:val="26"/>
          <w:szCs w:val="26"/>
          <w:rtl/>
          <w:lang w:bidi="ar-MA"/>
        </w:rPr>
        <w:t xml:space="preserve"> أن </w:t>
      </w:r>
      <w:r w:rsidRPr="00510696">
        <w:rPr>
          <w:rFonts w:asciiTheme="majorBidi" w:hAnsiTheme="majorBidi" w:cstheme="majorBidi"/>
          <w:sz w:val="26"/>
          <w:szCs w:val="26"/>
          <w:rtl/>
          <w:lang w:bidi="ar-MA"/>
        </w:rPr>
        <w:t xml:space="preserve"> 80 % </w:t>
      </w:r>
      <w:r w:rsidR="00D61FC7" w:rsidRPr="00510696">
        <w:rPr>
          <w:rFonts w:asciiTheme="majorBidi" w:hAnsiTheme="majorBidi" w:cstheme="majorBidi" w:hint="cs"/>
          <w:sz w:val="26"/>
          <w:szCs w:val="26"/>
          <w:rtl/>
          <w:lang w:bidi="ar-MA"/>
        </w:rPr>
        <w:t xml:space="preserve">من </w:t>
      </w:r>
      <w:r w:rsidRPr="00510696">
        <w:rPr>
          <w:rFonts w:asciiTheme="majorBidi" w:hAnsiTheme="majorBidi" w:cstheme="majorBidi"/>
          <w:sz w:val="26"/>
          <w:szCs w:val="26"/>
          <w:rtl/>
          <w:lang w:bidi="ar-MA"/>
        </w:rPr>
        <w:t>ا</w:t>
      </w:r>
      <w:r w:rsidR="00D61FC7" w:rsidRPr="00510696">
        <w:rPr>
          <w:rFonts w:asciiTheme="majorBidi" w:hAnsiTheme="majorBidi" w:cstheme="majorBidi" w:hint="cs"/>
          <w:sz w:val="26"/>
          <w:szCs w:val="26"/>
          <w:rtl/>
          <w:lang w:bidi="ar-MA"/>
        </w:rPr>
        <w:t>لا</w:t>
      </w:r>
      <w:r w:rsidRPr="00510696">
        <w:rPr>
          <w:rFonts w:asciiTheme="majorBidi" w:hAnsiTheme="majorBidi" w:cstheme="majorBidi"/>
          <w:sz w:val="26"/>
          <w:szCs w:val="26"/>
          <w:rtl/>
          <w:lang w:bidi="ar-MA"/>
        </w:rPr>
        <w:t xml:space="preserve">ختلافات </w:t>
      </w:r>
      <w:r w:rsidR="00D61FC7" w:rsidRPr="00510696">
        <w:rPr>
          <w:rFonts w:asciiTheme="majorBidi" w:hAnsiTheme="majorBidi" w:cstheme="majorBidi" w:hint="cs"/>
          <w:sz w:val="26"/>
          <w:szCs w:val="26"/>
          <w:rtl/>
          <w:lang w:bidi="ar-MA"/>
        </w:rPr>
        <w:t xml:space="preserve">تتواجد </w:t>
      </w:r>
      <w:r w:rsidRPr="00510696">
        <w:rPr>
          <w:rFonts w:asciiTheme="majorBidi" w:hAnsiTheme="majorBidi" w:cstheme="majorBidi"/>
          <w:sz w:val="26"/>
          <w:szCs w:val="26"/>
          <w:rtl/>
          <w:lang w:bidi="ar-MA"/>
        </w:rPr>
        <w:t>بين بروتين</w:t>
      </w:r>
      <w:r w:rsidR="00D61FC7" w:rsidRPr="00510696">
        <w:rPr>
          <w:rFonts w:asciiTheme="majorBidi" w:hAnsiTheme="majorBidi" w:cstheme="majorBidi"/>
          <w:sz w:val="26"/>
          <w:szCs w:val="26"/>
          <w:rtl/>
          <w:lang w:bidi="ar-MA"/>
        </w:rPr>
        <w:t>ات الشيمبانزي والإنسان</w:t>
      </w:r>
      <w:r w:rsidR="00D61FC7" w:rsidRPr="00510696">
        <w:rPr>
          <w:rFonts w:asciiTheme="majorBidi" w:hAnsiTheme="majorBidi" w:cstheme="majorBidi" w:hint="cs"/>
          <w:sz w:val="26"/>
          <w:szCs w:val="26"/>
          <w:rtl/>
          <w:lang w:bidi="ar-MA"/>
        </w:rPr>
        <w:t>، إذن فهذه الدراسات فيها تدليس وكذب كما هو الشأن بباقي دراسات التطوريين حول خلق الإنسان</w:t>
      </w:r>
      <w:r w:rsidR="00D61FC7" w:rsidRPr="00510696">
        <w:rPr>
          <w:rFonts w:asciiTheme="majorBidi" w:hAnsiTheme="majorBidi" w:cstheme="majorBidi"/>
          <w:sz w:val="26"/>
          <w:szCs w:val="26"/>
          <w:rtl/>
          <w:lang w:bidi="ar-MA"/>
        </w:rPr>
        <w:t xml:space="preserve"> </w:t>
      </w:r>
      <w:r w:rsidRPr="00510696">
        <w:rPr>
          <w:rFonts w:asciiTheme="majorBidi" w:hAnsiTheme="majorBidi" w:cstheme="majorBidi"/>
          <w:sz w:val="26"/>
          <w:szCs w:val="26"/>
          <w:rtl/>
          <w:lang w:bidi="ar-MA"/>
        </w:rPr>
        <w:br/>
        <w:t>المصدر :</w:t>
      </w:r>
      <w:r w:rsidRPr="00510696">
        <w:rPr>
          <w:rFonts w:asciiTheme="majorBidi" w:hAnsiTheme="majorBidi" w:cstheme="majorBidi"/>
          <w:sz w:val="26"/>
          <w:szCs w:val="26"/>
          <w:rtl/>
          <w:lang w:bidi="ar-MA"/>
        </w:rPr>
        <w:br/>
      </w:r>
      <w:hyperlink r:id="rId219" w:tgtFrame="_blank" w:history="1">
        <w:r w:rsidRPr="00510696">
          <w:rPr>
            <w:rStyle w:val="Lienhypertexte"/>
            <w:rFonts w:ascii="Tahoma" w:eastAsiaTheme="majorEastAsia" w:hAnsi="Tahoma" w:cs="Tahoma"/>
            <w:color w:val="3B5998"/>
            <w:sz w:val="16"/>
            <w:szCs w:val="16"/>
          </w:rPr>
          <w:t>http://www.ncbi.nlm.nih.gov/pubmed/15716009</w:t>
        </w:r>
      </w:hyperlink>
      <w:r w:rsidRPr="00510696">
        <w:rPr>
          <w:rFonts w:ascii="Tahoma" w:hAnsi="Tahoma" w:cs="Tahoma"/>
          <w:color w:val="666666"/>
          <w:sz w:val="16"/>
          <w:szCs w:val="16"/>
          <w:rtl/>
        </w:rPr>
        <w:br/>
      </w:r>
      <w:r w:rsidR="00A62E14" w:rsidRPr="00510696">
        <w:rPr>
          <w:rFonts w:asciiTheme="majorBidi" w:hAnsiTheme="majorBidi" w:cstheme="majorBidi"/>
          <w:sz w:val="26"/>
          <w:szCs w:val="26"/>
          <w:rtl/>
          <w:lang w:bidi="ar-MA"/>
        </w:rPr>
        <w:t xml:space="preserve">والبروتينات هي أكثر عنصر يكون جسم الخلايا والكائنات الحية </w:t>
      </w:r>
      <w:r w:rsidR="00D61FC7" w:rsidRPr="00510696">
        <w:rPr>
          <w:rFonts w:asciiTheme="majorBidi" w:hAnsiTheme="majorBidi" w:cstheme="majorBidi" w:hint="cs"/>
          <w:sz w:val="26"/>
          <w:szCs w:val="26"/>
          <w:rtl/>
          <w:lang w:bidi="ar-MA"/>
        </w:rPr>
        <w:t>، وتدخل أيضا في تركيب</w:t>
      </w:r>
      <w:r w:rsidR="00A62E14" w:rsidRPr="00510696">
        <w:rPr>
          <w:rFonts w:asciiTheme="majorBidi" w:hAnsiTheme="majorBidi" w:cstheme="majorBidi"/>
          <w:sz w:val="26"/>
          <w:szCs w:val="26"/>
          <w:rtl/>
          <w:lang w:bidi="ar-MA"/>
        </w:rPr>
        <w:t xml:space="preserve"> الجينات :</w:t>
      </w:r>
      <w:r w:rsidR="00A62E14" w:rsidRPr="00510696">
        <w:rPr>
          <w:rFonts w:ascii="Tahoma" w:hAnsi="Tahoma" w:cs="Tahoma"/>
          <w:color w:val="666666"/>
          <w:sz w:val="16"/>
          <w:szCs w:val="16"/>
          <w:rtl/>
        </w:rPr>
        <w:br/>
      </w:r>
      <w:r w:rsidR="00A62E14" w:rsidRPr="00510696">
        <w:rPr>
          <w:rFonts w:asciiTheme="majorBidi" w:hAnsiTheme="majorBidi" w:cstheme="majorBidi"/>
          <w:sz w:val="26"/>
          <w:szCs w:val="26"/>
          <w:rtl/>
          <w:lang w:bidi="ar-MA"/>
        </w:rPr>
        <w:t>المصدر :</w:t>
      </w:r>
      <w:r w:rsidR="00A62E14" w:rsidRPr="00510696">
        <w:rPr>
          <w:rFonts w:asciiTheme="majorBidi" w:hAnsiTheme="majorBidi" w:cstheme="majorBidi"/>
          <w:sz w:val="26"/>
          <w:szCs w:val="26"/>
          <w:rtl/>
          <w:lang w:bidi="ar-MA"/>
        </w:rPr>
        <w:br/>
      </w:r>
      <w:hyperlink r:id="rId220" w:tgtFrame="_blank" w:history="1">
        <w:r w:rsidR="00A62E14" w:rsidRPr="00510696">
          <w:rPr>
            <w:rStyle w:val="Lienhypertexte"/>
            <w:rFonts w:ascii="Tahoma" w:eastAsiaTheme="majorEastAsia" w:hAnsi="Tahoma" w:cs="Tahoma"/>
            <w:color w:val="3B5998"/>
            <w:sz w:val="16"/>
            <w:szCs w:val="16"/>
          </w:rPr>
          <w:t>http://www.ncbi.nlm.nih.gov/pubmed/15716009</w:t>
        </w:r>
      </w:hyperlink>
      <w:r w:rsidR="00A62E14" w:rsidRPr="00510696">
        <w:rPr>
          <w:rFonts w:ascii="Tahoma" w:hAnsi="Tahoma" w:cs="Tahoma"/>
          <w:color w:val="666666"/>
          <w:sz w:val="16"/>
          <w:szCs w:val="16"/>
          <w:rtl/>
        </w:rPr>
        <w:br/>
      </w:r>
      <w:hyperlink r:id="rId221" w:history="1">
        <w:r w:rsidR="00A62E14" w:rsidRPr="00510696">
          <w:rPr>
            <w:rStyle w:val="Lienhypertexte"/>
            <w:rFonts w:ascii="Tahoma" w:eastAsiaTheme="majorEastAsia" w:hAnsi="Tahoma" w:cs="Tahoma"/>
            <w:color w:val="3B5998"/>
            <w:sz w:val="16"/>
            <w:szCs w:val="16"/>
          </w:rPr>
          <w:t>https://www.facebook.com/pages/I-believe/1408070532847155?__mref=message_bubble</w:t>
        </w:r>
      </w:hyperlink>
    </w:p>
    <w:p w:rsidR="00A62E14" w:rsidRPr="00510696" w:rsidRDefault="00A62E14" w:rsidP="00A62E14">
      <w:pPr>
        <w:pStyle w:val="NormalWeb"/>
        <w:bidi/>
        <w:spacing w:before="240" w:beforeAutospacing="0" w:after="240" w:afterAutospacing="0" w:line="209" w:lineRule="atLeast"/>
        <w:rPr>
          <w:rFonts w:ascii="Tahoma" w:hAnsi="Tahoma" w:cs="Tahoma"/>
          <w:color w:val="666666"/>
          <w:sz w:val="16"/>
          <w:szCs w:val="16"/>
          <w:rtl/>
        </w:rPr>
      </w:pPr>
      <w:r w:rsidRPr="00510696">
        <w:rPr>
          <w:rFonts w:asciiTheme="majorBidi" w:hAnsiTheme="majorBidi" w:cstheme="majorBidi"/>
          <w:sz w:val="26"/>
          <w:szCs w:val="26"/>
          <w:rtl/>
          <w:lang w:bidi="ar-MA"/>
        </w:rPr>
        <w:t>صفحة نقد نظرية التطور وحقيقة الخلق :</w:t>
      </w:r>
      <w:r w:rsidRPr="00510696">
        <w:rPr>
          <w:rFonts w:asciiTheme="majorBidi" w:hAnsiTheme="majorBidi" w:cstheme="majorBidi"/>
          <w:sz w:val="26"/>
          <w:szCs w:val="26"/>
          <w:rtl/>
          <w:lang w:bidi="ar-MA"/>
        </w:rPr>
        <w:br/>
      </w:r>
      <w:hyperlink r:id="rId222" w:history="1">
        <w:r w:rsidRPr="00510696">
          <w:rPr>
            <w:rStyle w:val="Lienhypertexte"/>
            <w:rFonts w:ascii="Tahoma" w:eastAsiaTheme="majorEastAsia" w:hAnsi="Tahoma" w:cs="Tahoma"/>
            <w:color w:val="3B5998"/>
            <w:sz w:val="16"/>
            <w:szCs w:val="16"/>
          </w:rPr>
          <w:t>https://www.facebook.com/creation.evoulution.18</w:t>
        </w:r>
        <w:r w:rsidRPr="00510696">
          <w:rPr>
            <w:rStyle w:val="Lienhypertexte"/>
            <w:rFonts w:ascii="Tahoma" w:eastAsiaTheme="majorEastAsia" w:hAnsi="Tahoma" w:cs="Tahoma"/>
            <w:color w:val="3B5998"/>
            <w:sz w:val="16"/>
            <w:szCs w:val="16"/>
            <w:rtl/>
          </w:rPr>
          <w:t>…</w:t>
        </w:r>
      </w:hyperlink>
    </w:p>
    <w:p w:rsidR="00A62E14" w:rsidRPr="00510696" w:rsidRDefault="00A62E14" w:rsidP="00A62E14">
      <w:pPr>
        <w:pStyle w:val="NormalWeb"/>
        <w:bidi/>
        <w:spacing w:before="240" w:beforeAutospacing="0" w:after="240" w:afterAutospacing="0" w:line="209" w:lineRule="atLeast"/>
        <w:rPr>
          <w:rFonts w:ascii="Tahoma" w:hAnsi="Tahoma" w:cs="Tahoma"/>
          <w:color w:val="666666"/>
          <w:sz w:val="16"/>
          <w:szCs w:val="16"/>
          <w:rtl/>
        </w:rPr>
      </w:pPr>
      <w:r w:rsidRPr="00510696">
        <w:rPr>
          <w:rFonts w:asciiTheme="majorBidi" w:hAnsiTheme="majorBidi" w:cstheme="majorBidi"/>
          <w:sz w:val="26"/>
          <w:szCs w:val="26"/>
          <w:rtl/>
          <w:lang w:bidi="ar-MA"/>
        </w:rPr>
        <w:t>وصفحة العلم وأصل الإنسان :</w:t>
      </w:r>
      <w:r w:rsidRPr="00510696">
        <w:rPr>
          <w:rFonts w:asciiTheme="majorBidi" w:hAnsiTheme="majorBidi" w:cstheme="majorBidi"/>
          <w:sz w:val="26"/>
          <w:szCs w:val="26"/>
          <w:rtl/>
          <w:lang w:bidi="ar-MA"/>
        </w:rPr>
        <w:br/>
      </w:r>
      <w:hyperlink r:id="rId223" w:history="1">
        <w:r w:rsidRPr="00510696">
          <w:rPr>
            <w:rStyle w:val="Lienhypertexte"/>
            <w:rFonts w:ascii="Tahoma" w:eastAsiaTheme="majorEastAsia" w:hAnsi="Tahoma" w:cs="Tahoma"/>
            <w:color w:val="3B5998"/>
            <w:sz w:val="16"/>
            <w:szCs w:val="16"/>
          </w:rPr>
          <w:t>https://www.facebook.com/H.origins</w:t>
        </w:r>
        <w:r w:rsidRPr="00510696">
          <w:rPr>
            <w:rStyle w:val="Lienhypertexte"/>
            <w:rFonts w:ascii="Tahoma" w:eastAsiaTheme="majorEastAsia" w:hAnsi="Tahoma" w:cs="Tahoma"/>
            <w:color w:val="3B5998"/>
            <w:sz w:val="16"/>
            <w:szCs w:val="16"/>
            <w:rtl/>
          </w:rPr>
          <w:t>…</w:t>
        </w:r>
      </w:hyperlink>
    </w:p>
    <w:p w:rsidR="00A62E14" w:rsidRPr="00510696" w:rsidRDefault="00A62E14" w:rsidP="00B1449B">
      <w:pPr>
        <w:pStyle w:val="NormalWeb"/>
        <w:bidi/>
        <w:spacing w:before="0" w:beforeAutospacing="0" w:after="0" w:afterAutospacing="0"/>
        <w:rPr>
          <w:rFonts w:asciiTheme="majorBidi" w:hAnsiTheme="majorBidi" w:cstheme="majorBidi"/>
          <w:sz w:val="26"/>
          <w:szCs w:val="26"/>
          <w:rtl/>
          <w:lang w:bidi="ar-MA"/>
        </w:rPr>
      </w:pPr>
      <w:r w:rsidRPr="00510696">
        <w:rPr>
          <w:rFonts w:ascii="Tahoma" w:hAnsi="Tahoma" w:cs="Tahoma" w:hint="cs"/>
          <w:b/>
          <w:bCs/>
          <w:color w:val="666666"/>
          <w:rtl/>
        </w:rPr>
        <w:t>و</w:t>
      </w:r>
      <w:r w:rsidR="00514935" w:rsidRPr="00510696">
        <w:rPr>
          <w:rFonts w:ascii="Tahoma" w:hAnsi="Tahoma" w:cs="Tahoma" w:hint="cs"/>
          <w:b/>
          <w:bCs/>
          <w:color w:val="666666"/>
          <w:rtl/>
        </w:rPr>
        <w:t xml:space="preserve">لكن </w:t>
      </w:r>
      <w:r w:rsidRPr="00510696">
        <w:rPr>
          <w:rFonts w:ascii="Tahoma" w:hAnsi="Tahoma" w:cs="Tahoma"/>
          <w:b/>
          <w:bCs/>
          <w:color w:val="666666"/>
          <w:rtl/>
        </w:rPr>
        <w:t>ما علاقة وجود تشابه في الحمض النووي بين الكائنات الحية وبين تطورها من بعضها البعض ؟!</w:t>
      </w:r>
      <w:r w:rsidRPr="00510696">
        <w:rPr>
          <w:rFonts w:ascii="Tahoma" w:hAnsi="Tahoma" w:cs="Tahoma"/>
          <w:color w:val="666666"/>
          <w:sz w:val="16"/>
          <w:szCs w:val="16"/>
          <w:rtl/>
        </w:rPr>
        <w:br/>
      </w:r>
      <w:r w:rsidRPr="00510696">
        <w:rPr>
          <w:rFonts w:asciiTheme="majorBidi" w:hAnsiTheme="majorBidi" w:cstheme="majorBidi"/>
          <w:sz w:val="26"/>
          <w:szCs w:val="26"/>
          <w:rtl/>
          <w:lang w:bidi="ar-MA"/>
        </w:rPr>
        <w:t>الحقيقة أنه : لا علاقة حتمية إلا إذا كانت النسبة فعلا هي مثل التي بين الإخوة مثلا او التوائم !!!!</w:t>
      </w:r>
      <w:r w:rsidRPr="00510696">
        <w:rPr>
          <w:rFonts w:asciiTheme="majorBidi" w:hAnsiTheme="majorBidi" w:cstheme="majorBidi"/>
          <w:sz w:val="26"/>
          <w:szCs w:val="26"/>
          <w:rtl/>
          <w:lang w:bidi="ar-MA"/>
        </w:rPr>
        <w:br/>
        <w:t>وذلك لأن معظم الحمض النووي في الكائنات الحية هو تتابعات وظيفية للتحكم في عمليات نسخ الجينات وظهورها وتفعيلها او توقيفها - تماما مثلما تشترك الطائرة والسيارة والقطار في أجزاء معينة تختص بالميكانيكا والطاقة بغض النظر عن اختلافهم ككل - وهذه التتابعات الوظيفية لها الحجم الأكبر في الحمض النووي - فبالتأكيد ستتشابه في كل الكائنات الحية - هذا أسهل رد علمي</w:t>
      </w:r>
    </w:p>
    <w:p w:rsidR="00A62E14" w:rsidRPr="00510696" w:rsidRDefault="00A62E14" w:rsidP="00B1449B">
      <w:pPr>
        <w:pStyle w:val="NormalWeb"/>
        <w:bidi/>
        <w:spacing w:before="0" w:beforeAutospacing="0" w:after="0" w:afterAutospacing="0"/>
        <w:rPr>
          <w:rFonts w:asciiTheme="majorBidi" w:hAnsiTheme="majorBidi" w:cstheme="majorBidi"/>
          <w:sz w:val="26"/>
          <w:szCs w:val="26"/>
          <w:rtl/>
          <w:lang w:bidi="ar-MA"/>
        </w:rPr>
      </w:pPr>
      <w:r w:rsidRPr="00510696">
        <w:rPr>
          <w:rFonts w:asciiTheme="majorBidi" w:hAnsiTheme="majorBidi" w:cstheme="majorBidi"/>
          <w:sz w:val="26"/>
          <w:szCs w:val="26"/>
          <w:rtl/>
          <w:lang w:bidi="ar-MA"/>
        </w:rPr>
        <w:lastRenderedPageBreak/>
        <w:t>وهناك رد آخر عقلي منطقي بحت وهو أن الله تعالى جعل التكامل الغذائي في دورة الحياة على الأرض يستوجب أن تتشابه التكوينات العضوية في كل من النباتات والحيوانات والإنسان - أم حسبتم مثلا أن الإنسان سيتغذى على قطع حديد وألمونيوم ويأكل الصخور والزلط ؟!!</w:t>
      </w:r>
    </w:p>
    <w:p w:rsidR="00A62E14" w:rsidRPr="00510696" w:rsidRDefault="00A62E14" w:rsidP="00B1449B">
      <w:pPr>
        <w:pStyle w:val="NormalWeb"/>
        <w:bidi/>
        <w:spacing w:before="0" w:beforeAutospacing="0" w:after="0" w:afterAutospacing="0"/>
        <w:rPr>
          <w:rFonts w:asciiTheme="majorBidi" w:hAnsiTheme="majorBidi" w:cstheme="majorBidi"/>
          <w:sz w:val="26"/>
          <w:szCs w:val="26"/>
          <w:rtl/>
          <w:lang w:bidi="ar-MA"/>
        </w:rPr>
      </w:pPr>
      <w:r w:rsidRPr="00510696">
        <w:rPr>
          <w:rFonts w:asciiTheme="majorBidi" w:hAnsiTheme="majorBidi" w:cstheme="majorBidi"/>
          <w:sz w:val="26"/>
          <w:szCs w:val="26"/>
          <w:rtl/>
          <w:lang w:bidi="ar-MA"/>
        </w:rPr>
        <w:t>إذن : يجب وجود تشابه بالطبع في البنية العضوية بين مختلف الكائنات الحية ليتم التكامل بينها وفي دورة الغذاء </w:t>
      </w:r>
      <w:r w:rsidRPr="00510696">
        <w:rPr>
          <w:rFonts w:asciiTheme="majorBidi" w:hAnsiTheme="majorBidi" w:cstheme="majorBidi"/>
          <w:sz w:val="26"/>
          <w:szCs w:val="26"/>
          <w:rtl/>
          <w:lang w:bidi="ar-MA"/>
        </w:rPr>
        <w:br/>
        <w:t>واما التطور الحقيقي - وحتى تنتبهوا إلى كيف يقلب التطوريون الأدلة - فكان يستوجب أن تطور ذرات إلى ما يشبه الكاميرا - أي كلها معدن - أو يشبه الإنسان الآلي او الروبوتات - أي كلها معدن ولا شيء عضوي فيها - فهذا التطور العشوائي البنية هنا كان سيوفر حُجة أفضل للتطوريين - وليس ذلك التكامل الدال على حكمة وكمال تقدير الخالق عز وجل !!</w:t>
      </w:r>
      <w:r w:rsidRPr="00510696">
        <w:rPr>
          <w:rFonts w:asciiTheme="majorBidi" w:hAnsiTheme="majorBidi" w:cstheme="majorBidi"/>
          <w:sz w:val="26"/>
          <w:szCs w:val="26"/>
          <w:rtl/>
          <w:lang w:bidi="ar-MA"/>
        </w:rPr>
        <w:br/>
        <w:t>----------------------------</w:t>
      </w:r>
    </w:p>
    <w:p w:rsidR="00A62E14" w:rsidRPr="00510696" w:rsidRDefault="00A62E14" w:rsidP="00B1449B">
      <w:pPr>
        <w:pStyle w:val="NormalWeb"/>
        <w:bidi/>
        <w:spacing w:before="0" w:beforeAutospacing="0" w:after="0" w:afterAutospacing="0"/>
        <w:rPr>
          <w:rFonts w:asciiTheme="majorBidi" w:hAnsiTheme="majorBidi" w:cstheme="majorBidi"/>
          <w:sz w:val="26"/>
          <w:szCs w:val="26"/>
          <w:rtl/>
          <w:lang w:bidi="ar-MA"/>
        </w:rPr>
      </w:pPr>
      <w:r w:rsidRPr="00510696">
        <w:rPr>
          <w:rFonts w:asciiTheme="majorBidi" w:hAnsiTheme="majorBidi" w:cstheme="majorBidi"/>
          <w:sz w:val="26"/>
          <w:szCs w:val="26"/>
          <w:rtl/>
          <w:lang w:bidi="ar-MA"/>
        </w:rPr>
        <w:t>و بخصوص فك شيفرة الجينوم البشري - والتي لم ينتهي مشروعها الضخم إلا في 2001 بعد قرابة عشر سنوات كاملة !!! </w:t>
      </w:r>
      <w:r w:rsidRPr="00510696">
        <w:rPr>
          <w:rFonts w:asciiTheme="majorBidi" w:hAnsiTheme="majorBidi" w:cstheme="majorBidi"/>
          <w:sz w:val="26"/>
          <w:szCs w:val="26"/>
          <w:rtl/>
          <w:lang w:bidi="ar-MA"/>
        </w:rPr>
        <w:br/>
        <w:t>والآن ...</w:t>
      </w:r>
      <w:r w:rsidRPr="00510696">
        <w:rPr>
          <w:rFonts w:asciiTheme="majorBidi" w:hAnsiTheme="majorBidi" w:cstheme="majorBidi"/>
          <w:sz w:val="26"/>
          <w:szCs w:val="26"/>
          <w:rtl/>
          <w:lang w:bidi="ar-MA"/>
        </w:rPr>
        <w:br/>
        <w:t>متى ظهرت هذه المقولة الساذجة الشائعة وهي أن تشابه جينات الشيمبانزي والإنسان 98.5 % ؟!!!</w:t>
      </w:r>
    </w:p>
    <w:p w:rsidR="00A62E14" w:rsidRPr="00510696" w:rsidRDefault="00A62E14" w:rsidP="00B1449B">
      <w:pPr>
        <w:pStyle w:val="NormalWeb"/>
        <w:bidi/>
        <w:spacing w:before="0" w:beforeAutospacing="0" w:after="0" w:afterAutospacing="0"/>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لقد ظهرت في دراسة تمت عام 1987م !!! - يعني قبل 14 سنة من فك شيفرة جينوم الإنسان الكاملة !! - قام بها العالمان التطوريان سيبلي </w:t>
      </w:r>
      <w:r w:rsidRPr="00510696">
        <w:rPr>
          <w:rFonts w:asciiTheme="majorBidi" w:hAnsiTheme="majorBidi" w:cstheme="majorBidi"/>
          <w:sz w:val="26"/>
          <w:szCs w:val="26"/>
          <w:lang w:bidi="ar-MA"/>
        </w:rPr>
        <w:t>Sibley</w:t>
      </w:r>
      <w:r w:rsidRPr="00510696">
        <w:rPr>
          <w:rFonts w:asciiTheme="majorBidi" w:hAnsiTheme="majorBidi" w:cstheme="majorBidi"/>
          <w:sz w:val="26"/>
          <w:szCs w:val="26"/>
          <w:rtl/>
          <w:lang w:bidi="ar-MA"/>
        </w:rPr>
        <w:t xml:space="preserve"> وألكوست </w:t>
      </w:r>
      <w:r w:rsidRPr="00510696">
        <w:rPr>
          <w:rFonts w:asciiTheme="majorBidi" w:hAnsiTheme="majorBidi" w:cstheme="majorBidi"/>
          <w:sz w:val="26"/>
          <w:szCs w:val="26"/>
          <w:lang w:bidi="ar-MA"/>
        </w:rPr>
        <w:t>Ahlquist</w:t>
      </w:r>
      <w:r w:rsidRPr="00510696">
        <w:rPr>
          <w:rFonts w:asciiTheme="majorBidi" w:hAnsiTheme="majorBidi" w:cstheme="majorBidi"/>
          <w:sz w:val="26"/>
          <w:szCs w:val="26"/>
          <w:rtl/>
          <w:lang w:bidi="ar-MA"/>
        </w:rPr>
        <w:t xml:space="preserve"> بدراسة 30 إلى 40 بروتين فقط في الشمبانزي ومقارنتها بتلك الموجودة في الإنسان (مع العلم أن في جسم الإنسان قرابة 100 ألف بروتين يعطونه كل خصائصه المعروفة !! يعني ما قاما بدراسته هو نسبة 1 إلى 2500 فقط !)</w:t>
      </w:r>
    </w:p>
    <w:p w:rsidR="00A62E14" w:rsidRPr="00510696" w:rsidRDefault="00A62E14" w:rsidP="00B1449B">
      <w:pPr>
        <w:pStyle w:val="NormalWeb"/>
        <w:bidi/>
        <w:spacing w:before="0" w:beforeAutospacing="0" w:after="0" w:afterAutospacing="0"/>
        <w:rPr>
          <w:rFonts w:asciiTheme="majorBidi" w:hAnsiTheme="majorBidi" w:cstheme="majorBidi"/>
          <w:sz w:val="26"/>
          <w:szCs w:val="26"/>
          <w:rtl/>
          <w:lang w:bidi="ar-MA"/>
        </w:rPr>
      </w:pPr>
      <w:r w:rsidRPr="00510696">
        <w:rPr>
          <w:rFonts w:asciiTheme="majorBidi" w:hAnsiTheme="majorBidi" w:cstheme="majorBidi"/>
          <w:sz w:val="26"/>
          <w:szCs w:val="26"/>
          <w:rtl/>
          <w:lang w:bidi="ar-MA"/>
        </w:rPr>
        <w:t>ثم خرجوا بنتيجتهما المتحيزة - والتي لم تتزعزع من ساعتها وإلى اليوم في الأوساط الداروينية والإلحادية يكررونها كالببغاء - وهي :</w:t>
      </w:r>
    </w:p>
    <w:p w:rsidR="00B1449B" w:rsidRPr="00510696" w:rsidRDefault="00A62E14" w:rsidP="00B1449B">
      <w:pPr>
        <w:pStyle w:val="NormalWeb"/>
        <w:bidi/>
        <w:spacing w:before="0" w:beforeAutospacing="0" w:after="0" w:afterAutospacing="0"/>
        <w:rPr>
          <w:rFonts w:asciiTheme="majorBidi" w:hAnsiTheme="majorBidi" w:cstheme="majorBidi"/>
          <w:sz w:val="26"/>
          <w:szCs w:val="26"/>
          <w:rtl/>
          <w:lang w:bidi="ar-MA"/>
        </w:rPr>
      </w:pPr>
      <w:r w:rsidRPr="00510696">
        <w:rPr>
          <w:rFonts w:asciiTheme="majorBidi" w:hAnsiTheme="majorBidi" w:cstheme="majorBidi"/>
          <w:sz w:val="26"/>
          <w:szCs w:val="26"/>
          <w:rtl/>
          <w:lang w:bidi="ar-MA"/>
        </w:rPr>
        <w:t>أن نسبة التشابه في الجينات بين الإنسان والشيمبانزي هي 98.5 % !!</w:t>
      </w:r>
    </w:p>
    <w:p w:rsidR="00A62E14" w:rsidRPr="00510696" w:rsidRDefault="00A62E14" w:rsidP="00B1449B">
      <w:pPr>
        <w:pStyle w:val="NormalWeb"/>
        <w:bidi/>
        <w:spacing w:before="0" w:beforeAutospacing="0" w:after="0" w:afterAutospacing="0"/>
        <w:rPr>
          <w:rFonts w:ascii="Tahoma" w:hAnsi="Tahoma" w:cs="Tahoma"/>
          <w:color w:val="666666"/>
          <w:sz w:val="16"/>
          <w:szCs w:val="16"/>
          <w:rtl/>
        </w:rPr>
      </w:pPr>
      <w:r w:rsidRPr="00510696">
        <w:rPr>
          <w:rFonts w:asciiTheme="majorBidi" w:hAnsiTheme="majorBidi" w:cstheme="majorBidi"/>
          <w:sz w:val="26"/>
          <w:szCs w:val="26"/>
          <w:rtl/>
          <w:lang w:bidi="ar-MA"/>
        </w:rPr>
        <w:t xml:space="preserve"> هكذا بإطلاق وبتعميم مخادع كذوب وكأنهم درسوا كل بروتينات جسم الإنسان !! وعلى الفور قاما بنشر بحثهما في مجلة داروينية شهيرة</w:t>
      </w:r>
      <w:r w:rsidR="00B1449B" w:rsidRPr="00510696">
        <w:rPr>
          <w:rFonts w:asciiTheme="majorBidi" w:hAnsiTheme="majorBidi" w:cstheme="majorBidi" w:hint="cs"/>
          <w:sz w:val="26"/>
          <w:szCs w:val="26"/>
          <w:rtl/>
          <w:lang w:bidi="ar-MA"/>
        </w:rPr>
        <w:t>.</w:t>
      </w:r>
      <w:r w:rsidRPr="00510696">
        <w:rPr>
          <w:rFonts w:asciiTheme="majorBidi" w:hAnsiTheme="majorBidi" w:cstheme="majorBidi"/>
          <w:sz w:val="26"/>
          <w:szCs w:val="26"/>
          <w:rtl/>
          <w:lang w:bidi="ar-MA"/>
        </w:rPr>
        <w:br/>
      </w:r>
      <w:r w:rsidRPr="00510696">
        <w:rPr>
          <w:rFonts w:ascii="Tahoma" w:hAnsi="Tahoma" w:cs="Tahoma"/>
          <w:color w:val="666666"/>
          <w:sz w:val="16"/>
          <w:szCs w:val="16"/>
          <w:rtl/>
        </w:rPr>
        <w:t>المصدر :</w:t>
      </w:r>
      <w:r w:rsidRPr="00510696">
        <w:rPr>
          <w:rFonts w:asciiTheme="majorBidi" w:hAnsiTheme="majorBidi" w:cstheme="majorBidi"/>
          <w:sz w:val="26"/>
          <w:szCs w:val="26"/>
          <w:rtl/>
          <w:lang w:bidi="ar-MA"/>
        </w:rPr>
        <w:t> </w:t>
      </w:r>
      <w:r w:rsidRPr="00510696">
        <w:rPr>
          <w:rFonts w:asciiTheme="majorBidi" w:hAnsiTheme="majorBidi" w:cstheme="majorBidi"/>
          <w:sz w:val="26"/>
          <w:szCs w:val="26"/>
          <w:rtl/>
          <w:lang w:bidi="ar-MA"/>
        </w:rPr>
        <w:br/>
      </w:r>
      <w:r w:rsidRPr="00510696">
        <w:rPr>
          <w:rFonts w:ascii="Tahoma" w:hAnsi="Tahoma" w:cs="Tahoma"/>
          <w:color w:val="666666"/>
          <w:sz w:val="16"/>
          <w:szCs w:val="16"/>
        </w:rPr>
        <w:t>Sibley and Ahlquist, Journal of Molecular Evolution, vol. 26, pp. 99-121</w:t>
      </w:r>
    </w:p>
    <w:p w:rsidR="00A62E14" w:rsidRPr="00510696" w:rsidRDefault="00A62E14" w:rsidP="00B1449B">
      <w:pPr>
        <w:pStyle w:val="NormalWeb"/>
        <w:bidi/>
        <w:spacing w:before="0" w:beforeAutospacing="0" w:after="0" w:afterAutospacing="0"/>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وأما المفاجأة : فهي أن التجربة التي استخدمها العالمان هي تجربة قليلة الاستخدام أصلا ومثيرة للجدل لعدم دقة نتائجها !! ألا وهي تجربة الـ </w:t>
      </w:r>
      <w:r w:rsidRPr="00510696">
        <w:rPr>
          <w:rFonts w:asciiTheme="majorBidi" w:hAnsiTheme="majorBidi" w:cstheme="majorBidi"/>
          <w:sz w:val="26"/>
          <w:szCs w:val="26"/>
          <w:lang w:bidi="ar-MA"/>
        </w:rPr>
        <w:t>DNA</w:t>
      </w:r>
      <w:r w:rsidRPr="00510696">
        <w:rPr>
          <w:rFonts w:asciiTheme="majorBidi" w:hAnsiTheme="majorBidi" w:cstheme="majorBidi"/>
          <w:sz w:val="26"/>
          <w:szCs w:val="26"/>
          <w:rtl/>
          <w:lang w:bidi="ar-MA"/>
        </w:rPr>
        <w:t xml:space="preserve"> التخليطي !!</w:t>
      </w:r>
    </w:p>
    <w:p w:rsidR="00A62E14" w:rsidRPr="00510696" w:rsidRDefault="00A62E14" w:rsidP="00B1449B">
      <w:pPr>
        <w:pStyle w:val="NormalWeb"/>
        <w:bidi/>
        <w:spacing w:before="0" w:beforeAutospacing="0" w:after="0" w:afterAutospacing="0"/>
        <w:rPr>
          <w:rFonts w:ascii="Tahoma" w:hAnsi="Tahoma" w:cs="Tahoma"/>
          <w:color w:val="666666"/>
          <w:sz w:val="16"/>
          <w:szCs w:val="16"/>
          <w:rtl/>
        </w:rPr>
      </w:pPr>
      <w:r w:rsidRPr="00510696">
        <w:rPr>
          <w:rFonts w:asciiTheme="majorBidi" w:hAnsiTheme="majorBidi" w:cstheme="majorBidi"/>
          <w:sz w:val="26"/>
          <w:szCs w:val="26"/>
          <w:rtl/>
          <w:lang w:bidi="ar-MA"/>
        </w:rPr>
        <w:t xml:space="preserve">وقد قام أحد العلماء ويدعى ساريش </w:t>
      </w:r>
      <w:r w:rsidRPr="00510696">
        <w:rPr>
          <w:rFonts w:asciiTheme="majorBidi" w:hAnsiTheme="majorBidi" w:cstheme="majorBidi"/>
          <w:sz w:val="26"/>
          <w:szCs w:val="26"/>
          <w:lang w:bidi="ar-MA"/>
        </w:rPr>
        <w:t>Sarich</w:t>
      </w:r>
      <w:r w:rsidRPr="00510696">
        <w:rPr>
          <w:rFonts w:asciiTheme="majorBidi" w:hAnsiTheme="majorBidi" w:cstheme="majorBidi"/>
          <w:sz w:val="26"/>
          <w:szCs w:val="26"/>
          <w:rtl/>
          <w:lang w:bidi="ar-MA"/>
        </w:rPr>
        <w:t xml:space="preserve"> باستخدام نفس التجربة بعد عامين على نفس البروتينات التي قام بها العالمان ليكتشف أن مصداقية أبحاثهم مثيرة للجدل هي الأخرى !! وأن البيانات مبالغ فيها إلى حد كبير (يعني حتى في هذه النسبة الصغيرة 1 إلى 2500 كانوا كاذبين !) وأن نسبة التشابه أقل من ذلك بكثير !!</w:t>
      </w:r>
      <w:r w:rsidRPr="00510696">
        <w:rPr>
          <w:rFonts w:asciiTheme="majorBidi" w:hAnsiTheme="majorBidi" w:cstheme="majorBidi"/>
          <w:sz w:val="26"/>
          <w:szCs w:val="26"/>
          <w:rtl/>
          <w:lang w:bidi="ar-MA"/>
        </w:rPr>
        <w:br/>
      </w:r>
      <w:r w:rsidRPr="00510696">
        <w:rPr>
          <w:rFonts w:ascii="Tahoma" w:hAnsi="Tahoma" w:cs="Tahoma"/>
          <w:color w:val="666666"/>
          <w:sz w:val="16"/>
          <w:szCs w:val="16"/>
          <w:rtl/>
        </w:rPr>
        <w:t>المصدر :</w:t>
      </w:r>
      <w:r w:rsidRPr="00510696">
        <w:rPr>
          <w:rStyle w:val="apple-converted-space"/>
          <w:rFonts w:ascii="Tahoma" w:hAnsi="Tahoma" w:cs="Tahoma"/>
          <w:color w:val="666666"/>
          <w:sz w:val="16"/>
          <w:szCs w:val="16"/>
          <w:rtl/>
        </w:rPr>
        <w:t> </w:t>
      </w:r>
      <w:r w:rsidRPr="00510696">
        <w:rPr>
          <w:rFonts w:ascii="Tahoma" w:hAnsi="Tahoma" w:cs="Tahoma"/>
          <w:color w:val="666666"/>
          <w:sz w:val="16"/>
          <w:szCs w:val="16"/>
          <w:rtl/>
        </w:rPr>
        <w:br/>
      </w:r>
      <w:r w:rsidRPr="00510696">
        <w:rPr>
          <w:rFonts w:ascii="Tahoma" w:hAnsi="Tahoma" w:cs="Tahoma"/>
          <w:color w:val="666666"/>
          <w:sz w:val="16"/>
          <w:szCs w:val="16"/>
        </w:rPr>
        <w:lastRenderedPageBreak/>
        <w:t>Sarich et al. 1989. Cladistics 5:3-32</w:t>
      </w:r>
      <w:r w:rsidRPr="00510696">
        <w:rPr>
          <w:rFonts w:ascii="Tahoma" w:hAnsi="Tahoma" w:cs="Tahoma"/>
          <w:color w:val="666666"/>
          <w:sz w:val="16"/>
          <w:szCs w:val="16"/>
          <w:rtl/>
        </w:rPr>
        <w:br/>
        <w:t>------------------------------</w:t>
      </w:r>
    </w:p>
    <w:p w:rsidR="00514935" w:rsidRPr="00510696" w:rsidRDefault="0082766A" w:rsidP="00F06ADB">
      <w:pPr>
        <w:pStyle w:val="NormalWeb"/>
        <w:bidi/>
        <w:spacing w:before="240" w:beforeAutospacing="0" w:after="240" w:afterAutospacing="0" w:line="209" w:lineRule="atLeast"/>
        <w:rPr>
          <w:rFonts w:ascii="Tahoma" w:hAnsi="Tahoma" w:cs="Tahoma"/>
          <w:color w:val="666666"/>
          <w:sz w:val="16"/>
          <w:szCs w:val="16"/>
          <w:rtl/>
        </w:rPr>
      </w:pPr>
      <w:r w:rsidRPr="00510696">
        <w:rPr>
          <w:rFonts w:asciiTheme="majorBidi" w:hAnsiTheme="majorBidi" w:cstheme="majorBidi"/>
          <w:sz w:val="26"/>
          <w:szCs w:val="26"/>
          <w:rtl/>
          <w:lang w:bidi="ar-MA"/>
        </w:rPr>
        <w:t xml:space="preserve"> و</w:t>
      </w:r>
      <w:r w:rsidRPr="00510696">
        <w:rPr>
          <w:rFonts w:asciiTheme="majorBidi" w:hAnsiTheme="majorBidi" w:cstheme="majorBidi" w:hint="cs"/>
          <w:sz w:val="26"/>
          <w:szCs w:val="26"/>
          <w:rtl/>
          <w:lang w:bidi="ar-MA"/>
        </w:rPr>
        <w:t>ل</w:t>
      </w:r>
      <w:r w:rsidR="00A62E14" w:rsidRPr="00510696">
        <w:rPr>
          <w:rFonts w:asciiTheme="majorBidi" w:hAnsiTheme="majorBidi" w:cstheme="majorBidi"/>
          <w:sz w:val="26"/>
          <w:szCs w:val="26"/>
          <w:rtl/>
          <w:lang w:bidi="ar-MA"/>
        </w:rPr>
        <w:t xml:space="preserve">نفترض أن نسبة التشابه فعلا بين جينات الشيمبانزي والإنسان هي 98.5 % </w:t>
      </w:r>
      <w:r w:rsidR="00B86C75" w:rsidRPr="00510696">
        <w:rPr>
          <w:rFonts w:ascii="Tahoma" w:hAnsi="Tahoma" w:cs="Tahoma" w:hint="cs"/>
          <w:color w:val="666666"/>
          <w:sz w:val="16"/>
          <w:szCs w:val="16"/>
          <w:rtl/>
          <w:lang w:bidi="ar-MA"/>
        </w:rPr>
        <w:t xml:space="preserve">، </w:t>
      </w:r>
      <w:r w:rsidR="00B86C75" w:rsidRPr="00510696">
        <w:rPr>
          <w:rFonts w:asciiTheme="majorBidi" w:hAnsiTheme="majorBidi" w:cstheme="majorBidi" w:hint="cs"/>
          <w:sz w:val="26"/>
          <w:szCs w:val="26"/>
          <w:rtl/>
          <w:lang w:bidi="ar-MA"/>
        </w:rPr>
        <w:t xml:space="preserve">أي </w:t>
      </w:r>
      <w:r w:rsidR="00A62E14" w:rsidRPr="00510696">
        <w:rPr>
          <w:rFonts w:asciiTheme="majorBidi" w:hAnsiTheme="majorBidi" w:cstheme="majorBidi"/>
          <w:sz w:val="26"/>
          <w:szCs w:val="26"/>
          <w:rtl/>
          <w:lang w:bidi="ar-MA"/>
        </w:rPr>
        <w:t>أن نسبة الاختلاف الضئيلة هذه (أي الـ 0.5 %) إذا طبقناها على الحمض النووي ككل - مثلما يفعل التطوريون - فهي تمثل عددا هائلا جدا من التتابعات !! وذلك لأن عدد تتابعات الحمض النووي = 3 مليار تتابع !! أي 3 وأمامها 9 صفرا !!! والاختلاف الضئيل في هذا العدد الضخم يكفي لإيجاد فروق كافية جدا للإنسان بعدد 150 مليون تتابع !!!!! وخصوصا : إذا قرأنا المفاجأة التالية الطريفة وهي :</w:t>
      </w:r>
      <w:r w:rsidR="00A62E14" w:rsidRPr="00510696">
        <w:rPr>
          <w:rFonts w:asciiTheme="majorBidi" w:hAnsiTheme="majorBidi" w:cstheme="majorBidi"/>
          <w:sz w:val="26"/>
          <w:szCs w:val="26"/>
          <w:rtl/>
          <w:lang w:bidi="ar-MA"/>
        </w:rPr>
        <w:br/>
        <w:t xml:space="preserve">أن نسبة التشابه - وبنفس طريقة التطوريين - بين تتابعات </w:t>
      </w:r>
      <w:r w:rsidR="00A62E14" w:rsidRPr="00510696">
        <w:rPr>
          <w:rFonts w:asciiTheme="majorBidi" w:hAnsiTheme="majorBidi" w:cstheme="majorBidi"/>
          <w:sz w:val="26"/>
          <w:szCs w:val="26"/>
          <w:u w:val="single"/>
          <w:rtl/>
          <w:lang w:bidi="ar-MA"/>
        </w:rPr>
        <w:t>جينات من الإنسان والفأر</w:t>
      </w:r>
      <w:r w:rsidR="00A62E14" w:rsidRPr="00510696">
        <w:rPr>
          <w:rFonts w:asciiTheme="majorBidi" w:hAnsiTheme="majorBidi" w:cstheme="majorBidi"/>
          <w:sz w:val="26"/>
          <w:szCs w:val="26"/>
          <w:rtl/>
          <w:lang w:bidi="ar-MA"/>
        </w:rPr>
        <w:t xml:space="preserve"> - أو تسلسل </w:t>
      </w:r>
      <w:r w:rsidR="00A62E14" w:rsidRPr="00510696">
        <w:rPr>
          <w:rFonts w:asciiTheme="majorBidi" w:hAnsiTheme="majorBidi" w:cstheme="majorBidi"/>
          <w:sz w:val="26"/>
          <w:szCs w:val="26"/>
          <w:lang w:bidi="ar-MA"/>
        </w:rPr>
        <w:t>C57BL/6J</w:t>
      </w:r>
      <w:r w:rsidR="00A62E14" w:rsidRPr="00510696">
        <w:rPr>
          <w:rFonts w:asciiTheme="majorBidi" w:hAnsiTheme="majorBidi" w:cstheme="majorBidi"/>
          <w:sz w:val="26"/>
          <w:szCs w:val="26"/>
          <w:rtl/>
          <w:lang w:bidi="ar-MA"/>
        </w:rPr>
        <w:t xml:space="preserve"> هو 99 % !!!! </w:t>
      </w:r>
      <w:r w:rsidR="00F06ADB" w:rsidRPr="00510696">
        <w:rPr>
          <w:rFonts w:asciiTheme="majorBidi" w:hAnsiTheme="majorBidi" w:cstheme="majorBidi"/>
          <w:sz w:val="26"/>
          <w:szCs w:val="26"/>
          <w:rtl/>
          <w:lang w:bidi="ar-MA"/>
        </w:rPr>
        <w:t xml:space="preserve"> </w:t>
      </w:r>
      <w:r w:rsidR="00A62E14" w:rsidRPr="00510696">
        <w:rPr>
          <w:rFonts w:asciiTheme="majorBidi" w:hAnsiTheme="majorBidi" w:cstheme="majorBidi"/>
          <w:sz w:val="26"/>
          <w:szCs w:val="26"/>
          <w:rtl/>
          <w:lang w:bidi="ar-MA"/>
        </w:rPr>
        <w:br/>
        <w:t>يعني أكثر من الشيمبانزي </w:t>
      </w:r>
      <w:r w:rsidR="00F06ADB" w:rsidRPr="00510696">
        <w:rPr>
          <w:rFonts w:asciiTheme="majorBidi" w:hAnsiTheme="majorBidi" w:cstheme="majorBidi"/>
          <w:sz w:val="26"/>
          <w:szCs w:val="26"/>
          <w:rtl/>
          <w:lang w:bidi="ar-MA"/>
        </w:rPr>
        <w:t xml:space="preserve"> </w:t>
      </w:r>
      <w:r w:rsidR="00A62E14" w:rsidRPr="00510696">
        <w:rPr>
          <w:rFonts w:asciiTheme="majorBidi" w:hAnsiTheme="majorBidi" w:cstheme="majorBidi"/>
          <w:sz w:val="26"/>
          <w:szCs w:val="26"/>
          <w:rtl/>
          <w:lang w:bidi="ar-MA"/>
        </w:rPr>
        <w:br/>
        <w:t>فهل يعني ذلك</w:t>
      </w:r>
      <w:r w:rsidR="00A62E14" w:rsidRPr="00510696">
        <w:rPr>
          <w:rFonts w:asciiTheme="majorBidi" w:hAnsiTheme="majorBidi" w:cstheme="majorBidi" w:hint="cs"/>
          <w:sz w:val="26"/>
          <w:szCs w:val="26"/>
          <w:rtl/>
          <w:lang w:bidi="ar-MA"/>
        </w:rPr>
        <w:t xml:space="preserve"> </w:t>
      </w:r>
      <w:r w:rsidR="00A62E14" w:rsidRPr="00510696">
        <w:rPr>
          <w:rFonts w:asciiTheme="majorBidi" w:hAnsiTheme="majorBidi" w:cstheme="majorBidi"/>
          <w:sz w:val="26"/>
          <w:szCs w:val="26"/>
          <w:rtl/>
          <w:lang w:bidi="ar-MA"/>
        </w:rPr>
        <w:t xml:space="preserve">أن الإنسان أيضا ابن عم </w:t>
      </w:r>
      <w:r w:rsidR="00A62E14" w:rsidRPr="00510696">
        <w:rPr>
          <w:rFonts w:asciiTheme="majorBidi" w:hAnsiTheme="majorBidi" w:cstheme="majorBidi" w:hint="cs"/>
          <w:sz w:val="26"/>
          <w:szCs w:val="26"/>
          <w:rtl/>
          <w:lang w:bidi="ar-MA"/>
        </w:rPr>
        <w:t>الفأر</w:t>
      </w:r>
      <w:r w:rsidR="00A62E14" w:rsidRPr="00510696">
        <w:rPr>
          <w:rFonts w:asciiTheme="majorBidi" w:hAnsiTheme="majorBidi" w:cstheme="majorBidi"/>
          <w:sz w:val="26"/>
          <w:szCs w:val="26"/>
          <w:rtl/>
          <w:lang w:bidi="ar-MA"/>
        </w:rPr>
        <w:t xml:space="preserve"> ومعه على نفس أفرع شجرة التطور ؟!!</w:t>
      </w:r>
      <w:r w:rsidR="00A62E14" w:rsidRPr="00510696">
        <w:rPr>
          <w:rFonts w:asciiTheme="majorBidi" w:hAnsiTheme="majorBidi" w:cstheme="majorBidi"/>
          <w:sz w:val="26"/>
          <w:szCs w:val="26"/>
          <w:rtl/>
          <w:lang w:bidi="ar-MA"/>
        </w:rPr>
        <w:br/>
      </w:r>
      <w:r w:rsidR="00A62E14" w:rsidRPr="00510696">
        <w:rPr>
          <w:rFonts w:ascii="Tahoma" w:hAnsi="Tahoma" w:cs="Tahoma"/>
          <w:color w:val="666666"/>
          <w:sz w:val="16"/>
          <w:szCs w:val="16"/>
          <w:rtl/>
        </w:rPr>
        <w:t>المصدر :</w:t>
      </w:r>
    </w:p>
    <w:p w:rsidR="00A62E14" w:rsidRPr="00510696" w:rsidRDefault="00A62E14" w:rsidP="004260F0">
      <w:pPr>
        <w:pStyle w:val="NormalWeb"/>
        <w:bidi/>
        <w:spacing w:before="240" w:beforeAutospacing="0" w:after="240" w:afterAutospacing="0" w:line="209" w:lineRule="atLeast"/>
        <w:jc w:val="right"/>
        <w:rPr>
          <w:rFonts w:ascii="Tahoma" w:hAnsi="Tahoma" w:cs="Tahoma"/>
          <w:color w:val="666666"/>
          <w:sz w:val="16"/>
          <w:szCs w:val="16"/>
          <w:rtl/>
        </w:rPr>
      </w:pPr>
      <w:r w:rsidRPr="00510696">
        <w:rPr>
          <w:rFonts w:ascii="Tahoma" w:hAnsi="Tahoma" w:cs="Tahoma"/>
          <w:color w:val="666666"/>
          <w:sz w:val="16"/>
          <w:szCs w:val="16"/>
          <w:rtl/>
        </w:rPr>
        <w:br/>
      </w:r>
      <w:hyperlink r:id="rId224" w:tgtFrame="_blank" w:history="1">
        <w:r w:rsidRPr="00510696">
          <w:rPr>
            <w:rStyle w:val="Lienhypertexte"/>
            <w:rFonts w:ascii="Tahoma" w:eastAsiaTheme="majorEastAsia" w:hAnsi="Tahoma" w:cs="Tahoma"/>
            <w:color w:val="3B5998"/>
            <w:sz w:val="16"/>
            <w:szCs w:val="16"/>
          </w:rPr>
          <w:t>http://www.nature.com/…/journal/v420/n6915/full/420509a.html</w:t>
        </w:r>
      </w:hyperlink>
      <w:r w:rsidRPr="00510696">
        <w:rPr>
          <w:rFonts w:ascii="Tahoma" w:hAnsi="Tahoma" w:cs="Tahoma"/>
          <w:color w:val="666666"/>
          <w:sz w:val="16"/>
          <w:szCs w:val="16"/>
          <w:rtl/>
        </w:rPr>
        <w:br/>
      </w:r>
      <w:hyperlink r:id="rId225" w:tgtFrame="_blank" w:history="1">
        <w:r w:rsidRPr="00510696">
          <w:rPr>
            <w:rStyle w:val="Lienhypertexte"/>
            <w:rFonts w:ascii="Tahoma" w:eastAsiaTheme="majorEastAsia" w:hAnsi="Tahoma" w:cs="Tahoma"/>
            <w:color w:val="3B5998"/>
            <w:sz w:val="16"/>
            <w:szCs w:val="16"/>
          </w:rPr>
          <w:t>http://journals.plos.org/plosbiology/article</w:t>
        </w:r>
      </w:hyperlink>
      <w:r w:rsidRPr="00510696">
        <w:rPr>
          <w:rFonts w:ascii="Tahoma" w:hAnsi="Tahoma" w:cs="Tahoma"/>
          <w:color w:val="666666"/>
          <w:sz w:val="16"/>
          <w:szCs w:val="16"/>
          <w:rtl/>
        </w:rPr>
        <w:br/>
      </w:r>
      <w:hyperlink r:id="rId226" w:tgtFrame="_blank" w:history="1">
        <w:r w:rsidRPr="00510696">
          <w:rPr>
            <w:rStyle w:val="Lienhypertexte"/>
            <w:rFonts w:ascii="Tahoma" w:eastAsiaTheme="majorEastAsia" w:hAnsi="Tahoma" w:cs="Tahoma"/>
            <w:color w:val="3B5998"/>
            <w:sz w:val="16"/>
            <w:szCs w:val="16"/>
          </w:rPr>
          <w:t>http://www.genome.gov/page.cfm?pageID=10005831</w:t>
        </w:r>
      </w:hyperlink>
    </w:p>
    <w:p w:rsidR="00A62E14" w:rsidRPr="00510696" w:rsidRDefault="00A62E14" w:rsidP="00375611">
      <w:pPr>
        <w:pStyle w:val="NormalWeb"/>
        <w:bidi/>
        <w:spacing w:before="240" w:beforeAutospacing="0" w:after="240" w:afterAutospacing="0" w:line="209" w:lineRule="atLeast"/>
        <w:jc w:val="right"/>
        <w:rPr>
          <w:rFonts w:ascii="Tahoma" w:hAnsi="Tahoma" w:cs="Tahoma"/>
          <w:color w:val="666666"/>
          <w:sz w:val="16"/>
          <w:szCs w:val="16"/>
          <w:rtl/>
        </w:rPr>
      </w:pPr>
      <w:r w:rsidRPr="00510696">
        <w:rPr>
          <w:rFonts w:asciiTheme="majorBidi" w:hAnsiTheme="majorBidi" w:cstheme="majorBidi"/>
          <w:sz w:val="26"/>
          <w:szCs w:val="26"/>
          <w:rtl/>
          <w:lang w:bidi="ar-MA"/>
        </w:rPr>
        <w:t xml:space="preserve">بل ونسبة تشابه </w:t>
      </w:r>
      <w:r w:rsidRPr="00510696">
        <w:rPr>
          <w:rFonts w:asciiTheme="majorBidi" w:hAnsiTheme="majorBidi" w:cstheme="majorBidi"/>
          <w:sz w:val="26"/>
          <w:szCs w:val="26"/>
          <w:u w:val="single"/>
          <w:rtl/>
          <w:lang w:bidi="ar-MA"/>
        </w:rPr>
        <w:t>جينات الإنسان والإسفنج المائي</w:t>
      </w:r>
      <w:r w:rsidRPr="00510696">
        <w:rPr>
          <w:rFonts w:asciiTheme="majorBidi" w:hAnsiTheme="majorBidi" w:cstheme="majorBidi"/>
          <w:sz w:val="26"/>
          <w:szCs w:val="26"/>
          <w:rtl/>
          <w:lang w:bidi="ar-MA"/>
        </w:rPr>
        <w:t xml:space="preserve"> هي 70 % فهل نحن نشبه الإسفنج أو على نفس أفرع شجرة التطور معه ؟!!</w:t>
      </w:r>
      <w:r w:rsidRPr="00510696">
        <w:rPr>
          <w:rFonts w:asciiTheme="majorBidi" w:hAnsiTheme="majorBidi" w:cstheme="majorBidi"/>
          <w:sz w:val="26"/>
          <w:szCs w:val="26"/>
          <w:rtl/>
          <w:lang w:bidi="ar-MA"/>
        </w:rPr>
        <w:br/>
      </w:r>
      <w:r w:rsidRPr="00510696">
        <w:rPr>
          <w:rFonts w:ascii="Tahoma" w:hAnsi="Tahoma" w:cs="Tahoma"/>
          <w:color w:val="666666"/>
          <w:sz w:val="16"/>
          <w:szCs w:val="16"/>
          <w:rtl/>
        </w:rPr>
        <w:t>المصدر :</w:t>
      </w:r>
      <w:r w:rsidRPr="00510696">
        <w:rPr>
          <w:rFonts w:ascii="Tahoma" w:hAnsi="Tahoma" w:cs="Tahoma"/>
          <w:color w:val="666666"/>
          <w:sz w:val="16"/>
          <w:szCs w:val="16"/>
          <w:rtl/>
        </w:rPr>
        <w:br/>
      </w:r>
      <w:hyperlink r:id="rId227" w:tgtFrame="_blank" w:history="1">
        <w:r w:rsidRPr="00510696">
          <w:rPr>
            <w:rStyle w:val="Lienhypertexte"/>
            <w:rFonts w:ascii="Tahoma" w:eastAsiaTheme="majorEastAsia" w:hAnsi="Tahoma" w:cs="Tahoma"/>
            <w:color w:val="3B5998"/>
            <w:sz w:val="16"/>
            <w:szCs w:val="16"/>
          </w:rPr>
          <w:t>http://www.digitaljournal.com/article/295662</w:t>
        </w:r>
      </w:hyperlink>
    </w:p>
    <w:p w:rsidR="00A62E14" w:rsidRPr="00510696" w:rsidRDefault="00A62E14" w:rsidP="0082766A">
      <w:pPr>
        <w:pStyle w:val="NormalWeb"/>
        <w:bidi/>
        <w:spacing w:before="240" w:beforeAutospacing="0" w:after="240" w:afterAutospacing="0" w:line="209" w:lineRule="atLeast"/>
        <w:rPr>
          <w:rFonts w:ascii="Tahoma" w:hAnsi="Tahoma" w:cs="Tahoma"/>
          <w:color w:val="666666"/>
          <w:sz w:val="16"/>
          <w:szCs w:val="16"/>
          <w:rtl/>
        </w:rPr>
      </w:pPr>
      <w:r w:rsidRPr="00510696">
        <w:rPr>
          <w:rFonts w:asciiTheme="majorBidi" w:hAnsiTheme="majorBidi" w:cstheme="majorBidi"/>
          <w:sz w:val="26"/>
          <w:szCs w:val="26"/>
          <w:rtl/>
          <w:lang w:bidi="ar-MA"/>
        </w:rPr>
        <w:t xml:space="preserve">ونسبة التشابه بين </w:t>
      </w:r>
      <w:r w:rsidRPr="00510696">
        <w:rPr>
          <w:rFonts w:asciiTheme="majorBidi" w:hAnsiTheme="majorBidi" w:cstheme="majorBidi"/>
          <w:sz w:val="26"/>
          <w:szCs w:val="26"/>
          <w:u w:val="single"/>
          <w:rtl/>
          <w:lang w:bidi="ar-MA"/>
        </w:rPr>
        <w:t>جيناتنا وذبابة الدروسوفيلا</w:t>
      </w:r>
      <w:r w:rsidRPr="00510696">
        <w:rPr>
          <w:rFonts w:asciiTheme="majorBidi" w:hAnsiTheme="majorBidi" w:cstheme="majorBidi"/>
          <w:sz w:val="26"/>
          <w:szCs w:val="26"/>
          <w:rtl/>
          <w:lang w:bidi="ar-MA"/>
        </w:rPr>
        <w:t xml:space="preserve"> 60 % !!!!</w:t>
      </w:r>
      <w:r w:rsidRPr="00510696">
        <w:rPr>
          <w:rFonts w:asciiTheme="majorBidi" w:hAnsiTheme="majorBidi" w:cstheme="majorBidi"/>
          <w:sz w:val="26"/>
          <w:szCs w:val="26"/>
          <w:rtl/>
          <w:lang w:bidi="ar-MA"/>
        </w:rPr>
        <w:br/>
        <w:t xml:space="preserve">فهل نحن نشبه الذباب أو تطورنا </w:t>
      </w:r>
      <w:r w:rsidR="0082766A" w:rsidRPr="00510696">
        <w:rPr>
          <w:rFonts w:asciiTheme="majorBidi" w:hAnsiTheme="majorBidi" w:cstheme="majorBidi"/>
          <w:sz w:val="26"/>
          <w:szCs w:val="26"/>
          <w:rtl/>
          <w:lang w:bidi="ar-MA"/>
        </w:rPr>
        <w:t>منه أو أولاد عم له أو أولاد خال</w:t>
      </w:r>
      <w:r w:rsidR="0082766A" w:rsidRPr="00510696">
        <w:rPr>
          <w:rFonts w:asciiTheme="majorBidi" w:hAnsiTheme="majorBidi" w:cstheme="majorBidi" w:hint="cs"/>
          <w:sz w:val="26"/>
          <w:szCs w:val="26"/>
          <w:rtl/>
          <w:lang w:bidi="ar-MA"/>
        </w:rPr>
        <w:t xml:space="preserve">      </w:t>
      </w:r>
      <w:r w:rsidRPr="00510696">
        <w:rPr>
          <w:rFonts w:asciiTheme="majorBidi" w:hAnsiTheme="majorBidi" w:cstheme="majorBidi"/>
          <w:sz w:val="26"/>
          <w:szCs w:val="26"/>
          <w:rtl/>
          <w:lang w:bidi="ar-MA"/>
        </w:rPr>
        <w:br/>
      </w:r>
      <w:r w:rsidRPr="00510696">
        <w:rPr>
          <w:rFonts w:ascii="Tahoma" w:hAnsi="Tahoma" w:cs="Tahoma"/>
          <w:color w:val="666666"/>
          <w:sz w:val="16"/>
          <w:szCs w:val="16"/>
          <w:rtl/>
        </w:rPr>
        <w:t>المصدر :</w:t>
      </w:r>
      <w:r w:rsidRPr="00510696">
        <w:rPr>
          <w:rFonts w:ascii="Tahoma" w:hAnsi="Tahoma" w:cs="Tahoma"/>
          <w:color w:val="666666"/>
          <w:sz w:val="16"/>
          <w:szCs w:val="16"/>
          <w:rtl/>
        </w:rPr>
        <w:br/>
      </w:r>
      <w:r w:rsidRPr="00510696">
        <w:rPr>
          <w:rFonts w:ascii="Tahoma" w:hAnsi="Tahoma" w:cs="Tahoma"/>
          <w:color w:val="666666"/>
          <w:sz w:val="16"/>
          <w:szCs w:val="16"/>
        </w:rPr>
        <w:t>Hürriyet daily, 24 February 2000</w:t>
      </w:r>
      <w:r w:rsidRPr="00510696">
        <w:rPr>
          <w:rFonts w:ascii="Tahoma" w:hAnsi="Tahoma" w:cs="Tahoma"/>
          <w:color w:val="666666"/>
          <w:sz w:val="16"/>
          <w:szCs w:val="16"/>
          <w:rtl/>
        </w:rPr>
        <w:br/>
      </w:r>
      <w:hyperlink r:id="rId228" w:tgtFrame="_blank" w:history="1">
        <w:r w:rsidRPr="00510696">
          <w:rPr>
            <w:rStyle w:val="Lienhypertexte"/>
            <w:rFonts w:ascii="Tahoma" w:eastAsiaTheme="majorEastAsia" w:hAnsi="Tahoma" w:cs="Tahoma"/>
            <w:color w:val="3B5998"/>
            <w:sz w:val="16"/>
            <w:szCs w:val="16"/>
          </w:rPr>
          <w:t>http://www.genome.gov/10005835</w:t>
        </w:r>
      </w:hyperlink>
    </w:p>
    <w:p w:rsidR="00A62E14" w:rsidRPr="00510696" w:rsidRDefault="00A62E14" w:rsidP="00F06ADB">
      <w:pPr>
        <w:pStyle w:val="NormalWeb"/>
        <w:bidi/>
        <w:spacing w:before="240" w:beforeAutospacing="0" w:after="240" w:afterAutospacing="0" w:line="209" w:lineRule="atLeast"/>
        <w:rPr>
          <w:rFonts w:ascii="Tahoma" w:hAnsi="Tahoma" w:cs="Tahoma"/>
          <w:color w:val="666666"/>
          <w:sz w:val="16"/>
          <w:szCs w:val="16"/>
          <w:rtl/>
        </w:rPr>
      </w:pPr>
      <w:r w:rsidRPr="00510696">
        <w:rPr>
          <w:rFonts w:asciiTheme="majorBidi" w:hAnsiTheme="majorBidi" w:cstheme="majorBidi"/>
          <w:sz w:val="26"/>
          <w:szCs w:val="26"/>
          <w:rtl/>
          <w:lang w:bidi="ar-MA"/>
        </w:rPr>
        <w:t>ولمن أراد الاطلاع أكثر على هذه الصدمات المضحكة وعبثها بشجرة التطور المزعومة ومواقيت ظهور الكائنات عليها والتي صارت تتغير على الدوام : فيمكنه مطالعة الرابط التالي والذي ذكر نسب تشابه كثيرة بين العديد من الكائنات وذكر كذلك أنه هناك تشابه ((كبير)) بيننا وبين ديدان النيماتود وخصوصا في جسنات العضلات </w:t>
      </w:r>
      <w:r w:rsidR="00F06ADB" w:rsidRPr="00510696">
        <w:t xml:space="preserve"> </w:t>
      </w:r>
      <w:hyperlink r:id="rId229" w:tgtFrame="_blank" w:history="1">
        <w:r w:rsidRPr="00510696">
          <w:rPr>
            <w:rStyle w:val="Lienhypertexte"/>
            <w:rFonts w:ascii="Tahoma" w:eastAsiaTheme="majorEastAsia" w:hAnsi="Tahoma" w:cs="Tahoma"/>
            <w:color w:val="3B5998"/>
            <w:sz w:val="16"/>
            <w:szCs w:val="16"/>
          </w:rPr>
          <w:t>http://www.thehumangenome.co.uk/THE_HUMAN_GENOME/Primer.html</w:t>
        </w:r>
      </w:hyperlink>
      <w:r w:rsidRPr="00510696">
        <w:rPr>
          <w:rFonts w:ascii="Tahoma" w:hAnsi="Tahoma" w:cs="Tahoma"/>
          <w:color w:val="666666"/>
          <w:sz w:val="16"/>
          <w:szCs w:val="16"/>
          <w:rtl/>
        </w:rPr>
        <w:br/>
        <w:t>مصدر آخر :</w:t>
      </w:r>
      <w:r w:rsidRPr="00510696">
        <w:rPr>
          <w:rStyle w:val="apple-converted-space"/>
          <w:rFonts w:ascii="Tahoma" w:hAnsi="Tahoma" w:cs="Tahoma"/>
          <w:color w:val="666666"/>
          <w:sz w:val="16"/>
          <w:szCs w:val="16"/>
          <w:rtl/>
        </w:rPr>
        <w:t> </w:t>
      </w:r>
      <w:r w:rsidRPr="00510696">
        <w:rPr>
          <w:rFonts w:ascii="Tahoma" w:hAnsi="Tahoma" w:cs="Tahoma"/>
          <w:color w:val="666666"/>
          <w:sz w:val="16"/>
          <w:szCs w:val="16"/>
          <w:rtl/>
        </w:rPr>
        <w:br/>
      </w:r>
      <w:r w:rsidRPr="00510696">
        <w:rPr>
          <w:rFonts w:ascii="Tahoma" w:hAnsi="Tahoma" w:cs="Tahoma"/>
          <w:color w:val="666666"/>
          <w:sz w:val="16"/>
          <w:szCs w:val="16"/>
        </w:rPr>
        <w:t>New Scientist, 15 May 1999, p. 27</w:t>
      </w:r>
      <w:r w:rsidRPr="00510696">
        <w:rPr>
          <w:rFonts w:asciiTheme="majorBidi" w:hAnsiTheme="majorBidi" w:cstheme="majorBidi"/>
          <w:sz w:val="26"/>
          <w:szCs w:val="26"/>
          <w:rtl/>
          <w:lang w:bidi="ar-MA"/>
        </w:rPr>
        <w:br/>
      </w:r>
      <w:r w:rsidRPr="00510696">
        <w:rPr>
          <w:rFonts w:ascii="Tahoma" w:hAnsi="Tahoma" w:cs="Tahoma"/>
          <w:color w:val="666666"/>
          <w:sz w:val="16"/>
          <w:szCs w:val="16"/>
          <w:rtl/>
        </w:rPr>
        <w:t>------------------------------------</w:t>
      </w:r>
    </w:p>
    <w:p w:rsidR="00A62E14" w:rsidRPr="00510696" w:rsidRDefault="003124F6" w:rsidP="003124F6">
      <w:pPr>
        <w:pStyle w:val="NormalWeb"/>
        <w:bidi/>
        <w:spacing w:before="240" w:beforeAutospacing="0" w:after="240" w:afterAutospacing="0" w:line="209" w:lineRule="atLeast"/>
        <w:rPr>
          <w:rFonts w:asciiTheme="majorBidi" w:hAnsiTheme="majorBidi" w:cstheme="majorBidi"/>
          <w:sz w:val="26"/>
          <w:szCs w:val="26"/>
          <w:rtl/>
          <w:lang w:bidi="ar-MA"/>
        </w:rPr>
      </w:pPr>
      <w:r w:rsidRPr="00510696">
        <w:rPr>
          <w:rFonts w:asciiTheme="majorBidi" w:eastAsia="Calibri" w:hAnsiTheme="majorBidi" w:cstheme="majorBidi"/>
          <w:b/>
          <w:bCs/>
          <w:color w:val="000000" w:themeColor="text1"/>
          <w:sz w:val="26"/>
          <w:szCs w:val="26"/>
          <w:rtl/>
          <w:lang w:eastAsia="en-US"/>
        </w:rPr>
        <w:lastRenderedPageBreak/>
        <w:t>كيف يفسر التطوريون وجود مناطق كبيرة من جينوم الإنسان والغوريلا متطابقة من حيث الإدراج والحذف فى الغوريلا الأبعد تطوريا ؟!!!</w:t>
      </w:r>
      <w:r w:rsidRPr="00510696">
        <w:rPr>
          <w:rFonts w:asciiTheme="majorBidi" w:hAnsiTheme="majorBidi" w:cstheme="majorBidi"/>
          <w:sz w:val="26"/>
          <w:szCs w:val="26"/>
          <w:rtl/>
          <w:lang w:bidi="ar-MA"/>
        </w:rPr>
        <w:br/>
        <w:t>كيف تظهر بالغوريلا ثم تختفى بالشيمبانزى ثم تظهر في الانسان ؟!!</w:t>
      </w:r>
      <w:r w:rsidR="00A62E14" w:rsidRPr="00510696">
        <w:rPr>
          <w:rFonts w:asciiTheme="majorBidi" w:hAnsiTheme="majorBidi" w:cstheme="majorBidi"/>
          <w:sz w:val="26"/>
          <w:szCs w:val="26"/>
          <w:rtl/>
          <w:lang w:bidi="ar-MA"/>
        </w:rPr>
        <w:br/>
        <w:t>رغم تأكيد التطوريين دوما اننا والشيمبانزي أبناء عم على فرع واحد من شجرة التطور وأننا أقرب للشيبمانزي من الغوريلا مثلا : إلا أننا نجد الحقائق والاكتشافات في التشابهات بين الجينات في الحمض النووي تعبث لهم بكل هذه الأكاذيب و</w:t>
      </w:r>
      <w:r w:rsidRPr="00510696">
        <w:rPr>
          <w:rFonts w:asciiTheme="majorBidi" w:hAnsiTheme="majorBidi" w:cstheme="majorBidi"/>
          <w:sz w:val="26"/>
          <w:szCs w:val="26"/>
          <w:rtl/>
          <w:lang w:bidi="ar-MA"/>
        </w:rPr>
        <w:t>تكشف سماجتها يوما من بعد يوم !!</w:t>
      </w:r>
    </w:p>
    <w:p w:rsidR="00A62E14" w:rsidRPr="00510696" w:rsidRDefault="00A62E14" w:rsidP="00A62E14">
      <w:pPr>
        <w:pStyle w:val="NormalWeb"/>
        <w:bidi/>
        <w:spacing w:before="240" w:beforeAutospacing="0" w:after="240" w:afterAutospacing="0" w:line="209" w:lineRule="atLeast"/>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فقد أظهرت الدراسات </w:t>
      </w:r>
      <w:r w:rsidRPr="00510696">
        <w:rPr>
          <w:rFonts w:asciiTheme="majorBidi" w:hAnsiTheme="majorBidi" w:cstheme="majorBidi"/>
          <w:sz w:val="26"/>
          <w:szCs w:val="26"/>
          <w:u w:val="single"/>
          <w:rtl/>
          <w:lang w:bidi="ar-MA"/>
        </w:rPr>
        <w:t>وجود مناطق كبيرة من جينوم الإنسان والغوريلا</w:t>
      </w:r>
      <w:r w:rsidRPr="00510696">
        <w:rPr>
          <w:rFonts w:asciiTheme="majorBidi" w:hAnsiTheme="majorBidi" w:cstheme="majorBidi"/>
          <w:sz w:val="26"/>
          <w:szCs w:val="26"/>
          <w:rtl/>
          <w:lang w:bidi="ar-MA"/>
        </w:rPr>
        <w:t xml:space="preserve"> متطابقة من حيث الإدراج والحذف : وغياب تلك العلاقة فى الشيمبانزى والذي من المفترض أنه أقرب للإنسان !!!</w:t>
      </w:r>
    </w:p>
    <w:p w:rsidR="00A62E14" w:rsidRPr="00510696" w:rsidRDefault="00A62E14" w:rsidP="00A62E14">
      <w:pPr>
        <w:pStyle w:val="NormalWeb"/>
        <w:bidi/>
        <w:spacing w:before="240" w:beforeAutospacing="0" w:after="240" w:afterAutospacing="0" w:line="209" w:lineRule="atLeast"/>
        <w:rPr>
          <w:rFonts w:asciiTheme="majorBidi" w:hAnsiTheme="majorBidi" w:cstheme="majorBidi"/>
          <w:sz w:val="26"/>
          <w:szCs w:val="26"/>
          <w:rtl/>
          <w:lang w:bidi="ar-MA"/>
        </w:rPr>
      </w:pPr>
      <w:r w:rsidRPr="00510696">
        <w:rPr>
          <w:rFonts w:asciiTheme="majorBidi" w:hAnsiTheme="majorBidi" w:cstheme="majorBidi"/>
          <w:sz w:val="26"/>
          <w:szCs w:val="26"/>
          <w:rtl/>
          <w:lang w:bidi="ar-MA"/>
        </w:rPr>
        <w:t>بالاضافه ااكتشاف أكثر من 15% من التماثل بين الانسان والغوريلا واختلافهم بها عن الشيمبانزى فيما يتعلق بقدرات السمع التى من المفترض تطوريا أن الانسان تميز بها عن الشيمبانزى بعد الانفصال !! </w:t>
      </w:r>
      <w:r w:rsidRPr="00510696">
        <w:rPr>
          <w:rFonts w:asciiTheme="majorBidi" w:hAnsiTheme="majorBidi" w:cstheme="majorBidi"/>
          <w:sz w:val="26"/>
          <w:szCs w:val="26"/>
          <w:rtl/>
          <w:lang w:bidi="ar-MA"/>
        </w:rPr>
        <w:br/>
        <w:t>فكيف يفسر التطوريون وجودها فى الغوريلا الأبعد تطوريا ؟!!!</w:t>
      </w:r>
      <w:r w:rsidRPr="00510696">
        <w:rPr>
          <w:rFonts w:asciiTheme="majorBidi" w:hAnsiTheme="majorBidi" w:cstheme="majorBidi"/>
          <w:sz w:val="26"/>
          <w:szCs w:val="26"/>
          <w:rtl/>
          <w:lang w:bidi="ar-MA"/>
        </w:rPr>
        <w:br/>
        <w:t>كيف تظهر بالغوريلا ثم تختفى بالشيمبانزى ثم تظهر في الانسان ؟!!</w:t>
      </w:r>
    </w:p>
    <w:p w:rsidR="00A62E14" w:rsidRPr="00510696" w:rsidRDefault="00A62E14" w:rsidP="00A62E14">
      <w:pPr>
        <w:pStyle w:val="NormalWeb"/>
        <w:bidi/>
        <w:spacing w:before="240" w:beforeAutospacing="0" w:after="240" w:afterAutospacing="0" w:line="209" w:lineRule="atLeast"/>
        <w:rPr>
          <w:rFonts w:ascii="Tahoma" w:hAnsi="Tahoma" w:cs="Tahoma"/>
          <w:color w:val="666666"/>
          <w:sz w:val="16"/>
          <w:szCs w:val="16"/>
          <w:rtl/>
        </w:rPr>
      </w:pPr>
      <w:r w:rsidRPr="00510696">
        <w:rPr>
          <w:rFonts w:asciiTheme="majorBidi" w:hAnsiTheme="majorBidi" w:cstheme="majorBidi"/>
          <w:sz w:val="26"/>
          <w:szCs w:val="26"/>
          <w:rtl/>
          <w:lang w:bidi="ar-MA"/>
        </w:rPr>
        <w:t>والحقيقة أن الدراسات كلما توغلت في عالم الحمض النووي المذهل : اكتشفت اختلافات أكثر بين الإنسان والشيمبانزي !!!</w:t>
      </w:r>
      <w:r w:rsidRPr="00510696">
        <w:rPr>
          <w:rFonts w:asciiTheme="majorBidi" w:hAnsiTheme="majorBidi" w:cstheme="majorBidi"/>
          <w:sz w:val="26"/>
          <w:szCs w:val="26"/>
          <w:rtl/>
          <w:lang w:bidi="ar-MA"/>
        </w:rPr>
        <w:br/>
        <w:t xml:space="preserve">وخصوصا في الكروموسومات الكبيرة مثل الكرموسوم الذكرى </w:t>
      </w:r>
      <w:r w:rsidRPr="00510696">
        <w:rPr>
          <w:rFonts w:asciiTheme="majorBidi" w:hAnsiTheme="majorBidi" w:cstheme="majorBidi"/>
          <w:sz w:val="26"/>
          <w:szCs w:val="26"/>
          <w:lang w:bidi="ar-MA"/>
        </w:rPr>
        <w:t>Y</w:t>
      </w:r>
      <w:r w:rsidRPr="00510696">
        <w:rPr>
          <w:rFonts w:asciiTheme="majorBidi" w:hAnsiTheme="majorBidi" w:cstheme="majorBidi"/>
          <w:sz w:val="26"/>
          <w:szCs w:val="26"/>
          <w:rtl/>
          <w:lang w:bidi="ar-MA"/>
        </w:rPr>
        <w:br/>
        <w:t>حيث يختلف جذريا من حيث الهيكل والمحتوى الجينى</w:t>
      </w:r>
      <w:r w:rsidRPr="00510696">
        <w:rPr>
          <w:rFonts w:asciiTheme="majorBidi" w:hAnsiTheme="majorBidi" w:cstheme="majorBidi"/>
          <w:sz w:val="26"/>
          <w:szCs w:val="26"/>
          <w:rtl/>
          <w:lang w:bidi="ar-MA"/>
        </w:rPr>
        <w:br/>
      </w:r>
      <w:r w:rsidRPr="00510696">
        <w:rPr>
          <w:rFonts w:ascii="Tahoma" w:hAnsi="Tahoma" w:cs="Tahoma"/>
          <w:color w:val="666666"/>
          <w:sz w:val="16"/>
          <w:szCs w:val="16"/>
          <w:rtl/>
        </w:rPr>
        <w:t>المصدر :</w:t>
      </w:r>
      <w:r w:rsidRPr="00510696">
        <w:rPr>
          <w:rFonts w:ascii="Tahoma" w:hAnsi="Tahoma" w:cs="Tahoma"/>
          <w:color w:val="666666"/>
          <w:sz w:val="16"/>
          <w:szCs w:val="16"/>
          <w:rtl/>
        </w:rPr>
        <w:br/>
      </w:r>
      <w:hyperlink r:id="rId230" w:tgtFrame="_blank" w:history="1">
        <w:r w:rsidRPr="00510696">
          <w:rPr>
            <w:rStyle w:val="Lienhypertexte"/>
            <w:rFonts w:ascii="Tahoma" w:eastAsiaTheme="majorEastAsia" w:hAnsi="Tahoma" w:cs="Tahoma"/>
            <w:color w:val="3B5998"/>
            <w:sz w:val="16"/>
            <w:szCs w:val="16"/>
          </w:rPr>
          <w:t>http://www.nature.com/…/jo…/v463/n7280/full/nature08700.html</w:t>
        </w:r>
      </w:hyperlink>
    </w:p>
    <w:p w:rsidR="00B86C75" w:rsidRPr="00510696" w:rsidRDefault="00B86C75" w:rsidP="00A62E14">
      <w:pPr>
        <w:pStyle w:val="NormalWeb"/>
        <w:bidi/>
        <w:spacing w:before="240" w:beforeAutospacing="0" w:after="240" w:afterAutospacing="0" w:line="209" w:lineRule="atLeast"/>
        <w:rPr>
          <w:rFonts w:asciiTheme="majorBidi" w:eastAsia="Calibri" w:hAnsiTheme="majorBidi" w:cstheme="majorBidi"/>
          <w:b/>
          <w:bCs/>
          <w:color w:val="000000" w:themeColor="text1"/>
          <w:sz w:val="26"/>
          <w:szCs w:val="26"/>
          <w:rtl/>
          <w:lang w:eastAsia="en-US"/>
        </w:rPr>
      </w:pPr>
      <w:r w:rsidRPr="00510696">
        <w:rPr>
          <w:rFonts w:asciiTheme="majorBidi" w:eastAsia="Calibri" w:hAnsiTheme="majorBidi" w:cstheme="majorBidi"/>
          <w:b/>
          <w:bCs/>
          <w:color w:val="000000" w:themeColor="text1"/>
          <w:sz w:val="26"/>
          <w:szCs w:val="26"/>
          <w:rtl/>
          <w:lang w:eastAsia="en-US"/>
        </w:rPr>
        <w:t>الحمض النووي للشيمبانزي يزيد بمقدار 12 % عن الحمض النووي للإنسان !!!</w:t>
      </w:r>
    </w:p>
    <w:p w:rsidR="00A62E14" w:rsidRPr="00510696" w:rsidRDefault="00A62E14" w:rsidP="00686942">
      <w:pPr>
        <w:pStyle w:val="NormalWeb"/>
        <w:bidi/>
        <w:spacing w:before="240" w:beforeAutospacing="0" w:after="240" w:afterAutospacing="0" w:line="209" w:lineRule="atLeast"/>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وأما الشيء الجميل هو أن الحمض النووي للشيمبانزي يزيد بمقدار 12 % عن الحمض النووي للإنسان !!! يعني </w:t>
      </w:r>
      <w:r w:rsidR="00686942" w:rsidRPr="00510696">
        <w:rPr>
          <w:rFonts w:asciiTheme="majorBidi" w:hAnsiTheme="majorBidi" w:cstheme="majorBidi" w:hint="cs"/>
          <w:sz w:val="26"/>
          <w:szCs w:val="26"/>
          <w:rtl/>
          <w:lang w:bidi="ar-MA"/>
        </w:rPr>
        <w:t>على أقل تقدير</w:t>
      </w:r>
      <w:r w:rsidRPr="00510696">
        <w:rPr>
          <w:rFonts w:asciiTheme="majorBidi" w:hAnsiTheme="majorBidi" w:cstheme="majorBidi"/>
          <w:sz w:val="26"/>
          <w:szCs w:val="26"/>
          <w:rtl/>
          <w:lang w:bidi="ar-MA"/>
        </w:rPr>
        <w:t xml:space="preserve"> أن يكون الاختلاف بينهما لا يقل عن 12 % ولو من جهة الشيمبانزي </w:t>
      </w:r>
      <w:r w:rsidR="00686942" w:rsidRPr="00510696">
        <w:rPr>
          <w:rFonts w:asciiTheme="majorBidi" w:hAnsiTheme="majorBidi" w:cstheme="majorBidi" w:hint="cs"/>
          <w:sz w:val="26"/>
          <w:szCs w:val="26"/>
          <w:rtl/>
          <w:lang w:bidi="ar-MA"/>
        </w:rPr>
        <w:t>.</w:t>
      </w:r>
    </w:p>
    <w:p w:rsidR="00B86C75" w:rsidRPr="00510696" w:rsidRDefault="00B86C75" w:rsidP="00A62E14">
      <w:pPr>
        <w:pStyle w:val="NormalWeb"/>
        <w:bidi/>
        <w:spacing w:before="240" w:beforeAutospacing="0" w:after="240" w:afterAutospacing="0" w:line="209" w:lineRule="atLeast"/>
        <w:rPr>
          <w:rFonts w:asciiTheme="majorBidi" w:eastAsia="Calibri" w:hAnsiTheme="majorBidi" w:cstheme="majorBidi"/>
          <w:b/>
          <w:bCs/>
          <w:color w:val="000000" w:themeColor="text1"/>
          <w:sz w:val="26"/>
          <w:szCs w:val="26"/>
          <w:rtl/>
          <w:lang w:eastAsia="en-US"/>
        </w:rPr>
      </w:pPr>
      <w:r w:rsidRPr="00510696">
        <w:rPr>
          <w:rFonts w:asciiTheme="majorBidi" w:eastAsia="Calibri" w:hAnsiTheme="majorBidi" w:cstheme="majorBidi"/>
          <w:b/>
          <w:bCs/>
          <w:color w:val="000000" w:themeColor="text1"/>
          <w:sz w:val="26"/>
          <w:szCs w:val="26"/>
          <w:rtl/>
          <w:lang w:eastAsia="en-US"/>
        </w:rPr>
        <w:t>الشيمبانزي أقرب للدجاجة منه للإنسان !!!</w:t>
      </w:r>
    </w:p>
    <w:p w:rsidR="009234BA" w:rsidRPr="00510696" w:rsidRDefault="00A62E14" w:rsidP="00F06ADB">
      <w:pPr>
        <w:pStyle w:val="NormalWeb"/>
        <w:bidi/>
        <w:spacing w:before="240" w:beforeAutospacing="0" w:after="240" w:afterAutospacing="0" w:line="209" w:lineRule="atLeast"/>
        <w:rPr>
          <w:rFonts w:ascii="Tahoma" w:hAnsi="Tahoma" w:cs="Tahoma"/>
          <w:color w:val="666666"/>
          <w:sz w:val="16"/>
          <w:szCs w:val="16"/>
          <w:rtl/>
        </w:rPr>
      </w:pPr>
      <w:r w:rsidRPr="00510696">
        <w:rPr>
          <w:rFonts w:asciiTheme="majorBidi" w:hAnsiTheme="majorBidi" w:cstheme="majorBidi"/>
          <w:sz w:val="26"/>
          <w:szCs w:val="26"/>
          <w:rtl/>
          <w:lang w:bidi="ar-MA"/>
        </w:rPr>
        <w:t xml:space="preserve">الجميل أيضا أننا لو تتبعنا نفس طريقة التطوريين في تلفيق التشابهات - فإن الشيمبانزي أقرب للدجاجة منه للإنسان !!! </w:t>
      </w:r>
      <w:r w:rsidRPr="00510696">
        <w:rPr>
          <w:rFonts w:asciiTheme="majorBidi" w:hAnsiTheme="majorBidi" w:cstheme="majorBidi"/>
          <w:sz w:val="26"/>
          <w:szCs w:val="26"/>
          <w:rtl/>
          <w:lang w:bidi="ar-MA"/>
        </w:rPr>
        <w:br/>
        <w:t>حيث في مقال علمي في الساينتيفك أمريكان التطورية الشهيرة نفسها عدد ديسمبر 2009 وتحت عنوان غريب يقول :</w:t>
      </w:r>
      <w:r w:rsidRPr="00510696">
        <w:rPr>
          <w:rFonts w:asciiTheme="majorBidi" w:hAnsiTheme="majorBidi" w:cstheme="majorBidi"/>
          <w:sz w:val="26"/>
          <w:szCs w:val="26"/>
          <w:rtl/>
          <w:lang w:bidi="ar-MA"/>
        </w:rPr>
        <w:br/>
      </w:r>
      <w:r w:rsidRPr="00510696">
        <w:rPr>
          <w:rFonts w:asciiTheme="majorBidi" w:hAnsiTheme="majorBidi" w:cstheme="majorBidi"/>
          <w:sz w:val="26"/>
          <w:szCs w:val="26"/>
          <w:rtl/>
          <w:lang w:bidi="ar-MA"/>
        </w:rPr>
        <w:lastRenderedPageBreak/>
        <w:t>ما الذي يجعلنـا بشر ؟ ا</w:t>
      </w:r>
      <w:r w:rsidRPr="00510696">
        <w:rPr>
          <w:rFonts w:asciiTheme="majorBidi" w:hAnsiTheme="majorBidi" w:cstheme="majorBidi"/>
          <w:sz w:val="26"/>
          <w:szCs w:val="26"/>
          <w:lang w:bidi="ar-MA"/>
        </w:rPr>
        <w:t>WHAT MAKES US HUMAN</w:t>
      </w:r>
      <w:r w:rsidRPr="00510696">
        <w:rPr>
          <w:rFonts w:asciiTheme="majorBidi" w:hAnsiTheme="majorBidi" w:cstheme="majorBidi"/>
          <w:sz w:val="26"/>
          <w:szCs w:val="26"/>
          <w:rtl/>
          <w:lang w:bidi="ar-MA"/>
        </w:rPr>
        <w:t>؟ </w:t>
      </w:r>
      <w:r w:rsidRPr="00510696">
        <w:rPr>
          <w:rFonts w:asciiTheme="majorBidi" w:hAnsiTheme="majorBidi" w:cstheme="majorBidi"/>
          <w:sz w:val="26"/>
          <w:szCs w:val="26"/>
          <w:rtl/>
          <w:lang w:bidi="ar-MA"/>
        </w:rPr>
        <w:br/>
        <w:t xml:space="preserve">قامت الباحثة كاتبة المقال بدراسة متوالية </w:t>
      </w:r>
      <w:r w:rsidRPr="00510696">
        <w:rPr>
          <w:rFonts w:asciiTheme="majorBidi" w:hAnsiTheme="majorBidi" w:cstheme="majorBidi"/>
          <w:sz w:val="26"/>
          <w:szCs w:val="26"/>
          <w:lang w:bidi="ar-MA"/>
        </w:rPr>
        <w:t>DNA</w:t>
      </w:r>
      <w:r w:rsidRPr="00510696">
        <w:rPr>
          <w:rFonts w:asciiTheme="majorBidi" w:hAnsiTheme="majorBidi" w:cstheme="majorBidi"/>
          <w:sz w:val="26"/>
          <w:szCs w:val="26"/>
          <w:rtl/>
          <w:lang w:bidi="ar-MA"/>
        </w:rPr>
        <w:t xml:space="preserve"> في أحد الجينـات ويُطلق عليه </w:t>
      </w:r>
      <w:r w:rsidRPr="00510696">
        <w:rPr>
          <w:rFonts w:asciiTheme="majorBidi" w:hAnsiTheme="majorBidi" w:cstheme="majorBidi"/>
          <w:sz w:val="26"/>
          <w:szCs w:val="26"/>
          <w:lang w:bidi="ar-MA"/>
        </w:rPr>
        <w:t>HAR1</w:t>
      </w:r>
      <w:r w:rsidRPr="00510696">
        <w:rPr>
          <w:rFonts w:asciiTheme="majorBidi" w:hAnsiTheme="majorBidi" w:cstheme="majorBidi"/>
          <w:sz w:val="26"/>
          <w:szCs w:val="26"/>
          <w:rtl/>
          <w:lang w:bidi="ar-MA"/>
        </w:rPr>
        <w:t xml:space="preserve"> وقامت بدراسة هذا الجين في كل من الإنسان والشمبانزي والدجاج - واكتشفت أن المتوالية لل</w:t>
      </w:r>
      <w:r w:rsidRPr="00510696">
        <w:rPr>
          <w:rFonts w:asciiTheme="majorBidi" w:hAnsiTheme="majorBidi" w:cstheme="majorBidi"/>
          <w:sz w:val="26"/>
          <w:szCs w:val="26"/>
          <w:lang w:bidi="ar-MA"/>
        </w:rPr>
        <w:t>DNA</w:t>
      </w:r>
      <w:r w:rsidRPr="00510696">
        <w:rPr>
          <w:rFonts w:asciiTheme="majorBidi" w:hAnsiTheme="majorBidi" w:cstheme="majorBidi"/>
          <w:sz w:val="26"/>
          <w:szCs w:val="26"/>
          <w:rtl/>
          <w:lang w:bidi="ar-MA"/>
        </w:rPr>
        <w:t xml:space="preserve"> بين الشمبانزي والدجاج تختلف في قاعدتين فقط من أصل 118 قاعدة بينما يصل الإختلاف بين الإنسان والشمبانزي إلى 18 قاعدة !!!</w:t>
      </w:r>
      <w:r w:rsidRPr="00510696">
        <w:rPr>
          <w:rFonts w:asciiTheme="majorBidi" w:hAnsiTheme="majorBidi" w:cstheme="majorBidi"/>
          <w:sz w:val="26"/>
          <w:szCs w:val="26"/>
          <w:rtl/>
          <w:lang w:bidi="ar-MA"/>
        </w:rPr>
        <w:br/>
        <w:t xml:space="preserve">والنتيجة أن التطوريين يضحكوا على أنفسهم قبل أن يضحكوا على غيرهم - عندما يزعمون دلالة تشابهات الحمض النووي </w:t>
      </w:r>
      <w:r w:rsidRPr="00510696">
        <w:rPr>
          <w:rFonts w:asciiTheme="majorBidi" w:hAnsiTheme="majorBidi" w:cstheme="majorBidi"/>
          <w:sz w:val="26"/>
          <w:szCs w:val="26"/>
          <w:lang w:bidi="ar-MA"/>
        </w:rPr>
        <w:t>DNA</w:t>
      </w:r>
      <w:r w:rsidRPr="00510696">
        <w:rPr>
          <w:rFonts w:asciiTheme="majorBidi" w:hAnsiTheme="majorBidi" w:cstheme="majorBidi"/>
          <w:sz w:val="26"/>
          <w:szCs w:val="26"/>
          <w:rtl/>
          <w:lang w:bidi="ar-MA"/>
        </w:rPr>
        <w:t xml:space="preserve"> وقدرته على التمييز بين الكائنـات الحية المختلفة !!</w:t>
      </w:r>
      <w:r w:rsidRPr="00510696">
        <w:rPr>
          <w:rFonts w:asciiTheme="majorBidi" w:hAnsiTheme="majorBidi" w:cstheme="majorBidi"/>
          <w:sz w:val="26"/>
          <w:szCs w:val="26"/>
          <w:rtl/>
          <w:lang w:bidi="ar-MA"/>
        </w:rPr>
        <w:br/>
      </w:r>
      <w:r w:rsidRPr="00510696">
        <w:rPr>
          <w:rFonts w:ascii="Tahoma" w:hAnsi="Tahoma" w:cs="Tahoma"/>
          <w:color w:val="666666"/>
          <w:sz w:val="16"/>
          <w:szCs w:val="16"/>
          <w:rtl/>
        </w:rPr>
        <w:t>المصدر :</w:t>
      </w:r>
      <w:r w:rsidRPr="00510696">
        <w:rPr>
          <w:rFonts w:ascii="Tahoma" w:hAnsi="Tahoma" w:cs="Tahoma"/>
          <w:color w:val="666666"/>
          <w:sz w:val="16"/>
          <w:szCs w:val="16"/>
          <w:rtl/>
        </w:rPr>
        <w:br/>
      </w:r>
      <w:hyperlink r:id="rId231" w:tgtFrame="_blank" w:history="1">
        <w:r w:rsidRPr="00510696">
          <w:rPr>
            <w:rStyle w:val="Lienhypertexte"/>
            <w:rFonts w:ascii="Tahoma" w:eastAsiaTheme="majorEastAsia" w:hAnsi="Tahoma" w:cs="Tahoma"/>
            <w:color w:val="3B5998"/>
            <w:sz w:val="16"/>
            <w:szCs w:val="16"/>
          </w:rPr>
          <w:t>http://www.scientificamerican.com/arti…/what-makes-us-human</w:t>
        </w:r>
        <w:r w:rsidRPr="00510696">
          <w:rPr>
            <w:rStyle w:val="Lienhypertexte"/>
            <w:rFonts w:ascii="Tahoma" w:eastAsiaTheme="majorEastAsia" w:hAnsi="Tahoma" w:cs="Tahoma"/>
            <w:color w:val="3B5998"/>
            <w:sz w:val="16"/>
            <w:szCs w:val="16"/>
            <w:rtl/>
          </w:rPr>
          <w:t>/</w:t>
        </w:r>
      </w:hyperlink>
      <w:r w:rsidRPr="00510696">
        <w:rPr>
          <w:rFonts w:ascii="Tahoma" w:hAnsi="Tahoma" w:cs="Tahoma"/>
          <w:color w:val="666666"/>
          <w:sz w:val="16"/>
          <w:szCs w:val="16"/>
          <w:rtl/>
        </w:rPr>
        <w:br/>
        <w:t>-------------------------------------</w:t>
      </w:r>
    </w:p>
    <w:p w:rsidR="009234BA" w:rsidRPr="00510696" w:rsidRDefault="003841CC" w:rsidP="009234BA">
      <w:pPr>
        <w:bidi/>
        <w:spacing w:after="0" w:line="240" w:lineRule="auto"/>
        <w:rPr>
          <w:rFonts w:asciiTheme="majorBidi" w:hAnsiTheme="majorBidi" w:cstheme="majorBidi"/>
          <w:b/>
          <w:bCs/>
          <w:color w:val="000000" w:themeColor="text1"/>
          <w:sz w:val="26"/>
          <w:szCs w:val="26"/>
          <w:rtl/>
        </w:rPr>
      </w:pPr>
      <w:r w:rsidRPr="00510696">
        <w:rPr>
          <w:rFonts w:asciiTheme="majorBidi" w:hAnsiTheme="majorBidi" w:cstheme="majorBidi" w:hint="cs"/>
          <w:b/>
          <w:bCs/>
          <w:color w:val="000000" w:themeColor="text1"/>
          <w:sz w:val="26"/>
          <w:szCs w:val="26"/>
          <w:rtl/>
        </w:rPr>
        <w:t xml:space="preserve">(2)  </w:t>
      </w:r>
      <w:r w:rsidR="0012390B" w:rsidRPr="00510696">
        <w:rPr>
          <w:rFonts w:asciiTheme="majorBidi" w:hAnsiTheme="majorBidi" w:cstheme="majorBidi" w:hint="cs"/>
          <w:b/>
          <w:bCs/>
          <w:color w:val="000000" w:themeColor="text1"/>
          <w:sz w:val="26"/>
          <w:szCs w:val="26"/>
          <w:rtl/>
        </w:rPr>
        <w:t>أين الملايين من الحلقات الوسطية التي يتكلم عنها الداروينيون؟؟</w:t>
      </w:r>
    </w:p>
    <w:p w:rsidR="0012390B" w:rsidRPr="00510696" w:rsidRDefault="0012390B" w:rsidP="0012390B">
      <w:pPr>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hint="cs"/>
          <w:color w:val="000000" w:themeColor="text1"/>
          <w:sz w:val="26"/>
          <w:szCs w:val="26"/>
          <w:rtl/>
        </w:rPr>
        <w:t>بحسب سيناريو التطوريين فإنه قد تواجدت بين الإنسان والقردة حلقات وسطية</w:t>
      </w:r>
      <w:r w:rsidR="003841CC" w:rsidRPr="00510696">
        <w:rPr>
          <w:rFonts w:asciiTheme="majorBidi" w:hAnsiTheme="majorBidi" w:cstheme="majorBidi" w:hint="cs"/>
          <w:color w:val="000000" w:themeColor="text1"/>
          <w:sz w:val="26"/>
          <w:szCs w:val="26"/>
          <w:rtl/>
        </w:rPr>
        <w:t>، فكيف يعقل أن تختفي هذه الحلقات الوسطية التي هي أكثر تطورا من القرود..بحث كان على الحلقات الوسطية أن تبقى وتختفي القردة...الأمر لا يتعدى خرافات لا غير.</w:t>
      </w:r>
    </w:p>
    <w:p w:rsidR="009234BA" w:rsidRPr="00510696" w:rsidRDefault="009234BA" w:rsidP="009234BA">
      <w:pPr>
        <w:bidi/>
        <w:spacing w:after="0" w:line="240" w:lineRule="auto"/>
        <w:rPr>
          <w:rFonts w:asciiTheme="majorBidi" w:hAnsiTheme="majorBidi" w:cstheme="majorBidi"/>
          <w:b/>
          <w:bCs/>
          <w:color w:val="000000" w:themeColor="text1"/>
          <w:sz w:val="26"/>
          <w:szCs w:val="26"/>
          <w:rtl/>
        </w:rPr>
      </w:pPr>
    </w:p>
    <w:p w:rsidR="009234BA" w:rsidRPr="00510696" w:rsidRDefault="009234BA" w:rsidP="009234BA">
      <w:pPr>
        <w:bidi/>
        <w:spacing w:after="0" w:line="240" w:lineRule="auto"/>
        <w:rPr>
          <w:rFonts w:asciiTheme="majorBidi" w:hAnsiTheme="majorBidi" w:cstheme="majorBidi"/>
          <w:b/>
          <w:bCs/>
          <w:color w:val="000000" w:themeColor="text1"/>
          <w:sz w:val="26"/>
          <w:szCs w:val="26"/>
          <w:rtl/>
        </w:rPr>
      </w:pPr>
    </w:p>
    <w:p w:rsidR="009234BA" w:rsidRPr="00510696" w:rsidRDefault="009234BA" w:rsidP="00375611">
      <w:pPr>
        <w:bidi/>
        <w:spacing w:after="0" w:line="240" w:lineRule="auto"/>
        <w:jc w:val="center"/>
        <w:rPr>
          <w:rFonts w:asciiTheme="majorBidi" w:hAnsiTheme="majorBidi" w:cstheme="majorBidi"/>
          <w:b/>
          <w:bCs/>
          <w:color w:val="000000" w:themeColor="text1"/>
          <w:sz w:val="26"/>
          <w:szCs w:val="26"/>
          <w:rtl/>
        </w:rPr>
      </w:pPr>
      <w:r w:rsidRPr="00510696">
        <w:rPr>
          <w:rFonts w:asciiTheme="majorBidi" w:hAnsiTheme="majorBidi" w:cs="Times New Roman"/>
          <w:b/>
          <w:bCs/>
          <w:noProof/>
          <w:color w:val="000000" w:themeColor="text1"/>
          <w:sz w:val="26"/>
          <w:szCs w:val="26"/>
          <w:rtl/>
          <w:lang w:eastAsia="fr-FR"/>
        </w:rPr>
        <w:drawing>
          <wp:inline distT="0" distB="0" distL="0" distR="0">
            <wp:extent cx="3527031" cy="2921217"/>
            <wp:effectExtent l="19050" t="0" r="0" b="0"/>
            <wp:docPr id="39" name="Image 1"/>
            <wp:cNvGraphicFramePr/>
            <a:graphic xmlns:a="http://schemas.openxmlformats.org/drawingml/2006/main">
              <a:graphicData uri="http://schemas.openxmlformats.org/drawingml/2006/picture">
                <pic:pic xmlns:pic="http://schemas.openxmlformats.org/drawingml/2006/picture">
                  <pic:nvPicPr>
                    <pic:cNvPr id="94210" name="Picture 2"/>
                    <pic:cNvPicPr>
                      <a:picLocks noChangeAspect="1" noChangeArrowheads="1"/>
                    </pic:cNvPicPr>
                  </pic:nvPicPr>
                  <pic:blipFill>
                    <a:blip r:embed="rId232" cstate="print"/>
                    <a:srcRect/>
                    <a:stretch>
                      <a:fillRect/>
                    </a:stretch>
                  </pic:blipFill>
                  <pic:spPr bwMode="auto">
                    <a:xfrm>
                      <a:off x="0" y="0"/>
                      <a:ext cx="3535288" cy="2928056"/>
                    </a:xfrm>
                    <a:prstGeom prst="rect">
                      <a:avLst/>
                    </a:prstGeom>
                    <a:noFill/>
                    <a:ln w="9525">
                      <a:noFill/>
                      <a:miter lim="800000"/>
                      <a:headEnd/>
                      <a:tailEnd/>
                    </a:ln>
                    <a:effectLst/>
                  </pic:spPr>
                </pic:pic>
              </a:graphicData>
            </a:graphic>
          </wp:inline>
        </w:drawing>
      </w:r>
    </w:p>
    <w:p w:rsidR="009234BA" w:rsidRPr="00510696" w:rsidRDefault="009234BA" w:rsidP="009234BA">
      <w:pPr>
        <w:bidi/>
        <w:spacing w:after="0" w:line="240" w:lineRule="auto"/>
        <w:rPr>
          <w:rFonts w:asciiTheme="majorBidi" w:hAnsiTheme="majorBidi" w:cstheme="majorBidi"/>
          <w:b/>
          <w:bCs/>
          <w:color w:val="000000" w:themeColor="text1"/>
          <w:sz w:val="26"/>
          <w:szCs w:val="26"/>
          <w:rtl/>
        </w:rPr>
      </w:pPr>
    </w:p>
    <w:p w:rsidR="00514935" w:rsidRPr="00375611" w:rsidRDefault="0081610A" w:rsidP="00375611">
      <w:pPr>
        <w:bidi/>
        <w:spacing w:after="0" w:line="240" w:lineRule="auto"/>
        <w:rPr>
          <w:rFonts w:asciiTheme="majorBidi" w:hAnsiTheme="majorBidi" w:cstheme="majorBidi"/>
          <w:b/>
          <w:bCs/>
          <w:color w:val="000000" w:themeColor="text1"/>
          <w:sz w:val="26"/>
          <w:szCs w:val="26"/>
          <w:rtl/>
        </w:rPr>
      </w:pPr>
      <w:r w:rsidRPr="00510696">
        <w:rPr>
          <w:rFonts w:asciiTheme="majorBidi" w:hAnsiTheme="majorBidi" w:cstheme="majorBidi" w:hint="cs"/>
          <w:b/>
          <w:bCs/>
          <w:color w:val="000000" w:themeColor="text1"/>
          <w:sz w:val="26"/>
          <w:szCs w:val="26"/>
          <w:rtl/>
        </w:rPr>
        <w:t>(</w:t>
      </w:r>
      <w:r w:rsidR="003841CC" w:rsidRPr="00510696">
        <w:rPr>
          <w:rFonts w:asciiTheme="majorBidi" w:hAnsiTheme="majorBidi" w:cstheme="majorBidi" w:hint="cs"/>
          <w:b/>
          <w:bCs/>
          <w:color w:val="000000" w:themeColor="text1"/>
          <w:sz w:val="26"/>
          <w:szCs w:val="26"/>
          <w:rtl/>
        </w:rPr>
        <w:t>3</w:t>
      </w:r>
      <w:r w:rsidRPr="00510696">
        <w:rPr>
          <w:rFonts w:asciiTheme="majorBidi" w:hAnsiTheme="majorBidi" w:cstheme="majorBidi" w:hint="cs"/>
          <w:b/>
          <w:bCs/>
          <w:color w:val="000000" w:themeColor="text1"/>
          <w:sz w:val="26"/>
          <w:szCs w:val="26"/>
          <w:rtl/>
        </w:rPr>
        <w:t xml:space="preserve">) </w:t>
      </w:r>
      <w:r w:rsidR="00B86C75" w:rsidRPr="00510696">
        <w:rPr>
          <w:rFonts w:asciiTheme="majorBidi" w:hAnsiTheme="majorBidi" w:cstheme="majorBidi" w:hint="cs"/>
          <w:b/>
          <w:bCs/>
          <w:color w:val="000000" w:themeColor="text1"/>
          <w:sz w:val="26"/>
          <w:szCs w:val="26"/>
          <w:rtl/>
        </w:rPr>
        <w:t>و</w:t>
      </w:r>
      <w:r w:rsidR="002D66C8" w:rsidRPr="00510696">
        <w:rPr>
          <w:rFonts w:asciiTheme="majorBidi" w:hAnsiTheme="majorBidi" w:cstheme="majorBidi"/>
          <w:b/>
          <w:bCs/>
          <w:color w:val="000000" w:themeColor="text1"/>
          <w:sz w:val="26"/>
          <w:szCs w:val="26"/>
          <w:rtl/>
        </w:rPr>
        <w:t>كم من الوقت يلزم لإحداث تغيير</w:t>
      </w:r>
      <w:r w:rsidR="008619F7" w:rsidRPr="00510696">
        <w:rPr>
          <w:rFonts w:asciiTheme="majorBidi" w:hAnsiTheme="majorBidi" w:cstheme="majorBidi" w:hint="cs"/>
          <w:b/>
          <w:bCs/>
          <w:color w:val="000000" w:themeColor="text1"/>
          <w:sz w:val="26"/>
          <w:szCs w:val="26"/>
          <w:rtl/>
        </w:rPr>
        <w:t xml:space="preserve"> وتحول إلى البشر</w:t>
      </w:r>
      <w:r w:rsidR="002D66C8" w:rsidRPr="00510696">
        <w:rPr>
          <w:rFonts w:asciiTheme="majorBidi" w:hAnsiTheme="majorBidi" w:cstheme="majorBidi"/>
          <w:b/>
          <w:bCs/>
          <w:color w:val="000000" w:themeColor="text1"/>
          <w:sz w:val="26"/>
          <w:szCs w:val="26"/>
          <w:rtl/>
        </w:rPr>
        <w:t xml:space="preserve"> ؟</w:t>
      </w:r>
    </w:p>
    <w:p w:rsidR="00514935" w:rsidRPr="00510696" w:rsidRDefault="00514935" w:rsidP="00BB5D19">
      <w:pPr>
        <w:pStyle w:val="Paragraphedeliste"/>
        <w:tabs>
          <w:tab w:val="left" w:pos="567"/>
        </w:tabs>
        <w:bidi/>
        <w:spacing w:after="0" w:line="240" w:lineRule="auto"/>
        <w:ind w:left="0" w:firstLine="495"/>
        <w:rPr>
          <w:rFonts w:asciiTheme="majorBidi" w:hAnsiTheme="majorBidi" w:cstheme="majorBidi"/>
          <w:sz w:val="26"/>
          <w:szCs w:val="26"/>
          <w:rtl/>
          <w:lang w:bidi="ar-MA"/>
        </w:rPr>
      </w:pPr>
      <w:r w:rsidRPr="00510696">
        <w:rPr>
          <w:rFonts w:asciiTheme="majorBidi" w:hAnsiTheme="majorBidi" w:cstheme="majorBidi" w:hint="cs"/>
          <w:sz w:val="26"/>
          <w:szCs w:val="26"/>
          <w:rtl/>
          <w:lang w:bidi="ar-MA"/>
        </w:rPr>
        <w:t>و</w:t>
      </w:r>
      <w:r w:rsidRPr="00510696">
        <w:rPr>
          <w:rFonts w:asciiTheme="majorBidi" w:hAnsiTheme="majorBidi" w:cstheme="majorBidi"/>
          <w:sz w:val="26"/>
          <w:szCs w:val="26"/>
          <w:rtl/>
          <w:lang w:bidi="ar-MA"/>
        </w:rPr>
        <w:t>التشابه بين الأنواع ليس مظهريا فقط</w:t>
      </w:r>
      <w:r w:rsidRPr="00510696">
        <w:rPr>
          <w:rFonts w:asciiTheme="majorBidi" w:hAnsiTheme="majorBidi" w:cstheme="majorBidi" w:hint="cs"/>
          <w:sz w:val="26"/>
          <w:szCs w:val="26"/>
          <w:rtl/>
          <w:lang w:bidi="ar-MA"/>
        </w:rPr>
        <w:t xml:space="preserve">، </w:t>
      </w:r>
      <w:r w:rsidRPr="00510696">
        <w:rPr>
          <w:rFonts w:asciiTheme="majorBidi" w:hAnsiTheme="majorBidi" w:cstheme="majorBidi"/>
          <w:sz w:val="26"/>
          <w:szCs w:val="26"/>
          <w:rtl/>
          <w:lang w:bidi="ar-MA"/>
        </w:rPr>
        <w:t xml:space="preserve">فلو رجعت الى تركيب البروتينات التي يتم تشفيرها من خلال </w:t>
      </w:r>
      <w:r w:rsidRPr="00510696">
        <w:rPr>
          <w:rFonts w:asciiTheme="majorBidi" w:hAnsiTheme="majorBidi" w:cstheme="majorBidi" w:hint="cs"/>
          <w:sz w:val="26"/>
          <w:szCs w:val="26"/>
          <w:rtl/>
          <w:lang w:bidi="ar-MA"/>
        </w:rPr>
        <w:t>المادة الوراثية</w:t>
      </w:r>
      <w:r w:rsidRPr="00510696">
        <w:rPr>
          <w:rFonts w:asciiTheme="majorBidi" w:hAnsiTheme="majorBidi" w:cstheme="majorBidi"/>
          <w:sz w:val="26"/>
          <w:szCs w:val="26"/>
          <w:lang w:bidi="ar-MA"/>
        </w:rPr>
        <w:t>DNA</w:t>
      </w:r>
      <w:r w:rsidRPr="00510696">
        <w:rPr>
          <w:rFonts w:asciiTheme="majorBidi" w:hAnsiTheme="majorBidi" w:cstheme="majorBidi"/>
          <w:sz w:val="26"/>
          <w:szCs w:val="26"/>
          <w:rtl/>
          <w:lang w:bidi="ar-MA"/>
        </w:rPr>
        <w:t xml:space="preserve"> ,ستجد تشابه كبير جدا:</w:t>
      </w:r>
      <w:r w:rsidRPr="00510696">
        <w:rPr>
          <w:rFonts w:asciiTheme="majorBidi" w:hAnsiTheme="majorBidi" w:cstheme="majorBidi"/>
          <w:sz w:val="26"/>
          <w:szCs w:val="26"/>
          <w:rtl/>
          <w:lang w:bidi="ar-MA"/>
        </w:rPr>
        <w:br/>
      </w:r>
      <w:r w:rsidRPr="00510696">
        <w:rPr>
          <w:rFonts w:asciiTheme="majorBidi" w:hAnsiTheme="majorBidi" w:cstheme="majorBidi"/>
          <w:sz w:val="26"/>
          <w:szCs w:val="26"/>
          <w:rtl/>
          <w:lang w:bidi="ar-MA"/>
        </w:rPr>
        <w:lastRenderedPageBreak/>
        <w:t xml:space="preserve">مثال: البروتين المسمى </w:t>
      </w:r>
      <w:r w:rsidRPr="00510696">
        <w:rPr>
          <w:rFonts w:asciiTheme="majorBidi" w:hAnsiTheme="majorBidi" w:cstheme="majorBidi"/>
          <w:sz w:val="26"/>
          <w:szCs w:val="26"/>
          <w:lang w:bidi="ar-MA"/>
        </w:rPr>
        <w:t>Cytochrome C</w:t>
      </w:r>
      <w:r w:rsidRPr="00510696">
        <w:rPr>
          <w:rFonts w:asciiTheme="majorBidi" w:hAnsiTheme="majorBidi" w:cstheme="majorBidi"/>
          <w:sz w:val="26"/>
          <w:szCs w:val="26"/>
          <w:rtl/>
          <w:lang w:bidi="ar-MA"/>
        </w:rPr>
        <w:t xml:space="preserve"> الموجود </w:t>
      </w:r>
      <w:r w:rsidRPr="00510696">
        <w:rPr>
          <w:rFonts w:asciiTheme="majorBidi" w:hAnsiTheme="majorBidi" w:cstheme="majorBidi" w:hint="cs"/>
          <w:sz w:val="26"/>
          <w:szCs w:val="26"/>
          <w:rtl/>
          <w:lang w:bidi="ar-MA"/>
        </w:rPr>
        <w:t>عند الإنسان</w:t>
      </w:r>
      <w:r w:rsidRPr="00510696">
        <w:rPr>
          <w:rFonts w:asciiTheme="majorBidi" w:hAnsiTheme="majorBidi" w:cstheme="majorBidi"/>
          <w:sz w:val="26"/>
          <w:szCs w:val="26"/>
          <w:rtl/>
          <w:lang w:bidi="ar-MA"/>
        </w:rPr>
        <w:t xml:space="preserve"> هو نفسه موجود بباقي الأنواع </w:t>
      </w:r>
      <w:r w:rsidRPr="00510696">
        <w:rPr>
          <w:rFonts w:asciiTheme="majorBidi" w:hAnsiTheme="majorBidi" w:cstheme="majorBidi" w:hint="cs"/>
          <w:sz w:val="26"/>
          <w:szCs w:val="26"/>
          <w:rtl/>
          <w:lang w:bidi="ar-MA"/>
        </w:rPr>
        <w:t>الحية</w:t>
      </w:r>
      <w:r w:rsidRPr="00510696">
        <w:rPr>
          <w:rFonts w:asciiTheme="majorBidi" w:hAnsiTheme="majorBidi" w:cstheme="majorBidi"/>
          <w:sz w:val="26"/>
          <w:szCs w:val="26"/>
          <w:rtl/>
          <w:lang w:bidi="ar-MA"/>
        </w:rPr>
        <w:t xml:space="preserve">,مع </w:t>
      </w:r>
      <w:r w:rsidRPr="00510696">
        <w:rPr>
          <w:rFonts w:asciiTheme="majorBidi" w:hAnsiTheme="majorBidi" w:cstheme="majorBidi" w:hint="cs"/>
          <w:sz w:val="26"/>
          <w:szCs w:val="26"/>
          <w:rtl/>
          <w:lang w:bidi="ar-MA"/>
        </w:rPr>
        <w:t>اختلاف استبدال</w:t>
      </w:r>
      <w:r w:rsidRPr="00510696">
        <w:rPr>
          <w:rFonts w:asciiTheme="majorBidi" w:hAnsiTheme="majorBidi" w:cstheme="majorBidi"/>
          <w:sz w:val="26"/>
          <w:szCs w:val="26"/>
          <w:rtl/>
          <w:lang w:bidi="ar-MA"/>
        </w:rPr>
        <w:t xml:space="preserve"> نيكليوتايد واحد فقط لكل </w:t>
      </w:r>
      <w:r w:rsidRPr="00510696">
        <w:rPr>
          <w:rFonts w:asciiTheme="majorBidi" w:hAnsiTheme="majorBidi" w:cstheme="majorBidi" w:hint="cs"/>
          <w:sz w:val="26"/>
          <w:szCs w:val="26"/>
          <w:rtl/>
          <w:lang w:bidi="ar-MA"/>
        </w:rPr>
        <w:t xml:space="preserve">طفرة،  </w:t>
      </w:r>
      <w:r w:rsidRPr="00510696">
        <w:rPr>
          <w:rFonts w:asciiTheme="majorBidi" w:hAnsiTheme="majorBidi" w:cstheme="majorBidi"/>
          <w:sz w:val="26"/>
          <w:szCs w:val="26"/>
          <w:rtl/>
          <w:lang w:bidi="ar-MA"/>
        </w:rPr>
        <w:t>لذا يمكن حساب عدد الطفرات اللازمه لتحويل هذا البروتين من باقي الأنواع الى ماهو موجود عليه عند الأنسان:</w:t>
      </w:r>
      <w:r w:rsidRPr="00510696">
        <w:rPr>
          <w:rFonts w:asciiTheme="majorBidi" w:hAnsiTheme="majorBidi" w:cstheme="majorBidi"/>
          <w:sz w:val="26"/>
          <w:szCs w:val="26"/>
          <w:rtl/>
          <w:lang w:bidi="ar-MA"/>
        </w:rPr>
        <w:br/>
        <w:t>بروتين القرد يحتاج طفره واحده..</w:t>
      </w:r>
      <w:r w:rsidRPr="00510696">
        <w:rPr>
          <w:rFonts w:asciiTheme="majorBidi" w:hAnsiTheme="majorBidi" w:cstheme="majorBidi"/>
          <w:sz w:val="26"/>
          <w:szCs w:val="26"/>
          <w:rtl/>
          <w:lang w:bidi="ar-MA"/>
        </w:rPr>
        <w:br/>
        <w:t>بروتين الكلب يحتاج 13طفره ..</w:t>
      </w:r>
      <w:r w:rsidRPr="00510696">
        <w:rPr>
          <w:rFonts w:asciiTheme="majorBidi" w:hAnsiTheme="majorBidi" w:cstheme="majorBidi"/>
          <w:sz w:val="26"/>
          <w:szCs w:val="26"/>
          <w:rtl/>
          <w:lang w:bidi="ar-MA"/>
        </w:rPr>
        <w:br/>
        <w:t>بروتين الحصان يحتاج 17طفره.</w:t>
      </w:r>
      <w:r w:rsidRPr="00510696">
        <w:rPr>
          <w:rFonts w:asciiTheme="majorBidi" w:hAnsiTheme="majorBidi" w:cstheme="majorBidi"/>
          <w:sz w:val="26"/>
          <w:szCs w:val="26"/>
          <w:rtl/>
          <w:lang w:bidi="ar-MA"/>
        </w:rPr>
        <w:br/>
        <w:t>برويتن الدجاج يحتاج 18 طفره ..</w:t>
      </w:r>
      <w:r w:rsidRPr="00510696">
        <w:rPr>
          <w:rFonts w:asciiTheme="majorBidi" w:hAnsiTheme="majorBidi" w:cstheme="majorBidi"/>
          <w:sz w:val="26"/>
          <w:szCs w:val="26"/>
          <w:rtl/>
          <w:lang w:bidi="ar-MA"/>
        </w:rPr>
        <w:br/>
        <w:t>بروتين الأفعى يحتاج 20 طفره.</w:t>
      </w:r>
      <w:r w:rsidRPr="00510696">
        <w:rPr>
          <w:rFonts w:asciiTheme="majorBidi" w:hAnsiTheme="majorBidi" w:cstheme="majorBidi"/>
          <w:sz w:val="26"/>
          <w:szCs w:val="26"/>
          <w:rtl/>
          <w:lang w:bidi="ar-MA"/>
        </w:rPr>
        <w:br/>
        <w:t>بروتين السمك  يحتاج  31طفره ..</w:t>
      </w:r>
      <w:r w:rsidRPr="00510696">
        <w:rPr>
          <w:rFonts w:asciiTheme="majorBidi" w:hAnsiTheme="majorBidi" w:cstheme="majorBidi"/>
          <w:sz w:val="26"/>
          <w:szCs w:val="26"/>
          <w:rtl/>
          <w:lang w:bidi="ar-MA"/>
        </w:rPr>
        <w:br/>
        <w:t>وهذا يجعل</w:t>
      </w:r>
      <w:r w:rsidRPr="00510696">
        <w:rPr>
          <w:rFonts w:asciiTheme="majorBidi" w:hAnsiTheme="majorBidi" w:cstheme="majorBidi" w:hint="cs"/>
          <w:sz w:val="26"/>
          <w:szCs w:val="26"/>
          <w:rtl/>
          <w:lang w:bidi="ar-MA"/>
        </w:rPr>
        <w:t xml:space="preserve"> التطوريين</w:t>
      </w:r>
      <w:r w:rsidR="00BB5D19">
        <w:rPr>
          <w:rFonts w:asciiTheme="majorBidi" w:hAnsiTheme="majorBidi" w:cstheme="majorBidi" w:hint="cs"/>
          <w:sz w:val="26"/>
          <w:szCs w:val="26"/>
          <w:rtl/>
          <w:lang w:bidi="ar-MA"/>
        </w:rPr>
        <w:t xml:space="preserve"> يفكرون</w:t>
      </w:r>
      <w:r w:rsidRPr="00510696">
        <w:rPr>
          <w:rFonts w:asciiTheme="majorBidi" w:hAnsiTheme="majorBidi" w:cstheme="majorBidi" w:hint="cs"/>
          <w:sz w:val="26"/>
          <w:szCs w:val="26"/>
          <w:rtl/>
          <w:lang w:bidi="ar-MA"/>
        </w:rPr>
        <w:t xml:space="preserve"> </w:t>
      </w:r>
      <w:r w:rsidRPr="00510696">
        <w:rPr>
          <w:rFonts w:asciiTheme="majorBidi" w:hAnsiTheme="majorBidi" w:cstheme="majorBidi"/>
          <w:sz w:val="26"/>
          <w:szCs w:val="26"/>
          <w:rtl/>
          <w:lang w:bidi="ar-MA"/>
        </w:rPr>
        <w:t>بانهم انحدروا من سلف مشترك..وبفعل طفرات متراكم</w:t>
      </w:r>
      <w:r w:rsidR="00BB5D19">
        <w:rPr>
          <w:rFonts w:asciiTheme="majorBidi" w:hAnsiTheme="majorBidi" w:cstheme="majorBidi" w:hint="cs"/>
          <w:sz w:val="26"/>
          <w:szCs w:val="26"/>
          <w:rtl/>
          <w:lang w:bidi="ar-MA"/>
        </w:rPr>
        <w:t>ة</w:t>
      </w:r>
      <w:r w:rsidRPr="00510696">
        <w:rPr>
          <w:rFonts w:asciiTheme="majorBidi" w:hAnsiTheme="majorBidi" w:cstheme="majorBidi"/>
          <w:sz w:val="26"/>
          <w:szCs w:val="26"/>
          <w:rtl/>
          <w:lang w:bidi="ar-MA"/>
        </w:rPr>
        <w:t xml:space="preserve"> تغيرت بروتيناتهم </w:t>
      </w:r>
      <w:r w:rsidRPr="00510696">
        <w:rPr>
          <w:rFonts w:asciiTheme="majorBidi" w:hAnsiTheme="majorBidi" w:cstheme="majorBidi" w:hint="cs"/>
          <w:sz w:val="26"/>
          <w:szCs w:val="26"/>
          <w:rtl/>
          <w:lang w:bidi="ar-MA"/>
        </w:rPr>
        <w:t>.</w:t>
      </w:r>
    </w:p>
    <w:p w:rsidR="00514935" w:rsidRPr="00510696" w:rsidRDefault="00514935" w:rsidP="00514935">
      <w:pPr>
        <w:pStyle w:val="Paragraphedeliste"/>
        <w:tabs>
          <w:tab w:val="left" w:pos="567"/>
        </w:tabs>
        <w:bidi/>
        <w:spacing w:after="0" w:line="240" w:lineRule="auto"/>
        <w:ind w:left="0" w:firstLine="495"/>
        <w:rPr>
          <w:rFonts w:asciiTheme="majorBidi" w:hAnsiTheme="majorBidi" w:cstheme="majorBidi"/>
          <w:sz w:val="26"/>
          <w:szCs w:val="26"/>
          <w:rtl/>
          <w:lang w:bidi="ar-MA"/>
        </w:rPr>
      </w:pPr>
      <w:r w:rsidRPr="00510696">
        <w:rPr>
          <w:rFonts w:asciiTheme="majorBidi" w:hAnsiTheme="majorBidi" w:cstheme="majorBidi" w:hint="cs"/>
          <w:sz w:val="26"/>
          <w:szCs w:val="26"/>
          <w:rtl/>
          <w:lang w:bidi="ar-MA"/>
        </w:rPr>
        <w:t>المصدر:</w:t>
      </w:r>
    </w:p>
    <w:p w:rsidR="00514935" w:rsidRPr="00510696" w:rsidRDefault="00514935" w:rsidP="00BB5D19">
      <w:pPr>
        <w:pStyle w:val="Paragraphedeliste"/>
        <w:tabs>
          <w:tab w:val="left" w:pos="567"/>
        </w:tabs>
        <w:bidi/>
        <w:spacing w:after="0" w:line="240" w:lineRule="auto"/>
        <w:ind w:left="0" w:firstLine="495"/>
        <w:rPr>
          <w:rFonts w:asciiTheme="majorBidi" w:hAnsiTheme="majorBidi" w:cstheme="majorBidi"/>
          <w:sz w:val="26"/>
          <w:szCs w:val="26"/>
          <w:rtl/>
          <w:lang w:bidi="ar-MA"/>
        </w:rPr>
      </w:pPr>
      <w:r w:rsidRPr="00510696">
        <w:rPr>
          <w:rFonts w:asciiTheme="majorBidi" w:hAnsiTheme="majorBidi" w:cstheme="majorBidi"/>
          <w:sz w:val="26"/>
          <w:szCs w:val="26"/>
          <w:rtl/>
          <w:lang w:bidi="ar-MA"/>
        </w:rPr>
        <w:t>مقال مشترك لمعاهد وجامعات امركي</w:t>
      </w:r>
      <w:r w:rsidR="00BB5D19">
        <w:rPr>
          <w:rFonts w:asciiTheme="majorBidi" w:hAnsiTheme="majorBidi" w:cstheme="majorBidi" w:hint="cs"/>
          <w:sz w:val="26"/>
          <w:szCs w:val="26"/>
          <w:rtl/>
          <w:lang w:bidi="ar-MA"/>
        </w:rPr>
        <w:t>ة</w:t>
      </w:r>
      <w:r w:rsidRPr="00510696">
        <w:rPr>
          <w:rFonts w:asciiTheme="majorBidi" w:hAnsiTheme="majorBidi" w:cstheme="majorBidi"/>
          <w:sz w:val="26"/>
          <w:szCs w:val="26"/>
          <w:rtl/>
          <w:lang w:bidi="ar-MA"/>
        </w:rPr>
        <w:t xml:space="preserve"> في مجلة </w:t>
      </w:r>
      <w:r w:rsidRPr="00510696">
        <w:rPr>
          <w:rFonts w:asciiTheme="majorBidi" w:hAnsiTheme="majorBidi" w:cstheme="majorBidi"/>
          <w:sz w:val="26"/>
          <w:szCs w:val="26"/>
          <w:lang w:bidi="ar-MA"/>
        </w:rPr>
        <w:t>NATURE</w:t>
      </w:r>
      <w:r w:rsidRPr="00510696">
        <w:rPr>
          <w:rFonts w:asciiTheme="majorBidi" w:hAnsiTheme="majorBidi" w:cstheme="majorBidi"/>
          <w:sz w:val="26"/>
          <w:szCs w:val="26"/>
          <w:rtl/>
          <w:lang w:bidi="ar-MA"/>
        </w:rPr>
        <w:t xml:space="preserve"> العلمي</w:t>
      </w:r>
      <w:r w:rsidR="00BB5D19">
        <w:rPr>
          <w:rFonts w:asciiTheme="majorBidi" w:hAnsiTheme="majorBidi" w:cstheme="majorBidi" w:hint="cs"/>
          <w:sz w:val="26"/>
          <w:szCs w:val="26"/>
          <w:rtl/>
          <w:lang w:bidi="ar-MA"/>
        </w:rPr>
        <w:t>ة</w:t>
      </w:r>
      <w:r w:rsidRPr="00510696">
        <w:rPr>
          <w:rFonts w:asciiTheme="majorBidi" w:hAnsiTheme="majorBidi" w:cstheme="majorBidi"/>
          <w:sz w:val="26"/>
          <w:szCs w:val="26"/>
          <w:rtl/>
          <w:lang w:bidi="ar-MA"/>
        </w:rPr>
        <w:t xml:space="preserve"> في 2005:</w:t>
      </w:r>
    </w:p>
    <w:p w:rsidR="00514935" w:rsidRPr="00510696" w:rsidRDefault="00514935" w:rsidP="00514935">
      <w:pPr>
        <w:bidi/>
        <w:spacing w:after="0" w:line="240" w:lineRule="auto"/>
        <w:jc w:val="right"/>
        <w:rPr>
          <w:rtl/>
        </w:rPr>
      </w:pPr>
      <w:r w:rsidRPr="00510696">
        <w:rPr>
          <w:rFonts w:asciiTheme="majorBidi" w:hAnsiTheme="majorBidi" w:cstheme="majorBidi"/>
          <w:sz w:val="26"/>
          <w:szCs w:val="26"/>
          <w:rtl/>
          <w:lang w:bidi="ar-MA"/>
        </w:rPr>
        <w:br/>
      </w:r>
      <w:hyperlink r:id="rId233" w:tgtFrame="_blank" w:history="1">
        <w:r w:rsidRPr="00510696">
          <w:rPr>
            <w:rFonts w:asciiTheme="majorBidi" w:hAnsiTheme="majorBidi" w:cstheme="majorBidi"/>
            <w:sz w:val="26"/>
            <w:szCs w:val="26"/>
            <w:lang w:bidi="ar-MA"/>
          </w:rPr>
          <w:t>http://www.nature.com/nature/journal/v437/n7055/full/nature04072.html</w:t>
        </w:r>
      </w:hyperlink>
    </w:p>
    <w:p w:rsidR="00B7435B" w:rsidRPr="00510696" w:rsidRDefault="002D66C8" w:rsidP="00514935">
      <w:pPr>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فى ورقة للعالمان</w:t>
      </w:r>
      <w:r w:rsidRPr="00510696">
        <w:rPr>
          <w:rFonts w:asciiTheme="majorBidi" w:hAnsiTheme="majorBidi" w:cstheme="majorBidi"/>
          <w:color w:val="000000" w:themeColor="text1"/>
          <w:sz w:val="26"/>
          <w:szCs w:val="26"/>
        </w:rPr>
        <w:t xml:space="preserve"> Durrett R, Schmidt D </w:t>
      </w:r>
      <w:r w:rsidRPr="00510696">
        <w:rPr>
          <w:rFonts w:asciiTheme="majorBidi" w:hAnsiTheme="majorBidi" w:cstheme="majorBidi"/>
          <w:color w:val="000000" w:themeColor="text1"/>
          <w:sz w:val="26"/>
          <w:szCs w:val="26"/>
          <w:rtl/>
        </w:rPr>
        <w:t>التى تم نشرها فى 2007 بمجلة علم الوراثة بغرض التوصل الى استنتاجات نظرية حول المعدل الزمنى المطلوب لتثبيت الطفرات داخل المجموع السكانى لنوع من الاحياء عن طريق العمليات الحسابية ونماذج المحاكاة الحاسوبية</w:t>
      </w:r>
      <w:r w:rsidRPr="00510696">
        <w:rPr>
          <w:rFonts w:asciiTheme="majorBidi" w:hAnsiTheme="majorBidi" w:cstheme="majorBidi"/>
          <w:color w:val="000000" w:themeColor="text1"/>
          <w:sz w:val="26"/>
          <w:szCs w:val="26"/>
        </w:rPr>
        <w:t xml:space="preserve"> .</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وجد</w:t>
      </w:r>
      <w:r w:rsidRPr="00510696">
        <w:rPr>
          <w:rFonts w:asciiTheme="majorBidi" w:hAnsiTheme="majorBidi" w:cstheme="majorBidi"/>
          <w:color w:val="000000" w:themeColor="text1"/>
          <w:sz w:val="26"/>
          <w:szCs w:val="26"/>
        </w:rPr>
        <w:t xml:space="preserve"> Durrett , Schmidt </w:t>
      </w:r>
      <w:r w:rsidRPr="00510696">
        <w:rPr>
          <w:rFonts w:asciiTheme="majorBidi" w:hAnsiTheme="majorBidi" w:cstheme="majorBidi"/>
          <w:color w:val="000000" w:themeColor="text1"/>
          <w:sz w:val="26"/>
          <w:szCs w:val="26"/>
          <w:rtl/>
        </w:rPr>
        <w:t>أن الفترة الزمنية اللازمة لتثبيت طفرة واحدة فقط فى اسلاف الرئيسيات هى ستة ملايين سنة . وأن الحصول على إثنين فقط من الطفرات و</w:t>
      </w:r>
      <w:r w:rsidR="00C61EDA" w:rsidRPr="00510696">
        <w:rPr>
          <w:rFonts w:asciiTheme="majorBidi" w:hAnsiTheme="majorBidi" w:cstheme="majorBidi" w:hint="cs"/>
          <w:color w:val="000000" w:themeColor="text1"/>
          <w:sz w:val="26"/>
          <w:szCs w:val="26"/>
          <w:rtl/>
        </w:rPr>
        <w:t>ت</w:t>
      </w:r>
      <w:r w:rsidRPr="00510696">
        <w:rPr>
          <w:rFonts w:asciiTheme="majorBidi" w:hAnsiTheme="majorBidi" w:cstheme="majorBidi"/>
          <w:color w:val="000000" w:themeColor="text1"/>
          <w:sz w:val="26"/>
          <w:szCs w:val="26"/>
          <w:rtl/>
        </w:rPr>
        <w:t>ثبيتها عبر التطور الدارويني "للبشر هو 100 مليون سنة</w:t>
      </w:r>
      <w:r w:rsidRPr="00510696">
        <w:rPr>
          <w:rFonts w:asciiTheme="majorBidi" w:hAnsiTheme="majorBidi" w:cstheme="majorBidi"/>
          <w:color w:val="000000" w:themeColor="text1"/>
          <w:sz w:val="26"/>
          <w:szCs w:val="26"/>
        </w:rPr>
        <w:t>". </w:t>
      </w:r>
      <w:r w:rsidR="006207E1" w:rsidRPr="00510696">
        <w:rPr>
          <w:rFonts w:asciiTheme="majorBidi" w:hAnsiTheme="majorBidi" w:cstheme="majorBidi" w:hint="cs"/>
          <w:color w:val="000000" w:themeColor="text1"/>
          <w:sz w:val="26"/>
          <w:szCs w:val="26"/>
          <w:rtl/>
        </w:rPr>
        <w:t xml:space="preserve"> فما بالك باختلاف</w:t>
      </w:r>
      <w:r w:rsidR="006207E1" w:rsidRPr="00510696">
        <w:rPr>
          <w:rFonts w:asciiTheme="majorBidi" w:hAnsiTheme="majorBidi" w:cstheme="majorBidi"/>
          <w:color w:val="000000" w:themeColor="text1"/>
          <w:sz w:val="26"/>
          <w:szCs w:val="26"/>
          <w:rtl/>
        </w:rPr>
        <w:t xml:space="preserve"> مليون زوج من قواعد الحمض النووى </w:t>
      </w:r>
      <w:r w:rsidR="006207E1" w:rsidRPr="00510696">
        <w:rPr>
          <w:rFonts w:asciiTheme="majorBidi" w:hAnsiTheme="majorBidi" w:cstheme="majorBidi" w:hint="cs"/>
          <w:color w:val="000000" w:themeColor="text1"/>
          <w:sz w:val="26"/>
          <w:szCs w:val="26"/>
          <w:rtl/>
        </w:rPr>
        <w:t xml:space="preserve">بين القرد والإنسان </w:t>
      </w:r>
      <w:r w:rsidR="006207E1" w:rsidRPr="00510696">
        <w:rPr>
          <w:rFonts w:asciiTheme="majorBidi" w:hAnsiTheme="majorBidi" w:cstheme="majorBidi"/>
          <w:color w:val="000000" w:themeColor="text1"/>
          <w:sz w:val="26"/>
          <w:szCs w:val="26"/>
          <w:rtl/>
        </w:rPr>
        <w:t>على أقل تقدير</w:t>
      </w:r>
      <w:r w:rsidR="006207E1" w:rsidRPr="00510696">
        <w:rPr>
          <w:rFonts w:asciiTheme="majorBidi" w:hAnsiTheme="majorBidi" w:cstheme="majorBidi" w:hint="cs"/>
          <w:color w:val="000000" w:themeColor="text1"/>
          <w:sz w:val="26"/>
          <w:szCs w:val="26"/>
          <w:rtl/>
        </w:rPr>
        <w:t>.</w:t>
      </w:r>
      <w:r w:rsidRPr="00510696">
        <w:rPr>
          <w:rFonts w:asciiTheme="majorBidi" w:hAnsiTheme="majorBidi" w:cstheme="majorBidi"/>
          <w:color w:val="000000" w:themeColor="text1"/>
          <w:sz w:val="26"/>
          <w:szCs w:val="26"/>
        </w:rPr>
        <w:br/>
        <w:t>"for humans with a much smaller effective population size, this type of change would take &gt; 100 million years "</w:t>
      </w:r>
      <w:r w:rsidRPr="00510696">
        <w:rPr>
          <w:rFonts w:asciiTheme="majorBidi" w:hAnsiTheme="majorBidi" w:cstheme="majorBidi"/>
          <w:color w:val="000000" w:themeColor="text1"/>
          <w:sz w:val="26"/>
          <w:szCs w:val="26"/>
        </w:rPr>
        <w:br/>
      </w:r>
      <w:r w:rsidR="006207E1" w:rsidRPr="00510696">
        <w:rPr>
          <w:rFonts w:asciiTheme="majorBidi" w:hAnsiTheme="majorBidi" w:cstheme="majorBidi"/>
          <w:color w:val="000000" w:themeColor="text1"/>
          <w:sz w:val="26"/>
          <w:szCs w:val="26"/>
          <w:rtl/>
        </w:rPr>
        <w:t>ما ال</w:t>
      </w:r>
      <w:r w:rsidRPr="00510696">
        <w:rPr>
          <w:rFonts w:asciiTheme="majorBidi" w:hAnsiTheme="majorBidi" w:cstheme="majorBidi"/>
          <w:color w:val="000000" w:themeColor="text1"/>
          <w:sz w:val="26"/>
          <w:szCs w:val="26"/>
          <w:rtl/>
        </w:rPr>
        <w:t>ذى يعني</w:t>
      </w:r>
      <w:r w:rsidR="007E61F3" w:rsidRPr="00510696">
        <w:rPr>
          <w:rFonts w:asciiTheme="majorBidi" w:hAnsiTheme="majorBidi" w:cstheme="majorBidi" w:hint="cs"/>
          <w:color w:val="000000" w:themeColor="text1"/>
          <w:sz w:val="26"/>
          <w:szCs w:val="26"/>
          <w:rtl/>
        </w:rPr>
        <w:t>ه</w:t>
      </w:r>
      <w:r w:rsidRPr="00510696">
        <w:rPr>
          <w:rFonts w:asciiTheme="majorBidi" w:hAnsiTheme="majorBidi" w:cstheme="majorBidi"/>
          <w:color w:val="000000" w:themeColor="text1"/>
          <w:sz w:val="26"/>
          <w:szCs w:val="26"/>
          <w:rtl/>
        </w:rPr>
        <w:t xml:space="preserve"> هذا ؟</w:t>
      </w:r>
      <w:r w:rsidRPr="00510696">
        <w:rPr>
          <w:rFonts w:asciiTheme="majorBidi" w:hAnsiTheme="majorBidi" w:cstheme="majorBidi"/>
          <w:color w:val="000000" w:themeColor="text1"/>
          <w:sz w:val="26"/>
          <w:szCs w:val="26"/>
        </w:rPr>
        <w:t> </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إذا كان تاريخ الانفصال التطورى الذى حدث بين الإنسان والشمبانزى من السلف المشترك قد حدث ما بين خمس لسبع ملايين سنة مضت وهذه الفترة التى من المفترض ان يختلف فيها الانسان عن الشامبنزى بما مقداره 35 مليون زوج من قواعد الحمض النووى عن طريق الطفرات هى بالكاد كافية لحدوث وتثبيت طفرة واحدة فقط</w:t>
      </w:r>
      <w:r w:rsidRPr="00510696">
        <w:rPr>
          <w:rFonts w:asciiTheme="majorBidi" w:hAnsiTheme="majorBidi" w:cstheme="majorBidi"/>
          <w:color w:val="000000" w:themeColor="text1"/>
          <w:sz w:val="26"/>
          <w:szCs w:val="26"/>
        </w:rPr>
        <w:t xml:space="preserve"> . </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فماذا لو علمنا أن تقديرات الوقت المتاح للحصول على اثنين من الطفرات اللازمة في طريق تطور البشربحسب</w:t>
      </w:r>
      <w:r w:rsidRPr="00510696">
        <w:rPr>
          <w:rFonts w:asciiTheme="majorBidi" w:hAnsiTheme="majorBidi" w:cstheme="majorBidi"/>
          <w:color w:val="000000" w:themeColor="text1"/>
          <w:sz w:val="26"/>
          <w:szCs w:val="26"/>
        </w:rPr>
        <w:t xml:space="preserve"> Durrett , Schmidt </w:t>
      </w:r>
      <w:r w:rsidRPr="00510696">
        <w:rPr>
          <w:rFonts w:asciiTheme="majorBidi" w:hAnsiTheme="majorBidi" w:cstheme="majorBidi"/>
          <w:color w:val="000000" w:themeColor="text1"/>
          <w:sz w:val="26"/>
          <w:szCs w:val="26"/>
          <w:rtl/>
        </w:rPr>
        <w:t xml:space="preserve">هى 216 مليون سنة، وهى طويلة بشكل غير واقعى ،وهذا يعنى ان الوقت اللذى من المفترض ان تتطور فيه كل الثدييات على </w:t>
      </w:r>
      <w:r w:rsidRPr="00510696">
        <w:rPr>
          <w:rFonts w:asciiTheme="majorBidi" w:hAnsiTheme="majorBidi" w:cstheme="majorBidi"/>
          <w:color w:val="000000" w:themeColor="text1"/>
          <w:sz w:val="26"/>
          <w:szCs w:val="26"/>
          <w:rtl/>
        </w:rPr>
        <w:lastRenderedPageBreak/>
        <w:t>كوكبنا من ثدييى بدائى عاش فى هذا الوقت يتحصل فيه نموذج الوراثة السكانية على طفرتين فقط</w:t>
      </w:r>
      <w:r w:rsidRPr="00510696">
        <w:rPr>
          <w:rFonts w:asciiTheme="majorBidi" w:hAnsiTheme="majorBidi" w:cstheme="majorBidi"/>
          <w:color w:val="000000" w:themeColor="text1"/>
          <w:sz w:val="26"/>
          <w:szCs w:val="26"/>
        </w:rPr>
        <w:t xml:space="preserve"> . </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وماذا عن كافة ال</w:t>
      </w:r>
      <w:r w:rsidR="00245EFB" w:rsidRPr="00510696">
        <w:rPr>
          <w:rFonts w:asciiTheme="majorBidi" w:hAnsiTheme="majorBidi" w:cstheme="majorBidi"/>
          <w:color w:val="000000" w:themeColor="text1"/>
          <w:sz w:val="26"/>
          <w:szCs w:val="26"/>
          <w:rtl/>
        </w:rPr>
        <w:t>اختلافات بين البشر والشمبانزي</w:t>
      </w:r>
      <w:r w:rsidRPr="00510696">
        <w:rPr>
          <w:rFonts w:asciiTheme="majorBidi" w:hAnsiTheme="majorBidi" w:cstheme="majorBidi"/>
          <w:color w:val="000000" w:themeColor="text1"/>
          <w:sz w:val="26"/>
          <w:szCs w:val="26"/>
          <w:rtl/>
        </w:rPr>
        <w:t>، ك</w:t>
      </w:r>
      <w:r w:rsidR="00245EFB" w:rsidRPr="00510696">
        <w:rPr>
          <w:rFonts w:asciiTheme="majorBidi" w:hAnsiTheme="majorBidi" w:cstheme="majorBidi"/>
          <w:color w:val="000000" w:themeColor="text1"/>
          <w:sz w:val="26"/>
          <w:szCs w:val="26"/>
          <w:rtl/>
        </w:rPr>
        <w:t xml:space="preserve">م من الطفرات يلزم للحصول عليها </w:t>
      </w:r>
      <w:r w:rsidRPr="00510696">
        <w:rPr>
          <w:rFonts w:asciiTheme="majorBidi" w:hAnsiTheme="majorBidi" w:cstheme="majorBidi"/>
          <w:color w:val="000000" w:themeColor="text1"/>
          <w:sz w:val="26"/>
          <w:szCs w:val="26"/>
          <w:rtl/>
        </w:rPr>
        <w:t xml:space="preserve">، </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تخيلوا كم من الوقت يلزم لذلك ؟</w:t>
      </w:r>
      <w:r w:rsidRPr="00510696">
        <w:rPr>
          <w:rFonts w:asciiTheme="majorBidi" w:hAnsiTheme="majorBidi" w:cstheme="majorBidi"/>
          <w:color w:val="000000" w:themeColor="text1"/>
          <w:sz w:val="26"/>
          <w:szCs w:val="26"/>
        </w:rPr>
        <w:t> </w:t>
      </w:r>
    </w:p>
    <w:p w:rsidR="00686942" w:rsidRPr="00510696" w:rsidRDefault="00686942" w:rsidP="00686942">
      <w:pPr>
        <w:bidi/>
        <w:spacing w:after="0" w:line="240" w:lineRule="auto"/>
        <w:rPr>
          <w:rFonts w:asciiTheme="majorBidi" w:hAnsiTheme="majorBidi" w:cstheme="majorBidi"/>
          <w:color w:val="000000" w:themeColor="text1"/>
          <w:sz w:val="26"/>
          <w:szCs w:val="26"/>
          <w:rtl/>
        </w:rPr>
      </w:pPr>
    </w:p>
    <w:p w:rsidR="006762D2" w:rsidRPr="00510696" w:rsidRDefault="0081610A" w:rsidP="00347AED">
      <w:pPr>
        <w:bidi/>
        <w:spacing w:after="0" w:line="240" w:lineRule="auto"/>
        <w:rPr>
          <w:rFonts w:asciiTheme="majorBidi" w:hAnsiTheme="majorBidi" w:cs="Sultan  koufi circular"/>
          <w:color w:val="000000" w:themeColor="text1"/>
          <w:sz w:val="24"/>
          <w:szCs w:val="24"/>
          <w:rtl/>
          <w:lang w:bidi="ar-MA"/>
        </w:rPr>
      </w:pPr>
      <w:r w:rsidRPr="00510696">
        <w:rPr>
          <w:rFonts w:asciiTheme="majorBidi" w:hAnsiTheme="majorBidi" w:cstheme="majorBidi" w:hint="cs"/>
          <w:b/>
          <w:bCs/>
          <w:color w:val="000000" w:themeColor="text1"/>
          <w:sz w:val="26"/>
          <w:szCs w:val="26"/>
          <w:rtl/>
        </w:rPr>
        <w:t>(</w:t>
      </w:r>
      <w:r w:rsidR="003841CC" w:rsidRPr="00510696">
        <w:rPr>
          <w:rFonts w:asciiTheme="majorBidi" w:hAnsiTheme="majorBidi" w:cstheme="majorBidi" w:hint="cs"/>
          <w:b/>
          <w:bCs/>
          <w:color w:val="000000" w:themeColor="text1"/>
          <w:sz w:val="26"/>
          <w:szCs w:val="26"/>
          <w:rtl/>
        </w:rPr>
        <w:t>4</w:t>
      </w:r>
      <w:r w:rsidRPr="00510696">
        <w:rPr>
          <w:rFonts w:asciiTheme="majorBidi" w:hAnsiTheme="majorBidi" w:cstheme="majorBidi" w:hint="cs"/>
          <w:b/>
          <w:bCs/>
          <w:color w:val="000000" w:themeColor="text1"/>
          <w:sz w:val="26"/>
          <w:szCs w:val="26"/>
          <w:rtl/>
        </w:rPr>
        <w:t xml:space="preserve">) </w:t>
      </w:r>
      <w:r w:rsidR="006762D2" w:rsidRPr="00510696">
        <w:rPr>
          <w:rFonts w:asciiTheme="majorBidi" w:hAnsiTheme="majorBidi" w:cstheme="majorBidi"/>
          <w:b/>
          <w:bCs/>
          <w:color w:val="000000" w:themeColor="text1"/>
          <w:sz w:val="26"/>
          <w:szCs w:val="26"/>
          <w:rtl/>
        </w:rPr>
        <w:t xml:space="preserve">الداروينية </w:t>
      </w:r>
      <w:r w:rsidR="006762D2" w:rsidRPr="00510696">
        <w:rPr>
          <w:rFonts w:asciiTheme="majorBidi" w:hAnsiTheme="majorBidi" w:cstheme="majorBidi" w:hint="cs"/>
          <w:b/>
          <w:bCs/>
          <w:color w:val="000000" w:themeColor="text1"/>
          <w:sz w:val="26"/>
          <w:szCs w:val="26"/>
          <w:rtl/>
        </w:rPr>
        <w:t>لا</w:t>
      </w:r>
      <w:r w:rsidR="00686942" w:rsidRPr="00510696">
        <w:rPr>
          <w:rFonts w:asciiTheme="majorBidi" w:hAnsiTheme="majorBidi" w:cstheme="majorBidi" w:hint="cs"/>
          <w:b/>
          <w:bCs/>
          <w:color w:val="000000" w:themeColor="text1"/>
          <w:sz w:val="26"/>
          <w:szCs w:val="26"/>
          <w:rtl/>
        </w:rPr>
        <w:t xml:space="preserve"> تريد أن</w:t>
      </w:r>
      <w:r w:rsidR="006762D2" w:rsidRPr="00510696">
        <w:rPr>
          <w:rFonts w:asciiTheme="majorBidi" w:hAnsiTheme="majorBidi" w:cstheme="majorBidi" w:hint="cs"/>
          <w:b/>
          <w:bCs/>
          <w:color w:val="000000" w:themeColor="text1"/>
          <w:sz w:val="26"/>
          <w:szCs w:val="26"/>
          <w:rtl/>
        </w:rPr>
        <w:t xml:space="preserve"> تعطي </w:t>
      </w:r>
      <w:r w:rsidR="006762D2" w:rsidRPr="00510696">
        <w:rPr>
          <w:rFonts w:asciiTheme="majorBidi" w:hAnsiTheme="majorBidi" w:cstheme="majorBidi"/>
          <w:b/>
          <w:bCs/>
          <w:color w:val="000000" w:themeColor="text1"/>
          <w:sz w:val="26"/>
          <w:szCs w:val="26"/>
          <w:rtl/>
        </w:rPr>
        <w:t>تفسير</w:t>
      </w:r>
      <w:r w:rsidR="006762D2" w:rsidRPr="00510696">
        <w:rPr>
          <w:rFonts w:asciiTheme="majorBidi" w:hAnsiTheme="majorBidi" w:cstheme="majorBidi" w:hint="cs"/>
          <w:b/>
          <w:bCs/>
          <w:color w:val="000000" w:themeColor="text1"/>
          <w:sz w:val="26"/>
          <w:szCs w:val="26"/>
          <w:rtl/>
        </w:rPr>
        <w:t>ا</w:t>
      </w:r>
      <w:r w:rsidR="006762D2" w:rsidRPr="00510696">
        <w:rPr>
          <w:rFonts w:asciiTheme="majorBidi" w:hAnsiTheme="majorBidi" w:cstheme="majorBidi"/>
          <w:b/>
          <w:bCs/>
          <w:color w:val="000000" w:themeColor="text1"/>
          <w:sz w:val="26"/>
          <w:szCs w:val="26"/>
          <w:rtl/>
        </w:rPr>
        <w:t xml:space="preserve"> </w:t>
      </w:r>
      <w:r w:rsidR="00347AED">
        <w:rPr>
          <w:rFonts w:asciiTheme="majorBidi" w:hAnsiTheme="majorBidi" w:cstheme="majorBidi" w:hint="cs"/>
          <w:b/>
          <w:bCs/>
          <w:color w:val="000000" w:themeColor="text1"/>
          <w:sz w:val="26"/>
          <w:szCs w:val="26"/>
          <w:rtl/>
        </w:rPr>
        <w:t xml:space="preserve">لوجود </w:t>
      </w:r>
      <w:r w:rsidR="006762D2" w:rsidRPr="00510696">
        <w:rPr>
          <w:rFonts w:asciiTheme="majorBidi" w:hAnsiTheme="majorBidi" w:cstheme="majorBidi"/>
          <w:b/>
          <w:bCs/>
          <w:color w:val="000000" w:themeColor="text1"/>
          <w:sz w:val="26"/>
          <w:szCs w:val="26"/>
          <w:rtl/>
        </w:rPr>
        <w:t>عدة أنظمة بيولوجية تميز الإنسان عن القرود</w:t>
      </w:r>
      <w:r w:rsidR="006762D2" w:rsidRPr="00510696">
        <w:rPr>
          <w:rFonts w:asciiTheme="majorBidi" w:hAnsiTheme="majorBidi" w:cstheme="majorBidi"/>
          <w:b/>
          <w:bCs/>
          <w:color w:val="000000" w:themeColor="text1"/>
          <w:sz w:val="26"/>
          <w:szCs w:val="26"/>
        </w:rPr>
        <w:t> </w:t>
      </w:r>
    </w:p>
    <w:p w:rsidR="006762D2" w:rsidRPr="00510696" w:rsidRDefault="006762D2" w:rsidP="006762D2">
      <w:pPr>
        <w:bidi/>
        <w:spacing w:after="0" w:line="240" w:lineRule="auto"/>
        <w:rPr>
          <w:rFonts w:asciiTheme="majorBidi" w:hAnsiTheme="majorBidi" w:cs="Sultan  koufi circular"/>
          <w:color w:val="000000" w:themeColor="text1"/>
          <w:sz w:val="24"/>
          <w:szCs w:val="24"/>
          <w:lang w:bidi="ar-MA"/>
        </w:rPr>
      </w:pPr>
      <w:r w:rsidRPr="00510696">
        <w:rPr>
          <w:rFonts w:asciiTheme="majorBidi" w:hAnsiTheme="majorBidi" w:cstheme="majorBidi"/>
          <w:color w:val="000000" w:themeColor="text1"/>
          <w:sz w:val="26"/>
          <w:szCs w:val="26"/>
          <w:rtl/>
        </w:rPr>
        <w:t>حتى يتحول الانسان من السلف المزعوم إلى صورته الحالية يتوجب على الداروينية إعطاء تفسير مقنع لنشوء عدة أنظمة بيولوجية تميز الإنسان عن الرئيسيات العليا الأخرى على سبيل المثال لا الحصر</w:t>
      </w:r>
      <w:r w:rsidRPr="00510696">
        <w:rPr>
          <w:rFonts w:asciiTheme="majorBidi" w:hAnsiTheme="majorBidi" w:cstheme="majorBidi"/>
          <w:color w:val="000000" w:themeColor="text1"/>
          <w:sz w:val="26"/>
          <w:szCs w:val="26"/>
        </w:rPr>
        <w:t>:- </w:t>
      </w:r>
      <w:r w:rsidRPr="00510696">
        <w:rPr>
          <w:rFonts w:asciiTheme="majorBidi" w:hAnsiTheme="majorBidi" w:cstheme="majorBidi"/>
          <w:color w:val="000000" w:themeColor="text1"/>
          <w:sz w:val="26"/>
          <w:szCs w:val="26"/>
        </w:rPr>
        <w:br/>
      </w:r>
      <w:r w:rsidRPr="00510696">
        <w:rPr>
          <w:rFonts w:asciiTheme="majorBidi" w:hAnsiTheme="majorBidi" w:cstheme="majorBidi" w:hint="cs"/>
          <w:color w:val="000000" w:themeColor="text1"/>
          <w:sz w:val="26"/>
          <w:szCs w:val="26"/>
          <w:rtl/>
        </w:rPr>
        <w:t xml:space="preserve"> 1.   </w:t>
      </w:r>
      <w:r w:rsidRPr="00510696">
        <w:rPr>
          <w:rFonts w:asciiTheme="majorBidi" w:hAnsiTheme="majorBidi" w:cstheme="majorBidi"/>
          <w:color w:val="000000" w:themeColor="text1"/>
          <w:sz w:val="26"/>
          <w:szCs w:val="26"/>
          <w:rtl/>
        </w:rPr>
        <w:t>المشى على قدمين منتصبا بالترافق مع التعديل فى تركيب الحوض و المخيخ</w:t>
      </w:r>
      <w:r w:rsidRPr="00510696">
        <w:rPr>
          <w:rFonts w:asciiTheme="majorBidi" w:hAnsiTheme="majorBidi" w:cstheme="majorBidi"/>
          <w:color w:val="000000" w:themeColor="text1"/>
          <w:sz w:val="26"/>
          <w:szCs w:val="26"/>
        </w:rPr>
        <w:t>.</w:t>
      </w:r>
      <w:r w:rsidRPr="00510696">
        <w:rPr>
          <w:rFonts w:asciiTheme="majorBidi" w:hAnsiTheme="majorBidi" w:cstheme="majorBidi"/>
          <w:color w:val="000000" w:themeColor="text1"/>
          <w:sz w:val="26"/>
          <w:szCs w:val="26"/>
        </w:rPr>
        <w:br/>
      </w:r>
      <w:r w:rsidRPr="00510696">
        <w:rPr>
          <w:rFonts w:asciiTheme="majorBidi" w:hAnsiTheme="majorBidi" w:cstheme="majorBidi" w:hint="cs"/>
          <w:color w:val="000000" w:themeColor="text1"/>
          <w:sz w:val="26"/>
          <w:szCs w:val="26"/>
          <w:rtl/>
        </w:rPr>
        <w:t xml:space="preserve"> 2.  </w:t>
      </w:r>
      <w:r w:rsidRPr="00510696">
        <w:rPr>
          <w:rFonts w:asciiTheme="majorBidi" w:hAnsiTheme="majorBidi" w:cstheme="majorBidi"/>
          <w:color w:val="000000" w:themeColor="text1"/>
          <w:sz w:val="26"/>
          <w:szCs w:val="26"/>
          <w:rtl/>
        </w:rPr>
        <w:t>استطالة الساق وقصر الذراعان مع يد أكثر حذقًا بكثير، مع بصمات أصابع تمتلك حاسة لمس جيدة للغاية</w:t>
      </w:r>
      <w:r w:rsidRPr="00510696">
        <w:rPr>
          <w:rFonts w:asciiTheme="majorBidi" w:hAnsiTheme="majorBidi" w:cstheme="majorBidi"/>
          <w:color w:val="000000" w:themeColor="text1"/>
          <w:sz w:val="26"/>
          <w:szCs w:val="26"/>
        </w:rPr>
        <w:t>.</w:t>
      </w:r>
      <w:r w:rsidRPr="00510696">
        <w:rPr>
          <w:rFonts w:asciiTheme="majorBidi" w:hAnsiTheme="majorBidi" w:cstheme="majorBidi"/>
          <w:color w:val="000000" w:themeColor="text1"/>
          <w:sz w:val="26"/>
          <w:szCs w:val="26"/>
        </w:rPr>
        <w:br/>
      </w:r>
      <w:r w:rsidRPr="00510696">
        <w:rPr>
          <w:rFonts w:asciiTheme="majorBidi" w:hAnsiTheme="majorBidi" w:cstheme="majorBidi" w:hint="cs"/>
          <w:color w:val="000000" w:themeColor="text1"/>
          <w:sz w:val="26"/>
          <w:szCs w:val="26"/>
          <w:rtl/>
        </w:rPr>
        <w:t xml:space="preserve">  3.   </w:t>
      </w:r>
      <w:r w:rsidRPr="00510696">
        <w:rPr>
          <w:rFonts w:asciiTheme="majorBidi" w:hAnsiTheme="majorBidi" w:cstheme="majorBidi"/>
          <w:color w:val="000000" w:themeColor="text1"/>
          <w:sz w:val="26"/>
          <w:szCs w:val="26"/>
          <w:rtl/>
        </w:rPr>
        <w:t>تعديل فى البلعوم ينتج عنه السماح بالنطق، والتعديل فى النظام العصبى المركزى خاصة فى منطقة الفص الصدغى والتى تسمح بالتمييز المحدد للحديث</w:t>
      </w:r>
      <w:r w:rsidRPr="00510696">
        <w:rPr>
          <w:rFonts w:asciiTheme="majorBidi" w:hAnsiTheme="majorBidi" w:cstheme="majorBidi"/>
          <w:color w:val="000000" w:themeColor="text1"/>
          <w:sz w:val="26"/>
          <w:szCs w:val="26"/>
        </w:rPr>
        <w:t>.</w:t>
      </w:r>
    </w:p>
    <w:p w:rsidR="006762D2" w:rsidRPr="00510696" w:rsidRDefault="006762D2" w:rsidP="006762D2">
      <w:pPr>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hint="cs"/>
          <w:color w:val="000000" w:themeColor="text1"/>
          <w:sz w:val="26"/>
          <w:szCs w:val="26"/>
          <w:rtl/>
        </w:rPr>
        <w:t xml:space="preserve">  4.  </w:t>
      </w:r>
      <w:r w:rsidRPr="00510696">
        <w:rPr>
          <w:rFonts w:asciiTheme="majorBidi" w:hAnsiTheme="majorBidi" w:cstheme="majorBidi"/>
          <w:color w:val="000000" w:themeColor="text1"/>
          <w:sz w:val="26"/>
          <w:szCs w:val="26"/>
          <w:rtl/>
        </w:rPr>
        <w:t>تغير فى الجهاز العضلى</w:t>
      </w:r>
      <w:r w:rsidRPr="00510696">
        <w:rPr>
          <w:rFonts w:asciiTheme="majorBidi" w:hAnsiTheme="majorBidi" w:cstheme="majorBidi"/>
          <w:color w:val="000000" w:themeColor="text1"/>
          <w:sz w:val="26"/>
          <w:szCs w:val="26"/>
        </w:rPr>
        <w:t xml:space="preserve"> .</w:t>
      </w:r>
      <w:r w:rsidRPr="00510696">
        <w:rPr>
          <w:rFonts w:asciiTheme="majorBidi" w:hAnsiTheme="majorBidi" w:cstheme="majorBidi"/>
          <w:color w:val="000000" w:themeColor="text1"/>
          <w:sz w:val="26"/>
          <w:szCs w:val="26"/>
        </w:rPr>
        <w:br/>
      </w:r>
      <w:r w:rsidRPr="00510696">
        <w:rPr>
          <w:rFonts w:asciiTheme="majorBidi" w:hAnsiTheme="majorBidi" w:cstheme="majorBidi" w:hint="cs"/>
          <w:color w:val="000000" w:themeColor="text1"/>
          <w:sz w:val="26"/>
          <w:szCs w:val="26"/>
          <w:rtl/>
        </w:rPr>
        <w:t xml:space="preserve"> 5.   </w:t>
      </w:r>
      <w:r w:rsidRPr="00510696">
        <w:rPr>
          <w:rFonts w:asciiTheme="majorBidi" w:hAnsiTheme="majorBidi" w:cstheme="majorBidi"/>
          <w:color w:val="000000" w:themeColor="text1"/>
          <w:sz w:val="26"/>
          <w:szCs w:val="26"/>
          <w:rtl/>
        </w:rPr>
        <w:t>زوال الشعر</w:t>
      </w:r>
      <w:r w:rsidRPr="00510696">
        <w:rPr>
          <w:rFonts w:asciiTheme="majorBidi" w:hAnsiTheme="majorBidi" w:cstheme="majorBidi"/>
          <w:color w:val="000000" w:themeColor="text1"/>
          <w:sz w:val="26"/>
          <w:szCs w:val="26"/>
        </w:rPr>
        <w:t>.</w:t>
      </w:r>
      <w:r w:rsidRPr="00510696">
        <w:rPr>
          <w:rFonts w:asciiTheme="majorBidi" w:hAnsiTheme="majorBidi" w:cstheme="majorBidi"/>
          <w:color w:val="000000" w:themeColor="text1"/>
          <w:sz w:val="26"/>
          <w:szCs w:val="26"/>
        </w:rPr>
        <w:br/>
      </w:r>
      <w:r w:rsidRPr="00510696">
        <w:rPr>
          <w:rFonts w:asciiTheme="majorBidi" w:hAnsiTheme="majorBidi" w:cstheme="majorBidi" w:hint="cs"/>
          <w:color w:val="000000" w:themeColor="text1"/>
          <w:sz w:val="26"/>
          <w:szCs w:val="26"/>
          <w:rtl/>
        </w:rPr>
        <w:t xml:space="preserve">  6.   </w:t>
      </w:r>
      <w:r w:rsidRPr="00510696">
        <w:rPr>
          <w:rFonts w:asciiTheme="majorBidi" w:hAnsiTheme="majorBidi" w:cstheme="majorBidi"/>
          <w:color w:val="000000" w:themeColor="text1"/>
          <w:sz w:val="26"/>
          <w:szCs w:val="26"/>
          <w:rtl/>
        </w:rPr>
        <w:t>المساحة بين العينين قريبة بما فيه الكفاية لإدراك المسافات والرؤية المجسمة.وتقدم شبكية العين وتقدم رؤية الالوان المختلفة</w:t>
      </w:r>
      <w:r w:rsidRPr="00510696">
        <w:rPr>
          <w:rFonts w:asciiTheme="majorBidi" w:hAnsiTheme="majorBidi" w:cstheme="majorBidi"/>
          <w:color w:val="000000" w:themeColor="text1"/>
          <w:sz w:val="26"/>
          <w:szCs w:val="26"/>
        </w:rPr>
        <w:t xml:space="preserve"> .</w:t>
      </w:r>
      <w:r w:rsidRPr="00510696">
        <w:rPr>
          <w:rFonts w:asciiTheme="majorBidi" w:hAnsiTheme="majorBidi" w:cstheme="majorBidi"/>
          <w:color w:val="000000" w:themeColor="text1"/>
          <w:sz w:val="26"/>
          <w:szCs w:val="26"/>
        </w:rPr>
        <w:br/>
      </w:r>
      <w:r w:rsidRPr="00510696">
        <w:rPr>
          <w:rFonts w:asciiTheme="majorBidi" w:hAnsiTheme="majorBidi" w:cstheme="majorBidi" w:hint="cs"/>
          <w:color w:val="000000" w:themeColor="text1"/>
          <w:sz w:val="26"/>
          <w:szCs w:val="26"/>
          <w:rtl/>
        </w:rPr>
        <w:t xml:space="preserve">  7.</w:t>
      </w:r>
      <w:r w:rsidRPr="00510696">
        <w:rPr>
          <w:rFonts w:asciiTheme="majorBidi" w:hAnsiTheme="majorBidi" w:cstheme="majorBidi"/>
          <w:color w:val="000000" w:themeColor="text1"/>
          <w:sz w:val="26"/>
          <w:szCs w:val="26"/>
          <w:rtl/>
        </w:rPr>
        <w:t>الذكاء والقدرة العقلية الفائقة والفريدة</w:t>
      </w:r>
      <w:r w:rsidRPr="00510696">
        <w:rPr>
          <w:rFonts w:asciiTheme="majorBidi" w:hAnsiTheme="majorBidi" w:cstheme="majorBidi"/>
          <w:color w:val="000000" w:themeColor="text1"/>
          <w:sz w:val="26"/>
          <w:szCs w:val="26"/>
        </w:rPr>
        <w:t xml:space="preserve"> . </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ووفقا لما نشرته العلوم، فإن الاختلافات الجينية بين الانسان والشامبنزى هى "35 مليون زوج من قواعد الحمض النووى على أقل تقدير</w:t>
      </w:r>
      <w:r w:rsidRPr="00510696">
        <w:rPr>
          <w:rFonts w:asciiTheme="majorBidi" w:hAnsiTheme="majorBidi" w:cstheme="majorBidi"/>
          <w:color w:val="000000" w:themeColor="text1"/>
          <w:sz w:val="26"/>
          <w:szCs w:val="26"/>
        </w:rPr>
        <w:t>.</w:t>
      </w:r>
      <w:r w:rsidRPr="00510696">
        <w:rPr>
          <w:rFonts w:asciiTheme="majorBidi" w:hAnsiTheme="majorBidi" w:cstheme="majorBidi" w:hint="cs"/>
          <w:color w:val="000000" w:themeColor="text1"/>
          <w:sz w:val="26"/>
          <w:szCs w:val="26"/>
          <w:rtl/>
        </w:rPr>
        <w:t>(</w:t>
      </w:r>
      <w:r w:rsidRPr="00510696">
        <w:rPr>
          <w:rFonts w:asciiTheme="majorBidi" w:hAnsiTheme="majorBidi" w:cstheme="majorBidi"/>
          <w:color w:val="000000" w:themeColor="text1"/>
          <w:sz w:val="26"/>
          <w:szCs w:val="26"/>
          <w:rtl/>
        </w:rPr>
        <w:t>معضلة تطورية</w:t>
      </w:r>
      <w:r w:rsidRPr="00510696">
        <w:rPr>
          <w:rFonts w:asciiTheme="majorBidi" w:hAnsiTheme="majorBidi" w:cstheme="majorBidi"/>
          <w:color w:val="000000" w:themeColor="text1"/>
          <w:sz w:val="26"/>
          <w:szCs w:val="26"/>
        </w:rPr>
        <w:t>!</w:t>
      </w:r>
      <w:r w:rsidRPr="00510696">
        <w:rPr>
          <w:rFonts w:asciiTheme="majorBidi" w:hAnsiTheme="majorBidi" w:cstheme="majorBidi"/>
          <w:color w:val="000000" w:themeColor="text1"/>
          <w:sz w:val="26"/>
          <w:szCs w:val="26"/>
          <w:rtl/>
        </w:rPr>
        <w:t>للمتابعة من المدونة</w:t>
      </w:r>
      <w:r w:rsidRPr="00510696">
        <w:rPr>
          <w:rFonts w:asciiTheme="majorBidi" w:hAnsiTheme="majorBidi" w:cstheme="majorBidi" w:hint="cs"/>
          <w:color w:val="000000" w:themeColor="text1"/>
          <w:sz w:val="26"/>
          <w:szCs w:val="26"/>
          <w:rtl/>
        </w:rPr>
        <w:t>)</w:t>
      </w:r>
    </w:p>
    <w:p w:rsidR="006762D2" w:rsidRPr="00510696" w:rsidRDefault="006762D2" w:rsidP="006762D2">
      <w:pPr>
        <w:bidi/>
        <w:spacing w:after="0" w:line="240" w:lineRule="auto"/>
        <w:rPr>
          <w:rFonts w:asciiTheme="majorBidi" w:hAnsiTheme="majorBidi" w:cs="Sultan  koufi circular"/>
          <w:color w:val="000000" w:themeColor="text1"/>
          <w:sz w:val="24"/>
          <w:szCs w:val="24"/>
          <w:lang w:bidi="ar-MA"/>
        </w:rPr>
      </w:pPr>
      <w:r w:rsidRPr="00510696">
        <w:rPr>
          <w:rFonts w:asciiTheme="majorBidi" w:hAnsiTheme="majorBidi" w:cstheme="majorBidi"/>
          <w:color w:val="000000" w:themeColor="text1"/>
          <w:sz w:val="26"/>
          <w:szCs w:val="26"/>
        </w:rPr>
        <w:t> </w:t>
      </w:r>
      <w:r w:rsidRPr="00510696">
        <w:rPr>
          <w:rFonts w:asciiTheme="majorBidi" w:hAnsiTheme="majorBidi" w:cstheme="majorBidi" w:hint="cs"/>
          <w:color w:val="000000" w:themeColor="text1"/>
          <w:sz w:val="26"/>
          <w:szCs w:val="26"/>
          <w:rtl/>
        </w:rPr>
        <w:t>المصدر:</w:t>
      </w:r>
      <w:r w:rsidRPr="00510696">
        <w:rPr>
          <w:rFonts w:asciiTheme="majorBidi" w:hAnsiTheme="majorBidi" w:cstheme="majorBidi"/>
          <w:color w:val="000000" w:themeColor="text1"/>
          <w:sz w:val="26"/>
          <w:szCs w:val="26"/>
        </w:rPr>
        <w:br/>
      </w:r>
      <w:hyperlink r:id="rId234" w:tgtFrame="_blank" w:history="1">
        <w:r w:rsidRPr="00510696">
          <w:rPr>
            <w:rFonts w:asciiTheme="majorBidi" w:hAnsiTheme="majorBidi" w:cstheme="majorBidi"/>
            <w:color w:val="000000" w:themeColor="text1"/>
            <w:sz w:val="26"/>
            <w:szCs w:val="26"/>
          </w:rPr>
          <w:t>http://creationoevolution.blogspot.com/2014/02/blog-post_20.html</w:t>
        </w:r>
      </w:hyperlink>
    </w:p>
    <w:p w:rsidR="0097406D" w:rsidRPr="00510696" w:rsidRDefault="00245EFB" w:rsidP="00245EFB">
      <w:pPr>
        <w:pStyle w:val="Paragraphedeliste"/>
        <w:bidi/>
        <w:spacing w:after="0" w:line="240" w:lineRule="auto"/>
        <w:ind w:left="84"/>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u w:val="single"/>
          <w:rtl/>
        </w:rPr>
        <w:t>مما سبق يتضح أمر غاية فى الوضوح بخصوص فاعلية معدل الطفرة فى التطور البشرى المزعوم وفشل الداروينية فى توفير الدعم النظرى بعد فشل الدعم التجريبى لإثبات قصة السلف المشترك</w:t>
      </w:r>
      <w:r w:rsidRPr="00510696">
        <w:rPr>
          <w:rFonts w:asciiTheme="majorBidi" w:hAnsiTheme="majorBidi" w:cstheme="majorBidi"/>
          <w:color w:val="000000" w:themeColor="text1"/>
          <w:sz w:val="26"/>
          <w:szCs w:val="26"/>
          <w:u w:val="single"/>
        </w:rPr>
        <w:t xml:space="preserve"> .</w:t>
      </w:r>
      <w:r w:rsidR="002D66C8" w:rsidRPr="00510696">
        <w:rPr>
          <w:rFonts w:asciiTheme="majorBidi" w:hAnsiTheme="majorBidi" w:cstheme="majorBidi"/>
          <w:color w:val="000000" w:themeColor="text1"/>
          <w:sz w:val="26"/>
          <w:szCs w:val="26"/>
          <w:u w:val="single"/>
        </w:rPr>
        <w:br/>
      </w:r>
      <w:r w:rsidR="002D66C8" w:rsidRPr="00347AED">
        <w:rPr>
          <w:rFonts w:asciiTheme="majorBidi" w:hAnsiTheme="majorBidi" w:cstheme="majorBidi"/>
          <w:b/>
          <w:bCs/>
          <w:color w:val="000000" w:themeColor="text1"/>
          <w:sz w:val="26"/>
          <w:szCs w:val="26"/>
          <w:rtl/>
        </w:rPr>
        <w:t>المصادر</w:t>
      </w:r>
      <w:r w:rsidR="00B7435B" w:rsidRPr="00347AED">
        <w:rPr>
          <w:rFonts w:asciiTheme="majorBidi" w:hAnsiTheme="majorBidi" w:cstheme="majorBidi" w:hint="cs"/>
          <w:b/>
          <w:bCs/>
          <w:color w:val="000000" w:themeColor="text1"/>
          <w:sz w:val="26"/>
          <w:szCs w:val="26"/>
          <w:rtl/>
        </w:rPr>
        <w:t>:</w:t>
      </w:r>
    </w:p>
    <w:p w:rsidR="002D66C8" w:rsidRPr="00510696" w:rsidRDefault="002D66C8" w:rsidP="0097406D">
      <w:pPr>
        <w:pStyle w:val="Paragraphedeliste"/>
        <w:bidi/>
        <w:spacing w:after="0" w:line="240" w:lineRule="auto"/>
        <w:jc w:val="right"/>
        <w:rPr>
          <w:rFonts w:asciiTheme="majorBidi" w:hAnsiTheme="majorBidi" w:cs="Sultan  koufi circular"/>
          <w:rtl/>
          <w:lang w:bidi="ar-MA"/>
        </w:rPr>
      </w:pPr>
      <w:r w:rsidRPr="00510696">
        <w:rPr>
          <w:rFonts w:asciiTheme="majorBidi" w:hAnsiTheme="majorBidi" w:cstheme="majorBidi"/>
          <w:color w:val="000000" w:themeColor="text1"/>
        </w:rPr>
        <w:br/>
      </w:r>
      <w:hyperlink r:id="rId235" w:tgtFrame="_blank" w:history="1">
        <w:r w:rsidRPr="00510696">
          <w:rPr>
            <w:rStyle w:val="Lienhypertexte"/>
            <w:rFonts w:ascii="Tahoma" w:hAnsi="Tahoma" w:cs="Tahoma"/>
            <w:color w:val="auto"/>
          </w:rPr>
          <w:t>https://www.sciencemag.org/content/316/5833/1836.summary</w:t>
        </w:r>
      </w:hyperlink>
      <w:r w:rsidRPr="00510696">
        <w:rPr>
          <w:rFonts w:ascii="Tahoma" w:hAnsi="Tahoma" w:cs="Tahoma"/>
          <w:shd w:val="clear" w:color="auto" w:fill="FFFFFF"/>
        </w:rPr>
        <w:br/>
      </w:r>
      <w:hyperlink r:id="rId236" w:tgtFrame="_blank" w:history="1">
        <w:r w:rsidRPr="00510696">
          <w:rPr>
            <w:rStyle w:val="Lienhypertexte"/>
            <w:rFonts w:ascii="Tahoma" w:hAnsi="Tahoma" w:cs="Tahoma"/>
            <w:color w:val="auto"/>
          </w:rPr>
          <w:t>http://www.ncbi.nlm.nih.gov/pmc/articles/PMC2581952/</w:t>
        </w:r>
      </w:hyperlink>
      <w:r w:rsidRPr="00510696">
        <w:rPr>
          <w:rFonts w:ascii="Tahoma" w:hAnsi="Tahoma" w:cs="Tahoma"/>
          <w:shd w:val="clear" w:color="auto" w:fill="FFFFFF"/>
        </w:rPr>
        <w:br/>
      </w:r>
      <w:hyperlink r:id="rId237" w:tgtFrame="_blank" w:history="1">
        <w:r w:rsidRPr="00510696">
          <w:rPr>
            <w:rStyle w:val="Lienhypertexte"/>
            <w:rFonts w:ascii="Tahoma" w:hAnsi="Tahoma" w:cs="Tahoma"/>
            <w:color w:val="auto"/>
          </w:rPr>
          <w:t>http://behe.uncommondescent.com/page/4/</w:t>
        </w:r>
      </w:hyperlink>
    </w:p>
    <w:p w:rsidR="00FA522F" w:rsidRPr="00510696" w:rsidRDefault="001C50FC" w:rsidP="0097406D">
      <w:pPr>
        <w:shd w:val="clear" w:color="auto" w:fill="FFFFFF"/>
        <w:spacing w:after="0" w:line="240" w:lineRule="auto"/>
        <w:rPr>
          <w:rtl/>
        </w:rPr>
      </w:pPr>
      <w:hyperlink r:id="rId238" w:history="1">
        <w:r w:rsidR="002D66C8" w:rsidRPr="00510696">
          <w:rPr>
            <w:rStyle w:val="Lienhypertexte"/>
            <w:rFonts w:ascii="Tahoma" w:eastAsia="Times New Roman" w:hAnsi="Tahoma" w:cs="Tahoma"/>
            <w:color w:val="auto"/>
          </w:rPr>
          <w:t>https://www.facebook.com/photo.php?fbid=490565571053961&amp;set=a.264676873642833.52909.264650163645504&amp;type=1&amp;theater</w:t>
        </w:r>
      </w:hyperlink>
    </w:p>
    <w:p w:rsidR="002F0F3F" w:rsidRPr="00510696" w:rsidRDefault="002F0F3F" w:rsidP="002F0F3F">
      <w:pPr>
        <w:bidi/>
        <w:spacing w:after="0" w:line="240" w:lineRule="auto"/>
        <w:rPr>
          <w:rFonts w:ascii="Times New Roman" w:eastAsia="Times New Roman" w:hAnsi="Times New Roman" w:cs="Times New Roman"/>
          <w:sz w:val="20"/>
          <w:szCs w:val="20"/>
          <w:shd w:val="clear" w:color="auto" w:fill="FFFFFF"/>
          <w:rtl/>
          <w:lang w:eastAsia="fr-FR"/>
        </w:rPr>
      </w:pPr>
    </w:p>
    <w:p w:rsidR="002F0F3F" w:rsidRPr="00510696" w:rsidRDefault="002F0F3F" w:rsidP="002F0F3F">
      <w:pPr>
        <w:spacing w:after="0"/>
        <w:rPr>
          <w:rtl/>
        </w:rPr>
      </w:pPr>
    </w:p>
    <w:p w:rsidR="00FF5424" w:rsidRPr="00510696" w:rsidRDefault="00FF5424" w:rsidP="00E66378">
      <w:pPr>
        <w:shd w:val="clear" w:color="auto" w:fill="FFFFFF"/>
        <w:spacing w:after="0" w:line="240" w:lineRule="auto"/>
        <w:jc w:val="both"/>
        <w:rPr>
          <w:rtl/>
        </w:rPr>
      </w:pPr>
    </w:p>
    <w:p w:rsidR="00CD4D98" w:rsidRPr="00510696" w:rsidRDefault="0081610A" w:rsidP="003841CC">
      <w:pPr>
        <w:bidi/>
        <w:spacing w:after="0" w:line="240" w:lineRule="auto"/>
        <w:rPr>
          <w:rFonts w:asciiTheme="majorBidi" w:hAnsiTheme="majorBidi" w:cstheme="majorBidi"/>
          <w:b/>
          <w:bCs/>
          <w:color w:val="000000" w:themeColor="text1"/>
          <w:sz w:val="26"/>
          <w:szCs w:val="26"/>
          <w:rtl/>
        </w:rPr>
      </w:pPr>
      <w:r w:rsidRPr="00510696">
        <w:rPr>
          <w:rFonts w:asciiTheme="majorBidi" w:hAnsiTheme="majorBidi" w:cstheme="majorBidi" w:hint="cs"/>
          <w:b/>
          <w:bCs/>
          <w:color w:val="000000" w:themeColor="text1"/>
          <w:sz w:val="26"/>
          <w:szCs w:val="26"/>
          <w:rtl/>
        </w:rPr>
        <w:t>(</w:t>
      </w:r>
      <w:r w:rsidR="003841CC" w:rsidRPr="00510696">
        <w:rPr>
          <w:rFonts w:asciiTheme="majorBidi" w:hAnsiTheme="majorBidi" w:cstheme="majorBidi" w:hint="cs"/>
          <w:b/>
          <w:bCs/>
          <w:color w:val="000000" w:themeColor="text1"/>
          <w:sz w:val="26"/>
          <w:szCs w:val="26"/>
          <w:rtl/>
        </w:rPr>
        <w:t>5</w:t>
      </w:r>
      <w:r w:rsidRPr="00510696">
        <w:rPr>
          <w:rFonts w:asciiTheme="majorBidi" w:hAnsiTheme="majorBidi" w:cstheme="majorBidi" w:hint="cs"/>
          <w:b/>
          <w:bCs/>
          <w:color w:val="000000" w:themeColor="text1"/>
          <w:sz w:val="26"/>
          <w:szCs w:val="26"/>
          <w:rtl/>
        </w:rPr>
        <w:t xml:space="preserve">) </w:t>
      </w:r>
      <w:r w:rsidR="00CD4D98" w:rsidRPr="00510696">
        <w:rPr>
          <w:rFonts w:asciiTheme="majorBidi" w:hAnsiTheme="majorBidi" w:cstheme="majorBidi"/>
          <w:b/>
          <w:bCs/>
          <w:color w:val="000000" w:themeColor="text1"/>
          <w:sz w:val="26"/>
          <w:szCs w:val="26"/>
          <w:rtl/>
        </w:rPr>
        <w:t>الطفرات التي تعمل على مقاومة الملاريا والعديد من التغييرات الطفيفة الأخرى لا يمكنها تحويل النوع.</w:t>
      </w:r>
    </w:p>
    <w:p w:rsidR="00CD4D98" w:rsidRPr="00510696" w:rsidRDefault="00CD4D98" w:rsidP="00CD4D98">
      <w:pPr>
        <w:pStyle w:val="Paragraphedeliste"/>
        <w:bidi/>
        <w:spacing w:after="0" w:line="240" w:lineRule="auto"/>
        <w:ind w:left="283"/>
        <w:rPr>
          <w:rFonts w:asciiTheme="majorBidi" w:hAnsiTheme="majorBidi" w:cstheme="majorBidi"/>
          <w:color w:val="000000" w:themeColor="text1"/>
          <w:sz w:val="26"/>
          <w:szCs w:val="26"/>
          <w:rtl/>
        </w:rPr>
      </w:pPr>
      <w:r w:rsidRPr="00510696">
        <w:rPr>
          <w:rFonts w:asciiTheme="majorBidi" w:hAnsiTheme="majorBidi" w:cstheme="majorBidi" w:hint="cs"/>
          <w:color w:val="000000" w:themeColor="text1"/>
          <w:sz w:val="26"/>
          <w:szCs w:val="26"/>
          <w:rtl/>
        </w:rPr>
        <w:t xml:space="preserve">                    في</w:t>
      </w:r>
      <w:r w:rsidRPr="00510696">
        <w:rPr>
          <w:rFonts w:asciiTheme="majorBidi" w:hAnsiTheme="majorBidi" w:cstheme="majorBidi"/>
          <w:color w:val="000000" w:themeColor="text1"/>
          <w:sz w:val="26"/>
          <w:szCs w:val="26"/>
          <w:rtl/>
        </w:rPr>
        <w:t xml:space="preserve"> ورقة نشرت مؤخرا من (جامعة بايلور. المركز الطبي) بعنوان تشريح الداروينية يشير الدكتور جوزيف كوهين </w:t>
      </w:r>
      <w:r w:rsidRPr="00510696">
        <w:rPr>
          <w:rFonts w:asciiTheme="majorBidi" w:hAnsiTheme="majorBidi" w:cstheme="majorBidi"/>
          <w:color w:val="000000" w:themeColor="text1"/>
          <w:sz w:val="26"/>
          <w:szCs w:val="26"/>
        </w:rPr>
        <w:t>Joseph A. Kuhn</w:t>
      </w:r>
      <w:r w:rsidRPr="00510696">
        <w:rPr>
          <w:rFonts w:asciiTheme="majorBidi" w:hAnsiTheme="majorBidi" w:cstheme="majorBidi"/>
          <w:color w:val="000000" w:themeColor="text1"/>
          <w:sz w:val="26"/>
          <w:szCs w:val="26"/>
          <w:rtl/>
        </w:rPr>
        <w:t xml:space="preserve"> إلى أن الكثير من </w:t>
      </w:r>
      <w:r w:rsidRPr="00510696">
        <w:rPr>
          <w:rFonts w:asciiTheme="majorBidi" w:hAnsiTheme="majorBidi" w:cstheme="majorBidi" w:hint="cs"/>
          <w:color w:val="000000" w:themeColor="text1"/>
          <w:sz w:val="26"/>
          <w:szCs w:val="26"/>
          <w:rtl/>
        </w:rPr>
        <w:t>الأطباء</w:t>
      </w:r>
      <w:r w:rsidRPr="00510696">
        <w:rPr>
          <w:rFonts w:asciiTheme="majorBidi" w:hAnsiTheme="majorBidi" w:cstheme="majorBidi"/>
          <w:color w:val="000000" w:themeColor="text1"/>
          <w:sz w:val="26"/>
          <w:szCs w:val="26"/>
          <w:rtl/>
        </w:rPr>
        <w:t xml:space="preserve"> من خلال دراستهم للتعقيد الهائل للجسم البشري، </w:t>
      </w:r>
      <w:r w:rsidRPr="00510696">
        <w:rPr>
          <w:rFonts w:asciiTheme="majorBidi" w:hAnsiTheme="majorBidi" w:cstheme="majorBidi" w:hint="cs"/>
          <w:color w:val="000000" w:themeColor="text1"/>
          <w:sz w:val="26"/>
          <w:szCs w:val="26"/>
          <w:rtl/>
        </w:rPr>
        <w:t>يقررونب</w:t>
      </w:r>
      <w:r w:rsidRPr="00510696">
        <w:rPr>
          <w:rFonts w:asciiTheme="majorBidi" w:hAnsiTheme="majorBidi" w:cstheme="majorBidi"/>
          <w:color w:val="000000" w:themeColor="text1"/>
          <w:sz w:val="26"/>
          <w:szCs w:val="26"/>
          <w:rtl/>
        </w:rPr>
        <w:t xml:space="preserve">حدوث إنتقاء لبعض الطفرات </w:t>
      </w:r>
      <w:r w:rsidRPr="00510696">
        <w:rPr>
          <w:rFonts w:asciiTheme="majorBidi" w:hAnsiTheme="majorBidi" w:cstheme="majorBidi" w:hint="cs"/>
          <w:color w:val="000000" w:themeColor="text1"/>
          <w:sz w:val="26"/>
          <w:szCs w:val="26"/>
          <w:rtl/>
        </w:rPr>
        <w:t>ك</w:t>
      </w:r>
      <w:r w:rsidRPr="00510696">
        <w:rPr>
          <w:rFonts w:asciiTheme="majorBidi" w:hAnsiTheme="majorBidi" w:cstheme="majorBidi"/>
          <w:color w:val="000000" w:themeColor="text1"/>
          <w:sz w:val="26"/>
          <w:szCs w:val="26"/>
          <w:rtl/>
        </w:rPr>
        <w:t xml:space="preserve">التي تعمل على مقاومة الملاريا، </w:t>
      </w:r>
      <w:r w:rsidRPr="00510696">
        <w:rPr>
          <w:rFonts w:asciiTheme="majorBidi" w:hAnsiTheme="majorBidi" w:cstheme="majorBidi" w:hint="cs"/>
          <w:color w:val="000000" w:themeColor="text1"/>
          <w:sz w:val="26"/>
          <w:szCs w:val="26"/>
          <w:rtl/>
        </w:rPr>
        <w:t>أ</w:t>
      </w:r>
      <w:r w:rsidRPr="00510696">
        <w:rPr>
          <w:rFonts w:asciiTheme="majorBidi" w:hAnsiTheme="majorBidi" w:cstheme="majorBidi"/>
          <w:color w:val="000000" w:themeColor="text1"/>
          <w:sz w:val="26"/>
          <w:szCs w:val="26"/>
          <w:rtl/>
        </w:rPr>
        <w:t>وخصائص الجلد، ولكن مثل هذه الطفرات والعديد من التغييرات الطفيفة الأخرى لا يمكنها تحويل النوع</w:t>
      </w:r>
      <w:r w:rsidRPr="00510696">
        <w:rPr>
          <w:rFonts w:asciiTheme="majorBidi" w:hAnsiTheme="majorBidi" w:cstheme="majorBidi" w:hint="cs"/>
          <w:color w:val="000000" w:themeColor="text1"/>
          <w:sz w:val="26"/>
          <w:szCs w:val="26"/>
          <w:rtl/>
        </w:rPr>
        <w:t xml:space="preserve"> و</w:t>
      </w:r>
      <w:r w:rsidRPr="00510696">
        <w:rPr>
          <w:rFonts w:asciiTheme="majorBidi" w:hAnsiTheme="majorBidi" w:cstheme="majorBidi"/>
          <w:color w:val="000000" w:themeColor="text1"/>
          <w:sz w:val="26"/>
          <w:szCs w:val="26"/>
          <w:rtl/>
        </w:rPr>
        <w:t>لاتقدم أي تفسير حقيقي حول منشأ وتشكيل الأجهزة والنظم المعقدة فجميع عناصر النظم الحيوية تقريبا يجب أن تكون موجودة في وقت واحد بدلا من أن تتطور تدريجيا فيما أسماه نظام كل شئ او لا شئ "</w:t>
      </w:r>
      <w:r w:rsidRPr="00510696">
        <w:rPr>
          <w:rFonts w:asciiTheme="majorBidi" w:hAnsiTheme="majorBidi" w:cstheme="majorBidi"/>
          <w:color w:val="000000" w:themeColor="text1"/>
          <w:sz w:val="26"/>
          <w:szCs w:val="26"/>
        </w:rPr>
        <w:t>all-or-nothing</w:t>
      </w:r>
      <w:r w:rsidRPr="00510696">
        <w:rPr>
          <w:rFonts w:asciiTheme="majorBidi" w:hAnsiTheme="majorBidi" w:cstheme="majorBidi"/>
          <w:color w:val="000000" w:themeColor="text1"/>
          <w:sz w:val="26"/>
          <w:szCs w:val="26"/>
          <w:rtl/>
        </w:rPr>
        <w:t xml:space="preserve"> " . </w:t>
      </w:r>
      <w:r w:rsidRPr="00510696">
        <w:rPr>
          <w:rFonts w:asciiTheme="majorBidi" w:hAnsiTheme="majorBidi" w:cstheme="majorBidi"/>
          <w:color w:val="000000" w:themeColor="text1"/>
          <w:sz w:val="26"/>
          <w:szCs w:val="26"/>
          <w:rtl/>
        </w:rPr>
        <w:br/>
        <w:t>وفى نفس السياق يقدم جيفري سيمونز، أمثلة عديدة من داخل الجسم البشري للأنظمة المعقدة المتخصصة التي لا يمكن اختزالها أو يمكن تشكيلها من قبل الطفرات المتتابعة ، حيث يتوجب على جميع المكونات أن تكون موجودة لتعمل تلك الأنظمة بشكل صحيح وتشمل هذه النظم المعقدة الرؤية، والتوازن، الجهاز التنفسي، الجهاز الدوري، الجهاز المناعي، الجهاز الهضمي، الجلد، ونظام الغدد الصماء، الذوق،وغيرها من الأمثلة على المستويات البيوكيمائية والتشريحية ووظائف الأعضاء.</w:t>
      </w:r>
      <w:r w:rsidRPr="00510696">
        <w:rPr>
          <w:rFonts w:asciiTheme="majorBidi" w:hAnsiTheme="majorBidi" w:cstheme="majorBidi"/>
          <w:color w:val="000000" w:themeColor="text1"/>
          <w:sz w:val="26"/>
          <w:szCs w:val="26"/>
          <w:rtl/>
        </w:rPr>
        <w:br/>
        <w:t>يشير كوهين الى أن الداروينية لا يوجد لديها تفسيرات فعلية لأصل النظام المعقد الذي لا يمكن إختزاله ، ناهيك عن شبكة مترابطة من الأنظمة غير القابلة للاختزال التي تشكل جسم الإنسان ككل .وبالتالي فجسم الإنسان يمثل نظام معقد لا يمكن إختزاله على النطاق الخلوي والاجهزة والنظم. </w:t>
      </w:r>
    </w:p>
    <w:p w:rsidR="00CD4D98" w:rsidRPr="00510696" w:rsidRDefault="00CD4D98" w:rsidP="00854100">
      <w:pPr>
        <w:pStyle w:val="Paragraphedeliste"/>
        <w:bidi/>
        <w:spacing w:after="0" w:line="240" w:lineRule="auto"/>
        <w:ind w:left="283"/>
        <w:jc w:val="right"/>
        <w:rPr>
          <w:rtl/>
          <w:lang w:bidi="ar-MA"/>
        </w:rPr>
      </w:pPr>
      <w:r w:rsidRPr="00510696">
        <w:rPr>
          <w:rFonts w:asciiTheme="majorBidi" w:hAnsiTheme="majorBidi" w:cstheme="majorBidi"/>
          <w:color w:val="000000" w:themeColor="text1"/>
          <w:sz w:val="26"/>
          <w:szCs w:val="26"/>
          <w:rtl/>
        </w:rPr>
        <w:br/>
      </w:r>
      <w:hyperlink r:id="rId239" w:tgtFrame="_blank" w:history="1">
        <w:r w:rsidRPr="00510696">
          <w:rPr>
            <w:rFonts w:asciiTheme="majorBidi" w:hAnsiTheme="majorBidi" w:cstheme="majorBidi"/>
            <w:color w:val="000000" w:themeColor="text1"/>
            <w:sz w:val="26"/>
            <w:szCs w:val="26"/>
          </w:rPr>
          <w:t>http://www.ncbi.nlm.nih.gov/pmc/articles/PMC3246854</w:t>
        </w:r>
        <w:r w:rsidRPr="00510696">
          <w:rPr>
            <w:rFonts w:asciiTheme="majorBidi" w:hAnsiTheme="majorBidi" w:cstheme="majorBidi"/>
            <w:color w:val="000000" w:themeColor="text1"/>
            <w:sz w:val="26"/>
            <w:szCs w:val="26"/>
            <w:rtl/>
          </w:rPr>
          <w:t>/</w:t>
        </w:r>
      </w:hyperlink>
    </w:p>
    <w:p w:rsidR="008B3C2F" w:rsidRPr="00510696" w:rsidRDefault="008B3C2F" w:rsidP="008B3C2F">
      <w:pPr>
        <w:bidi/>
        <w:spacing w:after="0" w:line="240" w:lineRule="auto"/>
        <w:rPr>
          <w:rFonts w:asciiTheme="majorBidi" w:hAnsiTheme="majorBidi" w:cstheme="majorBidi"/>
          <w:color w:val="000000" w:themeColor="text1"/>
          <w:sz w:val="26"/>
          <w:szCs w:val="26"/>
          <w:rtl/>
        </w:rPr>
      </w:pPr>
    </w:p>
    <w:p w:rsidR="002F2489" w:rsidRPr="00510696" w:rsidRDefault="0081610A" w:rsidP="003841CC">
      <w:pPr>
        <w:bidi/>
        <w:spacing w:after="0" w:line="240" w:lineRule="auto"/>
        <w:rPr>
          <w:rFonts w:asciiTheme="majorBidi" w:hAnsiTheme="majorBidi" w:cstheme="majorBidi"/>
          <w:color w:val="000000" w:themeColor="text1"/>
          <w:sz w:val="26"/>
          <w:szCs w:val="26"/>
        </w:rPr>
      </w:pPr>
      <w:r w:rsidRPr="00510696">
        <w:rPr>
          <w:rFonts w:asciiTheme="majorBidi" w:hAnsiTheme="majorBidi" w:cstheme="majorBidi" w:hint="cs"/>
          <w:b/>
          <w:bCs/>
          <w:color w:val="000000" w:themeColor="text1"/>
          <w:sz w:val="26"/>
          <w:szCs w:val="26"/>
          <w:rtl/>
        </w:rPr>
        <w:t>(</w:t>
      </w:r>
      <w:r w:rsidR="003841CC" w:rsidRPr="00510696">
        <w:rPr>
          <w:rFonts w:asciiTheme="majorBidi" w:hAnsiTheme="majorBidi" w:cstheme="majorBidi" w:hint="cs"/>
          <w:b/>
          <w:bCs/>
          <w:color w:val="000000" w:themeColor="text1"/>
          <w:sz w:val="26"/>
          <w:szCs w:val="26"/>
          <w:rtl/>
        </w:rPr>
        <w:t>6</w:t>
      </w:r>
      <w:r w:rsidRPr="00510696">
        <w:rPr>
          <w:rFonts w:asciiTheme="majorBidi" w:hAnsiTheme="majorBidi" w:cstheme="majorBidi" w:hint="cs"/>
          <w:b/>
          <w:bCs/>
          <w:color w:val="000000" w:themeColor="text1"/>
          <w:sz w:val="26"/>
          <w:szCs w:val="26"/>
          <w:rtl/>
        </w:rPr>
        <w:t xml:space="preserve">) </w:t>
      </w:r>
      <w:r w:rsidR="002F2489" w:rsidRPr="00510696">
        <w:rPr>
          <w:rFonts w:asciiTheme="majorBidi" w:hAnsiTheme="majorBidi" w:cstheme="majorBidi"/>
          <w:b/>
          <w:bCs/>
          <w:color w:val="000000" w:themeColor="text1"/>
          <w:sz w:val="26"/>
          <w:szCs w:val="26"/>
          <w:rtl/>
        </w:rPr>
        <w:t>دراسة جديدة تلقي أضواء كاشفة على الجدل الدائر حول الزوج البشري الأول (آدم وحواء)</w:t>
      </w:r>
    </w:p>
    <w:p w:rsidR="002F2489" w:rsidRPr="00510696" w:rsidRDefault="002F2489" w:rsidP="002F2489">
      <w:pPr>
        <w:bidi/>
        <w:spacing w:after="0" w:line="240" w:lineRule="auto"/>
        <w:rPr>
          <w:rFonts w:asciiTheme="majorBidi" w:hAnsiTheme="majorBidi" w:cstheme="majorBidi"/>
          <w:color w:val="000000" w:themeColor="text1"/>
          <w:sz w:val="26"/>
          <w:szCs w:val="26"/>
          <w:rtl/>
        </w:rPr>
      </w:pPr>
    </w:p>
    <w:p w:rsidR="002F2489" w:rsidRPr="00510696" w:rsidRDefault="002F2489" w:rsidP="002F2489">
      <w:pPr>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 xml:space="preserve">الميتوكُندريات </w:t>
      </w:r>
      <w:r w:rsidRPr="00510696">
        <w:rPr>
          <w:rFonts w:asciiTheme="majorBidi" w:hAnsiTheme="majorBidi" w:cstheme="majorBidi" w:hint="cs"/>
          <w:color w:val="000000" w:themeColor="text1"/>
          <w:sz w:val="26"/>
          <w:szCs w:val="26"/>
          <w:rtl/>
        </w:rPr>
        <w:t xml:space="preserve">أو </w:t>
      </w:r>
      <w:r w:rsidRPr="00510696">
        <w:rPr>
          <w:rFonts w:asciiTheme="majorBidi" w:hAnsiTheme="majorBidi" w:cstheme="majorBidi"/>
          <w:color w:val="000000" w:themeColor="text1"/>
          <w:sz w:val="26"/>
          <w:szCs w:val="26"/>
          <w:rtl/>
        </w:rPr>
        <w:t>المُتَقَدِّرَات</w:t>
      </w:r>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Pr>
        <w:t>)</w:t>
      </w:r>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بالإنجليزية</w:t>
      </w:r>
      <w:r w:rsidRPr="00510696">
        <w:rPr>
          <w:rFonts w:asciiTheme="majorBidi" w:hAnsiTheme="majorBidi" w:cstheme="majorBidi"/>
          <w:color w:val="000000" w:themeColor="text1"/>
          <w:sz w:val="26"/>
          <w:szCs w:val="26"/>
        </w:rPr>
        <w:t xml:space="preserve"> mitochondrion (</w:t>
      </w:r>
      <w:r w:rsidRPr="00510696">
        <w:rPr>
          <w:rFonts w:asciiTheme="majorBidi" w:hAnsiTheme="majorBidi" w:cstheme="majorBidi"/>
          <w:color w:val="000000" w:themeColor="text1"/>
          <w:sz w:val="26"/>
          <w:szCs w:val="26"/>
          <w:rtl/>
        </w:rPr>
        <w:t>وجمعها</w:t>
      </w:r>
      <w:r w:rsidRPr="00510696">
        <w:rPr>
          <w:rFonts w:asciiTheme="majorBidi" w:hAnsiTheme="majorBidi" w:cstheme="majorBidi"/>
          <w:color w:val="000000" w:themeColor="text1"/>
          <w:sz w:val="26"/>
          <w:szCs w:val="26"/>
        </w:rPr>
        <w:t xml:space="preserve"> mitochondria </w:t>
      </w:r>
      <w:r w:rsidRPr="00510696">
        <w:rPr>
          <w:rFonts w:asciiTheme="majorBidi" w:hAnsiTheme="majorBidi" w:cstheme="majorBidi"/>
          <w:color w:val="000000" w:themeColor="text1"/>
          <w:sz w:val="26"/>
          <w:szCs w:val="26"/>
          <w:rtl/>
        </w:rPr>
        <w:t>أو المصورات الحيوية أو الحُبَيبَات الخَيطِيَّة</w:t>
      </w:r>
      <w:r w:rsidRPr="00510696">
        <w:rPr>
          <w:rFonts w:asciiTheme="majorBidi" w:hAnsiTheme="majorBidi" w:cstheme="majorBidi"/>
          <w:color w:val="000000" w:themeColor="text1"/>
          <w:sz w:val="26"/>
          <w:szCs w:val="26"/>
        </w:rPr>
        <w:t> </w:t>
      </w:r>
      <w:r w:rsidRPr="00510696">
        <w:rPr>
          <w:rFonts w:asciiTheme="majorBidi" w:hAnsiTheme="majorBidi" w:cstheme="majorBidi"/>
          <w:color w:val="000000" w:themeColor="text1"/>
          <w:sz w:val="26"/>
          <w:szCs w:val="26"/>
          <w:rtl/>
        </w:rPr>
        <w:t>هي</w:t>
      </w:r>
      <w:r w:rsidRPr="00510696">
        <w:rPr>
          <w:rFonts w:asciiTheme="majorBidi" w:hAnsiTheme="majorBidi" w:cstheme="majorBidi"/>
          <w:color w:val="000000" w:themeColor="text1"/>
          <w:sz w:val="26"/>
          <w:szCs w:val="26"/>
        </w:rPr>
        <w:t> </w:t>
      </w:r>
      <w:hyperlink r:id="rId240" w:tooltip="عضية" w:history="1">
        <w:r w:rsidRPr="00510696">
          <w:rPr>
            <w:rFonts w:asciiTheme="majorBidi" w:hAnsiTheme="majorBidi" w:cstheme="majorBidi"/>
            <w:color w:val="000000" w:themeColor="text1"/>
            <w:sz w:val="26"/>
            <w:szCs w:val="26"/>
            <w:rtl/>
          </w:rPr>
          <w:t>عضيات</w:t>
        </w:r>
      </w:hyperlink>
      <w:r w:rsidRPr="00510696">
        <w:rPr>
          <w:rFonts w:asciiTheme="majorBidi" w:hAnsiTheme="majorBidi" w:cstheme="majorBidi"/>
          <w:color w:val="000000" w:themeColor="text1"/>
          <w:sz w:val="26"/>
          <w:szCs w:val="26"/>
        </w:rPr>
        <w:t> </w:t>
      </w:r>
      <w:r w:rsidRPr="00510696">
        <w:rPr>
          <w:rFonts w:asciiTheme="majorBidi" w:hAnsiTheme="majorBidi" w:cstheme="majorBidi"/>
          <w:color w:val="000000" w:themeColor="text1"/>
          <w:sz w:val="26"/>
          <w:szCs w:val="26"/>
          <w:rtl/>
        </w:rPr>
        <w:t>في داخل</w:t>
      </w:r>
      <w:r w:rsidRPr="00510696">
        <w:rPr>
          <w:rFonts w:asciiTheme="majorBidi" w:hAnsiTheme="majorBidi" w:cstheme="majorBidi"/>
          <w:color w:val="000000" w:themeColor="text1"/>
          <w:sz w:val="26"/>
          <w:szCs w:val="26"/>
        </w:rPr>
        <w:t> </w:t>
      </w:r>
      <w:hyperlink r:id="rId241" w:tooltip="خلية" w:history="1">
        <w:r w:rsidRPr="00510696">
          <w:rPr>
            <w:rFonts w:asciiTheme="majorBidi" w:hAnsiTheme="majorBidi" w:cstheme="majorBidi"/>
            <w:color w:val="000000" w:themeColor="text1"/>
            <w:sz w:val="26"/>
            <w:szCs w:val="26"/>
            <w:rtl/>
          </w:rPr>
          <w:t>الخلايا</w:t>
        </w:r>
      </w:hyperlink>
      <w:r w:rsidRPr="00510696">
        <w:rPr>
          <w:rFonts w:asciiTheme="majorBidi" w:hAnsiTheme="majorBidi" w:cstheme="majorBidi"/>
          <w:color w:val="000000" w:themeColor="text1"/>
          <w:sz w:val="26"/>
          <w:szCs w:val="26"/>
        </w:rPr>
        <w:t> </w:t>
      </w:r>
      <w:hyperlink r:id="rId242" w:tooltip="حيوان" w:history="1">
        <w:r w:rsidRPr="00510696">
          <w:rPr>
            <w:rFonts w:asciiTheme="majorBidi" w:hAnsiTheme="majorBidi" w:cstheme="majorBidi"/>
            <w:color w:val="000000" w:themeColor="text1"/>
            <w:sz w:val="26"/>
            <w:szCs w:val="26"/>
            <w:rtl/>
          </w:rPr>
          <w:t>الحيوانية</w:t>
        </w:r>
      </w:hyperlink>
      <w:r w:rsidRPr="00510696">
        <w:rPr>
          <w:rFonts w:asciiTheme="majorBidi" w:hAnsiTheme="majorBidi" w:cstheme="majorBidi"/>
          <w:color w:val="000000" w:themeColor="text1"/>
          <w:sz w:val="26"/>
          <w:szCs w:val="26"/>
        </w:rPr>
        <w:t> </w:t>
      </w:r>
      <w:hyperlink r:id="rId243" w:tooltip="نبات" w:history="1">
        <w:r w:rsidRPr="00510696">
          <w:rPr>
            <w:rFonts w:asciiTheme="majorBidi" w:hAnsiTheme="majorBidi" w:cstheme="majorBidi"/>
            <w:color w:val="000000" w:themeColor="text1"/>
            <w:sz w:val="26"/>
            <w:szCs w:val="26"/>
            <w:rtl/>
          </w:rPr>
          <w:t>والنباتية</w:t>
        </w:r>
      </w:hyperlink>
      <w:r w:rsidRPr="00510696">
        <w:rPr>
          <w:rFonts w:asciiTheme="majorBidi" w:hAnsiTheme="majorBidi" w:cstheme="majorBidi"/>
          <w:color w:val="000000" w:themeColor="text1"/>
          <w:sz w:val="26"/>
          <w:szCs w:val="26"/>
        </w:rPr>
        <w:t> </w:t>
      </w:r>
      <w:r w:rsidRPr="00510696">
        <w:rPr>
          <w:rFonts w:asciiTheme="majorBidi" w:hAnsiTheme="majorBidi" w:cstheme="majorBidi"/>
          <w:color w:val="000000" w:themeColor="text1"/>
          <w:sz w:val="26"/>
          <w:szCs w:val="26"/>
          <w:rtl/>
        </w:rPr>
        <w:t>طولها بضع ميكروميترات وعرضها يتراوح من 0.5</w:t>
      </w:r>
      <w:r w:rsidRPr="00510696">
        <w:rPr>
          <w:rFonts w:asciiTheme="majorBidi" w:hAnsiTheme="majorBidi" w:cstheme="majorBidi"/>
          <w:color w:val="000000" w:themeColor="text1"/>
          <w:sz w:val="26"/>
          <w:szCs w:val="26"/>
        </w:rPr>
        <w:t> </w:t>
      </w:r>
      <w:hyperlink r:id="rId244" w:tooltip="ميكرومتر" w:history="1">
        <w:r w:rsidRPr="00510696">
          <w:rPr>
            <w:rFonts w:asciiTheme="majorBidi" w:hAnsiTheme="majorBidi" w:cstheme="majorBidi"/>
            <w:color w:val="000000" w:themeColor="text1"/>
            <w:sz w:val="26"/>
            <w:szCs w:val="26"/>
            <w:rtl/>
          </w:rPr>
          <w:t>ميكرومتر</w:t>
        </w:r>
      </w:hyperlink>
      <w:r w:rsidRPr="00510696">
        <w:rPr>
          <w:rFonts w:asciiTheme="majorBidi" w:hAnsiTheme="majorBidi" w:cstheme="majorBidi"/>
          <w:color w:val="000000" w:themeColor="text1"/>
          <w:sz w:val="26"/>
          <w:szCs w:val="26"/>
        </w:rPr>
        <w:t> </w:t>
      </w:r>
      <w:r w:rsidRPr="00510696">
        <w:rPr>
          <w:rFonts w:asciiTheme="majorBidi" w:hAnsiTheme="majorBidi" w:cstheme="majorBidi"/>
          <w:color w:val="000000" w:themeColor="text1"/>
          <w:sz w:val="26"/>
          <w:szCs w:val="26"/>
          <w:rtl/>
        </w:rPr>
        <w:t>إلى 1 ميكرومتر، يحيط بها غشاءان متراكبان، مسؤولة عن توليد الطاقة في داخل الخلية</w:t>
      </w:r>
      <w:r w:rsidRPr="00510696">
        <w:rPr>
          <w:rFonts w:asciiTheme="majorBidi" w:hAnsiTheme="majorBidi" w:cstheme="majorBidi"/>
          <w:color w:val="000000" w:themeColor="text1"/>
          <w:sz w:val="26"/>
          <w:szCs w:val="26"/>
        </w:rPr>
        <w:t>.</w:t>
      </w:r>
    </w:p>
    <w:p w:rsidR="002F2489" w:rsidRPr="00510696" w:rsidRDefault="002F2489" w:rsidP="002F2489">
      <w:pPr>
        <w:bidi/>
        <w:spacing w:after="0" w:line="240" w:lineRule="auto"/>
        <w:rPr>
          <w:rFonts w:asciiTheme="majorBidi" w:hAnsiTheme="majorBidi" w:cstheme="majorBidi"/>
          <w:color w:val="000000" w:themeColor="text1"/>
          <w:sz w:val="26"/>
          <w:szCs w:val="26"/>
        </w:rPr>
      </w:pPr>
      <w:r w:rsidRPr="00510696">
        <w:rPr>
          <w:rFonts w:asciiTheme="majorBidi" w:hAnsiTheme="majorBidi" w:cstheme="majorBidi" w:hint="cs"/>
          <w:color w:val="000000" w:themeColor="text1"/>
          <w:sz w:val="26"/>
          <w:szCs w:val="26"/>
          <w:rtl/>
        </w:rPr>
        <w:t xml:space="preserve">أثبتت دراسة </w:t>
      </w:r>
      <w:r w:rsidRPr="00510696">
        <w:rPr>
          <w:rFonts w:asciiTheme="majorBidi" w:hAnsiTheme="majorBidi" w:cstheme="majorBidi"/>
          <w:color w:val="000000" w:themeColor="text1"/>
          <w:sz w:val="26"/>
          <w:szCs w:val="26"/>
        </w:rPr>
        <w:t>ADN mitochondriaux</w:t>
      </w:r>
      <w:r w:rsidRPr="00510696">
        <w:rPr>
          <w:rFonts w:asciiTheme="majorBidi" w:hAnsiTheme="majorBidi" w:cstheme="majorBidi"/>
          <w:color w:val="000000" w:themeColor="text1"/>
          <w:sz w:val="26"/>
          <w:szCs w:val="26"/>
          <w:rtl/>
        </w:rPr>
        <w:t xml:space="preserve"> </w:t>
      </w:r>
      <w:r w:rsidRPr="00510696">
        <w:rPr>
          <w:rFonts w:asciiTheme="majorBidi" w:hAnsiTheme="majorBidi" w:cstheme="majorBidi" w:hint="cs"/>
          <w:color w:val="000000" w:themeColor="text1"/>
          <w:sz w:val="26"/>
          <w:szCs w:val="26"/>
          <w:rtl/>
        </w:rPr>
        <w:t xml:space="preserve">(الأدن) بداخل هذه العضيات - والتي تنتقل من بييضات المرأة فقط </w:t>
      </w:r>
      <w:r w:rsidRPr="00510696">
        <w:rPr>
          <w:rFonts w:asciiTheme="majorBidi" w:hAnsiTheme="majorBidi" w:cstheme="majorBidi"/>
          <w:color w:val="000000" w:themeColor="text1"/>
          <w:sz w:val="26"/>
          <w:szCs w:val="26"/>
          <w:rtl/>
        </w:rPr>
        <w:t>–</w:t>
      </w:r>
      <w:r w:rsidRPr="00510696">
        <w:rPr>
          <w:rFonts w:asciiTheme="majorBidi" w:hAnsiTheme="majorBidi" w:cstheme="majorBidi" w:hint="cs"/>
          <w:color w:val="000000" w:themeColor="text1"/>
          <w:sz w:val="26"/>
          <w:szCs w:val="26"/>
          <w:rtl/>
        </w:rPr>
        <w:t xml:space="preserve"> أن لها نفس المصدر (مصدر أبوي واحد) تم تقدير عمره بحوالي </w:t>
      </w:r>
      <w:r w:rsidRPr="00510696">
        <w:rPr>
          <w:rFonts w:asciiTheme="majorBidi" w:hAnsiTheme="majorBidi" w:cstheme="majorBidi" w:hint="cs"/>
          <w:color w:val="000000" w:themeColor="text1"/>
          <w:sz w:val="26"/>
          <w:szCs w:val="26"/>
          <w:rtl/>
        </w:rPr>
        <w:lastRenderedPageBreak/>
        <w:t>150000 سنة . ( 150000 بالنسبة للمرأة و 142000 بالنسبة لآدم</w:t>
      </w:r>
      <w:r w:rsidRPr="00510696">
        <w:rPr>
          <w:rFonts w:asciiTheme="majorBidi" w:hAnsiTheme="majorBidi" w:cstheme="majorBidi" w:hint="cs"/>
          <w:color w:val="000000" w:themeColor="text1"/>
          <w:sz w:val="26"/>
          <w:szCs w:val="26"/>
          <w:rtl/>
          <w:lang w:bidi="ar-MA"/>
        </w:rPr>
        <w:t>)</w:t>
      </w:r>
      <w:r w:rsidRPr="00510696">
        <w:rPr>
          <w:rFonts w:asciiTheme="majorBidi" w:hAnsiTheme="majorBidi" w:cstheme="majorBidi"/>
          <w:color w:val="000000" w:themeColor="text1"/>
          <w:sz w:val="26"/>
          <w:szCs w:val="26"/>
        </w:rPr>
        <w:t xml:space="preserve">          </w:t>
      </w:r>
      <w:r w:rsidRPr="00510696">
        <w:rPr>
          <w:rFonts w:asciiTheme="majorBidi" w:hAnsiTheme="majorBidi" w:cstheme="majorBidi" w:hint="cs"/>
          <w:color w:val="000000" w:themeColor="text1"/>
          <w:sz w:val="26"/>
          <w:szCs w:val="26"/>
          <w:rtl/>
        </w:rPr>
        <w:t xml:space="preserve"> </w:t>
      </w:r>
      <w:hyperlink r:id="rId245" w:tooltip="Ève mitochondriale" w:history="1">
        <w:r w:rsidRPr="00510696">
          <w:rPr>
            <w:rFonts w:asciiTheme="majorBidi" w:hAnsiTheme="majorBidi" w:cstheme="majorBidi"/>
            <w:color w:val="000000" w:themeColor="text1"/>
            <w:sz w:val="26"/>
            <w:szCs w:val="26"/>
          </w:rPr>
          <w:t>Ève mitochondriale</w:t>
        </w:r>
      </w:hyperlink>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Pr>
        <w:t>Adam chromosome Y</w:t>
      </w:r>
      <w:r w:rsidRPr="00510696">
        <w:rPr>
          <w:rFonts w:asciiTheme="majorBidi" w:hAnsiTheme="majorBidi" w:cstheme="majorBidi" w:hint="cs"/>
          <w:color w:val="000000" w:themeColor="text1"/>
          <w:sz w:val="26"/>
          <w:szCs w:val="26"/>
          <w:rtl/>
        </w:rPr>
        <w:t xml:space="preserve"> </w:t>
      </w:r>
    </w:p>
    <w:p w:rsidR="002F2489" w:rsidRPr="00510696" w:rsidRDefault="002F2489" w:rsidP="002F2489">
      <w:pPr>
        <w:pStyle w:val="NormalWeb"/>
        <w:shd w:val="clear" w:color="auto" w:fill="FFFFFF"/>
        <w:spacing w:before="120" w:beforeAutospacing="0" w:after="120" w:afterAutospacing="0" w:line="291" w:lineRule="atLeast"/>
        <w:rPr>
          <w:rStyle w:val="apple-converted-space"/>
          <w:rFonts w:ascii="Arial" w:hAnsi="Arial" w:cs="Arial"/>
          <w:color w:val="252525"/>
          <w:sz w:val="18"/>
          <w:szCs w:val="18"/>
          <w:rtl/>
        </w:rPr>
      </w:pPr>
      <w:r w:rsidRPr="00510696">
        <w:rPr>
          <w:rFonts w:ascii="Arial" w:hAnsi="Arial" w:cs="Arial"/>
          <w:color w:val="252525"/>
          <w:sz w:val="18"/>
          <w:szCs w:val="18"/>
        </w:rPr>
        <w:t>En tenant compte de la vitesse de mutation (concept de l'</w:t>
      </w:r>
      <w:r w:rsidRPr="0011575C">
        <w:rPr>
          <w:rFonts w:ascii="Arial" w:eastAsia="SimSun" w:hAnsi="Arial" w:cs="Arial"/>
          <w:sz w:val="18"/>
          <w:szCs w:val="18"/>
        </w:rPr>
        <w:t>horloge moléculaire</w:t>
      </w:r>
      <w:r w:rsidRPr="00510696">
        <w:rPr>
          <w:rFonts w:ascii="Arial" w:hAnsi="Arial" w:cs="Arial"/>
          <w:color w:val="252525"/>
          <w:sz w:val="18"/>
          <w:szCs w:val="18"/>
        </w:rPr>
        <w:t>), dans ADNmt, les calculs font supposer que l'Ève mitochondriale a vécu il y a quelque 150 000 ans.</w:t>
      </w:r>
      <w:r w:rsidRPr="00510696">
        <w:rPr>
          <w:rStyle w:val="apple-converted-space"/>
          <w:rFonts w:cs="Arial"/>
          <w:color w:val="252525"/>
          <w:sz w:val="18"/>
          <w:szCs w:val="18"/>
        </w:rPr>
        <w:t> </w:t>
      </w:r>
    </w:p>
    <w:p w:rsidR="002F2489" w:rsidRPr="00510696" w:rsidRDefault="002F2489" w:rsidP="002F2489">
      <w:pPr>
        <w:shd w:val="clear" w:color="auto" w:fill="FFFFFF"/>
        <w:spacing w:before="120" w:after="120" w:line="291" w:lineRule="atLeast"/>
        <w:rPr>
          <w:rFonts w:ascii="Arial" w:eastAsia="Times New Roman" w:hAnsi="Arial"/>
          <w:color w:val="252525"/>
          <w:sz w:val="18"/>
          <w:szCs w:val="18"/>
          <w:rtl/>
          <w:lang w:eastAsia="fr-FR"/>
        </w:rPr>
      </w:pPr>
      <w:r w:rsidRPr="00510696">
        <w:rPr>
          <w:rFonts w:ascii="Arial" w:eastAsia="Times New Roman" w:hAnsi="Arial"/>
          <w:color w:val="252525"/>
          <w:sz w:val="18"/>
          <w:szCs w:val="18"/>
          <w:lang w:eastAsia="fr-FR"/>
        </w:rPr>
        <w:t>En 2011, Fulvio Cruciani et al. ont calculé par la diversité de l'ADN du chromosome Y que le plus récent ancêtre patrilinaire commun daterait d'environ 142 000 années</w:t>
      </w:r>
      <w:r w:rsidRPr="00510696">
        <w:rPr>
          <w:rFonts w:ascii="Arial" w:eastAsia="Times New Roman" w:hAnsi="Arial" w:hint="cs"/>
          <w:color w:val="252525"/>
          <w:sz w:val="14"/>
          <w:szCs w:val="14"/>
          <w:vertAlign w:val="superscript"/>
          <w:rtl/>
          <w:lang w:eastAsia="fr-FR"/>
        </w:rPr>
        <w:t>.</w:t>
      </w:r>
      <w:r w:rsidRPr="00510696">
        <w:rPr>
          <w:rFonts w:ascii="Arial" w:eastAsia="Times New Roman" w:hAnsi="Arial"/>
          <w:color w:val="252525"/>
          <w:sz w:val="18"/>
          <w:szCs w:val="18"/>
          <w:lang w:eastAsia="fr-FR"/>
        </w:rPr>
        <w:t xml:space="preserve"> D'anciennes évaluations faisaient remonter l'Adam Y-chromosomique vers seulement la moitié du temps écoulé depuis Ève. Ceci veut dire que le goulet d'étranglement dans la lignée paternelle directe coïncide à celui lié à Ève, et a affecté le lignage humain à la même époque.</w:t>
      </w:r>
    </w:p>
    <w:p w:rsidR="002F2489" w:rsidRPr="00510696" w:rsidRDefault="002F2489" w:rsidP="002F2489">
      <w:pPr>
        <w:shd w:val="clear" w:color="auto" w:fill="FFFFFF"/>
        <w:bidi/>
        <w:spacing w:before="120" w:after="120" w:line="291" w:lineRule="atLeast"/>
        <w:rPr>
          <w:rFonts w:ascii="Arial" w:eastAsia="Times New Roman" w:hAnsi="Arial"/>
          <w:color w:val="252525"/>
          <w:sz w:val="18"/>
          <w:szCs w:val="18"/>
          <w:lang w:eastAsia="fr-FR"/>
        </w:rPr>
      </w:pPr>
      <w:r w:rsidRPr="00510696">
        <w:rPr>
          <w:rFonts w:ascii="Arial" w:eastAsia="Times New Roman" w:hAnsi="Arial" w:hint="cs"/>
          <w:color w:val="252525"/>
          <w:sz w:val="18"/>
          <w:szCs w:val="18"/>
          <w:rtl/>
          <w:lang w:eastAsia="fr-FR"/>
        </w:rPr>
        <w:t>المصدر</w:t>
      </w:r>
    </w:p>
    <w:p w:rsidR="002F2489" w:rsidRPr="00510696" w:rsidRDefault="002F2489" w:rsidP="002F2489">
      <w:pPr>
        <w:rPr>
          <w:rtl/>
          <w:lang w:val="en-US" w:bidi="ar-MA"/>
        </w:rPr>
      </w:pPr>
      <w:r w:rsidRPr="00510696">
        <w:rPr>
          <w:rStyle w:val="ouvrage"/>
          <w:rFonts w:ascii="Arial" w:hAnsi="Arial"/>
          <w:color w:val="252525"/>
          <w:sz w:val="15"/>
          <w:szCs w:val="15"/>
          <w:shd w:val="clear" w:color="auto" w:fill="FFFFFF"/>
          <w:lang w:val="en-US"/>
        </w:rPr>
        <w:t>Fulvio</w:t>
      </w:r>
      <w:r w:rsidRPr="00510696">
        <w:rPr>
          <w:rStyle w:val="apple-converted-space"/>
          <w:rFonts w:ascii="Arial" w:hAnsi="Arial"/>
          <w:color w:val="252525"/>
          <w:sz w:val="15"/>
          <w:szCs w:val="15"/>
          <w:shd w:val="clear" w:color="auto" w:fill="FFFFFF"/>
          <w:lang w:val="en-US"/>
        </w:rPr>
        <w:t> </w:t>
      </w:r>
      <w:r w:rsidRPr="00510696">
        <w:rPr>
          <w:rStyle w:val="nomauteur"/>
          <w:rFonts w:ascii="Arial" w:hAnsi="Arial"/>
          <w:color w:val="252525"/>
          <w:sz w:val="15"/>
          <w:szCs w:val="15"/>
          <w:shd w:val="clear" w:color="auto" w:fill="FFFFFF"/>
          <w:lang w:val="en-US"/>
        </w:rPr>
        <w:t>Cruciani et al.</w:t>
      </w:r>
      <w:r w:rsidRPr="00510696">
        <w:rPr>
          <w:rStyle w:val="ouvrage"/>
          <w:rFonts w:ascii="Arial" w:hAnsi="Arial"/>
          <w:color w:val="252525"/>
          <w:sz w:val="15"/>
          <w:szCs w:val="15"/>
          <w:shd w:val="clear" w:color="auto" w:fill="FFFFFF"/>
          <w:lang w:val="en-US"/>
        </w:rPr>
        <w:t>,</w:t>
      </w:r>
      <w:r w:rsidRPr="00510696">
        <w:rPr>
          <w:rStyle w:val="apple-converted-space"/>
          <w:rFonts w:ascii="Arial" w:hAnsi="Arial"/>
          <w:color w:val="252525"/>
          <w:sz w:val="15"/>
          <w:szCs w:val="15"/>
          <w:shd w:val="clear" w:color="auto" w:fill="FFFFFF"/>
          <w:lang w:val="en-US"/>
        </w:rPr>
        <w:t> </w:t>
      </w:r>
      <w:r w:rsidRPr="00510696">
        <w:rPr>
          <w:rStyle w:val="ouvrage"/>
          <w:rFonts w:ascii="Arial" w:hAnsi="Arial"/>
          <w:color w:val="252525"/>
          <w:sz w:val="15"/>
          <w:szCs w:val="15"/>
          <w:shd w:val="clear" w:color="auto" w:fill="FFFFFF"/>
        </w:rPr>
        <w:t>« </w:t>
      </w:r>
      <w:r w:rsidRPr="00510696">
        <w:rPr>
          <w:rStyle w:val="CitationHTML"/>
          <w:rFonts w:ascii="Arial" w:hAnsi="Arial"/>
          <w:i w:val="0"/>
          <w:iCs w:val="0"/>
          <w:color w:val="252525"/>
          <w:sz w:val="15"/>
          <w:szCs w:val="15"/>
          <w:shd w:val="clear" w:color="auto" w:fill="FFFFFF"/>
        </w:rPr>
        <w:t>A Revised Root for the Human Y Chromosomal Phylogenetic Tree: The Origin of Patrilineal Diversity in Africa</w:t>
      </w:r>
      <w:r w:rsidRPr="00510696">
        <w:rPr>
          <w:rStyle w:val="ouvrage"/>
          <w:rFonts w:ascii="Arial" w:hAnsi="Arial"/>
          <w:color w:val="252525"/>
          <w:sz w:val="15"/>
          <w:szCs w:val="15"/>
          <w:shd w:val="clear" w:color="auto" w:fill="FFFFFF"/>
        </w:rPr>
        <w:t> »</w:t>
      </w:r>
      <w:r w:rsidRPr="00510696">
        <w:rPr>
          <w:rStyle w:val="ouvrage"/>
          <w:rFonts w:ascii="Arial" w:hAnsi="Arial"/>
          <w:color w:val="252525"/>
          <w:sz w:val="15"/>
          <w:szCs w:val="15"/>
          <w:shd w:val="clear" w:color="auto" w:fill="FFFFFF"/>
          <w:lang w:val="en-US"/>
        </w:rPr>
        <w:t>,</w:t>
      </w:r>
      <w:r w:rsidRPr="00510696">
        <w:rPr>
          <w:rStyle w:val="apple-converted-space"/>
          <w:rFonts w:ascii="Arial" w:hAnsi="Arial"/>
          <w:color w:val="252525"/>
          <w:sz w:val="15"/>
          <w:szCs w:val="15"/>
          <w:shd w:val="clear" w:color="auto" w:fill="FFFFFF"/>
          <w:lang w:val="en-US"/>
        </w:rPr>
        <w:t> </w:t>
      </w:r>
      <w:r w:rsidRPr="00510696">
        <w:rPr>
          <w:rStyle w:val="lang-en"/>
          <w:rFonts w:ascii="Arial" w:hAnsi="Arial"/>
          <w:i/>
          <w:iCs/>
          <w:color w:val="252525"/>
          <w:sz w:val="15"/>
          <w:szCs w:val="15"/>
          <w:shd w:val="clear" w:color="auto" w:fill="FFFFFF"/>
        </w:rPr>
        <w:t>The American Journal of Human Genetics</w:t>
      </w:r>
      <w:r w:rsidRPr="00510696">
        <w:rPr>
          <w:rStyle w:val="ouvrage"/>
          <w:rFonts w:ascii="Arial" w:hAnsi="Arial"/>
          <w:color w:val="252525"/>
          <w:sz w:val="15"/>
          <w:szCs w:val="15"/>
          <w:shd w:val="clear" w:color="auto" w:fill="FFFFFF"/>
          <w:lang w:val="en-US"/>
        </w:rPr>
        <w:t>,</w:t>
      </w:r>
      <w:r w:rsidRPr="00510696">
        <w:rPr>
          <w:rStyle w:val="apple-converted-space"/>
          <w:rFonts w:ascii="Arial" w:hAnsi="Arial"/>
          <w:color w:val="252525"/>
          <w:sz w:val="15"/>
          <w:szCs w:val="15"/>
          <w:shd w:val="clear" w:color="auto" w:fill="FFFFFF"/>
          <w:lang w:val="en-US"/>
        </w:rPr>
        <w:t> </w:t>
      </w:r>
      <w:r w:rsidRPr="00510696">
        <w:rPr>
          <w:rStyle w:val="ouvrage"/>
          <w:rFonts w:ascii="Arial" w:hAnsi="Arial"/>
          <w:color w:val="252525"/>
          <w:sz w:val="15"/>
          <w:szCs w:val="15"/>
          <w:shd w:val="clear" w:color="auto" w:fill="FFFFFF"/>
          <w:lang w:val="en-US"/>
        </w:rPr>
        <w:t>vol. 88,</w:t>
      </w:r>
      <w:r w:rsidRPr="00510696">
        <w:rPr>
          <w:rStyle w:val="apple-converted-space"/>
          <w:rFonts w:ascii="Arial" w:hAnsi="Arial"/>
          <w:color w:val="252525"/>
          <w:sz w:val="15"/>
          <w:szCs w:val="15"/>
          <w:shd w:val="clear" w:color="auto" w:fill="FFFFFF"/>
          <w:lang w:val="en-US"/>
        </w:rPr>
        <w:t> </w:t>
      </w:r>
      <w:r w:rsidRPr="00510696">
        <w:rPr>
          <w:rStyle w:val="ouvrage"/>
          <w:rFonts w:ascii="Arial" w:hAnsi="Arial"/>
          <w:color w:val="252525"/>
          <w:sz w:val="15"/>
          <w:szCs w:val="15"/>
          <w:shd w:val="clear" w:color="auto" w:fill="FFFFFF"/>
          <w:lang w:val="en-US"/>
        </w:rPr>
        <w:t>n</w:t>
      </w:r>
      <w:r w:rsidRPr="00510696">
        <w:rPr>
          <w:rStyle w:val="ouvrage"/>
          <w:rFonts w:ascii="Arial" w:hAnsi="Arial"/>
          <w:color w:val="252525"/>
          <w:sz w:val="11"/>
          <w:szCs w:val="11"/>
          <w:shd w:val="clear" w:color="auto" w:fill="FFFFFF"/>
          <w:vertAlign w:val="superscript"/>
          <w:lang w:val="en-US"/>
        </w:rPr>
        <w:t>o</w:t>
      </w:r>
      <w:r w:rsidRPr="00510696">
        <w:rPr>
          <w:rStyle w:val="ouvrage"/>
          <w:rFonts w:ascii="Arial" w:hAnsi="Arial"/>
          <w:color w:val="252525"/>
          <w:sz w:val="15"/>
          <w:szCs w:val="15"/>
          <w:shd w:val="clear" w:color="auto" w:fill="FFFFFF"/>
          <w:lang w:val="en-US"/>
        </w:rPr>
        <w:t> 6,</w:t>
      </w:r>
      <w:r w:rsidRPr="00510696">
        <w:rPr>
          <w:rStyle w:val="ouvrage"/>
          <w:rFonts w:ascii="Arial" w:hAnsi="Arial"/>
          <w:color w:val="252525"/>
          <w:sz w:val="15"/>
          <w:szCs w:val="15"/>
          <w:shd w:val="clear" w:color="auto" w:fill="FFFFFF"/>
          <w:cs/>
        </w:rPr>
        <w:t>‎</w:t>
      </w:r>
      <w:r w:rsidRPr="00510696">
        <w:rPr>
          <w:rStyle w:val="apple-converted-space"/>
          <w:rFonts w:ascii="Arial" w:hAnsi="Arial"/>
          <w:color w:val="252525"/>
          <w:sz w:val="15"/>
          <w:szCs w:val="15"/>
          <w:shd w:val="clear" w:color="auto" w:fill="FFFFFF"/>
          <w:lang w:val="en-US"/>
        </w:rPr>
        <w:t> </w:t>
      </w:r>
      <w:r w:rsidRPr="00510696">
        <w:rPr>
          <w:rStyle w:val="ouvrage"/>
          <w:rFonts w:ascii="Arial" w:hAnsi="Arial"/>
          <w:color w:val="252525"/>
          <w:sz w:val="15"/>
          <w:szCs w:val="15"/>
          <w:shd w:val="clear" w:color="auto" w:fill="FFFFFF"/>
          <w:lang w:val="en-US"/>
        </w:rPr>
        <w:t>19 mai 2011</w:t>
      </w:r>
      <w:r w:rsidRPr="00510696">
        <w:rPr>
          <w:rStyle w:val="apple-converted-space"/>
          <w:rFonts w:ascii="Arial" w:hAnsi="Arial"/>
          <w:color w:val="252525"/>
          <w:sz w:val="15"/>
          <w:szCs w:val="15"/>
          <w:shd w:val="clear" w:color="auto" w:fill="FFFFFF"/>
          <w:lang w:val="en-US"/>
        </w:rPr>
        <w:t> </w:t>
      </w:r>
    </w:p>
    <w:p w:rsidR="002F2489" w:rsidRPr="00510696" w:rsidRDefault="002F2489" w:rsidP="002F2489">
      <w:pPr>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hint="cs"/>
          <w:noProof/>
          <w:color w:val="000000" w:themeColor="text1"/>
          <w:sz w:val="26"/>
          <w:szCs w:val="26"/>
          <w:rtl/>
          <w:lang w:eastAsia="fr-FR"/>
        </w:rPr>
        <w:drawing>
          <wp:anchor distT="0" distB="0" distL="114300" distR="114300" simplePos="0" relativeHeight="251821056" behindDoc="1" locked="0" layoutInCell="1" allowOverlap="1">
            <wp:simplePos x="0" y="0"/>
            <wp:positionH relativeFrom="column">
              <wp:posOffset>82550</wp:posOffset>
            </wp:positionH>
            <wp:positionV relativeFrom="paragraph">
              <wp:posOffset>1015365</wp:posOffset>
            </wp:positionV>
            <wp:extent cx="1718945" cy="1746250"/>
            <wp:effectExtent l="19050" t="0" r="0" b="0"/>
            <wp:wrapTight wrapText="bothSides">
              <wp:wrapPolygon edited="0">
                <wp:start x="-239" y="0"/>
                <wp:lineTo x="-239" y="21443"/>
                <wp:lineTo x="21544" y="21443"/>
                <wp:lineTo x="21544" y="0"/>
                <wp:lineTo x="-239" y="0"/>
              </wp:wrapPolygon>
            </wp:wrapTight>
            <wp:docPr id="5" name="Image 21" descr="1623586_490565571053961_2084399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3586_490565571053961_2084399360_n.jpg"/>
                    <pic:cNvPicPr/>
                  </pic:nvPicPr>
                  <pic:blipFill>
                    <a:blip r:embed="rId246"/>
                    <a:stretch>
                      <a:fillRect/>
                    </a:stretch>
                  </pic:blipFill>
                  <pic:spPr>
                    <a:xfrm>
                      <a:off x="0" y="0"/>
                      <a:ext cx="1718945" cy="1746250"/>
                    </a:xfrm>
                    <a:prstGeom prst="rect">
                      <a:avLst/>
                    </a:prstGeom>
                  </pic:spPr>
                </pic:pic>
              </a:graphicData>
            </a:graphic>
          </wp:anchor>
        </w:drawing>
      </w:r>
      <w:r w:rsidRPr="00510696">
        <w:rPr>
          <w:rFonts w:asciiTheme="majorBidi" w:hAnsiTheme="majorBidi" w:cstheme="majorBidi" w:hint="cs"/>
          <w:color w:val="000000" w:themeColor="text1"/>
          <w:sz w:val="26"/>
          <w:szCs w:val="26"/>
          <w:rtl/>
        </w:rPr>
        <w:t xml:space="preserve">وقد </w:t>
      </w:r>
      <w:r w:rsidRPr="00510696">
        <w:rPr>
          <w:rFonts w:asciiTheme="majorBidi" w:hAnsiTheme="majorBidi" w:cstheme="majorBidi"/>
          <w:color w:val="000000" w:themeColor="text1"/>
          <w:sz w:val="26"/>
          <w:szCs w:val="26"/>
          <w:rtl/>
        </w:rPr>
        <w:t xml:space="preserve">انفجر الجدل العلمي عام 1987 عندما نشرت المجلة العلمية المرموقة </w:t>
      </w:r>
      <w:r w:rsidRPr="00510696">
        <w:rPr>
          <w:rFonts w:asciiTheme="majorBidi" w:hAnsiTheme="majorBidi" w:cstheme="majorBidi"/>
          <w:color w:val="000000" w:themeColor="text1"/>
          <w:sz w:val="26"/>
          <w:szCs w:val="26"/>
        </w:rPr>
        <w:t>Nature</w:t>
      </w:r>
      <w:r w:rsidRPr="00510696">
        <w:rPr>
          <w:rFonts w:asciiTheme="majorBidi" w:hAnsiTheme="majorBidi" w:cstheme="majorBidi"/>
          <w:color w:val="000000" w:themeColor="text1"/>
          <w:sz w:val="26"/>
          <w:szCs w:val="26"/>
          <w:rtl/>
        </w:rPr>
        <w:t xml:space="preserve"> دراسة تقديرية لعمر الأنثى البشرية الأولى (تعرف علميا وشعبيا باسم حواء </w:t>
      </w:r>
      <w:r w:rsidRPr="00510696">
        <w:rPr>
          <w:rFonts w:asciiTheme="majorBidi" w:hAnsiTheme="majorBidi" w:cstheme="majorBidi"/>
          <w:color w:val="000000" w:themeColor="text1"/>
          <w:sz w:val="26"/>
          <w:szCs w:val="26"/>
        </w:rPr>
        <w:t>EVE</w:t>
      </w:r>
      <w:r w:rsidRPr="00510696">
        <w:rPr>
          <w:rFonts w:asciiTheme="majorBidi" w:hAnsiTheme="majorBidi" w:cstheme="majorBidi"/>
          <w:color w:val="000000" w:themeColor="text1"/>
          <w:sz w:val="26"/>
          <w:szCs w:val="26"/>
          <w:rtl/>
        </w:rPr>
        <w:t>) واعتمدت فيها على الساعة الجزيئية. خلصت الدراسة إلى أن الأنثى البشرية الأولى قد عاشت قبل أكثر من 200 ألف سنة تقريبا، وتم ذلك من خلال فحص الحمض النووي الميتوكوندري (الموروث من جهة الأم فقط إلى الأبناء). </w:t>
      </w:r>
      <w:r w:rsidRPr="00510696">
        <w:rPr>
          <w:rFonts w:asciiTheme="majorBidi" w:hAnsiTheme="majorBidi" w:cstheme="majorBidi"/>
          <w:color w:val="000000" w:themeColor="text1"/>
          <w:sz w:val="26"/>
          <w:szCs w:val="26"/>
          <w:rtl/>
        </w:rPr>
        <w:br/>
        <w:t xml:space="preserve">تزامنت تلك الدراسة مع دراسات أخرى معاصرة قدرت أن الذكر البشري الأول (المعروف علميا وشعبيا باسم آدم) قد عاش منذ حوالي 100 ألف سنة فقط (تمت هذه الدراسة من خلال تحليل الصبغي </w:t>
      </w:r>
      <w:r w:rsidRPr="00510696">
        <w:rPr>
          <w:rFonts w:asciiTheme="majorBidi" w:hAnsiTheme="majorBidi" w:cstheme="majorBidi"/>
          <w:color w:val="000000" w:themeColor="text1"/>
          <w:sz w:val="26"/>
          <w:szCs w:val="26"/>
        </w:rPr>
        <w:t>Y</w:t>
      </w:r>
      <w:r w:rsidRPr="00510696">
        <w:rPr>
          <w:rFonts w:asciiTheme="majorBidi" w:hAnsiTheme="majorBidi" w:cstheme="majorBidi"/>
          <w:color w:val="000000" w:themeColor="text1"/>
          <w:sz w:val="26"/>
          <w:szCs w:val="26"/>
          <w:rtl/>
        </w:rPr>
        <w:t xml:space="preserve"> الموروث من جهة الأب فقط إلى أبنائه الذكور فقط).</w:t>
      </w:r>
      <w:r w:rsidRPr="00510696">
        <w:rPr>
          <w:rFonts w:asciiTheme="majorBidi" w:hAnsiTheme="majorBidi" w:cstheme="majorBidi"/>
          <w:color w:val="000000" w:themeColor="text1"/>
          <w:sz w:val="26"/>
          <w:szCs w:val="26"/>
          <w:rtl/>
        </w:rPr>
        <w:br/>
      </w:r>
      <w:r w:rsidRPr="00510696">
        <w:rPr>
          <w:rFonts w:asciiTheme="majorBidi" w:hAnsiTheme="majorBidi" w:cstheme="majorBidi"/>
          <w:color w:val="000000" w:themeColor="text1"/>
          <w:sz w:val="26"/>
          <w:szCs w:val="26"/>
          <w:rtl/>
        </w:rPr>
        <w:br/>
        <w:t>تركت تلك النتائج أثرا عميقا إذ إنها افترضت فجوة كبيرة في التاريخ بينهما، الأمر الذي استعمله أصحاب المنهج المادي بكثافة للاستدلال على أن البشر لم ينحدروا من رجل واحد وامرأة واحدة فقط كونهما لم يلتقيا أصلا، ومن ثم تكذيب قصة خلق الإنسان المذكورة في الأديان السماوية الثلاثة.</w:t>
      </w:r>
      <w:r w:rsidRPr="00510696">
        <w:rPr>
          <w:rFonts w:asciiTheme="majorBidi" w:hAnsiTheme="majorBidi" w:cstheme="majorBidi"/>
          <w:color w:val="000000" w:themeColor="text1"/>
          <w:sz w:val="26"/>
          <w:szCs w:val="26"/>
          <w:rtl/>
        </w:rPr>
        <w:br/>
        <w:t xml:space="preserve">جاءت الدراسات الحديثة فيما بعد لترفع تقديرات عمر الصبغي </w:t>
      </w:r>
      <w:r w:rsidRPr="00510696">
        <w:rPr>
          <w:rFonts w:asciiTheme="majorBidi" w:hAnsiTheme="majorBidi" w:cstheme="majorBidi"/>
          <w:color w:val="000000" w:themeColor="text1"/>
          <w:sz w:val="26"/>
          <w:szCs w:val="26"/>
        </w:rPr>
        <w:t>Y</w:t>
      </w:r>
      <w:r w:rsidRPr="00510696">
        <w:rPr>
          <w:rFonts w:asciiTheme="majorBidi" w:hAnsiTheme="majorBidi" w:cstheme="majorBidi"/>
          <w:color w:val="000000" w:themeColor="text1"/>
          <w:sz w:val="26"/>
          <w:szCs w:val="26"/>
          <w:rtl/>
        </w:rPr>
        <w:t xml:space="preserve"> إلى (120 ألف -156 ألف) سنة، ثم (180 ألف – 200 ألف سنة) وفق ما نشرته مجلة </w:t>
      </w:r>
      <w:r w:rsidRPr="00510696">
        <w:rPr>
          <w:rFonts w:asciiTheme="majorBidi" w:hAnsiTheme="majorBidi" w:cstheme="majorBidi"/>
          <w:color w:val="000000" w:themeColor="text1"/>
          <w:sz w:val="26"/>
          <w:szCs w:val="26"/>
        </w:rPr>
        <w:t>Science</w:t>
      </w:r>
      <w:r w:rsidRPr="00510696">
        <w:rPr>
          <w:rFonts w:asciiTheme="majorBidi" w:hAnsiTheme="majorBidi" w:cstheme="majorBidi"/>
          <w:color w:val="000000" w:themeColor="text1"/>
          <w:sz w:val="26"/>
          <w:szCs w:val="26"/>
          <w:rtl/>
        </w:rPr>
        <w:t xml:space="preserve"> عام 2013 .</w:t>
      </w:r>
      <w:r w:rsidRPr="00510696">
        <w:rPr>
          <w:rFonts w:asciiTheme="majorBidi" w:hAnsiTheme="majorBidi" w:cstheme="majorBidi"/>
          <w:color w:val="000000" w:themeColor="text1"/>
          <w:sz w:val="26"/>
          <w:szCs w:val="26"/>
          <w:rtl/>
        </w:rPr>
        <w:br/>
        <w:t xml:space="preserve">لم يقف الأمر عند هذا الحد. فقد ظهرت المفاجأة في آخر دراسة نشرت حول هذا الموضوع (نشرت في المجلة الاوروبية للوراثة البشرية22/1/2014) حيث حددت عمر الذكر البشري الأول بما يقارب 208,300 سنة وهو ذات المجال الزمني الذي أخبرنا العلماء </w:t>
      </w:r>
      <w:r w:rsidRPr="00510696">
        <w:rPr>
          <w:rFonts w:asciiTheme="majorBidi" w:hAnsiTheme="majorBidi" w:cstheme="majorBidi"/>
          <w:color w:val="000000" w:themeColor="text1"/>
          <w:sz w:val="26"/>
          <w:szCs w:val="26"/>
          <w:rtl/>
        </w:rPr>
        <w:lastRenderedPageBreak/>
        <w:t>بظهور الأنثى البشرية لأول مرة، وهذا يضع الادعاءات المادية التي بنيت على فكرة عدم التقاء آدم بحواء.</w:t>
      </w:r>
    </w:p>
    <w:p w:rsidR="002F2489" w:rsidRPr="00510696" w:rsidRDefault="002F2489" w:rsidP="002F2489">
      <w:pPr>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br/>
        <w:t xml:space="preserve">لا تزال الدراسات مفتوحة أمام تكهنات جديدة (فهناك دراسة نشرت في المجلة الأمريكية للوراثة البشرية 2013 تخلص إلى أن عمر الصبغي الذكري </w:t>
      </w:r>
      <w:r w:rsidRPr="00510696">
        <w:rPr>
          <w:rFonts w:asciiTheme="majorBidi" w:hAnsiTheme="majorBidi" w:cstheme="majorBidi"/>
          <w:color w:val="000000" w:themeColor="text1"/>
          <w:sz w:val="26"/>
          <w:szCs w:val="26"/>
        </w:rPr>
        <w:t>Y</w:t>
      </w:r>
      <w:r w:rsidRPr="00510696">
        <w:rPr>
          <w:rFonts w:asciiTheme="majorBidi" w:hAnsiTheme="majorBidi" w:cstheme="majorBidi"/>
          <w:color w:val="000000" w:themeColor="text1"/>
          <w:sz w:val="26"/>
          <w:szCs w:val="26"/>
          <w:rtl/>
        </w:rPr>
        <w:t xml:space="preserve"> يرجع إلى أكثر من 300 ألف سنة).</w:t>
      </w:r>
      <w:r w:rsidRPr="00510696">
        <w:rPr>
          <w:rFonts w:asciiTheme="majorBidi" w:hAnsiTheme="majorBidi" w:cstheme="majorBidi"/>
          <w:color w:val="000000" w:themeColor="text1"/>
          <w:sz w:val="26"/>
          <w:szCs w:val="26"/>
          <w:rtl/>
        </w:rPr>
        <w:br/>
        <w:t xml:space="preserve">هذه القصة من التاريخ العلمي تلقي بظلالها حول استخدام العلم لتكذيب الدين أو استخدام الدين لتكذيب العلم ... </w:t>
      </w:r>
    </w:p>
    <w:p w:rsidR="002F2489" w:rsidRPr="00510696" w:rsidRDefault="002F2489" w:rsidP="00CD4D98">
      <w:pPr>
        <w:bidi/>
        <w:spacing w:after="0" w:line="240" w:lineRule="auto"/>
        <w:rPr>
          <w:rFonts w:asciiTheme="majorBidi" w:eastAsia="Times New Roman" w:hAnsiTheme="majorBidi" w:cs="Times New Roman"/>
          <w:b/>
          <w:bCs/>
          <w:sz w:val="24"/>
          <w:szCs w:val="24"/>
          <w:rtl/>
          <w:lang w:eastAsia="fr-FR"/>
        </w:rPr>
      </w:pPr>
    </w:p>
    <w:p w:rsidR="008B3C2F" w:rsidRPr="00510696" w:rsidRDefault="0081610A" w:rsidP="003841CC">
      <w:pPr>
        <w:bidi/>
        <w:spacing w:after="0" w:line="240" w:lineRule="auto"/>
        <w:rPr>
          <w:rFonts w:asciiTheme="majorBidi" w:eastAsia="Times New Roman" w:hAnsiTheme="majorBidi" w:cs="Times New Roman"/>
          <w:b/>
          <w:bCs/>
          <w:sz w:val="24"/>
          <w:szCs w:val="24"/>
          <w:rtl/>
          <w:lang w:eastAsia="fr-FR" w:bidi="ar-MA"/>
        </w:rPr>
      </w:pPr>
      <w:r w:rsidRPr="00510696">
        <w:rPr>
          <w:rFonts w:asciiTheme="majorBidi" w:eastAsia="Times New Roman" w:hAnsiTheme="majorBidi" w:cs="Times New Roman" w:hint="cs"/>
          <w:b/>
          <w:bCs/>
          <w:sz w:val="24"/>
          <w:szCs w:val="24"/>
          <w:rtl/>
          <w:lang w:eastAsia="fr-FR" w:bidi="ar-MA"/>
        </w:rPr>
        <w:t>(</w:t>
      </w:r>
      <w:r w:rsidR="003841CC" w:rsidRPr="00510696">
        <w:rPr>
          <w:rFonts w:asciiTheme="majorBidi" w:eastAsia="Times New Roman" w:hAnsiTheme="majorBidi" w:cs="Times New Roman" w:hint="cs"/>
          <w:b/>
          <w:bCs/>
          <w:sz w:val="24"/>
          <w:szCs w:val="24"/>
          <w:rtl/>
          <w:lang w:eastAsia="fr-FR" w:bidi="ar-MA"/>
        </w:rPr>
        <w:t>7</w:t>
      </w:r>
      <w:r w:rsidRPr="00510696">
        <w:rPr>
          <w:rFonts w:asciiTheme="majorBidi" w:eastAsia="Times New Roman" w:hAnsiTheme="majorBidi" w:cs="Times New Roman" w:hint="cs"/>
          <w:b/>
          <w:bCs/>
          <w:sz w:val="24"/>
          <w:szCs w:val="24"/>
          <w:rtl/>
          <w:lang w:eastAsia="fr-FR" w:bidi="ar-MA"/>
        </w:rPr>
        <w:t xml:space="preserve">) </w:t>
      </w:r>
      <w:r w:rsidR="008B3C2F" w:rsidRPr="00510696">
        <w:rPr>
          <w:rFonts w:asciiTheme="majorBidi" w:eastAsia="Times New Roman" w:hAnsiTheme="majorBidi" w:cs="Times New Roman" w:hint="cs"/>
          <w:b/>
          <w:bCs/>
          <w:sz w:val="24"/>
          <w:szCs w:val="24"/>
          <w:rtl/>
          <w:lang w:eastAsia="fr-FR" w:bidi="ar-MA"/>
        </w:rPr>
        <w:t xml:space="preserve">الإنسان عدد ثابت من 46 صبغي يتشوه عند أي تغيير </w:t>
      </w:r>
    </w:p>
    <w:p w:rsidR="00661D61" w:rsidRPr="00510696" w:rsidRDefault="00E85DE4" w:rsidP="008B3C2F">
      <w:pPr>
        <w:bidi/>
        <w:spacing w:after="0" w:line="240" w:lineRule="auto"/>
        <w:rPr>
          <w:rtl/>
        </w:rPr>
      </w:pPr>
      <w:r w:rsidRPr="00510696">
        <w:rPr>
          <w:rFonts w:asciiTheme="majorBidi" w:hAnsiTheme="majorBidi" w:cstheme="majorBidi"/>
          <w:noProof/>
          <w:color w:val="000000" w:themeColor="text1"/>
          <w:sz w:val="26"/>
          <w:szCs w:val="26"/>
          <w:rtl/>
          <w:lang w:eastAsia="fr-FR"/>
        </w:rPr>
        <w:drawing>
          <wp:anchor distT="0" distB="0" distL="114300" distR="114300" simplePos="0" relativeHeight="251822080" behindDoc="1" locked="0" layoutInCell="1" allowOverlap="1">
            <wp:simplePos x="0" y="0"/>
            <wp:positionH relativeFrom="column">
              <wp:posOffset>-327025</wp:posOffset>
            </wp:positionH>
            <wp:positionV relativeFrom="paragraph">
              <wp:posOffset>1068705</wp:posOffset>
            </wp:positionV>
            <wp:extent cx="3056255" cy="3408045"/>
            <wp:effectExtent l="19050" t="0" r="0" b="0"/>
            <wp:wrapTight wrapText="bothSides">
              <wp:wrapPolygon edited="0">
                <wp:start x="-135" y="0"/>
                <wp:lineTo x="-135" y="21491"/>
                <wp:lineTo x="21542" y="21491"/>
                <wp:lineTo x="21542" y="0"/>
                <wp:lineTo x="-135" y="0"/>
              </wp:wrapPolygon>
            </wp:wrapTight>
            <wp:docPr id="25" name="Image 2" descr="أصل كل الصفات الوراثية آدم عليه السلام.jpg"/>
            <wp:cNvGraphicFramePr/>
            <a:graphic xmlns:a="http://schemas.openxmlformats.org/drawingml/2006/main">
              <a:graphicData uri="http://schemas.openxmlformats.org/drawingml/2006/picture">
                <pic:pic xmlns:pic="http://schemas.openxmlformats.org/drawingml/2006/picture">
                  <pic:nvPicPr>
                    <pic:cNvPr id="4" name="Image 3" descr="أصل كل الصفات الوراثية آدم عليه السلام.jpg"/>
                    <pic:cNvPicPr>
                      <a:picLocks noChangeAspect="1"/>
                    </pic:cNvPicPr>
                  </pic:nvPicPr>
                  <pic:blipFill>
                    <a:blip r:embed="rId247"/>
                    <a:stretch>
                      <a:fillRect/>
                    </a:stretch>
                  </pic:blipFill>
                  <pic:spPr>
                    <a:xfrm>
                      <a:off x="0" y="0"/>
                      <a:ext cx="3056255" cy="3408045"/>
                    </a:xfrm>
                    <a:prstGeom prst="rect">
                      <a:avLst/>
                    </a:prstGeom>
                  </pic:spPr>
                </pic:pic>
              </a:graphicData>
            </a:graphic>
          </wp:anchor>
        </w:drawing>
      </w:r>
      <w:r w:rsidR="002D66C8" w:rsidRPr="00510696">
        <w:rPr>
          <w:rFonts w:asciiTheme="majorBidi" w:hAnsiTheme="majorBidi" w:cstheme="majorBidi"/>
          <w:color w:val="000000" w:themeColor="text1"/>
          <w:sz w:val="26"/>
          <w:szCs w:val="26"/>
          <w:rtl/>
        </w:rPr>
        <w:t>تكرر السؤال حول واحدة من أهم حجج الداروينية وهي نموذج الالتحام الكرموسومي فى البشر ودلالته على التطور</w:t>
      </w:r>
      <w:r w:rsidR="00FA522F" w:rsidRPr="00510696">
        <w:rPr>
          <w:rFonts w:asciiTheme="majorBidi" w:hAnsiTheme="majorBidi" w:cstheme="majorBidi" w:hint="cs"/>
          <w:color w:val="000000" w:themeColor="text1"/>
          <w:sz w:val="26"/>
          <w:szCs w:val="26"/>
          <w:rtl/>
        </w:rPr>
        <w:t xml:space="preserve">، </w:t>
      </w:r>
      <w:r w:rsidR="002D66C8" w:rsidRPr="00510696">
        <w:rPr>
          <w:rFonts w:asciiTheme="majorBidi" w:hAnsiTheme="majorBidi" w:cstheme="majorBidi"/>
          <w:color w:val="000000" w:themeColor="text1"/>
          <w:sz w:val="26"/>
          <w:szCs w:val="26"/>
          <w:rtl/>
        </w:rPr>
        <w:t>هذا النموذج الافتراضي يقترح أن اندماجا حدث نهاية إلى نهاية لكرموسومين صغيرين في أحد أسلاف البشر القريبين بعد إنفصالهم من خط السلف المشترك مع القردة وتكون</w:t>
      </w:r>
      <w:r w:rsidR="00FA522F" w:rsidRPr="00510696">
        <w:rPr>
          <w:rFonts w:asciiTheme="majorBidi" w:hAnsiTheme="majorBidi" w:cstheme="majorBidi"/>
          <w:color w:val="000000" w:themeColor="text1"/>
          <w:sz w:val="26"/>
          <w:szCs w:val="26"/>
          <w:rtl/>
        </w:rPr>
        <w:t xml:space="preserve"> عنه الكروموسوم البشري الثاني،</w:t>
      </w:r>
      <w:r w:rsidR="00FA522F" w:rsidRPr="00510696">
        <w:rPr>
          <w:rFonts w:asciiTheme="majorBidi" w:hAnsiTheme="majorBidi" w:cstheme="majorBidi"/>
          <w:color w:val="000000" w:themeColor="text1"/>
          <w:sz w:val="26"/>
          <w:szCs w:val="26"/>
          <w:rtl/>
        </w:rPr>
        <w:br/>
      </w:r>
      <w:r w:rsidR="002D66C8" w:rsidRPr="00510696">
        <w:rPr>
          <w:rFonts w:asciiTheme="majorBidi" w:hAnsiTheme="majorBidi" w:cstheme="majorBidi"/>
          <w:color w:val="000000" w:themeColor="text1"/>
          <w:sz w:val="26"/>
          <w:szCs w:val="26"/>
          <w:rtl/>
        </w:rPr>
        <w:t>القردة العليا (الشمبانزي والغوريلا والاورانغوتان ) تتميز بامتلاكها 48 كروموسوم كتمثيل للمادة الجينية، ويتم توارث الكرموسومات مناصفة من الوالدين حيث يشارك كل واحد منهما بالنصف ويخالف جينوم البشر ذلك العدد حيث يتكون من 46 كرموسوم.</w:t>
      </w:r>
      <w:r w:rsidR="00FA522F" w:rsidRPr="00510696">
        <w:rPr>
          <w:rFonts w:asciiTheme="majorBidi" w:hAnsiTheme="majorBidi" w:cstheme="majorBidi"/>
          <w:color w:val="000000" w:themeColor="text1"/>
          <w:sz w:val="26"/>
          <w:szCs w:val="26"/>
          <w:rtl/>
        </w:rPr>
        <w:br/>
      </w:r>
      <w:r w:rsidR="002D66C8" w:rsidRPr="00510696">
        <w:rPr>
          <w:rFonts w:asciiTheme="majorBidi" w:hAnsiTheme="majorBidi" w:cstheme="majorBidi"/>
          <w:color w:val="000000" w:themeColor="text1"/>
          <w:sz w:val="26"/>
          <w:szCs w:val="26"/>
          <w:rtl/>
        </w:rPr>
        <w:t>ومن ذلك إعتمدت الداروينية الحديثة معتقد السلف المشترك مع القردة لبناء سيناريو من شأنه تبرير هذا التباين فى عدد الكرموسومات بين البشر وباقى القردة العائشة .</w:t>
      </w:r>
      <w:r w:rsidR="002D66C8" w:rsidRPr="00510696">
        <w:rPr>
          <w:rFonts w:asciiTheme="majorBidi" w:hAnsiTheme="majorBidi" w:cstheme="majorBidi"/>
          <w:color w:val="000000" w:themeColor="text1"/>
          <w:sz w:val="26"/>
          <w:szCs w:val="26"/>
          <w:rtl/>
        </w:rPr>
        <w:br/>
        <w:t>ويتلخص هذا التفسيرفي الإدعاء بأن الكرموسوم الثاني هو نتاج إندماج إثنين من الكروموسومات في الشمبانزي هما 2</w:t>
      </w:r>
      <w:r w:rsidR="002D66C8" w:rsidRPr="00510696">
        <w:rPr>
          <w:rFonts w:asciiTheme="majorBidi" w:hAnsiTheme="majorBidi" w:cstheme="majorBidi"/>
          <w:color w:val="000000" w:themeColor="text1"/>
          <w:sz w:val="26"/>
          <w:szCs w:val="26"/>
        </w:rPr>
        <w:t>A,2B</w:t>
      </w:r>
      <w:r w:rsidR="002D66C8" w:rsidRPr="00510696">
        <w:rPr>
          <w:rFonts w:asciiTheme="majorBidi" w:hAnsiTheme="majorBidi" w:cstheme="majorBidi"/>
          <w:color w:val="000000" w:themeColor="text1"/>
          <w:sz w:val="26"/>
          <w:szCs w:val="26"/>
          <w:rtl/>
        </w:rPr>
        <w:t xml:space="preserve"> في طفرة حدثت بأحد الآباء فى عهد قريب من تاريخ التطور,</w:t>
      </w:r>
      <w:r w:rsidR="00E16388" w:rsidRPr="00510696">
        <w:rPr>
          <w:rFonts w:asciiTheme="majorBidi" w:hAnsiTheme="majorBidi" w:cstheme="majorBidi" w:hint="cs"/>
          <w:color w:val="000000" w:themeColor="text1"/>
          <w:sz w:val="26"/>
          <w:szCs w:val="26"/>
          <w:rtl/>
        </w:rPr>
        <w:t xml:space="preserve"> </w:t>
      </w:r>
      <w:r w:rsidR="002D66C8" w:rsidRPr="00510696">
        <w:rPr>
          <w:rFonts w:asciiTheme="majorBidi" w:hAnsiTheme="majorBidi" w:cstheme="majorBidi"/>
          <w:color w:val="000000" w:themeColor="text1"/>
          <w:sz w:val="26"/>
          <w:szCs w:val="26"/>
          <w:rtl/>
        </w:rPr>
        <w:t xml:space="preserve">وحدث هذا الاندماج لزوج من الكروموسومات رأسا لرأس ودلل كينيث ميلرعلى ذلك التفسير، بافتراض وجود تشابه بين نهايات هذين الكروموسومين </w:t>
      </w:r>
      <w:r w:rsidR="002D66C8" w:rsidRPr="00510696">
        <w:rPr>
          <w:rFonts w:asciiTheme="majorBidi" w:hAnsiTheme="majorBidi" w:cstheme="majorBidi"/>
          <w:color w:val="000000" w:themeColor="text1"/>
          <w:sz w:val="26"/>
          <w:szCs w:val="26"/>
          <w:rtl/>
        </w:rPr>
        <w:lastRenderedPageBreak/>
        <w:t xml:space="preserve">المعروفه باسم التيلوميرات ( </w:t>
      </w:r>
      <w:r w:rsidR="002D66C8" w:rsidRPr="00510696">
        <w:rPr>
          <w:rFonts w:asciiTheme="majorBidi" w:hAnsiTheme="majorBidi" w:cstheme="majorBidi"/>
          <w:color w:val="000000" w:themeColor="text1"/>
          <w:sz w:val="26"/>
          <w:szCs w:val="26"/>
        </w:rPr>
        <w:t>telomeres</w:t>
      </w:r>
      <w:r w:rsidR="002D66C8" w:rsidRPr="00510696">
        <w:rPr>
          <w:rFonts w:asciiTheme="majorBidi" w:hAnsiTheme="majorBidi" w:cstheme="majorBidi"/>
          <w:color w:val="000000" w:themeColor="text1"/>
          <w:sz w:val="26"/>
          <w:szCs w:val="26"/>
          <w:rtl/>
        </w:rPr>
        <w:t xml:space="preserve"> ) بالشمبانزي ومنطقة منتصف الكروموسوم الثاني فى البشر كنتيجة للالتحام.حجة بظاهرها قوية وذكرت من قبل الكثير من التطوريين كدليل لا يقبل الشك ......</w:t>
      </w:r>
      <w:r w:rsidR="002D66C8" w:rsidRPr="00510696">
        <w:rPr>
          <w:rFonts w:asciiTheme="majorBidi" w:hAnsiTheme="majorBidi" w:cstheme="majorBidi"/>
          <w:color w:val="000000" w:themeColor="text1"/>
          <w:sz w:val="26"/>
          <w:szCs w:val="26"/>
          <w:rtl/>
        </w:rPr>
        <w:br/>
        <w:t>دعونا نختبر الفرضية ونكشف مدي ضحالتها من خلال الرابط التالي لمدونة الصفحة حيث يمكننا ان نتابع الموضوع بالصور المرفقة وبتنسيق أفضل </w:t>
      </w:r>
      <w:hyperlink r:id="rId248" w:tgtFrame="_blank" w:history="1">
        <w:r w:rsidR="002D66C8" w:rsidRPr="00510696">
          <w:rPr>
            <w:rFonts w:asciiTheme="majorBidi" w:hAnsiTheme="majorBidi" w:cstheme="majorBidi"/>
            <w:color w:val="000000" w:themeColor="text1"/>
            <w:sz w:val="26"/>
            <w:szCs w:val="26"/>
          </w:rPr>
          <w:t>http</w:t>
        </w:r>
        <w:r w:rsidR="002D66C8" w:rsidRPr="00510696">
          <w:rPr>
            <w:rFonts w:asciiTheme="majorBidi" w:hAnsiTheme="majorBidi" w:cstheme="majorBidi"/>
            <w:color w:val="000000" w:themeColor="text1"/>
            <w:sz w:val="26"/>
            <w:szCs w:val="26"/>
            <w:rtl/>
          </w:rPr>
          <w:t>://</w:t>
        </w:r>
        <w:r w:rsidR="002D66C8" w:rsidRPr="00510696">
          <w:rPr>
            <w:rFonts w:asciiTheme="majorBidi" w:hAnsiTheme="majorBidi" w:cstheme="majorBidi"/>
            <w:color w:val="000000" w:themeColor="text1"/>
            <w:sz w:val="26"/>
            <w:szCs w:val="26"/>
          </w:rPr>
          <w:t>creationoevolution.blogspot</w:t>
        </w:r>
        <w:r w:rsidR="002D66C8" w:rsidRPr="00510696">
          <w:rPr>
            <w:rFonts w:asciiTheme="majorBidi" w:hAnsiTheme="majorBidi" w:cstheme="majorBidi"/>
            <w:color w:val="000000" w:themeColor="text1"/>
            <w:sz w:val="26"/>
            <w:szCs w:val="26"/>
            <w:rtl/>
          </w:rPr>
          <w:t>.</w:t>
        </w:r>
        <w:r w:rsidR="002D66C8" w:rsidRPr="00510696">
          <w:rPr>
            <w:rFonts w:asciiTheme="majorBidi" w:hAnsiTheme="majorBidi" w:cstheme="majorBidi"/>
            <w:color w:val="000000" w:themeColor="text1"/>
            <w:sz w:val="26"/>
            <w:szCs w:val="26"/>
          </w:rPr>
          <w:t>com/2013/03</w:t>
        </w:r>
        <w:r w:rsidR="002D66C8" w:rsidRPr="00510696">
          <w:rPr>
            <w:rFonts w:asciiTheme="majorBidi" w:hAnsiTheme="majorBidi" w:cstheme="majorBidi"/>
            <w:color w:val="000000" w:themeColor="text1"/>
            <w:sz w:val="26"/>
            <w:szCs w:val="26"/>
            <w:rtl/>
          </w:rPr>
          <w:t>/</w:t>
        </w:r>
        <w:r w:rsidR="002D66C8" w:rsidRPr="00510696">
          <w:rPr>
            <w:rFonts w:asciiTheme="majorBidi" w:hAnsiTheme="majorBidi" w:cstheme="majorBidi"/>
            <w:color w:val="000000" w:themeColor="text1"/>
            <w:sz w:val="26"/>
            <w:szCs w:val="26"/>
          </w:rPr>
          <w:t>blog-post.html</w:t>
        </w:r>
      </w:hyperlink>
    </w:p>
    <w:p w:rsidR="00FA522F" w:rsidRPr="00510696" w:rsidRDefault="00FA522F" w:rsidP="000F743A">
      <w:pPr>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hint="cs"/>
          <w:color w:val="000000" w:themeColor="text1"/>
          <w:sz w:val="26"/>
          <w:szCs w:val="26"/>
          <w:rtl/>
        </w:rPr>
        <w:t>حيث يستنتج الكاتب:</w:t>
      </w:r>
      <w:r w:rsidRPr="00510696">
        <w:rPr>
          <w:rFonts w:asciiTheme="majorBidi" w:hAnsiTheme="majorBidi" w:cstheme="majorBidi"/>
          <w:color w:val="000000" w:themeColor="text1"/>
          <w:sz w:val="26"/>
          <w:szCs w:val="26"/>
        </w:rPr>
        <w:t> </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لو قبلنا نموذج الالتحام مع هزالته فاين تبخر البشر الحاملين لعدد 48 كرموسوم فيما قبل الطفرة. هل يفسر نموذج عنق الزجاجة السكانية هذا الحدث ؟</w:t>
      </w:r>
      <w:r w:rsidRPr="00510696">
        <w:rPr>
          <w:rFonts w:asciiTheme="majorBidi" w:hAnsiTheme="majorBidi" w:cstheme="majorBidi"/>
          <w:color w:val="000000" w:themeColor="text1"/>
          <w:sz w:val="26"/>
          <w:szCs w:val="26"/>
        </w:rPr>
        <w:t> </w:t>
      </w:r>
      <w:r w:rsidRPr="00510696">
        <w:rPr>
          <w:rFonts w:asciiTheme="majorBidi" w:hAnsiTheme="majorBidi" w:cstheme="majorBidi"/>
          <w:color w:val="000000" w:themeColor="text1"/>
          <w:sz w:val="26"/>
          <w:szCs w:val="26"/>
        </w:rPr>
        <w:br/>
        <w:t> </w:t>
      </w:r>
      <w:r w:rsidRPr="00510696">
        <w:rPr>
          <w:rFonts w:asciiTheme="majorBidi" w:hAnsiTheme="majorBidi" w:cstheme="majorBidi"/>
          <w:color w:val="000000" w:themeColor="text1"/>
          <w:sz w:val="26"/>
          <w:szCs w:val="26"/>
          <w:rtl/>
        </w:rPr>
        <w:t>وأ</w:t>
      </w:r>
      <w:r w:rsidR="008B3C2F" w:rsidRPr="00510696">
        <w:rPr>
          <w:rFonts w:asciiTheme="majorBidi" w:hAnsiTheme="majorBidi" w:cstheme="majorBidi" w:hint="cs"/>
          <w:color w:val="000000" w:themeColor="text1"/>
          <w:sz w:val="26"/>
          <w:szCs w:val="26"/>
          <w:rtl/>
        </w:rPr>
        <w:t>ي</w:t>
      </w:r>
      <w:r w:rsidRPr="00510696">
        <w:rPr>
          <w:rFonts w:asciiTheme="majorBidi" w:hAnsiTheme="majorBidi" w:cstheme="majorBidi"/>
          <w:color w:val="000000" w:themeColor="text1"/>
          <w:sz w:val="26"/>
          <w:szCs w:val="26"/>
          <w:rtl/>
        </w:rPr>
        <w:t xml:space="preserve"> انتخاب طبيعي هذا الذي أدى الى فنائهم وحافظ على اقرابائهم من القردة العليا الحاملين لنفس الميزة ؟</w:t>
      </w:r>
      <w:r w:rsidRPr="00510696">
        <w:rPr>
          <w:rFonts w:asciiTheme="majorBidi" w:hAnsiTheme="majorBidi" w:cstheme="majorBidi"/>
          <w:color w:val="000000" w:themeColor="text1"/>
          <w:sz w:val="26"/>
          <w:szCs w:val="26"/>
        </w:rPr>
        <w:br/>
      </w:r>
      <w:r w:rsidRPr="00510696">
        <w:rPr>
          <w:rFonts w:asciiTheme="majorBidi" w:hAnsiTheme="majorBidi" w:cstheme="majorBidi"/>
          <w:color w:val="000000" w:themeColor="text1"/>
          <w:sz w:val="26"/>
          <w:szCs w:val="26"/>
          <w:rtl/>
        </w:rPr>
        <w:t>وإن كانت طفرة الالتحام واردة ومشاهدة بكثرة في الطبيعة وتؤدي الى العقم وأضرار لعائلها فلماذا سار الانتخاب هنا ضد المسار المحدد بآليات الداروينية المرسومة؟</w:t>
      </w:r>
      <w:r w:rsidRPr="00510696">
        <w:rPr>
          <w:rFonts w:asciiTheme="majorBidi" w:hAnsiTheme="majorBidi" w:cstheme="majorBidi"/>
          <w:color w:val="000000" w:themeColor="text1"/>
          <w:sz w:val="26"/>
          <w:szCs w:val="26"/>
        </w:rPr>
        <w:t> </w:t>
      </w:r>
      <w:r w:rsidRPr="00510696">
        <w:rPr>
          <w:rFonts w:asciiTheme="majorBidi" w:hAnsiTheme="majorBidi" w:cstheme="majorBidi"/>
          <w:color w:val="000000" w:themeColor="text1"/>
          <w:sz w:val="26"/>
          <w:szCs w:val="26"/>
          <w:rtl/>
        </w:rPr>
        <w:t>وإن كانت أيضا مشاهدة وحادثة فى القردة العليا فلماذا  لم يحدث لها مثل ما حدث للبشر وحافظت هى على أصلها وانتخبت طفرة الالتحام بالسلب على طول تلك الحقبة ولم تظهر بها ؟</w:t>
      </w:r>
      <w:r w:rsidR="003A279E" w:rsidRPr="00510696">
        <w:rPr>
          <w:rFonts w:asciiTheme="majorBidi" w:hAnsiTheme="majorBidi" w:cstheme="majorBidi"/>
          <w:color w:val="000000" w:themeColor="text1"/>
          <w:sz w:val="26"/>
          <w:szCs w:val="26"/>
          <w:rtl/>
        </w:rPr>
        <w:t xml:space="preserve">الإنسان </w:t>
      </w:r>
      <w:r w:rsidR="003A279E" w:rsidRPr="00510696">
        <w:rPr>
          <w:rFonts w:asciiTheme="majorBidi" w:hAnsiTheme="majorBidi" w:cstheme="majorBidi" w:hint="cs"/>
          <w:color w:val="000000" w:themeColor="text1"/>
          <w:sz w:val="26"/>
          <w:szCs w:val="26"/>
          <w:rtl/>
        </w:rPr>
        <w:t>بقي</w:t>
      </w:r>
      <w:r w:rsidR="000F743A" w:rsidRPr="00510696">
        <w:rPr>
          <w:rFonts w:asciiTheme="majorBidi" w:hAnsiTheme="majorBidi" w:cstheme="majorBidi" w:hint="cs"/>
          <w:color w:val="000000" w:themeColor="text1"/>
          <w:sz w:val="26"/>
          <w:szCs w:val="26"/>
          <w:rtl/>
        </w:rPr>
        <w:t xml:space="preserve"> </w:t>
      </w:r>
      <w:r w:rsidR="003A279E" w:rsidRPr="00510696">
        <w:rPr>
          <w:rFonts w:asciiTheme="majorBidi" w:hAnsiTheme="majorBidi" w:cstheme="majorBidi" w:hint="cs"/>
          <w:color w:val="000000" w:themeColor="text1"/>
          <w:sz w:val="26"/>
          <w:szCs w:val="26"/>
          <w:rtl/>
        </w:rPr>
        <w:t>بعيدا عن</w:t>
      </w:r>
      <w:r w:rsidR="003A279E" w:rsidRPr="00510696">
        <w:rPr>
          <w:rFonts w:asciiTheme="majorBidi" w:hAnsiTheme="majorBidi" w:cstheme="majorBidi"/>
          <w:color w:val="000000" w:themeColor="text1"/>
          <w:sz w:val="26"/>
          <w:szCs w:val="26"/>
          <w:rtl/>
        </w:rPr>
        <w:t xml:space="preserve"> أي تغيير خصوصا بعدد صبغيات خلاياه ال46 والتي تبقى ثابتة تحمل صفاته البشرية عبر الأجيال شاهدة على أنه لم يخضع أبدا لأي تغيير- لأن التغيير لا يعني التطور بل التشوه والعقم</w:t>
      </w:r>
      <w:r w:rsidR="000F743A" w:rsidRPr="00510696">
        <w:rPr>
          <w:rFonts w:asciiTheme="majorBidi" w:hAnsiTheme="majorBidi" w:cstheme="majorBidi" w:hint="cs"/>
          <w:color w:val="000000" w:themeColor="text1"/>
          <w:sz w:val="26"/>
          <w:szCs w:val="26"/>
          <w:rtl/>
        </w:rPr>
        <w:t>.</w:t>
      </w:r>
    </w:p>
    <w:p w:rsidR="00DF45A5" w:rsidRPr="00510696" w:rsidRDefault="00DF45A5" w:rsidP="00DF45A5">
      <w:pPr>
        <w:bidi/>
        <w:spacing w:after="0" w:line="240" w:lineRule="auto"/>
        <w:rPr>
          <w:rFonts w:asciiTheme="majorBidi" w:hAnsiTheme="majorBidi" w:cstheme="majorBidi"/>
          <w:color w:val="000000" w:themeColor="text1"/>
          <w:sz w:val="26"/>
          <w:szCs w:val="26"/>
          <w:rtl/>
        </w:rPr>
      </w:pPr>
    </w:p>
    <w:p w:rsidR="00DF45A5" w:rsidRPr="00510696" w:rsidRDefault="00DF45A5" w:rsidP="00DF45A5">
      <w:pPr>
        <w:bidi/>
        <w:spacing w:after="0" w:line="240" w:lineRule="auto"/>
        <w:rPr>
          <w:rFonts w:asciiTheme="majorBidi" w:hAnsiTheme="majorBidi" w:cstheme="majorBidi"/>
          <w:b/>
          <w:bCs/>
          <w:color w:val="000000" w:themeColor="text1"/>
          <w:sz w:val="28"/>
          <w:szCs w:val="28"/>
          <w:rtl/>
        </w:rPr>
      </w:pPr>
      <w:r w:rsidRPr="00510696">
        <w:rPr>
          <w:rFonts w:asciiTheme="majorBidi" w:hAnsiTheme="majorBidi" w:cstheme="majorBidi" w:hint="cs"/>
          <w:b/>
          <w:bCs/>
          <w:color w:val="000000" w:themeColor="text1"/>
          <w:sz w:val="26"/>
          <w:szCs w:val="26"/>
          <w:rtl/>
        </w:rPr>
        <w:t xml:space="preserve">وفي سياق متصل  فإن دراسة انتقال الحليلات الوراثية تبين أن </w:t>
      </w:r>
      <w:hyperlink r:id="rId249" w:history="1">
        <w:r w:rsidRPr="00510696">
          <w:rPr>
            <w:b/>
            <w:bCs/>
            <w:color w:val="000000" w:themeColor="text1"/>
            <w:sz w:val="28"/>
            <w:szCs w:val="28"/>
            <w:rtl/>
          </w:rPr>
          <w:t>اصل</w:t>
        </w:r>
      </w:hyperlink>
      <w:hyperlink r:id="rId250" w:history="1">
        <w:r w:rsidRPr="00510696">
          <w:rPr>
            <w:rFonts w:hint="cs"/>
            <w:b/>
            <w:bCs/>
            <w:color w:val="000000" w:themeColor="text1"/>
            <w:sz w:val="28"/>
            <w:szCs w:val="28"/>
            <w:rtl/>
          </w:rPr>
          <w:t xml:space="preserve"> </w:t>
        </w:r>
        <w:r w:rsidRPr="00510696">
          <w:rPr>
            <w:b/>
            <w:bCs/>
            <w:color w:val="000000" w:themeColor="text1"/>
            <w:sz w:val="28"/>
            <w:szCs w:val="28"/>
            <w:rtl/>
          </w:rPr>
          <w:t>كل</w:t>
        </w:r>
        <w:r w:rsidRPr="00510696">
          <w:rPr>
            <w:rFonts w:hint="cs"/>
            <w:b/>
            <w:bCs/>
            <w:color w:val="000000" w:themeColor="text1"/>
            <w:sz w:val="28"/>
            <w:szCs w:val="28"/>
            <w:rtl/>
          </w:rPr>
          <w:t xml:space="preserve"> </w:t>
        </w:r>
        <w:r w:rsidRPr="00510696">
          <w:rPr>
            <w:b/>
            <w:bCs/>
            <w:color w:val="000000" w:themeColor="text1"/>
            <w:sz w:val="28"/>
            <w:szCs w:val="28"/>
            <w:rtl/>
          </w:rPr>
          <w:t>صفاتنا</w:t>
        </w:r>
      </w:hyperlink>
      <w:r w:rsidRPr="00510696">
        <w:rPr>
          <w:rFonts w:asciiTheme="majorBidi" w:hAnsiTheme="majorBidi" w:cstheme="majorBidi" w:hint="cs"/>
          <w:b/>
          <w:bCs/>
          <w:color w:val="000000" w:themeColor="text1"/>
          <w:sz w:val="28"/>
          <w:szCs w:val="28"/>
          <w:rtl/>
        </w:rPr>
        <w:t xml:space="preserve"> </w:t>
      </w:r>
      <w:hyperlink r:id="rId251" w:history="1">
        <w:r w:rsidRPr="00510696">
          <w:rPr>
            <w:b/>
            <w:bCs/>
            <w:color w:val="000000" w:themeColor="text1"/>
            <w:sz w:val="28"/>
            <w:szCs w:val="28"/>
            <w:rtl/>
          </w:rPr>
          <w:t>الوراثيه</w:t>
        </w:r>
      </w:hyperlink>
      <w:r w:rsidRPr="00510696">
        <w:rPr>
          <w:rFonts w:asciiTheme="majorBidi" w:hAnsiTheme="majorBidi" w:cstheme="majorBidi" w:hint="cs"/>
          <w:b/>
          <w:bCs/>
          <w:color w:val="000000" w:themeColor="text1"/>
          <w:sz w:val="28"/>
          <w:szCs w:val="28"/>
          <w:rtl/>
        </w:rPr>
        <w:t xml:space="preserve"> </w:t>
      </w:r>
      <w:hyperlink r:id="rId252" w:history="1">
        <w:r w:rsidRPr="00510696">
          <w:rPr>
            <w:b/>
            <w:bCs/>
            <w:color w:val="000000" w:themeColor="text1"/>
            <w:sz w:val="28"/>
            <w:szCs w:val="28"/>
            <w:rtl/>
          </w:rPr>
          <w:t>و</w:t>
        </w:r>
      </w:hyperlink>
      <w:hyperlink r:id="rId253" w:history="1">
        <w:r w:rsidRPr="00510696">
          <w:rPr>
            <w:b/>
            <w:bCs/>
            <w:color w:val="000000" w:themeColor="text1"/>
            <w:sz w:val="28"/>
            <w:szCs w:val="28"/>
            <w:rtl/>
          </w:rPr>
          <w:t>الوننا</w:t>
        </w:r>
      </w:hyperlink>
      <w:hyperlink r:id="rId254" w:history="1">
        <w:r w:rsidRPr="00510696">
          <w:rPr>
            <w:rFonts w:hint="cs"/>
            <w:b/>
            <w:bCs/>
            <w:color w:val="000000" w:themeColor="text1"/>
            <w:sz w:val="28"/>
            <w:szCs w:val="28"/>
            <w:rtl/>
          </w:rPr>
          <w:t xml:space="preserve"> </w:t>
        </w:r>
        <w:r w:rsidRPr="00510696">
          <w:rPr>
            <w:b/>
            <w:bCs/>
            <w:color w:val="000000" w:themeColor="text1"/>
            <w:sz w:val="28"/>
            <w:szCs w:val="28"/>
            <w:rtl/>
          </w:rPr>
          <w:t>وفصائلنا</w:t>
        </w:r>
      </w:hyperlink>
      <w:r w:rsidRPr="00510696">
        <w:rPr>
          <w:rFonts w:asciiTheme="majorBidi" w:hAnsiTheme="majorBidi" w:cstheme="majorBidi" w:hint="cs"/>
          <w:b/>
          <w:bCs/>
          <w:color w:val="000000" w:themeColor="text1"/>
          <w:sz w:val="28"/>
          <w:szCs w:val="28"/>
          <w:rtl/>
        </w:rPr>
        <w:t xml:space="preserve"> </w:t>
      </w:r>
      <w:hyperlink r:id="rId255" w:history="1">
        <w:r w:rsidRPr="00510696">
          <w:rPr>
            <w:b/>
            <w:bCs/>
            <w:color w:val="000000" w:themeColor="text1"/>
            <w:sz w:val="28"/>
            <w:szCs w:val="28"/>
            <w:rtl/>
          </w:rPr>
          <w:t>الدمويه</w:t>
        </w:r>
      </w:hyperlink>
      <w:hyperlink r:id="rId256" w:history="1">
        <w:r w:rsidRPr="00510696">
          <w:rPr>
            <w:rFonts w:hint="cs"/>
            <w:b/>
            <w:bCs/>
            <w:color w:val="000000" w:themeColor="text1"/>
            <w:sz w:val="28"/>
            <w:szCs w:val="28"/>
            <w:rtl/>
          </w:rPr>
          <w:t xml:space="preserve"> </w:t>
        </w:r>
        <w:r w:rsidRPr="00510696">
          <w:rPr>
            <w:b/>
            <w:bCs/>
            <w:color w:val="000000" w:themeColor="text1"/>
            <w:sz w:val="28"/>
            <w:szCs w:val="28"/>
            <w:rtl/>
          </w:rPr>
          <w:t>هوالحوض</w:t>
        </w:r>
        <w:r w:rsidRPr="00510696">
          <w:rPr>
            <w:rFonts w:hint="cs"/>
            <w:b/>
            <w:bCs/>
            <w:color w:val="000000" w:themeColor="text1"/>
            <w:sz w:val="28"/>
            <w:szCs w:val="28"/>
            <w:rtl/>
          </w:rPr>
          <w:t xml:space="preserve"> </w:t>
        </w:r>
        <w:r w:rsidRPr="00510696">
          <w:rPr>
            <w:b/>
            <w:bCs/>
            <w:color w:val="000000" w:themeColor="text1"/>
            <w:sz w:val="28"/>
            <w:szCs w:val="28"/>
            <w:rtl/>
          </w:rPr>
          <w:t>الجيني</w:t>
        </w:r>
      </w:hyperlink>
      <w:r w:rsidRPr="00510696">
        <w:rPr>
          <w:rFonts w:asciiTheme="majorBidi" w:hAnsiTheme="majorBidi" w:cstheme="majorBidi" w:hint="cs"/>
          <w:b/>
          <w:bCs/>
          <w:color w:val="000000" w:themeColor="text1"/>
          <w:sz w:val="28"/>
          <w:szCs w:val="28"/>
          <w:rtl/>
        </w:rPr>
        <w:t xml:space="preserve"> </w:t>
      </w:r>
      <w:hyperlink r:id="rId257" w:history="1">
        <w:r w:rsidRPr="00510696">
          <w:rPr>
            <w:b/>
            <w:bCs/>
            <w:color w:val="000000" w:themeColor="text1"/>
            <w:sz w:val="28"/>
            <w:szCs w:val="28"/>
            <w:rtl/>
          </w:rPr>
          <w:t>لادم</w:t>
        </w:r>
      </w:hyperlink>
      <w:hyperlink r:id="rId258" w:history="1"/>
      <w:r w:rsidRPr="00510696">
        <w:rPr>
          <w:rFonts w:asciiTheme="majorBidi" w:hAnsiTheme="majorBidi" w:cstheme="majorBidi" w:hint="cs"/>
          <w:b/>
          <w:bCs/>
          <w:color w:val="000000" w:themeColor="text1"/>
          <w:sz w:val="28"/>
          <w:szCs w:val="28"/>
          <w:rtl/>
        </w:rPr>
        <w:t xml:space="preserve"> </w:t>
      </w:r>
      <w:hyperlink r:id="rId259" w:history="1">
        <w:r w:rsidRPr="00510696">
          <w:rPr>
            <w:b/>
            <w:bCs/>
            <w:color w:val="000000" w:themeColor="text1"/>
            <w:sz w:val="28"/>
            <w:szCs w:val="28"/>
            <w:rtl/>
          </w:rPr>
          <w:t>و</w:t>
        </w:r>
        <w:r w:rsidRPr="00510696">
          <w:rPr>
            <w:rFonts w:hint="cs"/>
            <w:b/>
            <w:bCs/>
            <w:color w:val="000000" w:themeColor="text1"/>
            <w:sz w:val="28"/>
            <w:szCs w:val="28"/>
            <w:rtl/>
          </w:rPr>
          <w:t xml:space="preserve"> </w:t>
        </w:r>
        <w:r w:rsidRPr="00510696">
          <w:rPr>
            <w:b/>
            <w:bCs/>
            <w:color w:val="000000" w:themeColor="text1"/>
            <w:sz w:val="28"/>
            <w:szCs w:val="28"/>
            <w:rtl/>
          </w:rPr>
          <w:t>حواء</w:t>
        </w:r>
      </w:hyperlink>
      <w:r w:rsidRPr="00510696">
        <w:rPr>
          <w:rFonts w:hint="cs"/>
          <w:rtl/>
        </w:rPr>
        <w:t>.</w:t>
      </w:r>
    </w:p>
    <w:p w:rsidR="007E61F3" w:rsidRPr="00510696" w:rsidRDefault="007E61F3" w:rsidP="00FF5424">
      <w:pPr>
        <w:bidi/>
        <w:spacing w:after="0" w:line="240" w:lineRule="auto"/>
        <w:jc w:val="both"/>
        <w:rPr>
          <w:rFonts w:asciiTheme="majorBidi" w:hAnsiTheme="majorBidi" w:cstheme="majorBidi"/>
          <w:b/>
          <w:bCs/>
          <w:color w:val="000000" w:themeColor="text1"/>
          <w:sz w:val="26"/>
          <w:szCs w:val="26"/>
          <w:rtl/>
        </w:rPr>
      </w:pPr>
      <w:r w:rsidRPr="00510696">
        <w:rPr>
          <w:rFonts w:ascii="Arial" w:hAnsi="Arial"/>
          <w:b/>
          <w:bCs/>
          <w:color w:val="333333"/>
          <w:sz w:val="26"/>
          <w:szCs w:val="26"/>
          <w:rtl/>
        </w:rPr>
        <w:t>المصادر:</w:t>
      </w:r>
    </w:p>
    <w:p w:rsidR="007E61F3" w:rsidRPr="00510696" w:rsidRDefault="001C50FC" w:rsidP="007E61F3">
      <w:pPr>
        <w:shd w:val="clear" w:color="auto" w:fill="FFFFFF"/>
        <w:spacing w:after="0" w:line="240" w:lineRule="auto"/>
        <w:rPr>
          <w:rStyle w:val="Lienhypertexte"/>
          <w:color w:val="auto"/>
          <w:rtl/>
        </w:rPr>
      </w:pPr>
      <w:hyperlink r:id="rId260" w:history="1">
        <w:r w:rsidR="003A279E" w:rsidRPr="00510696">
          <w:rPr>
            <w:rStyle w:val="Lienhypertexte"/>
            <w:rFonts w:ascii="Arial" w:hAnsi="Arial"/>
            <w:color w:val="auto"/>
          </w:rPr>
          <w:t>http://en.wikipedia.org/wiki/Chromosome</w:t>
        </w:r>
      </w:hyperlink>
      <w:r w:rsidR="003A279E" w:rsidRPr="00510696">
        <w:rPr>
          <w:rStyle w:val="Lienhypertexte"/>
          <w:color w:val="auto"/>
          <w:rtl/>
        </w:rPr>
        <w:br/>
      </w:r>
      <w:hyperlink r:id="rId261" w:history="1">
        <w:r w:rsidR="003A279E" w:rsidRPr="00510696">
          <w:rPr>
            <w:rStyle w:val="Lienhypertexte"/>
            <w:rFonts w:ascii="Arial" w:hAnsi="Arial"/>
            <w:color w:val="auto"/>
          </w:rPr>
          <w:t>http://www.ncbi.nlm.nih.gov/pubmed/7720412</w:t>
        </w:r>
      </w:hyperlink>
      <w:r w:rsidR="003A279E" w:rsidRPr="00510696">
        <w:rPr>
          <w:rStyle w:val="Lienhypertexte"/>
          <w:color w:val="auto"/>
          <w:rtl/>
        </w:rPr>
        <w:br/>
      </w:r>
      <w:hyperlink r:id="rId262" w:history="1">
        <w:r w:rsidR="003A279E" w:rsidRPr="00510696">
          <w:rPr>
            <w:rStyle w:val="Lienhypertexte"/>
            <w:rFonts w:ascii="Arial" w:hAnsi="Arial"/>
            <w:color w:val="auto"/>
          </w:rPr>
          <w:t>http://www.ncbi.nlm.nih.gov/pmc/articles/PMC187548</w:t>
        </w:r>
      </w:hyperlink>
      <w:r w:rsidR="003A279E" w:rsidRPr="00510696">
        <w:rPr>
          <w:rStyle w:val="Lienhypertexte"/>
          <w:color w:val="auto"/>
          <w:rtl/>
        </w:rPr>
        <w:t>/</w:t>
      </w:r>
      <w:r w:rsidR="003A279E" w:rsidRPr="00510696">
        <w:rPr>
          <w:rStyle w:val="Lienhypertexte"/>
          <w:color w:val="auto"/>
          <w:rtl/>
        </w:rPr>
        <w:br/>
      </w:r>
      <w:hyperlink r:id="rId263" w:history="1">
        <w:r w:rsidR="003A279E" w:rsidRPr="00510696">
          <w:rPr>
            <w:rStyle w:val="Lienhypertexte"/>
            <w:rFonts w:ascii="Arial" w:hAnsi="Arial"/>
            <w:color w:val="auto"/>
          </w:rPr>
          <w:t>http://genome.cshlp.org/content/12/11/1651.full.pdf+html</w:t>
        </w:r>
      </w:hyperlink>
      <w:r w:rsidR="003A279E" w:rsidRPr="00510696">
        <w:rPr>
          <w:rStyle w:val="Lienhypertexte"/>
          <w:color w:val="auto"/>
          <w:rtl/>
        </w:rPr>
        <w:br/>
      </w:r>
      <w:hyperlink r:id="rId264" w:history="1">
        <w:r w:rsidR="003A279E" w:rsidRPr="00510696">
          <w:rPr>
            <w:rStyle w:val="Lienhypertexte"/>
            <w:rFonts w:ascii="Arial" w:hAnsi="Arial"/>
            <w:color w:val="auto"/>
          </w:rPr>
          <w:t>http://www.evolutionnews.org/2009/05/guy_walks_into_a_bar_and_think020401.html</w:t>
        </w:r>
      </w:hyperlink>
      <w:r w:rsidR="003A279E" w:rsidRPr="00510696">
        <w:rPr>
          <w:rStyle w:val="Lienhypertexte"/>
          <w:color w:val="auto"/>
          <w:rtl/>
        </w:rPr>
        <w:br/>
      </w:r>
      <w:hyperlink r:id="rId265" w:history="1">
        <w:r w:rsidR="003A279E" w:rsidRPr="00510696">
          <w:rPr>
            <w:rStyle w:val="Lienhypertexte"/>
            <w:rFonts w:ascii="Arial" w:hAnsi="Arial"/>
            <w:color w:val="auto"/>
          </w:rPr>
          <w:t>http://www.ncbi.nlm.nih.gov/pubmed/8444464</w:t>
        </w:r>
      </w:hyperlink>
    </w:p>
    <w:p w:rsidR="007E61F3" w:rsidRPr="00510696" w:rsidRDefault="003A279E" w:rsidP="007E61F3">
      <w:pPr>
        <w:shd w:val="clear" w:color="auto" w:fill="FFFFFF"/>
        <w:spacing w:after="0" w:line="240" w:lineRule="auto"/>
        <w:rPr>
          <w:rStyle w:val="Lienhypertexte"/>
          <w:color w:val="auto"/>
          <w:rtl/>
        </w:rPr>
      </w:pPr>
      <w:r w:rsidRPr="00510696">
        <w:rPr>
          <w:rStyle w:val="Lienhypertexte"/>
          <w:color w:val="auto"/>
          <w:rtl/>
        </w:rPr>
        <w:t> </w:t>
      </w:r>
      <w:hyperlink r:id="rId266" w:history="1">
        <w:r w:rsidRPr="00510696">
          <w:rPr>
            <w:rStyle w:val="Lienhypertexte"/>
            <w:rFonts w:ascii="Arial" w:hAnsi="Arial"/>
            <w:color w:val="auto"/>
          </w:rPr>
          <w:t>http://www.ncbi.nlm.nih.gov/pubmed/7726296</w:t>
        </w:r>
      </w:hyperlink>
    </w:p>
    <w:p w:rsidR="003A279E" w:rsidRPr="00510696" w:rsidRDefault="001C50FC" w:rsidP="007E61F3">
      <w:pPr>
        <w:shd w:val="clear" w:color="auto" w:fill="FFFFFF"/>
        <w:spacing w:after="0" w:line="240" w:lineRule="auto"/>
        <w:rPr>
          <w:rStyle w:val="Lienhypertexte"/>
          <w:color w:val="auto"/>
          <w:rtl/>
        </w:rPr>
      </w:pPr>
      <w:hyperlink r:id="rId267" w:history="1">
        <w:r w:rsidR="003A279E" w:rsidRPr="00510696">
          <w:rPr>
            <w:rStyle w:val="Lienhypertexte"/>
            <w:rFonts w:ascii="Arial" w:hAnsi="Arial"/>
            <w:color w:val="auto"/>
          </w:rPr>
          <w:t>http://www.ncbi.nlm.nih.gov/pubmed/19420924</w:t>
        </w:r>
      </w:hyperlink>
      <w:r w:rsidR="003A279E" w:rsidRPr="00510696">
        <w:rPr>
          <w:rStyle w:val="Lienhypertexte"/>
          <w:color w:val="auto"/>
          <w:rtl/>
        </w:rPr>
        <w:br/>
      </w:r>
      <w:hyperlink r:id="rId268" w:history="1">
        <w:r w:rsidR="003A279E" w:rsidRPr="00510696">
          <w:rPr>
            <w:rStyle w:val="Lienhypertexte"/>
            <w:rFonts w:ascii="Arial" w:hAnsi="Arial"/>
            <w:color w:val="auto"/>
          </w:rPr>
          <w:t>http://www.ncbi.nlm.nih.gov/pubmed/9465402</w:t>
        </w:r>
      </w:hyperlink>
      <w:r w:rsidR="003A279E" w:rsidRPr="00510696">
        <w:rPr>
          <w:rStyle w:val="Lienhypertexte"/>
          <w:color w:val="auto"/>
          <w:rtl/>
        </w:rPr>
        <w:br/>
      </w:r>
      <w:hyperlink r:id="rId269" w:history="1">
        <w:r w:rsidR="003A279E" w:rsidRPr="00510696">
          <w:rPr>
            <w:rStyle w:val="Lienhypertexte"/>
            <w:rFonts w:ascii="Arial" w:hAnsi="Arial"/>
            <w:color w:val="auto"/>
          </w:rPr>
          <w:t>http://www.ncbi.nlm.nih.gov/pubmed/19420924?dopt=Abstract</w:t>
        </w:r>
      </w:hyperlink>
      <w:r w:rsidR="003A279E" w:rsidRPr="00510696">
        <w:rPr>
          <w:rStyle w:val="Lienhypertexte"/>
          <w:color w:val="auto"/>
          <w:rtl/>
        </w:rPr>
        <w:br/>
      </w:r>
      <w:hyperlink r:id="rId270" w:history="1">
        <w:r w:rsidR="003A279E" w:rsidRPr="00510696">
          <w:rPr>
            <w:rStyle w:val="Lienhypertexte"/>
            <w:rFonts w:ascii="Arial" w:hAnsi="Arial"/>
            <w:color w:val="auto"/>
          </w:rPr>
          <w:t>http://creation.com/chromosome-2-fusion</w:t>
        </w:r>
      </w:hyperlink>
      <w:r w:rsidR="003A279E" w:rsidRPr="00510696">
        <w:rPr>
          <w:rStyle w:val="Lienhypertexte"/>
          <w:color w:val="auto"/>
          <w:rtl/>
        </w:rPr>
        <w:br/>
      </w:r>
      <w:hyperlink r:id="rId271" w:history="1">
        <w:r w:rsidR="003A279E" w:rsidRPr="00510696">
          <w:rPr>
            <w:rStyle w:val="Lienhypertexte"/>
            <w:rFonts w:ascii="Arial" w:hAnsi="Arial"/>
            <w:color w:val="auto"/>
          </w:rPr>
          <w:t>http://creation.com/chromosome-2-fusion</w:t>
        </w:r>
      </w:hyperlink>
    </w:p>
    <w:p w:rsidR="003A279E" w:rsidRPr="00510696" w:rsidRDefault="001C50FC" w:rsidP="007E61F3">
      <w:pPr>
        <w:shd w:val="clear" w:color="auto" w:fill="FFFFFF"/>
        <w:spacing w:after="0" w:line="240" w:lineRule="auto"/>
        <w:rPr>
          <w:rtl/>
        </w:rPr>
      </w:pPr>
      <w:hyperlink r:id="rId272" w:history="1">
        <w:r w:rsidR="003A279E" w:rsidRPr="00510696">
          <w:rPr>
            <w:rStyle w:val="Lienhypertexte"/>
            <w:rFonts w:ascii="Arial" w:hAnsi="Arial"/>
            <w:color w:val="auto"/>
          </w:rPr>
          <w:t>http://www.carolguze.com/text/442-5-chromosome_abnormalities.shtml</w:t>
        </w:r>
      </w:hyperlink>
      <w:r w:rsidR="003A279E" w:rsidRPr="00510696">
        <w:rPr>
          <w:rFonts w:ascii="Arial" w:hAnsi="Arial"/>
          <w:rtl/>
        </w:rPr>
        <w:br/>
      </w:r>
      <w:hyperlink r:id="rId273" w:history="1">
        <w:r w:rsidR="003A279E" w:rsidRPr="00510696">
          <w:rPr>
            <w:rStyle w:val="Lienhypertexte"/>
            <w:rFonts w:ascii="Arial" w:hAnsi="Arial"/>
            <w:color w:val="auto"/>
          </w:rPr>
          <w:t>http://www.sciencedaily.com/releases/2009/07/090701082919.htm</w:t>
        </w:r>
        <w:r w:rsidR="003A279E" w:rsidRPr="00510696">
          <w:rPr>
            <w:rStyle w:val="Lienhypertexte"/>
            <w:rFonts w:ascii="Arial" w:hAnsi="Arial"/>
            <w:color w:val="auto"/>
            <w:rtl/>
          </w:rPr>
          <w:br/>
        </w:r>
        <w:r w:rsidR="003A279E" w:rsidRPr="00510696">
          <w:rPr>
            <w:rStyle w:val="Lienhypertexte"/>
            <w:rFonts w:ascii="Arial" w:hAnsi="Arial"/>
            <w:color w:val="auto"/>
          </w:rPr>
          <w:t>http://www.myspecialks.com/2010/10/all-about-down-syndrome-part-1.html</w:t>
        </w:r>
      </w:hyperlink>
    </w:p>
    <w:p w:rsidR="0098453B" w:rsidRPr="00510696" w:rsidRDefault="0098453B" w:rsidP="007E61F3">
      <w:pPr>
        <w:shd w:val="clear" w:color="auto" w:fill="FFFFFF"/>
        <w:spacing w:after="0" w:line="240" w:lineRule="auto"/>
        <w:rPr>
          <w:rtl/>
        </w:rPr>
      </w:pPr>
    </w:p>
    <w:p w:rsidR="0098453B" w:rsidRPr="00510696" w:rsidRDefault="0098453B" w:rsidP="007E61F3">
      <w:pPr>
        <w:shd w:val="clear" w:color="auto" w:fill="FFFFFF"/>
        <w:spacing w:after="0" w:line="240" w:lineRule="auto"/>
        <w:rPr>
          <w:rtl/>
        </w:rPr>
      </w:pPr>
    </w:p>
    <w:p w:rsidR="00E16388" w:rsidRPr="00510696" w:rsidRDefault="00E16388" w:rsidP="00E16388">
      <w:pPr>
        <w:bidi/>
        <w:spacing w:after="0" w:line="240" w:lineRule="auto"/>
        <w:rPr>
          <w:rFonts w:asciiTheme="majorBidi" w:hAnsiTheme="majorBidi" w:cstheme="majorBidi"/>
          <w:color w:val="000000" w:themeColor="text1"/>
          <w:sz w:val="26"/>
          <w:szCs w:val="26"/>
          <w:rtl/>
        </w:rPr>
      </w:pPr>
    </w:p>
    <w:p w:rsidR="002F2489" w:rsidRPr="00510696" w:rsidRDefault="00DF45A5" w:rsidP="00E16388">
      <w:pPr>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hint="cs"/>
          <w:color w:val="000000" w:themeColor="text1"/>
          <w:sz w:val="26"/>
          <w:szCs w:val="26"/>
          <w:rtl/>
        </w:rPr>
        <w:t>وهكذا، ق</w:t>
      </w:r>
      <w:r w:rsidR="002F2489" w:rsidRPr="00510696">
        <w:rPr>
          <w:rFonts w:asciiTheme="majorBidi" w:hAnsiTheme="majorBidi" w:cstheme="majorBidi" w:hint="cs"/>
          <w:color w:val="000000" w:themeColor="text1"/>
          <w:sz w:val="26"/>
          <w:szCs w:val="26"/>
          <w:rtl/>
        </w:rPr>
        <w:t>إن الدراسة ال</w:t>
      </w:r>
      <w:r w:rsidR="002F2489" w:rsidRPr="00510696">
        <w:rPr>
          <w:rFonts w:asciiTheme="majorBidi" w:hAnsiTheme="majorBidi" w:cstheme="majorBidi"/>
          <w:color w:val="000000" w:themeColor="text1"/>
          <w:sz w:val="26"/>
          <w:szCs w:val="26"/>
          <w:rtl/>
        </w:rPr>
        <w:t xml:space="preserve">تقديرية لعمر </w:t>
      </w:r>
      <w:r w:rsidR="002F2489" w:rsidRPr="00510696">
        <w:rPr>
          <w:rFonts w:asciiTheme="majorBidi" w:hAnsiTheme="majorBidi" w:cstheme="majorBidi" w:hint="cs"/>
          <w:color w:val="000000" w:themeColor="text1"/>
          <w:sz w:val="26"/>
          <w:szCs w:val="26"/>
          <w:rtl/>
        </w:rPr>
        <w:t>الذكر و</w:t>
      </w:r>
      <w:r w:rsidR="002F2489" w:rsidRPr="00510696">
        <w:rPr>
          <w:rFonts w:asciiTheme="majorBidi" w:hAnsiTheme="majorBidi" w:cstheme="majorBidi"/>
          <w:color w:val="000000" w:themeColor="text1"/>
          <w:sz w:val="26"/>
          <w:szCs w:val="26"/>
          <w:rtl/>
        </w:rPr>
        <w:t>الأنثى البشرية الأولى</w:t>
      </w:r>
      <w:r w:rsidR="002F2489" w:rsidRPr="00510696">
        <w:rPr>
          <w:rFonts w:asciiTheme="majorBidi" w:hAnsiTheme="majorBidi" w:cstheme="majorBidi" w:hint="cs"/>
          <w:color w:val="000000" w:themeColor="text1"/>
          <w:sz w:val="26"/>
          <w:szCs w:val="26"/>
          <w:rtl/>
        </w:rPr>
        <w:t xml:space="preserve"> ودراسة المادة الوراثية المتواجدة في الميتوكوندري الأدن  </w:t>
      </w:r>
      <w:r w:rsidR="002F2489" w:rsidRPr="00510696">
        <w:rPr>
          <w:rFonts w:asciiTheme="majorBidi" w:hAnsiTheme="majorBidi" w:cstheme="majorBidi"/>
          <w:color w:val="000000" w:themeColor="text1"/>
          <w:sz w:val="26"/>
          <w:szCs w:val="26"/>
        </w:rPr>
        <w:t>ADN mitochondriaux</w:t>
      </w:r>
      <w:r w:rsidR="002F2489" w:rsidRPr="00510696">
        <w:rPr>
          <w:rFonts w:asciiTheme="majorBidi" w:hAnsiTheme="majorBidi" w:cstheme="majorBidi" w:hint="cs"/>
          <w:color w:val="000000" w:themeColor="text1"/>
          <w:sz w:val="26"/>
          <w:szCs w:val="26"/>
          <w:rtl/>
        </w:rPr>
        <w:t xml:space="preserve">  ودراسة</w:t>
      </w:r>
      <w:r w:rsidR="002F2489" w:rsidRPr="00510696">
        <w:rPr>
          <w:rFonts w:asciiTheme="majorBidi" w:hAnsiTheme="majorBidi" w:cstheme="majorBidi"/>
          <w:b/>
          <w:bCs/>
          <w:color w:val="000000" w:themeColor="text1"/>
          <w:sz w:val="26"/>
          <w:szCs w:val="26"/>
          <w:rtl/>
        </w:rPr>
        <w:t xml:space="preserve"> الوقت </w:t>
      </w:r>
      <w:r w:rsidR="002F2489" w:rsidRPr="00510696">
        <w:rPr>
          <w:rFonts w:asciiTheme="majorBidi" w:hAnsiTheme="majorBidi" w:cstheme="majorBidi" w:hint="cs"/>
          <w:b/>
          <w:bCs/>
          <w:color w:val="000000" w:themeColor="text1"/>
          <w:sz w:val="26"/>
          <w:szCs w:val="26"/>
          <w:rtl/>
        </w:rPr>
        <w:t>اللازم</w:t>
      </w:r>
      <w:r w:rsidR="002F2489" w:rsidRPr="00510696">
        <w:rPr>
          <w:rFonts w:asciiTheme="majorBidi" w:hAnsiTheme="majorBidi" w:cstheme="majorBidi"/>
          <w:b/>
          <w:bCs/>
          <w:color w:val="000000" w:themeColor="text1"/>
          <w:sz w:val="26"/>
          <w:szCs w:val="26"/>
          <w:rtl/>
        </w:rPr>
        <w:t xml:space="preserve"> لإحداث تغيير</w:t>
      </w:r>
      <w:r w:rsidR="002F2489" w:rsidRPr="00510696">
        <w:rPr>
          <w:rFonts w:asciiTheme="majorBidi" w:hAnsiTheme="majorBidi" w:cstheme="majorBidi" w:hint="cs"/>
          <w:b/>
          <w:bCs/>
          <w:color w:val="000000" w:themeColor="text1"/>
          <w:sz w:val="26"/>
          <w:szCs w:val="26"/>
          <w:rtl/>
        </w:rPr>
        <w:t xml:space="preserve"> وتحول إلى البشر، ودراسة انتقال </w:t>
      </w:r>
      <w:r w:rsidR="004A6E83" w:rsidRPr="00510696">
        <w:rPr>
          <w:rFonts w:asciiTheme="majorBidi" w:hAnsiTheme="majorBidi" w:cstheme="majorBidi" w:hint="cs"/>
          <w:b/>
          <w:bCs/>
          <w:color w:val="000000" w:themeColor="text1"/>
          <w:sz w:val="26"/>
          <w:szCs w:val="26"/>
          <w:rtl/>
        </w:rPr>
        <w:t xml:space="preserve">الحليلات الوراثية ودراسة انتقال </w:t>
      </w:r>
      <w:r w:rsidR="002F2489" w:rsidRPr="00510696">
        <w:rPr>
          <w:rFonts w:asciiTheme="majorBidi" w:hAnsiTheme="majorBidi" w:cstheme="majorBidi" w:hint="cs"/>
          <w:b/>
          <w:bCs/>
          <w:color w:val="000000" w:themeColor="text1"/>
          <w:sz w:val="26"/>
          <w:szCs w:val="26"/>
          <w:rtl/>
        </w:rPr>
        <w:t>المخزون الوراثي من الصبغيات عند الإنسان وعند الكائنات الحية الأخرى</w:t>
      </w:r>
      <w:r w:rsidR="002F2489" w:rsidRPr="00510696">
        <w:rPr>
          <w:rFonts w:asciiTheme="majorBidi" w:hAnsiTheme="majorBidi" w:cstheme="majorBidi" w:hint="cs"/>
          <w:color w:val="000000" w:themeColor="text1"/>
          <w:sz w:val="26"/>
          <w:szCs w:val="26"/>
          <w:rtl/>
        </w:rPr>
        <w:t xml:space="preserve"> تبين مما لاشك فيه أن الله عز وجل خلق الإنسان خلقا مستقلا عن أي خلق آخر. </w:t>
      </w:r>
    </w:p>
    <w:p w:rsidR="00FF5424" w:rsidRPr="00510696" w:rsidRDefault="00FF5424" w:rsidP="007E61F3">
      <w:pPr>
        <w:shd w:val="clear" w:color="auto" w:fill="FFFFFF"/>
        <w:spacing w:after="0" w:line="240" w:lineRule="auto"/>
        <w:rPr>
          <w:rtl/>
        </w:rPr>
      </w:pPr>
    </w:p>
    <w:p w:rsidR="00854100" w:rsidRPr="00510696" w:rsidRDefault="0081610A" w:rsidP="00BB5D19">
      <w:pPr>
        <w:shd w:val="clear" w:color="auto" w:fill="FFFFFF"/>
        <w:bidi/>
        <w:spacing w:after="0" w:line="240" w:lineRule="auto"/>
        <w:rPr>
          <w:rFonts w:asciiTheme="majorBidi" w:hAnsiTheme="majorBidi" w:cstheme="majorBidi"/>
          <w:b/>
          <w:bCs/>
          <w:sz w:val="28"/>
          <w:szCs w:val="28"/>
          <w:lang w:bidi="ar-MA"/>
        </w:rPr>
      </w:pPr>
      <w:r w:rsidRPr="00510696">
        <w:rPr>
          <w:rFonts w:asciiTheme="majorBidi" w:hAnsiTheme="majorBidi" w:cstheme="majorBidi" w:hint="cs"/>
          <w:b/>
          <w:bCs/>
          <w:sz w:val="28"/>
          <w:szCs w:val="28"/>
          <w:rtl/>
          <w:lang w:bidi="ar-MA"/>
        </w:rPr>
        <w:t>(</w:t>
      </w:r>
      <w:r w:rsidR="003841CC" w:rsidRPr="00510696">
        <w:rPr>
          <w:rFonts w:asciiTheme="majorBidi" w:hAnsiTheme="majorBidi" w:cstheme="majorBidi" w:hint="cs"/>
          <w:b/>
          <w:bCs/>
          <w:sz w:val="28"/>
          <w:szCs w:val="28"/>
          <w:rtl/>
          <w:lang w:bidi="ar-MA"/>
        </w:rPr>
        <w:t>8</w:t>
      </w:r>
      <w:r w:rsidRPr="00510696">
        <w:rPr>
          <w:rFonts w:asciiTheme="majorBidi" w:hAnsiTheme="majorBidi" w:cstheme="majorBidi" w:hint="cs"/>
          <w:b/>
          <w:bCs/>
          <w:sz w:val="28"/>
          <w:szCs w:val="28"/>
          <w:rtl/>
          <w:lang w:bidi="ar-MA"/>
        </w:rPr>
        <w:t xml:space="preserve">) </w:t>
      </w:r>
      <w:r w:rsidR="007B52CD" w:rsidRPr="00510696">
        <w:rPr>
          <w:rFonts w:asciiTheme="majorBidi" w:hAnsiTheme="majorBidi" w:cstheme="majorBidi" w:hint="cs"/>
          <w:b/>
          <w:bCs/>
          <w:sz w:val="28"/>
          <w:szCs w:val="28"/>
          <w:rtl/>
          <w:lang w:bidi="ar-MA"/>
        </w:rPr>
        <w:t>كل ما قيل عن أجداد الإنسان..</w:t>
      </w:r>
      <w:r w:rsidR="00BB5D19">
        <w:rPr>
          <w:rFonts w:asciiTheme="majorBidi" w:hAnsiTheme="majorBidi" w:cstheme="majorBidi" w:hint="cs"/>
          <w:b/>
          <w:bCs/>
          <w:sz w:val="28"/>
          <w:szCs w:val="28"/>
          <w:rtl/>
          <w:lang w:bidi="ar-MA"/>
        </w:rPr>
        <w:t>أكاذيب</w:t>
      </w:r>
      <w:r w:rsidR="007B52CD" w:rsidRPr="00510696">
        <w:rPr>
          <w:rFonts w:asciiTheme="majorBidi" w:hAnsiTheme="majorBidi" w:cstheme="majorBidi"/>
          <w:b/>
          <w:bCs/>
          <w:sz w:val="28"/>
          <w:szCs w:val="28"/>
          <w:rtl/>
          <w:lang w:bidi="ar-MA"/>
        </w:rPr>
        <w:t xml:space="preserve"> وتزوير</w:t>
      </w:r>
      <w:r w:rsidR="001474F1" w:rsidRPr="00510696">
        <w:rPr>
          <w:rFonts w:asciiTheme="majorBidi" w:hAnsiTheme="majorBidi" w:cstheme="majorBidi" w:hint="cs"/>
          <w:b/>
          <w:bCs/>
          <w:sz w:val="28"/>
          <w:szCs w:val="28"/>
          <w:rtl/>
          <w:lang w:bidi="ar-MA"/>
        </w:rPr>
        <w:t xml:space="preserve"> بلا حدود</w:t>
      </w:r>
      <w:r w:rsidR="007B52CD" w:rsidRPr="00510696">
        <w:rPr>
          <w:rFonts w:asciiTheme="majorBidi" w:hAnsiTheme="majorBidi" w:cstheme="majorBidi"/>
          <w:b/>
          <w:bCs/>
          <w:sz w:val="28"/>
          <w:szCs w:val="28"/>
          <w:rtl/>
          <w:lang w:bidi="ar-MA"/>
        </w:rPr>
        <w:t>..</w:t>
      </w:r>
    </w:p>
    <w:p w:rsidR="00854100" w:rsidRPr="00510696" w:rsidRDefault="00854100" w:rsidP="00854100">
      <w:pPr>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b/>
          <w:bCs/>
          <w:color w:val="000000" w:themeColor="text1"/>
          <w:sz w:val="26"/>
          <w:szCs w:val="26"/>
        </w:rPr>
        <w:t> </w:t>
      </w:r>
      <w:r w:rsidRPr="00510696">
        <w:rPr>
          <w:rFonts w:asciiTheme="majorBidi" w:hAnsiTheme="majorBidi" w:cstheme="majorBidi" w:hint="cs"/>
          <w:b/>
          <w:bCs/>
          <w:color w:val="000000" w:themeColor="text1"/>
          <w:sz w:val="26"/>
          <w:szCs w:val="26"/>
          <w:rtl/>
        </w:rPr>
        <w:t xml:space="preserve">               ا</w:t>
      </w:r>
      <w:r w:rsidRPr="00510696">
        <w:rPr>
          <w:rFonts w:asciiTheme="majorBidi" w:hAnsiTheme="majorBidi" w:cstheme="majorBidi"/>
          <w:b/>
          <w:bCs/>
          <w:color w:val="000000" w:themeColor="text1"/>
          <w:sz w:val="26"/>
          <w:szCs w:val="26"/>
          <w:rtl/>
        </w:rPr>
        <w:t>لأدلة العلمية الاولية التي إرتكز عليها تشكيل وبناء التأريخ التطورى للانسان هى مجموعه صغيرة يرثى لها من العظام</w:t>
      </w:r>
      <w:r w:rsidRPr="00510696">
        <w:rPr>
          <w:rFonts w:asciiTheme="majorBidi" w:hAnsiTheme="majorBidi" w:cstheme="majorBidi"/>
          <w:color w:val="000000" w:themeColor="text1"/>
          <w:sz w:val="26"/>
          <w:szCs w:val="26"/>
          <w:rtl/>
        </w:rPr>
        <w:t xml:space="preserve"> ،</w:t>
      </w:r>
      <w:r w:rsidRPr="00510696">
        <w:rPr>
          <w:rFonts w:asciiTheme="majorBidi" w:hAnsiTheme="majorBidi" w:cstheme="majorBidi"/>
          <w:color w:val="000000" w:themeColor="text1"/>
          <w:sz w:val="26"/>
          <w:szCs w:val="26"/>
        </w:rPr>
        <w:t> </w:t>
      </w:r>
      <w:r w:rsidRPr="00510696">
        <w:rPr>
          <w:rFonts w:asciiTheme="majorBidi" w:hAnsiTheme="majorBidi" w:cstheme="majorBidi"/>
          <w:color w:val="000000" w:themeColor="text1"/>
          <w:sz w:val="26"/>
          <w:szCs w:val="26"/>
          <w:rtl/>
        </w:rPr>
        <w:t>وبالمقارنة فان مهمة علماء الانثروبولوجيا فى اعادة البناء مثل اعادة بناء رواية الحرب والسلام من</w:t>
      </w:r>
      <w:r w:rsidRPr="00510696">
        <w:rPr>
          <w:rFonts w:asciiTheme="majorBidi" w:hAnsiTheme="majorBidi" w:cstheme="majorBidi" w:hint="cs"/>
          <w:color w:val="000000" w:themeColor="text1"/>
          <w:sz w:val="26"/>
          <w:szCs w:val="26"/>
          <w:rtl/>
        </w:rPr>
        <w:t xml:space="preserve"> خلال</w:t>
      </w:r>
      <w:r w:rsidRPr="00510696">
        <w:rPr>
          <w:rFonts w:asciiTheme="majorBidi" w:hAnsiTheme="majorBidi" w:cstheme="majorBidi"/>
          <w:color w:val="000000" w:themeColor="text1"/>
          <w:sz w:val="26"/>
          <w:szCs w:val="26"/>
          <w:rtl/>
        </w:rPr>
        <w:t xml:space="preserve"> 13 صفحة مختارة عشوائيا</w:t>
      </w:r>
      <w:r w:rsidRPr="00510696">
        <w:rPr>
          <w:rFonts w:asciiTheme="majorBidi" w:hAnsiTheme="majorBidi" w:cstheme="majorBidi"/>
          <w:color w:val="000000" w:themeColor="text1"/>
          <w:sz w:val="26"/>
          <w:szCs w:val="26"/>
        </w:rPr>
        <w:t>.</w:t>
      </w:r>
    </w:p>
    <w:p w:rsidR="00854100" w:rsidRPr="00510696" w:rsidRDefault="00854100" w:rsidP="00854100">
      <w:pPr>
        <w:shd w:val="clear" w:color="auto" w:fill="FFFFFF"/>
        <w:bidi/>
        <w:spacing w:after="0" w:line="240" w:lineRule="auto"/>
        <w:rPr>
          <w:rFonts w:asciiTheme="majorBidi" w:hAnsiTheme="majorBidi" w:cstheme="majorBidi"/>
          <w:b/>
          <w:bCs/>
          <w:sz w:val="26"/>
          <w:szCs w:val="26"/>
          <w:rtl/>
          <w:lang w:bidi="ar-MA"/>
        </w:rPr>
      </w:pPr>
      <w:r w:rsidRPr="00510696">
        <w:rPr>
          <w:rFonts w:asciiTheme="majorBidi" w:hAnsiTheme="majorBidi" w:cstheme="majorBidi"/>
          <w:color w:val="000000" w:themeColor="text1"/>
          <w:sz w:val="26"/>
          <w:szCs w:val="26"/>
          <w:lang w:val="en-US"/>
        </w:rPr>
        <w:br/>
        <w:t>The primary scientific evidence is a pitifully small array of bones form which to construct man's evolutionary history. One anthropologist has compared the task to that of reconstructing the plot of War and Peace with 13 randomly selected pages."</w:t>
      </w:r>
      <w:r w:rsidRPr="00510696">
        <w:rPr>
          <w:rFonts w:asciiTheme="majorBidi" w:hAnsiTheme="majorBidi" w:cstheme="majorBidi"/>
          <w:color w:val="000000" w:themeColor="text1"/>
          <w:sz w:val="26"/>
          <w:szCs w:val="26"/>
          <w:lang w:val="en-US"/>
        </w:rPr>
        <w:br/>
      </w:r>
      <w:r w:rsidRPr="00510696">
        <w:rPr>
          <w:rFonts w:asciiTheme="majorBidi" w:hAnsiTheme="majorBidi" w:cstheme="majorBidi"/>
          <w:color w:val="000000" w:themeColor="text1"/>
          <w:sz w:val="26"/>
          <w:szCs w:val="26"/>
        </w:rPr>
        <w:t>(Holden, Constance. "The Politics of Paleoanthropology" Science, 8-14-81, p.737)</w:t>
      </w:r>
    </w:p>
    <w:p w:rsidR="001614C2" w:rsidRPr="00510696" w:rsidRDefault="00A05E05" w:rsidP="007E61F3">
      <w:pPr>
        <w:shd w:val="clear" w:color="auto" w:fill="FFFFFF"/>
        <w:spacing w:after="0" w:line="240" w:lineRule="auto"/>
        <w:rPr>
          <w:rtl/>
        </w:rPr>
      </w:pPr>
      <w:r w:rsidRPr="00510696">
        <w:rPr>
          <w:noProof/>
          <w:rtl/>
          <w:lang w:eastAsia="fr-FR"/>
        </w:rPr>
        <w:drawing>
          <wp:anchor distT="0" distB="0" distL="114300" distR="114300" simplePos="0" relativeHeight="251691008" behindDoc="1" locked="0" layoutInCell="1" allowOverlap="1">
            <wp:simplePos x="0" y="0"/>
            <wp:positionH relativeFrom="column">
              <wp:posOffset>-119380</wp:posOffset>
            </wp:positionH>
            <wp:positionV relativeFrom="paragraph">
              <wp:posOffset>36195</wp:posOffset>
            </wp:positionV>
            <wp:extent cx="2491105" cy="2162810"/>
            <wp:effectExtent l="19050" t="19050" r="23495" b="27940"/>
            <wp:wrapTight wrapText="bothSides">
              <wp:wrapPolygon edited="0">
                <wp:start x="-165" y="-190"/>
                <wp:lineTo x="-165" y="21879"/>
                <wp:lineTo x="21804" y="21879"/>
                <wp:lineTo x="21804" y="-190"/>
                <wp:lineTo x="-165" y="-190"/>
              </wp:wrapPolygon>
            </wp:wrapTight>
            <wp:docPr id="14" name="Image 0" descr="Homme_du_Nebras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me_du_Nebraska.gif"/>
                    <pic:cNvPicPr/>
                  </pic:nvPicPr>
                  <pic:blipFill>
                    <a:blip r:embed="rId274"/>
                    <a:stretch>
                      <a:fillRect/>
                    </a:stretch>
                  </pic:blipFill>
                  <pic:spPr>
                    <a:xfrm>
                      <a:off x="0" y="0"/>
                      <a:ext cx="2491105" cy="2162810"/>
                    </a:xfrm>
                    <a:prstGeom prst="rect">
                      <a:avLst/>
                    </a:prstGeom>
                    <a:ln w="19050">
                      <a:solidFill>
                        <a:schemeClr val="tx1"/>
                      </a:solidFill>
                    </a:ln>
                  </pic:spPr>
                </pic:pic>
              </a:graphicData>
            </a:graphic>
          </wp:anchor>
        </w:drawing>
      </w:r>
    </w:p>
    <w:p w:rsidR="00FF5424" w:rsidRPr="00510696" w:rsidRDefault="00824C21" w:rsidP="00F54FBB">
      <w:pPr>
        <w:pStyle w:val="Paragraphedeliste"/>
        <w:numPr>
          <w:ilvl w:val="0"/>
          <w:numId w:val="22"/>
        </w:numPr>
        <w:bidi/>
        <w:spacing w:after="0" w:line="240" w:lineRule="auto"/>
        <w:rPr>
          <w:rFonts w:asciiTheme="majorBidi" w:hAnsiTheme="majorBidi" w:cstheme="majorBidi"/>
          <w:b/>
          <w:bCs/>
          <w:sz w:val="26"/>
          <w:szCs w:val="26"/>
          <w:rtl/>
          <w:lang w:bidi="ar-MA"/>
        </w:rPr>
      </w:pPr>
      <w:r w:rsidRPr="00510696">
        <w:rPr>
          <w:rFonts w:asciiTheme="majorBidi" w:hAnsiTheme="majorBidi" w:cstheme="majorBidi"/>
          <w:b/>
          <w:bCs/>
          <w:sz w:val="26"/>
          <w:szCs w:val="26"/>
          <w:rtl/>
          <w:lang w:bidi="ar-MA"/>
        </w:rPr>
        <w:t xml:space="preserve">إنسان بلتداون </w:t>
      </w:r>
      <w:r w:rsidRPr="00510696">
        <w:rPr>
          <w:rFonts w:asciiTheme="majorBidi" w:hAnsiTheme="majorBidi" w:cstheme="majorBidi" w:hint="cs"/>
          <w:b/>
          <w:bCs/>
          <w:sz w:val="26"/>
          <w:szCs w:val="26"/>
          <w:rtl/>
          <w:lang w:bidi="ar-MA"/>
        </w:rPr>
        <w:t>..</w:t>
      </w:r>
      <w:r w:rsidR="00C373BF" w:rsidRPr="00510696">
        <w:rPr>
          <w:rFonts w:asciiTheme="majorBidi" w:hAnsiTheme="majorBidi" w:cstheme="majorBidi"/>
          <w:b/>
          <w:bCs/>
          <w:sz w:val="26"/>
          <w:szCs w:val="26"/>
          <w:rtl/>
          <w:lang w:bidi="ar-MA"/>
        </w:rPr>
        <w:t xml:space="preserve">أكذوبة وتزوير.. </w:t>
      </w:r>
      <w:r w:rsidR="00C373BF" w:rsidRPr="00510696">
        <w:rPr>
          <w:rFonts w:asciiTheme="majorBidi" w:hAnsiTheme="majorBidi" w:cstheme="majorBidi"/>
          <w:b/>
          <w:bCs/>
          <w:sz w:val="26"/>
          <w:szCs w:val="26"/>
          <w:lang w:bidi="ar-MA"/>
        </w:rPr>
        <w:t>L'homme de Piltdown</w:t>
      </w:r>
    </w:p>
    <w:p w:rsidR="00361B7C" w:rsidRPr="00510696" w:rsidRDefault="00C373BF" w:rsidP="003A279E">
      <w:pPr>
        <w:pStyle w:val="Paragraphedeliste"/>
        <w:bidi/>
        <w:spacing w:after="0" w:line="240" w:lineRule="auto"/>
        <w:ind w:left="0"/>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خلال 40 سنة قدم للملايين من الطلبة صور وتعريفات لهذا الإنسان الخيالي "إنسان بلتدوان  ( أو داوسون ) " ، تزينت بصوره وتماثيله جدران المتاحف في جميع أنحاء العالم. (وقد عثر عليه في 1912) وقدم على أساس أنه "الحلقة المفقودة ": أو الرجل - القرد</w:t>
      </w:r>
      <w:r w:rsidRPr="00510696">
        <w:rPr>
          <w:rFonts w:asciiTheme="majorBidi" w:hAnsiTheme="majorBidi" w:cstheme="majorBidi"/>
          <w:sz w:val="26"/>
          <w:szCs w:val="26"/>
          <w:lang w:bidi="ar-MA"/>
        </w:rPr>
        <w:t xml:space="preserve"> !</w:t>
      </w:r>
      <w:r w:rsidRPr="00510696">
        <w:rPr>
          <w:rFonts w:asciiTheme="majorBidi" w:hAnsiTheme="majorBidi" w:cstheme="majorBidi"/>
          <w:sz w:val="26"/>
          <w:szCs w:val="26"/>
          <w:rtl/>
          <w:lang w:bidi="ar-MA"/>
        </w:rPr>
        <w:t xml:space="preserve">بعد أربعين عاما، عندما تم القيام باختبار الفلوريد </w:t>
      </w:r>
      <w:r w:rsidRPr="00510696">
        <w:rPr>
          <w:rFonts w:asciiTheme="majorBidi" w:hAnsiTheme="majorBidi" w:cstheme="majorBidi"/>
          <w:sz w:val="26"/>
          <w:szCs w:val="26"/>
          <w:lang w:bidi="ar-MA"/>
        </w:rPr>
        <w:t xml:space="preserve">le </w:t>
      </w:r>
      <w:r w:rsidRPr="00510696">
        <w:rPr>
          <w:rFonts w:asciiTheme="majorBidi" w:hAnsiTheme="majorBidi" w:cstheme="majorBidi"/>
          <w:sz w:val="26"/>
          <w:szCs w:val="26"/>
          <w:lang w:bidi="ar-MA"/>
        </w:rPr>
        <w:lastRenderedPageBreak/>
        <w:t>test au fluorure</w:t>
      </w:r>
      <w:r w:rsidRPr="00510696">
        <w:rPr>
          <w:rFonts w:asciiTheme="majorBidi" w:hAnsiTheme="majorBidi" w:cstheme="majorBidi"/>
          <w:sz w:val="26"/>
          <w:szCs w:val="26"/>
          <w:rtl/>
          <w:lang w:bidi="ar-MA"/>
        </w:rPr>
        <w:t xml:space="preserve"> ، على الفك والجمجمة . وكانت النتيجة أن الجمجمة (لرجل ) لم يكن عمرها أكثرمن 500،000 سنة كما ادعى من زورها، ولكن عمرها فقط حوالي 2000 سنة ! أما بالنسبة الفك (وهو يرجع لقرد ) ، فكان عمرها بضع عشرات السنين! ثم فحصها تحت المجهر و اكتشف أن الذي زورها قام بحكها بعناية لمنحها مظهر الشكل البشري . تم عالجها بأملاح الحديد </w:t>
      </w:r>
      <w:r w:rsidR="003A279E" w:rsidRPr="00510696">
        <w:rPr>
          <w:rFonts w:asciiTheme="majorBidi" w:hAnsiTheme="majorBidi" w:cstheme="majorBidi" w:hint="cs"/>
          <w:sz w:val="26"/>
          <w:szCs w:val="26"/>
          <w:rtl/>
          <w:lang w:bidi="ar-MA"/>
        </w:rPr>
        <w:t>لإعطائها</w:t>
      </w:r>
      <w:r w:rsidRPr="00510696">
        <w:rPr>
          <w:rFonts w:asciiTheme="majorBidi" w:hAnsiTheme="majorBidi" w:cstheme="majorBidi"/>
          <w:sz w:val="26"/>
          <w:szCs w:val="26"/>
          <w:rtl/>
          <w:lang w:bidi="ar-MA"/>
        </w:rPr>
        <w:t xml:space="preserve"> مظهر سن قديمة ثم دفن الفك في مكان إلى أن قام "باكتشافه" ، وربما تم هذا من قبل الدكتور داوسون</w:t>
      </w:r>
      <w:r w:rsidRPr="00510696">
        <w:rPr>
          <w:rFonts w:asciiTheme="majorBidi" w:hAnsiTheme="majorBidi" w:cstheme="majorBidi"/>
          <w:sz w:val="26"/>
          <w:szCs w:val="26"/>
          <w:lang w:bidi="ar-MA"/>
        </w:rPr>
        <w:t>Dr. Dawson</w:t>
      </w:r>
      <w:r w:rsidRPr="00510696">
        <w:rPr>
          <w:rFonts w:asciiTheme="majorBidi" w:hAnsiTheme="majorBidi" w:cstheme="majorBidi"/>
          <w:sz w:val="26"/>
          <w:szCs w:val="26"/>
          <w:rtl/>
          <w:lang w:bidi="ar-MA"/>
        </w:rPr>
        <w:t xml:space="preserve"> (في " مكتشف " )، أصبحت هذه أكبر عملية تزوير مشهورة في التاريخ الحديث تحمل إسم "رجل بلتداون "</w:t>
      </w:r>
      <w:r w:rsidRPr="00510696">
        <w:rPr>
          <w:rFonts w:asciiTheme="majorBidi" w:hAnsiTheme="majorBidi" w:cstheme="majorBidi"/>
          <w:sz w:val="26"/>
          <w:szCs w:val="26"/>
          <w:lang w:bidi="ar-MA"/>
        </w:rPr>
        <w:t xml:space="preserve">"homme de Piltdown"... </w:t>
      </w:r>
      <w:r w:rsidRPr="00510696">
        <w:rPr>
          <w:rFonts w:asciiTheme="majorBidi" w:hAnsiTheme="majorBidi" w:cstheme="majorBidi"/>
          <w:sz w:val="26"/>
          <w:szCs w:val="26"/>
          <w:rtl/>
          <w:lang w:bidi="ar-MA"/>
        </w:rPr>
        <w:t xml:space="preserve"> ... خدعة تهدف إلى إثبات نظرية التطور لعدم وجود أدلة على تطور الإنسان.</w:t>
      </w:r>
    </w:p>
    <w:p w:rsidR="00661D61" w:rsidRPr="00510696" w:rsidRDefault="00661D61" w:rsidP="00661D61">
      <w:pPr>
        <w:pStyle w:val="Paragraphedeliste"/>
        <w:bidi/>
        <w:spacing w:after="0" w:line="240" w:lineRule="auto"/>
        <w:ind w:left="0"/>
        <w:jc w:val="both"/>
        <w:rPr>
          <w:rFonts w:asciiTheme="majorBidi" w:hAnsiTheme="majorBidi" w:cstheme="majorBidi"/>
          <w:sz w:val="26"/>
          <w:szCs w:val="26"/>
          <w:rtl/>
          <w:lang w:bidi="ar-MA"/>
        </w:rPr>
      </w:pPr>
    </w:p>
    <w:p w:rsidR="00C373BF" w:rsidRPr="00510696" w:rsidRDefault="00C373BF" w:rsidP="00F54FBB">
      <w:pPr>
        <w:pStyle w:val="Paragraphedeliste"/>
        <w:numPr>
          <w:ilvl w:val="0"/>
          <w:numId w:val="22"/>
        </w:numPr>
        <w:bidi/>
        <w:spacing w:after="0" w:line="240" w:lineRule="auto"/>
        <w:rPr>
          <w:rFonts w:asciiTheme="majorBidi" w:hAnsiTheme="majorBidi" w:cstheme="majorBidi"/>
          <w:b/>
          <w:bCs/>
          <w:sz w:val="26"/>
          <w:szCs w:val="26"/>
          <w:rtl/>
          <w:lang w:eastAsia="fr-FR"/>
        </w:rPr>
      </w:pPr>
      <w:r w:rsidRPr="00510696">
        <w:rPr>
          <w:rFonts w:asciiTheme="majorBidi" w:hAnsiTheme="majorBidi" w:cstheme="majorBidi"/>
          <w:b/>
          <w:bCs/>
          <w:sz w:val="26"/>
          <w:szCs w:val="26"/>
          <w:rtl/>
          <w:lang w:eastAsia="fr-FR"/>
        </w:rPr>
        <w:t>إنسان نبرسكا</w:t>
      </w:r>
      <w:r w:rsidR="00361B7C" w:rsidRPr="00510696">
        <w:rPr>
          <w:rFonts w:asciiTheme="majorBidi" w:hAnsiTheme="majorBidi" w:cstheme="majorBidi"/>
          <w:b/>
          <w:bCs/>
          <w:sz w:val="26"/>
          <w:szCs w:val="26"/>
          <w:lang w:eastAsia="fr-FR"/>
        </w:rPr>
        <w:t>[Homme du Nebraska]</w:t>
      </w:r>
      <w:r w:rsidR="00361B7C" w:rsidRPr="00510696">
        <w:rPr>
          <w:rFonts w:asciiTheme="majorBidi" w:hAnsiTheme="majorBidi" w:cstheme="majorBidi" w:hint="cs"/>
          <w:b/>
          <w:bCs/>
          <w:sz w:val="26"/>
          <w:szCs w:val="26"/>
          <w:rtl/>
          <w:lang w:eastAsia="fr-FR"/>
        </w:rPr>
        <w:t xml:space="preserve"> ..</w:t>
      </w:r>
      <w:r w:rsidR="00361B7C" w:rsidRPr="00510696">
        <w:rPr>
          <w:rFonts w:asciiTheme="majorBidi" w:hAnsiTheme="majorBidi" w:cstheme="majorBidi"/>
          <w:b/>
          <w:bCs/>
          <w:sz w:val="26"/>
          <w:szCs w:val="26"/>
          <w:lang w:eastAsia="fr-FR"/>
        </w:rPr>
        <w:t xml:space="preserve"> Hespero Pithecus »</w:t>
      </w:r>
      <w:r w:rsidR="00361B7C" w:rsidRPr="00510696">
        <w:rPr>
          <w:rFonts w:asciiTheme="majorBidi" w:hAnsiTheme="majorBidi" w:hint="cs"/>
          <w:b/>
          <w:bCs/>
          <w:sz w:val="24"/>
          <w:szCs w:val="24"/>
          <w:rtl/>
          <w:lang w:eastAsia="fr-FR" w:bidi="ar-MA"/>
        </w:rPr>
        <w:t>أ</w:t>
      </w:r>
      <w:r w:rsidR="00361B7C" w:rsidRPr="00510696">
        <w:rPr>
          <w:rFonts w:asciiTheme="majorBidi" w:hAnsiTheme="majorBidi" w:cstheme="majorBidi"/>
          <w:b/>
          <w:bCs/>
          <w:sz w:val="24"/>
          <w:szCs w:val="24"/>
          <w:rtl/>
          <w:lang w:eastAsia="fr-FR"/>
        </w:rPr>
        <w:t>كذوبة وتزوير.</w:t>
      </w:r>
    </w:p>
    <w:p w:rsidR="00824C21" w:rsidRPr="00510696" w:rsidRDefault="0011575C" w:rsidP="008B3C2F">
      <w:pPr>
        <w:bidi/>
        <w:spacing w:after="0" w:line="240" w:lineRule="auto"/>
        <w:jc w:val="both"/>
        <w:rPr>
          <w:rFonts w:asciiTheme="majorBidi" w:hAnsiTheme="majorBidi" w:cstheme="majorBidi"/>
          <w:i/>
          <w:iCs/>
          <w:sz w:val="26"/>
          <w:szCs w:val="26"/>
          <w:rtl/>
          <w:lang w:bidi="ar-MA"/>
        </w:rPr>
      </w:pPr>
      <w:r>
        <w:rPr>
          <w:rFonts w:asciiTheme="majorBidi" w:hAnsiTheme="majorBidi" w:cstheme="majorBidi"/>
          <w:b/>
          <w:bCs/>
          <w:i/>
          <w:iCs/>
          <w:noProof/>
          <w:sz w:val="26"/>
          <w:szCs w:val="26"/>
          <w:rtl/>
          <w:lang w:eastAsia="fr-FR"/>
        </w:rPr>
        <w:drawing>
          <wp:anchor distT="0" distB="0" distL="114300" distR="114300" simplePos="0" relativeHeight="251823104" behindDoc="1" locked="0" layoutInCell="1" allowOverlap="1">
            <wp:simplePos x="0" y="0"/>
            <wp:positionH relativeFrom="column">
              <wp:posOffset>228600</wp:posOffset>
            </wp:positionH>
            <wp:positionV relativeFrom="paragraph">
              <wp:posOffset>277495</wp:posOffset>
            </wp:positionV>
            <wp:extent cx="986790" cy="914400"/>
            <wp:effectExtent l="19050" t="0" r="3810" b="0"/>
            <wp:wrapTight wrapText="bothSides">
              <wp:wrapPolygon edited="0">
                <wp:start x="-417" y="0"/>
                <wp:lineTo x="-417" y="21150"/>
                <wp:lineTo x="21683" y="21150"/>
                <wp:lineTo x="21683" y="0"/>
                <wp:lineTo x="-417" y="0"/>
              </wp:wrapPolygon>
            </wp:wrapTight>
            <wp:docPr id="15" name="Image 14"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275"/>
                    <a:stretch>
                      <a:fillRect/>
                    </a:stretch>
                  </pic:blipFill>
                  <pic:spPr>
                    <a:xfrm>
                      <a:off x="0" y="0"/>
                      <a:ext cx="986790" cy="914400"/>
                    </a:xfrm>
                    <a:prstGeom prst="rect">
                      <a:avLst/>
                    </a:prstGeom>
                  </pic:spPr>
                </pic:pic>
              </a:graphicData>
            </a:graphic>
          </wp:anchor>
        </w:drawing>
      </w:r>
      <w:r w:rsidR="00C373BF" w:rsidRPr="00510696">
        <w:rPr>
          <w:rStyle w:val="CitationHTML"/>
          <w:rFonts w:asciiTheme="majorBidi" w:hAnsiTheme="majorBidi" w:cstheme="majorBidi"/>
          <w:b/>
          <w:bCs/>
          <w:sz w:val="26"/>
          <w:szCs w:val="26"/>
          <w:rtl/>
        </w:rPr>
        <w:t>هل تعلم أنه يوجد علماء خنازير؟</w:t>
      </w:r>
      <w:r w:rsidR="00C373BF" w:rsidRPr="00510696">
        <w:rPr>
          <w:rFonts w:asciiTheme="majorBidi" w:hAnsiTheme="majorBidi" w:cstheme="majorBidi"/>
          <w:i/>
          <w:iCs/>
          <w:sz w:val="26"/>
          <w:szCs w:val="26"/>
          <w:rtl/>
          <w:lang w:bidi="ar-MA"/>
        </w:rPr>
        <w:t>هل عاش الإنسان حقا قبل مليون سنة في ولاية نبراسكا؟</w:t>
      </w:r>
    </w:p>
    <w:p w:rsidR="00C373BF" w:rsidRPr="00510696" w:rsidRDefault="00C373BF" w:rsidP="00361B7C">
      <w:pPr>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في عام 1925، نشرت وكالات الأنباء في جميع أنحاء العالم أخبارا . عن البحوث التي أجراها "العلماء" حول وجود أدلة عما يسمى بتطور الإنسان إلى قرد، وقد أظهرت وسائل الإعلام والكتب المدرسية وقوالب في المتاحف  سلسلة من الرسومات تمثل هذا الإنسان-القرد الوهمي في كل مجده وهو يجلس حول النار مع عائلته .</w:t>
      </w:r>
    </w:p>
    <w:p w:rsidR="00C373BF" w:rsidRPr="00510696" w:rsidRDefault="00C373BF" w:rsidP="00C373BF">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 ووجدوا أن "الأدلة" المعثور عليها تتجلى في أسنان عثر عليها في نبريسكا. عفوا، ليس أسنانا كثيرة ولا فك بأكمله ولا جمجمة كاملة بل سن واحد! وفي وقت لاحق، وجدوا نفس المكان أسنانا أخرى . الأسنان الثانية، كانت متصلة إلى فك، وكان الفك الذي متصلا إلى هيكل عظمي وهيكل عظمي لخنزير . وقال الدكتور دوان غيش</w:t>
      </w:r>
      <w:r w:rsidRPr="00510696">
        <w:rPr>
          <w:rFonts w:asciiTheme="majorBidi" w:hAnsiTheme="majorBidi" w:cstheme="majorBidi"/>
          <w:sz w:val="26"/>
          <w:szCs w:val="26"/>
          <w:lang w:bidi="ar-MA"/>
        </w:rPr>
        <w:t xml:space="preserve"> Dr. Duane Gish</w:t>
      </w:r>
      <w:r w:rsidRPr="00510696">
        <w:rPr>
          <w:rFonts w:asciiTheme="majorBidi" w:hAnsiTheme="majorBidi" w:cstheme="majorBidi"/>
          <w:sz w:val="26"/>
          <w:szCs w:val="26"/>
          <w:rtl/>
          <w:lang w:bidi="ar-MA"/>
        </w:rPr>
        <w:t xml:space="preserve"> ، الخبير الأحفوري ، في معرض تعليقه على هذا الاكتشاف : " ليس هذا اكتشاف لقرد شبيه بالإنسان ولا لإنسان قريب من قرد ، ولكن بكل بساطة هو مجرد هيكل خنزير ، وأعتقد أنه في هذه الحالة قام عالم بتحويل إنسان إلى قرد أو على العكس قام خنزير بتحويل عالم إلى خنزير.</w:t>
      </w:r>
      <w:r w:rsidRPr="00510696">
        <w:rPr>
          <w:rFonts w:asciiTheme="majorBidi" w:hAnsiTheme="majorBidi" w:cstheme="majorBidi"/>
          <w:sz w:val="26"/>
          <w:szCs w:val="26"/>
          <w:lang w:bidi="ar-MA"/>
        </w:rPr>
        <w:t>"</w:t>
      </w:r>
    </w:p>
    <w:p w:rsidR="00C373BF" w:rsidRPr="00510696" w:rsidRDefault="00C373BF" w:rsidP="00C373BF">
      <w:pPr>
        <w:pStyle w:val="Paragraphedeliste"/>
        <w:bidi/>
        <w:spacing w:after="0" w:line="240" w:lineRule="auto"/>
        <w:ind w:left="0" w:firstLine="567"/>
        <w:jc w:val="both"/>
        <w:rPr>
          <w:rFonts w:asciiTheme="majorBidi" w:hAnsiTheme="majorBidi" w:cstheme="majorBidi"/>
          <w:sz w:val="26"/>
          <w:szCs w:val="26"/>
          <w:rtl/>
          <w:lang w:bidi="ar-MA"/>
        </w:rPr>
      </w:pPr>
    </w:p>
    <w:p w:rsidR="009A0853" w:rsidRPr="00510696" w:rsidRDefault="009A0853" w:rsidP="009A0853">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b/>
          <w:bCs/>
          <w:sz w:val="26"/>
          <w:szCs w:val="26"/>
          <w:rtl/>
          <w:lang w:bidi="ar-MA"/>
        </w:rPr>
        <w:t xml:space="preserve">محاكمة القرد </w:t>
      </w:r>
      <w:r w:rsidRPr="00510696">
        <w:rPr>
          <w:rFonts w:asciiTheme="majorBidi" w:hAnsiTheme="majorBidi" w:cstheme="majorBidi" w:hint="cs"/>
          <w:b/>
          <w:bCs/>
          <w:sz w:val="26"/>
          <w:szCs w:val="26"/>
          <w:rtl/>
          <w:lang w:bidi="ar-MA"/>
        </w:rPr>
        <w:t>:</w:t>
      </w:r>
      <w:r w:rsidRPr="00510696">
        <w:rPr>
          <w:rFonts w:asciiTheme="majorBidi" w:hAnsiTheme="majorBidi" w:cstheme="majorBidi" w:hint="cs"/>
          <w:sz w:val="26"/>
          <w:szCs w:val="26"/>
          <w:rtl/>
          <w:lang w:bidi="ar-MA"/>
        </w:rPr>
        <w:t xml:space="preserve"> </w:t>
      </w:r>
      <w:r w:rsidRPr="00510696">
        <w:rPr>
          <w:rFonts w:asciiTheme="majorBidi" w:hAnsiTheme="majorBidi" w:cstheme="majorBidi"/>
          <w:sz w:val="26"/>
          <w:szCs w:val="26"/>
          <w:rtl/>
          <w:lang w:bidi="ar-MA"/>
        </w:rPr>
        <w:t xml:space="preserve">في عام 1925 ، في محاكمة سكوبس </w:t>
      </w:r>
      <w:r w:rsidRPr="00510696">
        <w:rPr>
          <w:rFonts w:asciiTheme="majorBidi" w:hAnsiTheme="majorBidi" w:cstheme="majorBidi"/>
          <w:sz w:val="26"/>
          <w:szCs w:val="26"/>
          <w:lang w:bidi="ar-MA"/>
        </w:rPr>
        <w:t xml:space="preserve">jugement de Scopes </w:t>
      </w:r>
      <w:r w:rsidRPr="00510696">
        <w:rPr>
          <w:rFonts w:asciiTheme="majorBidi" w:hAnsiTheme="majorBidi" w:cstheme="majorBidi"/>
          <w:sz w:val="26"/>
          <w:szCs w:val="26"/>
          <w:rtl/>
          <w:lang w:bidi="ar-MA"/>
        </w:rPr>
        <w:t>( الشهير ب "محاكمة القرد " ) ، واجه السيد</w:t>
      </w:r>
      <w:r w:rsidRPr="00510696">
        <w:rPr>
          <w:rFonts w:asciiTheme="majorBidi" w:hAnsiTheme="majorBidi" w:cstheme="majorBidi"/>
          <w:sz w:val="26"/>
          <w:szCs w:val="26"/>
          <w:lang w:bidi="ar-MA"/>
        </w:rPr>
        <w:t xml:space="preserve"> Bryan</w:t>
      </w:r>
      <w:r w:rsidRPr="00510696">
        <w:rPr>
          <w:rFonts w:asciiTheme="majorBidi" w:hAnsiTheme="majorBidi" w:cstheme="majorBidi"/>
          <w:sz w:val="26"/>
          <w:szCs w:val="26"/>
          <w:rtl/>
          <w:lang w:bidi="ar-MA"/>
        </w:rPr>
        <w:t xml:space="preserve"> بريان ، المحامي الذي كان يمثل تدريس فكرة الخلق كما هي مقدمة من قبل الكتاب المقدس ، من قبل العديد من العلماء (الأستاذ </w:t>
      </w:r>
      <w:r w:rsidRPr="00510696">
        <w:rPr>
          <w:rFonts w:asciiTheme="majorBidi" w:hAnsiTheme="majorBidi" w:cstheme="majorBidi"/>
          <w:sz w:val="26"/>
          <w:szCs w:val="26"/>
          <w:lang w:bidi="ar-MA"/>
        </w:rPr>
        <w:t>H. H. Newman de l'université de Chicago</w:t>
      </w:r>
      <w:r w:rsidRPr="00510696">
        <w:rPr>
          <w:rFonts w:asciiTheme="majorBidi" w:hAnsiTheme="majorBidi" w:cstheme="majorBidi"/>
          <w:sz w:val="26"/>
          <w:szCs w:val="26"/>
          <w:rtl/>
          <w:lang w:bidi="ar-MA"/>
        </w:rPr>
        <w:t xml:space="preserve"> نيومان جامعة شيكاغو ) وناقش خصوصا " الأدلة" التي تم اكتشافها ل " رجل نبراسكا . " فطلب بريان المزيد من الوقت و المعلومات. وفي اجتماع لاحق ، قام كلارنس دارو </w:t>
      </w:r>
      <w:r w:rsidRPr="00510696">
        <w:rPr>
          <w:rFonts w:asciiTheme="majorBidi" w:hAnsiTheme="majorBidi" w:cstheme="majorBidi"/>
          <w:sz w:val="26"/>
          <w:szCs w:val="26"/>
          <w:lang w:bidi="ar-MA"/>
        </w:rPr>
        <w:t>Clarence Darrow</w:t>
      </w:r>
      <w:r w:rsidRPr="00510696">
        <w:rPr>
          <w:rFonts w:asciiTheme="majorBidi" w:hAnsiTheme="majorBidi" w:cstheme="majorBidi"/>
          <w:sz w:val="26"/>
          <w:szCs w:val="26"/>
          <w:rtl/>
          <w:lang w:bidi="ar-MA"/>
        </w:rPr>
        <w:t xml:space="preserve"> ، محام المحكمة برفع </w:t>
      </w:r>
    </w:p>
    <w:p w:rsidR="009A0853" w:rsidRPr="00510696" w:rsidRDefault="009A0853" w:rsidP="009A0853">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lastRenderedPageBreak/>
        <w:t xml:space="preserve">صحيفة تحمل صور " رجل نبراسكا " وفي نشوة المنتصر وهو يصرخ بالقول إن هذا الأخير " دليل علمي " يثبت أن برايان كان أحمق للاعتقاد في الكتاب المقدس . </w:t>
      </w:r>
    </w:p>
    <w:p w:rsidR="009A0853" w:rsidRPr="00510696" w:rsidRDefault="009A0853" w:rsidP="009A0853">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و سخر الخبراء كذلك من بريان ، ثم فاز أخيرا ال</w:t>
      </w:r>
      <w:r w:rsidRPr="00510696">
        <w:rPr>
          <w:rFonts w:asciiTheme="majorBidi" w:hAnsiTheme="majorBidi" w:cstheme="majorBidi" w:hint="cs"/>
          <w:sz w:val="26"/>
          <w:szCs w:val="26"/>
          <w:rtl/>
          <w:lang w:bidi="ar-MA"/>
        </w:rPr>
        <w:t>م</w:t>
      </w:r>
      <w:r w:rsidRPr="00510696">
        <w:rPr>
          <w:rFonts w:asciiTheme="majorBidi" w:hAnsiTheme="majorBidi" w:cstheme="majorBidi"/>
          <w:sz w:val="26"/>
          <w:szCs w:val="26"/>
          <w:rtl/>
          <w:lang w:bidi="ar-MA"/>
        </w:rPr>
        <w:t>دافعون عن "رجل نبراسكا" وحصلوا على دعم الجمهور و فتح الطريق ل تدريس نظرية التطور في المدارس</w:t>
      </w:r>
    </w:p>
    <w:p w:rsidR="009A0853" w:rsidRPr="00510696" w:rsidRDefault="009A0853" w:rsidP="009A0853">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lang w:bidi="ar-MA"/>
        </w:rPr>
        <w:t xml:space="preserve"> (Le Dr. Criswell relate Les faits dans (W. A. Criswell, Ph.D., « Les Impostures de l'Anthropologie » [The Hoaxes of Anthropologie], « Messages de mon Cœur » [Messages From My Heart], REL Publications, 1994, p. 48).)</w:t>
      </w:r>
    </w:p>
    <w:p w:rsidR="009A0853" w:rsidRPr="00510696" w:rsidRDefault="009A0853" w:rsidP="00C373BF">
      <w:pPr>
        <w:pStyle w:val="Paragraphedeliste"/>
        <w:bidi/>
        <w:spacing w:after="0" w:line="240" w:lineRule="auto"/>
        <w:ind w:left="0"/>
        <w:rPr>
          <w:rFonts w:asciiTheme="majorBidi" w:hAnsiTheme="majorBidi" w:cstheme="majorBidi"/>
          <w:b/>
          <w:bCs/>
          <w:sz w:val="26"/>
          <w:szCs w:val="26"/>
          <w:rtl/>
          <w:lang w:bidi="ar-MA"/>
        </w:rPr>
      </w:pPr>
    </w:p>
    <w:p w:rsidR="00C373BF" w:rsidRPr="00510696" w:rsidRDefault="00C373BF" w:rsidP="009A0853">
      <w:pPr>
        <w:pStyle w:val="Paragraphedeliste"/>
        <w:bidi/>
        <w:spacing w:after="0" w:line="240" w:lineRule="auto"/>
        <w:ind w:left="0"/>
        <w:rPr>
          <w:rFonts w:asciiTheme="majorBidi" w:hAnsiTheme="majorBidi" w:cstheme="majorBidi"/>
          <w:b/>
          <w:bCs/>
          <w:sz w:val="26"/>
          <w:szCs w:val="26"/>
          <w:rtl/>
          <w:lang w:bidi="ar-MA"/>
        </w:rPr>
      </w:pPr>
      <w:r w:rsidRPr="00510696">
        <w:rPr>
          <w:rFonts w:asciiTheme="majorBidi" w:hAnsiTheme="majorBidi" w:cstheme="majorBidi"/>
          <w:b/>
          <w:bCs/>
          <w:sz w:val="26"/>
          <w:szCs w:val="26"/>
          <w:rtl/>
          <w:lang w:bidi="ar-MA"/>
        </w:rPr>
        <w:t>العمر المقدر للبشرية من خلال سن خنزير أو "سن إنسان نبراسكا"</w:t>
      </w:r>
    </w:p>
    <w:p w:rsidR="00C373BF" w:rsidRPr="00510696" w:rsidRDefault="00C373BF" w:rsidP="00C373BF">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دعا الدكتور ويليام ك</w:t>
      </w:r>
      <w:r w:rsidRPr="00510696">
        <w:rPr>
          <w:rFonts w:asciiTheme="majorBidi" w:hAnsiTheme="majorBidi" w:cstheme="majorBidi"/>
          <w:sz w:val="26"/>
          <w:szCs w:val="26"/>
          <w:lang w:bidi="ar-MA"/>
        </w:rPr>
        <w:t xml:space="preserve"> Dr. William K. Gregory,</w:t>
      </w:r>
      <w:r w:rsidRPr="00510696">
        <w:rPr>
          <w:rFonts w:asciiTheme="majorBidi" w:hAnsiTheme="majorBidi" w:cstheme="majorBidi"/>
          <w:sz w:val="26"/>
          <w:szCs w:val="26"/>
          <w:rtl/>
          <w:lang w:bidi="ar-MA"/>
        </w:rPr>
        <w:t>. غريغوري ، القيم على المتحف الأمريكي للتاريخ الطبيعي ، وأستاذ علم المتحجرات في جامعة كولومبيا ، السن المتبقى من " رجل نبراسكا " " الأسنان الذي قيمته "مليون دولار" ، ووصفها بأنها تنتمي إلى إنسان يزيد عمره عن مليون سنة .</w:t>
      </w:r>
    </w:p>
    <w:p w:rsidR="00C373BF" w:rsidRPr="00510696" w:rsidRDefault="00C373BF" w:rsidP="00C373BF">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الدكتور فيرفيلد أوسبورن</w:t>
      </w:r>
      <w:r w:rsidRPr="00510696">
        <w:rPr>
          <w:rFonts w:asciiTheme="majorBidi" w:hAnsiTheme="majorBidi" w:cstheme="majorBidi"/>
          <w:sz w:val="26"/>
          <w:szCs w:val="26"/>
          <w:lang w:bidi="ar-MA"/>
        </w:rPr>
        <w:t xml:space="preserve"> Dr. Fairfield Osborn</w:t>
      </w:r>
      <w:r w:rsidRPr="00510696">
        <w:rPr>
          <w:rFonts w:asciiTheme="majorBidi" w:hAnsiTheme="majorBidi" w:cstheme="majorBidi"/>
          <w:sz w:val="26"/>
          <w:szCs w:val="26"/>
          <w:rtl/>
          <w:lang w:bidi="ar-MA"/>
        </w:rPr>
        <w:t xml:space="preserve"> ، الموصوف بأعظم علماء الحفريات في أمريكا ... وفي خطابه أمام الجمعية الفلسفية الأمريكية </w:t>
      </w:r>
      <w:r w:rsidRPr="00510696">
        <w:rPr>
          <w:rFonts w:asciiTheme="majorBidi" w:hAnsiTheme="majorBidi" w:cstheme="majorBidi"/>
          <w:sz w:val="26"/>
          <w:szCs w:val="26"/>
          <w:lang w:bidi="ar-MA"/>
        </w:rPr>
        <w:t xml:space="preserve">[American Philosophical Society] </w:t>
      </w:r>
      <w:r w:rsidRPr="00510696">
        <w:rPr>
          <w:rFonts w:asciiTheme="majorBidi" w:hAnsiTheme="majorBidi" w:cstheme="majorBidi"/>
          <w:sz w:val="26"/>
          <w:szCs w:val="26"/>
          <w:rtl/>
          <w:lang w:bidi="ar-MA"/>
        </w:rPr>
        <w:t>في فيلادلفيا ، يوم 27 أبريل 1927 ، وضعت</w:t>
      </w:r>
      <w:r w:rsidRPr="00510696">
        <w:rPr>
          <w:rFonts w:asciiTheme="majorBidi" w:hAnsiTheme="majorBidi" w:cstheme="majorBidi"/>
          <w:sz w:val="26"/>
          <w:szCs w:val="26"/>
          <w:lang w:bidi="ar-MA"/>
        </w:rPr>
        <w:t xml:space="preserve"> "  Hespero Pithecus » [Homme du Nebraska]  [ </w:t>
      </w:r>
      <w:r w:rsidRPr="00510696">
        <w:rPr>
          <w:rFonts w:asciiTheme="majorBidi" w:hAnsiTheme="majorBidi" w:cstheme="majorBidi"/>
          <w:sz w:val="26"/>
          <w:szCs w:val="26"/>
          <w:rtl/>
          <w:lang w:bidi="ar-MA"/>
        </w:rPr>
        <w:t>رجل نبراسكا ] على المستوى الأول من شجرة " عائلة الإنسان"</w:t>
      </w:r>
      <w:r w:rsidRPr="00510696">
        <w:rPr>
          <w:rFonts w:asciiTheme="majorBidi" w:hAnsiTheme="majorBidi" w:cstheme="majorBidi"/>
          <w:sz w:val="26"/>
          <w:szCs w:val="26"/>
          <w:lang w:bidi="ar-MA"/>
        </w:rPr>
        <w:t>.</w:t>
      </w:r>
    </w:p>
    <w:p w:rsidR="00C373BF" w:rsidRPr="00510696" w:rsidRDefault="00C373BF" w:rsidP="00C373BF">
      <w:pPr>
        <w:pStyle w:val="Paragraphedeliste"/>
        <w:bidi/>
        <w:spacing w:after="0" w:line="240" w:lineRule="auto"/>
        <w:ind w:left="0" w:firstLine="567"/>
        <w:jc w:val="both"/>
        <w:rPr>
          <w:rFonts w:asciiTheme="majorBidi" w:hAnsiTheme="majorBidi" w:cstheme="majorBidi"/>
          <w:b/>
          <w:bCs/>
          <w:sz w:val="26"/>
          <w:szCs w:val="26"/>
          <w:rtl/>
          <w:lang w:bidi="ar-MA"/>
        </w:rPr>
      </w:pPr>
      <w:r w:rsidRPr="00510696">
        <w:rPr>
          <w:rFonts w:asciiTheme="majorBidi" w:hAnsiTheme="majorBidi" w:cstheme="majorBidi"/>
          <w:b/>
          <w:bCs/>
          <w:sz w:val="26"/>
          <w:szCs w:val="26"/>
          <w:lang w:bidi="ar-MA"/>
        </w:rPr>
        <w:t>!</w:t>
      </w:r>
      <w:r w:rsidRPr="00510696">
        <w:rPr>
          <w:rFonts w:asciiTheme="majorBidi" w:hAnsiTheme="majorBidi" w:cstheme="majorBidi"/>
          <w:b/>
          <w:bCs/>
          <w:sz w:val="26"/>
          <w:szCs w:val="26"/>
          <w:rtl/>
          <w:lang w:bidi="ar-MA"/>
        </w:rPr>
        <w:t xml:space="preserve"> أهؤلاء علماء أم خنازير ؟</w:t>
      </w:r>
    </w:p>
    <w:p w:rsidR="003A279E" w:rsidRPr="00510696" w:rsidRDefault="003A279E" w:rsidP="00E66378">
      <w:pPr>
        <w:bidi/>
        <w:spacing w:after="0" w:line="240" w:lineRule="auto"/>
        <w:jc w:val="both"/>
        <w:rPr>
          <w:rFonts w:asciiTheme="majorBidi" w:hAnsiTheme="majorBidi" w:cstheme="majorBidi"/>
          <w:sz w:val="26"/>
          <w:szCs w:val="26"/>
          <w:rtl/>
          <w:lang w:bidi="ar-MA"/>
        </w:rPr>
      </w:pPr>
    </w:p>
    <w:p w:rsidR="00C373BF" w:rsidRPr="00510696" w:rsidRDefault="001474F1" w:rsidP="00F54FBB">
      <w:pPr>
        <w:pStyle w:val="Paragraphedeliste"/>
        <w:numPr>
          <w:ilvl w:val="0"/>
          <w:numId w:val="22"/>
        </w:numPr>
        <w:bidi/>
        <w:spacing w:after="0" w:line="240" w:lineRule="auto"/>
        <w:rPr>
          <w:rFonts w:asciiTheme="majorBidi" w:hAnsiTheme="majorBidi" w:cstheme="majorBidi"/>
          <w:b/>
          <w:bCs/>
          <w:sz w:val="26"/>
          <w:szCs w:val="26"/>
          <w:rtl/>
          <w:lang w:eastAsia="fr-FR" w:bidi="ar-MA"/>
        </w:rPr>
      </w:pPr>
      <w:r w:rsidRPr="00510696">
        <w:rPr>
          <w:rFonts w:asciiTheme="majorBidi" w:hAnsiTheme="majorBidi" w:cstheme="majorBidi" w:hint="cs"/>
          <w:b/>
          <w:bCs/>
          <w:sz w:val="26"/>
          <w:szCs w:val="26"/>
          <w:rtl/>
          <w:lang w:eastAsia="fr-FR"/>
        </w:rPr>
        <w:t xml:space="preserve"> </w:t>
      </w:r>
      <w:r w:rsidR="00C373BF" w:rsidRPr="00510696">
        <w:rPr>
          <w:rFonts w:asciiTheme="majorBidi" w:hAnsiTheme="majorBidi" w:cstheme="majorBidi"/>
          <w:b/>
          <w:bCs/>
          <w:sz w:val="26"/>
          <w:szCs w:val="26"/>
          <w:rtl/>
          <w:lang w:eastAsia="fr-FR"/>
        </w:rPr>
        <w:t>أسترالوبيتك أو إنسان الجنوب</w:t>
      </w:r>
      <w:r w:rsidR="00361B7C" w:rsidRPr="00510696">
        <w:rPr>
          <w:rFonts w:asciiTheme="majorBidi" w:hAnsiTheme="majorBidi" w:cstheme="majorBidi"/>
          <w:b/>
          <w:bCs/>
          <w:sz w:val="26"/>
          <w:szCs w:val="26"/>
          <w:lang w:eastAsia="fr-FR"/>
        </w:rPr>
        <w:t xml:space="preserve"> Les australopithèques (Lucy)</w:t>
      </w:r>
    </w:p>
    <w:p w:rsidR="00C373BF" w:rsidRPr="00510696" w:rsidRDefault="00AC1449" w:rsidP="00824C21">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noProof/>
          <w:sz w:val="26"/>
          <w:szCs w:val="26"/>
          <w:rtl/>
          <w:lang w:eastAsia="fr-FR"/>
        </w:rPr>
        <w:drawing>
          <wp:anchor distT="0" distB="0" distL="114300" distR="114300" simplePos="0" relativeHeight="251824128" behindDoc="1" locked="0" layoutInCell="1" allowOverlap="1">
            <wp:simplePos x="0" y="0"/>
            <wp:positionH relativeFrom="column">
              <wp:posOffset>53975</wp:posOffset>
            </wp:positionH>
            <wp:positionV relativeFrom="paragraph">
              <wp:posOffset>72390</wp:posOffset>
            </wp:positionV>
            <wp:extent cx="1381760" cy="1689100"/>
            <wp:effectExtent l="19050" t="0" r="8890" b="0"/>
            <wp:wrapTight wrapText="bothSides">
              <wp:wrapPolygon edited="0">
                <wp:start x="-298" y="0"/>
                <wp:lineTo x="-298" y="21438"/>
                <wp:lineTo x="21739" y="21438"/>
                <wp:lineTo x="21739" y="0"/>
                <wp:lineTo x="-298" y="0"/>
              </wp:wrapPolygon>
            </wp:wrapTight>
            <wp:docPr id="26" name="Image 25" descr="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jpg"/>
                    <pic:cNvPicPr/>
                  </pic:nvPicPr>
                  <pic:blipFill>
                    <a:blip r:embed="rId276"/>
                    <a:stretch>
                      <a:fillRect/>
                    </a:stretch>
                  </pic:blipFill>
                  <pic:spPr>
                    <a:xfrm>
                      <a:off x="0" y="0"/>
                      <a:ext cx="1381760" cy="1689100"/>
                    </a:xfrm>
                    <a:prstGeom prst="rect">
                      <a:avLst/>
                    </a:prstGeom>
                  </pic:spPr>
                </pic:pic>
              </a:graphicData>
            </a:graphic>
          </wp:anchor>
        </w:drawing>
      </w:r>
      <w:r w:rsidR="00C373BF" w:rsidRPr="00510696">
        <w:rPr>
          <w:rFonts w:asciiTheme="majorBidi" w:hAnsiTheme="majorBidi" w:cstheme="majorBidi"/>
          <w:sz w:val="26"/>
          <w:szCs w:val="26"/>
          <w:rtl/>
          <w:lang w:bidi="ar-MA"/>
        </w:rPr>
        <w:t xml:space="preserve">أسترالوبيتكس أو " إنسان الجنوب" ، كما يطلق عليها  علماء الحفريات الذين ركزوا اهتمامهم على أفريقيا وزعموا أنها مولد ظهور الإنسان فوق الأرض، ومن  حيث أسمعونا أسماء مثل: </w:t>
      </w:r>
      <w:r w:rsidR="00C373BF" w:rsidRPr="00510696">
        <w:rPr>
          <w:rFonts w:asciiTheme="majorBidi" w:hAnsiTheme="majorBidi" w:cstheme="majorBidi"/>
          <w:sz w:val="26"/>
          <w:szCs w:val="26"/>
          <w:lang w:bidi="ar-MA"/>
        </w:rPr>
        <w:t>Zinjanthropus, l'Homo habilis, le crâne 1470 et "Lucy"</w:t>
      </w:r>
      <w:r w:rsidR="00C373BF" w:rsidRPr="00510696">
        <w:rPr>
          <w:rFonts w:asciiTheme="majorBidi" w:hAnsiTheme="majorBidi" w:cstheme="majorBidi"/>
          <w:sz w:val="26"/>
          <w:szCs w:val="26"/>
          <w:rtl/>
          <w:lang w:bidi="ar-MA"/>
        </w:rPr>
        <w:t xml:space="preserve">    كأحدث اكتشاف من قبل دونالد جوهانسون </w:t>
      </w:r>
      <w:r w:rsidR="00C373BF" w:rsidRPr="00510696">
        <w:rPr>
          <w:rFonts w:asciiTheme="majorBidi" w:hAnsiTheme="majorBidi" w:cstheme="majorBidi"/>
          <w:sz w:val="26"/>
          <w:szCs w:val="26"/>
          <w:lang w:bidi="ar-MA"/>
        </w:rPr>
        <w:t>Donald Johanson</w:t>
      </w:r>
      <w:r w:rsidR="00C373BF" w:rsidRPr="00510696">
        <w:rPr>
          <w:rFonts w:asciiTheme="majorBidi" w:hAnsiTheme="majorBidi" w:cstheme="majorBidi"/>
          <w:sz w:val="26"/>
          <w:szCs w:val="26"/>
          <w:rtl/>
          <w:lang w:bidi="ar-MA"/>
        </w:rPr>
        <w:t xml:space="preserve">. وقيل لنا بثقة ويقين أنها أسلاف الإنسان.ولكن هل هذا صحيح؟ </w:t>
      </w:r>
    </w:p>
    <w:p w:rsidR="00C373BF" w:rsidRPr="00510696" w:rsidRDefault="00C373BF" w:rsidP="00C373BF">
      <w:pPr>
        <w:pStyle w:val="Paragraphedeliste"/>
        <w:bidi/>
        <w:spacing w:after="0" w:line="240" w:lineRule="auto"/>
        <w:ind w:left="0" w:firstLine="567"/>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لقد قضى اللورد سولي زوكرمان </w:t>
      </w:r>
      <w:r w:rsidRPr="00510696">
        <w:rPr>
          <w:rFonts w:asciiTheme="majorBidi" w:hAnsiTheme="majorBidi" w:cstheme="majorBidi"/>
          <w:sz w:val="26"/>
          <w:szCs w:val="26"/>
          <w:lang w:bidi="ar-MA"/>
        </w:rPr>
        <w:t>Lord Solly Zuckerman</w:t>
      </w:r>
      <w:r w:rsidRPr="00510696">
        <w:rPr>
          <w:rFonts w:asciiTheme="majorBidi" w:hAnsiTheme="majorBidi" w:cstheme="majorBidi"/>
          <w:sz w:val="26"/>
          <w:szCs w:val="26"/>
          <w:rtl/>
          <w:lang w:bidi="ar-MA"/>
        </w:rPr>
        <w:t xml:space="preserve"> ، واحد من أبرز علماء التشريح بإنجلترا، خمسة عشر عاما في دراسة بقايا الأسترالوبيثكس . واستنتج من ذلك أن هذا قرد مئة في المائة . وأجرى الدكتور تشارلز أوكسنارد </w:t>
      </w:r>
      <w:r w:rsidRPr="00510696">
        <w:rPr>
          <w:rFonts w:asciiTheme="majorBidi" w:hAnsiTheme="majorBidi" w:cstheme="majorBidi"/>
          <w:sz w:val="26"/>
          <w:szCs w:val="26"/>
          <w:lang w:bidi="ar-MA"/>
        </w:rPr>
        <w:t>Dr Charles Oxnard</w:t>
      </w:r>
      <w:r w:rsidRPr="00510696">
        <w:rPr>
          <w:rFonts w:asciiTheme="majorBidi" w:hAnsiTheme="majorBidi" w:cstheme="majorBidi"/>
          <w:sz w:val="26"/>
          <w:szCs w:val="26"/>
          <w:rtl/>
          <w:lang w:bidi="ar-MA"/>
        </w:rPr>
        <w:t xml:space="preserve"> ، مدرس بجامعة شيكاغو ، ثم بجنوب كاليفورنيا ، اختبارات كثيرة ومتنوعة بجهاز الكمبيوتر على العظام و خلص إلى أنالأسترالوبيثكس</w:t>
      </w:r>
      <w:r w:rsidRPr="00510696">
        <w:rPr>
          <w:rFonts w:asciiTheme="majorBidi" w:hAnsiTheme="majorBidi" w:cstheme="majorBidi"/>
          <w:sz w:val="26"/>
          <w:szCs w:val="26"/>
          <w:lang w:bidi="ar-MA"/>
        </w:rPr>
        <w:t xml:space="preserve"> australopithecines</w:t>
      </w:r>
      <w:r w:rsidRPr="00510696">
        <w:rPr>
          <w:rFonts w:asciiTheme="majorBidi" w:hAnsiTheme="majorBidi" w:cstheme="majorBidi"/>
          <w:sz w:val="26"/>
          <w:szCs w:val="26"/>
          <w:rtl/>
          <w:lang w:bidi="ar-MA"/>
        </w:rPr>
        <w:t xml:space="preserve"> لم </w:t>
      </w:r>
      <w:r w:rsidRPr="00510696">
        <w:rPr>
          <w:rFonts w:asciiTheme="majorBidi" w:hAnsiTheme="majorBidi" w:cstheme="majorBidi"/>
          <w:sz w:val="26"/>
          <w:szCs w:val="26"/>
          <w:rtl/>
          <w:lang w:bidi="ar-MA"/>
        </w:rPr>
        <w:lastRenderedPageBreak/>
        <w:t>يقف أبدا منتصبا في حياته، على عكس ما قيل من قبل، ولكن لديهم أيدي طويلة وكان يمشى متوكئا على القبضات</w:t>
      </w:r>
      <w:r w:rsidRPr="00510696">
        <w:rPr>
          <w:rFonts w:asciiTheme="majorBidi" w:hAnsiTheme="majorBidi" w:cstheme="majorBidi"/>
          <w:sz w:val="26"/>
          <w:szCs w:val="26"/>
          <w:lang w:bidi="ar-MA"/>
        </w:rPr>
        <w:t xml:space="preserve"> " knucklewalkers " ) . </w:t>
      </w:r>
      <w:r w:rsidRPr="00510696">
        <w:rPr>
          <w:rFonts w:asciiTheme="majorBidi" w:hAnsiTheme="majorBidi" w:cstheme="majorBidi"/>
          <w:sz w:val="26"/>
          <w:szCs w:val="26"/>
          <w:rtl/>
          <w:lang w:bidi="ar-MA"/>
        </w:rPr>
        <w:t>لذلك ، فلم يشكل أبدا حلقة ما قبل الإنسان ، ولكن كان بكل بساطة قردا.</w:t>
      </w:r>
    </w:p>
    <w:p w:rsidR="007E61F3" w:rsidRPr="00510696" w:rsidRDefault="007E61F3" w:rsidP="007E61F3">
      <w:pPr>
        <w:pStyle w:val="Paragraphedeliste"/>
        <w:bidi/>
        <w:spacing w:after="0" w:line="240" w:lineRule="auto"/>
        <w:ind w:left="0" w:firstLine="567"/>
        <w:jc w:val="both"/>
        <w:rPr>
          <w:rFonts w:asciiTheme="majorBidi" w:hAnsiTheme="majorBidi" w:cstheme="majorBidi"/>
          <w:sz w:val="26"/>
          <w:szCs w:val="26"/>
          <w:rtl/>
          <w:lang w:bidi="ar-MA"/>
        </w:rPr>
      </w:pPr>
    </w:p>
    <w:p w:rsidR="00B4120D" w:rsidRPr="00510696" w:rsidRDefault="001474F1" w:rsidP="00F54FBB">
      <w:pPr>
        <w:pStyle w:val="Paragraphedeliste"/>
        <w:numPr>
          <w:ilvl w:val="0"/>
          <w:numId w:val="22"/>
        </w:numPr>
        <w:bidi/>
        <w:spacing w:after="0" w:line="240" w:lineRule="auto"/>
        <w:rPr>
          <w:rFonts w:asciiTheme="majorBidi" w:hAnsiTheme="majorBidi" w:cstheme="majorBidi"/>
          <w:color w:val="000000" w:themeColor="text1"/>
          <w:sz w:val="26"/>
          <w:szCs w:val="26"/>
        </w:rPr>
      </w:pPr>
      <w:r w:rsidRPr="00510696">
        <w:rPr>
          <w:rFonts w:asciiTheme="majorBidi" w:hAnsiTheme="majorBidi" w:cstheme="majorBidi" w:hint="cs"/>
          <w:b/>
          <w:bCs/>
          <w:color w:val="000000" w:themeColor="text1"/>
          <w:sz w:val="26"/>
          <w:szCs w:val="26"/>
          <w:rtl/>
        </w:rPr>
        <w:t xml:space="preserve"> </w:t>
      </w:r>
      <w:r w:rsidR="007E61F3" w:rsidRPr="00510696">
        <w:rPr>
          <w:rFonts w:asciiTheme="majorBidi" w:hAnsiTheme="majorBidi" w:cstheme="majorBidi"/>
          <w:b/>
          <w:bCs/>
          <w:color w:val="000000" w:themeColor="text1"/>
          <w:sz w:val="26"/>
          <w:szCs w:val="26"/>
          <w:rtl/>
        </w:rPr>
        <w:t xml:space="preserve">رجل أورك </w:t>
      </w:r>
      <w:r w:rsidR="007E61F3" w:rsidRPr="00510696">
        <w:rPr>
          <w:rFonts w:asciiTheme="majorBidi" w:hAnsiTheme="majorBidi" w:cstheme="majorBidi"/>
          <w:b/>
          <w:bCs/>
          <w:color w:val="000000" w:themeColor="text1"/>
          <w:sz w:val="26"/>
          <w:szCs w:val="26"/>
        </w:rPr>
        <w:t>Orce</w:t>
      </w:r>
      <w:r w:rsidR="007E61F3" w:rsidRPr="00510696">
        <w:rPr>
          <w:rFonts w:asciiTheme="majorBidi" w:hAnsiTheme="majorBidi" w:cstheme="majorBidi"/>
          <w:b/>
          <w:bCs/>
          <w:color w:val="000000" w:themeColor="text1"/>
          <w:sz w:val="26"/>
          <w:szCs w:val="26"/>
          <w:rtl/>
        </w:rPr>
        <w:t xml:space="preserve"> كان مجرد حمار !!!!!</w:t>
      </w:r>
    </w:p>
    <w:p w:rsidR="00945721" w:rsidRPr="00510696" w:rsidRDefault="007E61F3" w:rsidP="00B4120D">
      <w:pPr>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rPr>
        <w:t>فى عام 1983 تم الترويج لجزء من جمجمة وجدت في إسبانيا لعام كامل بإعتبارها أقدم أحفورة للإنسان في أوراسيا ، وتبين لاحقا أنها لحمار عمرة اربعة اشهر.وكان من المقرر عقد ندوة علمية لمدة ثلاثة أيام ليناقش الخبراء هذا الكشف ويحتفوا به ومن ثم اضطر المسؤولون الاسبان الى أن يبعثوا اكثر من 500 رسالة لإلغائها تجنبا للفضيحة ،،،،</w:t>
      </w:r>
      <w:r w:rsidRPr="00510696">
        <w:rPr>
          <w:rFonts w:asciiTheme="majorBidi" w:hAnsiTheme="majorBidi" w:cstheme="majorBidi"/>
          <w:color w:val="000000" w:themeColor="text1"/>
          <w:sz w:val="26"/>
          <w:szCs w:val="26"/>
          <w:rtl/>
        </w:rPr>
        <w:br/>
        <w:t>"</w:t>
      </w:r>
      <w:r w:rsidRPr="00510696">
        <w:rPr>
          <w:rFonts w:asciiTheme="majorBidi" w:hAnsiTheme="majorBidi" w:cstheme="majorBidi"/>
          <w:color w:val="000000" w:themeColor="text1"/>
          <w:sz w:val="26"/>
          <w:szCs w:val="26"/>
        </w:rPr>
        <w:t>A skull fragment from the Andalusia region of Spain, originally hailed in 1983 as the oldest human fossil from Europe, was most likely a skull fragment from a four-month-old donkey</w:t>
      </w:r>
      <w:r w:rsidRPr="00510696">
        <w:rPr>
          <w:rFonts w:asciiTheme="majorBidi" w:hAnsiTheme="majorBidi" w:cstheme="majorBidi"/>
          <w:color w:val="000000" w:themeColor="text1"/>
          <w:sz w:val="26"/>
          <w:szCs w:val="26"/>
          <w:rtl/>
        </w:rPr>
        <w:t>".</w:t>
      </w:r>
      <w:r w:rsidRPr="00510696">
        <w:rPr>
          <w:rFonts w:asciiTheme="majorBidi" w:hAnsiTheme="majorBidi" w:cstheme="majorBidi"/>
          <w:color w:val="000000" w:themeColor="text1"/>
          <w:sz w:val="26"/>
          <w:szCs w:val="26"/>
          <w:rtl/>
        </w:rPr>
        <w:br/>
      </w:r>
      <w:r w:rsidRPr="00510696">
        <w:rPr>
          <w:rFonts w:asciiTheme="majorBidi" w:hAnsiTheme="majorBidi" w:cstheme="majorBidi"/>
          <w:color w:val="000000" w:themeColor="text1"/>
          <w:sz w:val="26"/>
          <w:szCs w:val="26"/>
          <w:lang w:val="en-US"/>
        </w:rPr>
        <w:t>Gish, Duane T., 1985. Evolution: The Challenge of the Fossil Record, El Cajon, CA: Creation-Life Publishers, p. 190</w:t>
      </w:r>
      <w:r w:rsidRPr="00510696">
        <w:rPr>
          <w:rFonts w:asciiTheme="majorBidi" w:hAnsiTheme="majorBidi" w:cstheme="majorBidi"/>
          <w:color w:val="000000" w:themeColor="text1"/>
          <w:sz w:val="26"/>
          <w:szCs w:val="26"/>
          <w:rtl/>
        </w:rPr>
        <w:t>.</w:t>
      </w:r>
    </w:p>
    <w:p w:rsidR="00FB5E1A" w:rsidRPr="00510696" w:rsidRDefault="00FB5E1A" w:rsidP="00FB5E1A">
      <w:pPr>
        <w:bidi/>
        <w:spacing w:after="0" w:line="240" w:lineRule="auto"/>
        <w:rPr>
          <w:rFonts w:asciiTheme="majorBidi" w:hAnsiTheme="majorBidi" w:cstheme="majorBidi"/>
          <w:color w:val="000000" w:themeColor="text1"/>
          <w:sz w:val="26"/>
          <w:szCs w:val="26"/>
          <w:rtl/>
        </w:rPr>
      </w:pPr>
    </w:p>
    <w:p w:rsidR="00211B1C" w:rsidRPr="00510696" w:rsidRDefault="00A05E05" w:rsidP="00BB5D19">
      <w:pPr>
        <w:bidi/>
        <w:spacing w:after="0" w:line="240" w:lineRule="auto"/>
        <w:jc w:val="both"/>
        <w:rPr>
          <w:rFonts w:asciiTheme="majorBidi" w:hAnsiTheme="majorBidi" w:cstheme="majorBidi"/>
          <w:color w:val="000000" w:themeColor="text1"/>
          <w:sz w:val="26"/>
          <w:szCs w:val="26"/>
          <w:rtl/>
        </w:rPr>
      </w:pPr>
      <w:r w:rsidRPr="00510696">
        <w:rPr>
          <w:rFonts w:asciiTheme="majorBidi" w:hAnsiTheme="majorBidi" w:cstheme="majorBidi" w:hint="cs"/>
          <w:noProof/>
          <w:sz w:val="26"/>
          <w:szCs w:val="26"/>
          <w:rtl/>
          <w:lang w:eastAsia="fr-FR"/>
        </w:rPr>
        <w:drawing>
          <wp:anchor distT="0" distB="0" distL="114300" distR="114300" simplePos="0" relativeHeight="251826176" behindDoc="1" locked="0" layoutInCell="1" allowOverlap="1">
            <wp:simplePos x="0" y="0"/>
            <wp:positionH relativeFrom="column">
              <wp:posOffset>-119380</wp:posOffset>
            </wp:positionH>
            <wp:positionV relativeFrom="paragraph">
              <wp:posOffset>1336040</wp:posOffset>
            </wp:positionV>
            <wp:extent cx="2349500" cy="2534920"/>
            <wp:effectExtent l="19050" t="0" r="0" b="0"/>
            <wp:wrapTight wrapText="bothSides">
              <wp:wrapPolygon edited="0">
                <wp:start x="-175" y="0"/>
                <wp:lineTo x="-175" y="21427"/>
                <wp:lineTo x="21542" y="21427"/>
                <wp:lineTo x="21542" y="0"/>
                <wp:lineTo x="-175" y="0"/>
              </wp:wrapPolygon>
            </wp:wrapTight>
            <wp:docPr id="7" name="Image 2" descr="Haekel - récapitulation embryonnaire et é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ekel - récapitulation embryonnaire et évolution"/>
                    <pic:cNvPicPr>
                      <a:picLocks noChangeAspect="1" noChangeArrowheads="1"/>
                    </pic:cNvPicPr>
                  </pic:nvPicPr>
                  <pic:blipFill>
                    <a:blip r:embed="rId277"/>
                    <a:srcRect/>
                    <a:stretch>
                      <a:fillRect/>
                    </a:stretch>
                  </pic:blipFill>
                  <pic:spPr bwMode="auto">
                    <a:xfrm>
                      <a:off x="0" y="0"/>
                      <a:ext cx="2349500" cy="2534920"/>
                    </a:xfrm>
                    <a:prstGeom prst="rect">
                      <a:avLst/>
                    </a:prstGeom>
                    <a:noFill/>
                    <a:ln w="9525">
                      <a:noFill/>
                      <a:miter lim="800000"/>
                      <a:headEnd/>
                      <a:tailEnd/>
                    </a:ln>
                  </pic:spPr>
                </pic:pic>
              </a:graphicData>
            </a:graphic>
          </wp:anchor>
        </w:drawing>
      </w:r>
      <w:r w:rsidR="00FB5E1A" w:rsidRPr="00510696">
        <w:rPr>
          <w:rFonts w:asciiTheme="majorBidi" w:hAnsiTheme="majorBidi" w:cstheme="majorBidi" w:hint="cs"/>
          <w:sz w:val="26"/>
          <w:szCs w:val="26"/>
          <w:rtl/>
          <w:lang w:bidi="ar-MA"/>
        </w:rPr>
        <w:t>و</w:t>
      </w:r>
      <w:r w:rsidR="00FB5E1A" w:rsidRPr="00510696">
        <w:rPr>
          <w:rFonts w:asciiTheme="majorBidi" w:hAnsiTheme="majorBidi" w:cstheme="majorBidi"/>
          <w:sz w:val="26"/>
          <w:szCs w:val="26"/>
          <w:rtl/>
          <w:lang w:bidi="ar-MA"/>
        </w:rPr>
        <w:t>الحقيقة انه لا يوجد دليل على وجود "</w:t>
      </w:r>
      <w:r w:rsidR="00BB5D19">
        <w:rPr>
          <w:rFonts w:asciiTheme="majorBidi" w:hAnsiTheme="majorBidi" w:cstheme="majorBidi"/>
          <w:sz w:val="26"/>
          <w:szCs w:val="26"/>
          <w:rtl/>
          <w:lang w:bidi="ar-MA"/>
        </w:rPr>
        <w:t>الإنسان - القرد"</w:t>
      </w:r>
      <w:r w:rsidR="00BB5D19">
        <w:rPr>
          <w:rFonts w:asciiTheme="majorBidi" w:hAnsiTheme="majorBidi" w:cstheme="majorBidi" w:hint="cs"/>
          <w:sz w:val="26"/>
          <w:szCs w:val="26"/>
          <w:rtl/>
          <w:lang w:bidi="ar-MA"/>
        </w:rPr>
        <w:t xml:space="preserve">، فقد </w:t>
      </w:r>
      <w:r w:rsidR="00BB5D19">
        <w:rPr>
          <w:rFonts w:asciiTheme="majorBidi" w:hAnsiTheme="majorBidi" w:cstheme="majorBidi"/>
          <w:sz w:val="26"/>
          <w:szCs w:val="26"/>
          <w:rtl/>
          <w:lang w:bidi="ar-MA"/>
        </w:rPr>
        <w:t>بينت دراسة</w:t>
      </w:r>
      <w:r w:rsidR="00BB5D19">
        <w:rPr>
          <w:rFonts w:asciiTheme="majorBidi" w:hAnsiTheme="majorBidi" w:cstheme="majorBidi" w:hint="cs"/>
          <w:sz w:val="26"/>
          <w:szCs w:val="26"/>
          <w:rtl/>
          <w:lang w:bidi="ar-MA"/>
        </w:rPr>
        <w:t xml:space="preserve"> </w:t>
      </w:r>
      <w:r w:rsidR="00211B1C" w:rsidRPr="00510696">
        <w:rPr>
          <w:rFonts w:asciiTheme="majorBidi" w:hAnsiTheme="majorBidi" w:cstheme="majorBidi" w:hint="cs"/>
          <w:sz w:val="26"/>
          <w:szCs w:val="26"/>
          <w:rtl/>
          <w:lang w:bidi="ar-MA"/>
        </w:rPr>
        <w:t>"</w:t>
      </w:r>
      <w:r w:rsidR="00FB5E1A" w:rsidRPr="00510696">
        <w:rPr>
          <w:rFonts w:asciiTheme="majorBidi" w:hAnsiTheme="majorBidi" w:cstheme="majorBidi" w:hint="cs"/>
          <w:sz w:val="26"/>
          <w:szCs w:val="26"/>
          <w:rtl/>
          <w:lang w:bidi="ar-MA"/>
        </w:rPr>
        <w:t>ال</w:t>
      </w:r>
      <w:r w:rsidR="00FB5E1A" w:rsidRPr="00510696">
        <w:rPr>
          <w:rFonts w:asciiTheme="majorBidi" w:hAnsiTheme="majorBidi" w:cstheme="majorBidi"/>
          <w:sz w:val="26"/>
          <w:szCs w:val="26"/>
          <w:rtl/>
          <w:lang w:bidi="ar-MA"/>
        </w:rPr>
        <w:t>أدن</w:t>
      </w:r>
      <w:r w:rsidR="00211B1C" w:rsidRPr="00510696">
        <w:rPr>
          <w:rFonts w:asciiTheme="majorBidi" w:hAnsiTheme="majorBidi" w:cstheme="majorBidi" w:hint="cs"/>
          <w:sz w:val="26"/>
          <w:szCs w:val="26"/>
          <w:rtl/>
          <w:lang w:bidi="ar-MA"/>
        </w:rPr>
        <w:t>"</w:t>
      </w:r>
      <w:r w:rsidR="00FB5E1A" w:rsidRPr="00510696">
        <w:rPr>
          <w:rFonts w:asciiTheme="majorBidi" w:hAnsiTheme="majorBidi" w:cstheme="majorBidi"/>
          <w:sz w:val="26"/>
          <w:szCs w:val="26"/>
          <w:rtl/>
          <w:lang w:bidi="ar-MA"/>
        </w:rPr>
        <w:t xml:space="preserve"> الميتوكوندرية</w:t>
      </w:r>
      <w:r w:rsidR="00FB5E1A" w:rsidRPr="00510696">
        <w:rPr>
          <w:rFonts w:asciiTheme="majorBidi" w:hAnsiTheme="majorBidi" w:cstheme="majorBidi"/>
          <w:sz w:val="26"/>
          <w:szCs w:val="26"/>
          <w:lang w:bidi="ar-MA"/>
        </w:rPr>
        <w:t>ADN mitochondrial</w:t>
      </w:r>
      <w:r w:rsidR="00FB5E1A" w:rsidRPr="00510696">
        <w:rPr>
          <w:rFonts w:asciiTheme="majorBidi" w:hAnsiTheme="majorBidi" w:cstheme="majorBidi"/>
          <w:sz w:val="26"/>
          <w:szCs w:val="26"/>
          <w:rtl/>
          <w:lang w:bidi="ar-MA"/>
        </w:rPr>
        <w:t xml:space="preserve"> بأن قردة الشامبنري ظهرت بعد الإنسان</w:t>
      </w:r>
      <w:r w:rsidR="00FB5E1A" w:rsidRPr="00510696">
        <w:rPr>
          <w:rFonts w:asciiTheme="majorBidi" w:hAnsiTheme="majorBidi" w:cstheme="majorBidi" w:hint="cs"/>
          <w:sz w:val="26"/>
          <w:szCs w:val="26"/>
          <w:rtl/>
          <w:lang w:bidi="ar-MA"/>
        </w:rPr>
        <w:t xml:space="preserve"> وليس قبله...وتبين الدراسات أن جميع النماذج التي قدمها لنا التطوريون كلها مزورة قدمتها لنا</w:t>
      </w:r>
      <w:r w:rsidR="00FB5E1A" w:rsidRPr="00510696">
        <w:rPr>
          <w:rFonts w:asciiTheme="majorBidi" w:hAnsiTheme="majorBidi" w:cstheme="majorBidi"/>
          <w:sz w:val="26"/>
          <w:szCs w:val="26"/>
          <w:rtl/>
          <w:lang w:bidi="ar-MA"/>
        </w:rPr>
        <w:t xml:space="preserve"> وسائل الإعلام والكتب المدرسية وقوالب</w:t>
      </w:r>
      <w:r w:rsidR="00211B1C" w:rsidRPr="00510696">
        <w:rPr>
          <w:rFonts w:asciiTheme="majorBidi" w:hAnsiTheme="majorBidi" w:cstheme="majorBidi" w:hint="cs"/>
          <w:sz w:val="26"/>
          <w:szCs w:val="26"/>
          <w:rtl/>
          <w:lang w:bidi="ar-MA"/>
        </w:rPr>
        <w:t xml:space="preserve"> </w:t>
      </w:r>
      <w:r w:rsidR="00FB5E1A" w:rsidRPr="00510696">
        <w:rPr>
          <w:rFonts w:asciiTheme="majorBidi" w:hAnsiTheme="majorBidi" w:cstheme="majorBidi"/>
          <w:sz w:val="26"/>
          <w:szCs w:val="26"/>
          <w:rtl/>
          <w:lang w:bidi="ar-MA"/>
        </w:rPr>
        <w:t xml:space="preserve">المتاحف  </w:t>
      </w:r>
      <w:r w:rsidR="00FB5E1A" w:rsidRPr="00510696">
        <w:rPr>
          <w:rFonts w:asciiTheme="majorBidi" w:hAnsiTheme="majorBidi" w:cstheme="majorBidi" w:hint="cs"/>
          <w:sz w:val="26"/>
          <w:szCs w:val="26"/>
          <w:rtl/>
          <w:lang w:bidi="ar-MA"/>
        </w:rPr>
        <w:t>و</w:t>
      </w:r>
      <w:r w:rsidR="00FB5E1A" w:rsidRPr="00510696">
        <w:rPr>
          <w:rFonts w:asciiTheme="majorBidi" w:hAnsiTheme="majorBidi" w:cstheme="majorBidi"/>
          <w:sz w:val="26"/>
          <w:szCs w:val="26"/>
          <w:rtl/>
          <w:lang w:bidi="ar-MA"/>
        </w:rPr>
        <w:t>سل</w:t>
      </w:r>
      <w:r w:rsidR="00FB5E1A" w:rsidRPr="00510696">
        <w:rPr>
          <w:rFonts w:asciiTheme="majorBidi" w:hAnsiTheme="majorBidi" w:cstheme="majorBidi" w:hint="cs"/>
          <w:sz w:val="26"/>
          <w:szCs w:val="26"/>
          <w:rtl/>
          <w:lang w:bidi="ar-MA"/>
        </w:rPr>
        <w:t>ا</w:t>
      </w:r>
      <w:r w:rsidR="00FB5E1A" w:rsidRPr="00510696">
        <w:rPr>
          <w:rFonts w:asciiTheme="majorBidi" w:hAnsiTheme="majorBidi" w:cstheme="majorBidi"/>
          <w:sz w:val="26"/>
          <w:szCs w:val="26"/>
          <w:rtl/>
          <w:lang w:bidi="ar-MA"/>
        </w:rPr>
        <w:t>سل من الرسومات تمثل هذا الإنسان-القرد الوهمي</w:t>
      </w:r>
      <w:r w:rsidR="00FB5E1A" w:rsidRPr="00510696">
        <w:rPr>
          <w:rFonts w:asciiTheme="majorBidi" w:hAnsiTheme="majorBidi" w:cstheme="majorBidi" w:hint="cs"/>
          <w:sz w:val="26"/>
          <w:szCs w:val="26"/>
          <w:rtl/>
          <w:lang w:bidi="ar-MA"/>
        </w:rPr>
        <w:t>..والذي لم ولا يعيش إلا في رؤوس التطوريين.</w:t>
      </w:r>
      <w:r w:rsidR="00211B1C" w:rsidRPr="00510696">
        <w:rPr>
          <w:rFonts w:asciiTheme="majorBidi" w:hAnsiTheme="majorBidi" w:cstheme="majorBidi" w:hint="cs"/>
          <w:b/>
          <w:bCs/>
          <w:noProof/>
          <w:color w:val="000000" w:themeColor="text1"/>
          <w:sz w:val="26"/>
          <w:szCs w:val="26"/>
          <w:rtl/>
          <w:lang w:eastAsia="fr-FR"/>
        </w:rPr>
        <w:t xml:space="preserve"> إنها </w:t>
      </w:r>
      <w:r w:rsidR="00211B1C" w:rsidRPr="00510696">
        <w:rPr>
          <w:rFonts w:asciiTheme="majorBidi" w:hAnsiTheme="majorBidi" w:cstheme="majorBidi"/>
          <w:b/>
          <w:bCs/>
          <w:noProof/>
          <w:color w:val="000000" w:themeColor="text1"/>
          <w:sz w:val="26"/>
          <w:szCs w:val="26"/>
          <w:rtl/>
          <w:lang w:eastAsia="fr-FR"/>
        </w:rPr>
        <w:t>الأكذوبة الكبرى للتطوريين التي نص</w:t>
      </w:r>
      <w:r w:rsidR="00211B1C" w:rsidRPr="00510696">
        <w:rPr>
          <w:rFonts w:asciiTheme="majorBidi" w:hAnsiTheme="majorBidi" w:cstheme="majorBidi" w:hint="cs"/>
          <w:b/>
          <w:bCs/>
          <w:noProof/>
          <w:color w:val="000000" w:themeColor="text1"/>
          <w:sz w:val="26"/>
          <w:szCs w:val="26"/>
          <w:rtl/>
          <w:lang w:eastAsia="fr-FR"/>
        </w:rPr>
        <w:t>ت</w:t>
      </w:r>
      <w:r w:rsidR="00211B1C" w:rsidRPr="00510696">
        <w:rPr>
          <w:rFonts w:asciiTheme="majorBidi" w:hAnsiTheme="majorBidi" w:cstheme="majorBidi"/>
          <w:b/>
          <w:bCs/>
          <w:noProof/>
          <w:color w:val="000000" w:themeColor="text1"/>
          <w:sz w:val="26"/>
          <w:szCs w:val="26"/>
          <w:rtl/>
          <w:lang w:eastAsia="fr-FR"/>
        </w:rPr>
        <w:t xml:space="preserve"> على أن الحفريات تثبت أن "الإنسان القرد" قد عاش بالفعل</w:t>
      </w:r>
      <w:r w:rsidR="00211B1C" w:rsidRPr="00510696">
        <w:rPr>
          <w:rFonts w:asciiTheme="majorBidi" w:hAnsiTheme="majorBidi" w:cstheme="majorBidi"/>
          <w:color w:val="000000" w:themeColor="text1"/>
          <w:sz w:val="26"/>
          <w:szCs w:val="26"/>
          <w:rtl/>
        </w:rPr>
        <w:t xml:space="preserve"> والقول بأن الإنسان تطور وانتقل في بداية الخلق من كائن يشبه القرد</w:t>
      </w:r>
      <w:r w:rsidR="00211B1C" w:rsidRPr="00510696">
        <w:rPr>
          <w:rFonts w:asciiTheme="majorBidi" w:hAnsiTheme="majorBidi" w:cstheme="majorBidi" w:hint="cs"/>
          <w:color w:val="000000" w:themeColor="text1"/>
          <w:sz w:val="26"/>
          <w:szCs w:val="26"/>
          <w:rtl/>
        </w:rPr>
        <w:t xml:space="preserve">، وقد </w:t>
      </w:r>
      <w:r w:rsidR="00211B1C" w:rsidRPr="00510696">
        <w:rPr>
          <w:rFonts w:asciiTheme="majorBidi" w:hAnsiTheme="majorBidi" w:cstheme="majorBidi"/>
          <w:color w:val="000000" w:themeColor="text1"/>
          <w:sz w:val="26"/>
          <w:szCs w:val="26"/>
          <w:rtl/>
        </w:rPr>
        <w:t>فرض هذا القول على الناس عن طريق آلاف الرسوم والنماذج الكاذبة</w:t>
      </w:r>
      <w:r w:rsidR="00211B1C" w:rsidRPr="00510696">
        <w:rPr>
          <w:rFonts w:asciiTheme="majorBidi" w:hAnsiTheme="majorBidi" w:cstheme="majorBidi" w:hint="cs"/>
          <w:color w:val="000000" w:themeColor="text1"/>
          <w:sz w:val="26"/>
          <w:szCs w:val="26"/>
          <w:rtl/>
        </w:rPr>
        <w:t>..بدون أي سند علمي.</w:t>
      </w:r>
    </w:p>
    <w:p w:rsidR="001474F1" w:rsidRPr="00510696" w:rsidRDefault="001474F1" w:rsidP="001474F1">
      <w:pPr>
        <w:bidi/>
        <w:spacing w:after="0" w:line="240" w:lineRule="auto"/>
        <w:jc w:val="both"/>
        <w:rPr>
          <w:rFonts w:asciiTheme="majorBidi" w:hAnsiTheme="majorBidi" w:cstheme="majorBidi"/>
          <w:color w:val="000000" w:themeColor="text1"/>
          <w:sz w:val="26"/>
          <w:szCs w:val="26"/>
          <w:rtl/>
        </w:rPr>
      </w:pPr>
    </w:p>
    <w:p w:rsidR="001474F1" w:rsidRPr="00510696" w:rsidRDefault="001474F1" w:rsidP="001474F1">
      <w:pPr>
        <w:spacing w:after="0"/>
        <w:jc w:val="right"/>
        <w:outlineLvl w:val="2"/>
        <w:rPr>
          <w:rFonts w:asciiTheme="majorBidi" w:hAnsiTheme="majorBidi" w:cstheme="majorBidi"/>
          <w:b/>
          <w:bCs/>
          <w:sz w:val="24"/>
          <w:szCs w:val="24"/>
          <w:rtl/>
          <w:lang w:bidi="ar-MA"/>
        </w:rPr>
      </w:pPr>
    </w:p>
    <w:p w:rsidR="001474F1" w:rsidRPr="00510696" w:rsidRDefault="001474F1" w:rsidP="001474F1">
      <w:pPr>
        <w:bidi/>
        <w:spacing w:after="0"/>
        <w:outlineLvl w:val="2"/>
        <w:rPr>
          <w:rFonts w:ascii="Arial" w:eastAsia="Times New Roman" w:hAnsi="Arial"/>
          <w:b/>
          <w:bCs/>
          <w:sz w:val="27"/>
          <w:szCs w:val="27"/>
          <w:rtl/>
          <w:lang w:eastAsia="fr-FR"/>
        </w:rPr>
      </w:pPr>
      <w:r w:rsidRPr="00510696">
        <w:rPr>
          <w:rFonts w:asciiTheme="majorBidi" w:hAnsiTheme="majorBidi" w:cstheme="majorBidi" w:hint="cs"/>
          <w:b/>
          <w:bCs/>
          <w:sz w:val="24"/>
          <w:szCs w:val="24"/>
          <w:rtl/>
          <w:lang w:bidi="ar-MA"/>
        </w:rPr>
        <w:t xml:space="preserve">(ج) نموذج </w:t>
      </w:r>
      <w:r w:rsidRPr="00510696">
        <w:rPr>
          <w:rFonts w:asciiTheme="majorBidi" w:hAnsiTheme="majorBidi" w:cstheme="majorBidi"/>
          <w:b/>
          <w:bCs/>
          <w:sz w:val="24"/>
          <w:szCs w:val="24"/>
          <w:rtl/>
          <w:lang w:bidi="ar-MA"/>
        </w:rPr>
        <w:t>نظرية التطور المدعومة بتطور مزور للجنين</w:t>
      </w:r>
      <w:r w:rsidRPr="00510696">
        <w:rPr>
          <w:rFonts w:ascii="Arial" w:eastAsia="Times New Roman" w:hAnsi="Arial"/>
          <w:b/>
          <w:bCs/>
          <w:sz w:val="27"/>
          <w:szCs w:val="27"/>
          <w:lang w:eastAsia="fr-FR"/>
        </w:rPr>
        <w:t>L'évolutionprouvée par le foetus?</w:t>
      </w:r>
    </w:p>
    <w:p w:rsidR="001474F1" w:rsidRPr="00510696" w:rsidRDefault="001474F1" w:rsidP="001474F1">
      <w:pPr>
        <w:bidi/>
        <w:spacing w:after="0"/>
        <w:outlineLvl w:val="2"/>
        <w:rPr>
          <w:rFonts w:ascii="Arial" w:eastAsia="Times New Roman" w:hAnsi="Arial"/>
          <w:b/>
          <w:bCs/>
          <w:sz w:val="27"/>
          <w:szCs w:val="27"/>
          <w:rtl/>
          <w:lang w:eastAsia="fr-FR"/>
        </w:rPr>
      </w:pPr>
      <w:r w:rsidRPr="00510696">
        <w:rPr>
          <w:rFonts w:asciiTheme="majorBidi" w:hAnsiTheme="majorBidi" w:cstheme="majorBidi"/>
          <w:sz w:val="26"/>
          <w:szCs w:val="26"/>
          <w:rtl/>
        </w:rPr>
        <w:t>هل يدل نمو الجنين على التطور؟</w:t>
      </w:r>
    </w:p>
    <w:p w:rsidR="001474F1" w:rsidRPr="00510696" w:rsidRDefault="001474F1" w:rsidP="001474F1">
      <w:pPr>
        <w:bidi/>
        <w:spacing w:after="0"/>
        <w:outlineLvl w:val="2"/>
        <w:rPr>
          <w:rFonts w:ascii="Arial" w:eastAsia="Times New Roman" w:hAnsi="Arial"/>
          <w:b/>
          <w:bCs/>
          <w:sz w:val="27"/>
          <w:szCs w:val="27"/>
          <w:rtl/>
          <w:lang w:eastAsia="fr-FR"/>
        </w:rPr>
      </w:pPr>
      <w:r w:rsidRPr="00510696">
        <w:rPr>
          <w:rFonts w:asciiTheme="majorBidi" w:hAnsiTheme="majorBidi" w:cstheme="majorBidi"/>
          <w:sz w:val="26"/>
          <w:szCs w:val="26"/>
          <w:rtl/>
        </w:rPr>
        <w:t xml:space="preserve">البروفيسور الألماني إرنست هيجل </w:t>
      </w:r>
      <w:r w:rsidRPr="00510696">
        <w:rPr>
          <w:rFonts w:asciiTheme="majorBidi" w:eastAsia="Times New Roman" w:hAnsiTheme="majorBidi" w:cstheme="majorBidi"/>
          <w:color w:val="000000"/>
          <w:sz w:val="26"/>
          <w:szCs w:val="26"/>
          <w:lang w:eastAsia="fr-FR"/>
        </w:rPr>
        <w:t>Ernst Haeckel</w:t>
      </w:r>
      <w:r w:rsidRPr="00510696">
        <w:rPr>
          <w:rFonts w:asciiTheme="majorBidi" w:eastAsia="Times New Roman" w:hAnsiTheme="majorBidi" w:cstheme="majorBidi"/>
          <w:color w:val="000000"/>
          <w:sz w:val="26"/>
          <w:szCs w:val="26"/>
          <w:vertAlign w:val="superscript"/>
          <w:lang w:eastAsia="fr-FR"/>
        </w:rPr>
        <w:t>(1)</w:t>
      </w:r>
      <w:r w:rsidRPr="00510696">
        <w:rPr>
          <w:rFonts w:asciiTheme="majorBidi" w:hAnsiTheme="majorBidi" w:cstheme="majorBidi"/>
          <w:sz w:val="26"/>
          <w:szCs w:val="26"/>
          <w:rtl/>
        </w:rPr>
        <w:t xml:space="preserve"> كان واحدا من المدافعين على نظرية التطور الجنينية وقال أن تطور الجنين في رحم المرأة يمر من خلال جميع مراحل </w:t>
      </w:r>
      <w:r w:rsidRPr="00510696">
        <w:rPr>
          <w:rFonts w:asciiTheme="majorBidi" w:hAnsiTheme="majorBidi" w:cstheme="majorBidi"/>
          <w:sz w:val="26"/>
          <w:szCs w:val="26"/>
          <w:rtl/>
        </w:rPr>
        <w:lastRenderedPageBreak/>
        <w:t>التطور التي تمت في عند الأحياء في الأرض..من خلية واحدة ، تتطور فتصبح متعددة الخلايا ... ثم تأخذ شكل سمكة مع الخياشيم... و قرد مع ذيل ... و أخيرا يصبح كائنا بشريا وبالتالي يلخص جميع المراحل المفترضة التي مر منها تاريخ التطور البشري.</w:t>
      </w:r>
    </w:p>
    <w:p w:rsidR="001474F1" w:rsidRPr="00510696" w:rsidRDefault="001474F1" w:rsidP="001474F1">
      <w:pPr>
        <w:bidi/>
        <w:spacing w:after="0" w:line="240" w:lineRule="auto"/>
        <w:rPr>
          <w:rFonts w:asciiTheme="majorBidi" w:hAnsiTheme="majorBidi" w:cstheme="majorBidi"/>
          <w:sz w:val="26"/>
          <w:szCs w:val="26"/>
          <w:rtl/>
        </w:rPr>
      </w:pPr>
      <w:r w:rsidRPr="00510696">
        <w:rPr>
          <w:rFonts w:asciiTheme="majorBidi" w:hAnsiTheme="majorBidi" w:cstheme="majorBidi"/>
          <w:sz w:val="26"/>
          <w:szCs w:val="26"/>
          <w:rtl/>
        </w:rPr>
        <w:t xml:space="preserve">في القرن الماضي قام البروفيسور ارنست هيجل بإصدار هذه النظرية . كان من المؤيدين المتحمسين ل داروين . ومع ذلك ، وبعد سنوات قليلة عندما تم فحص صور الأجنة بعناية و على ضوء معرفة أكبر عن الجنين ، تم اكتشاف تزوير التعديلات و التشوهات التي ثبت أنها متعمدة . </w:t>
      </w:r>
    </w:p>
    <w:p w:rsidR="001474F1" w:rsidRPr="00510696" w:rsidRDefault="001474F1" w:rsidP="001474F1">
      <w:pPr>
        <w:bidi/>
        <w:spacing w:after="0" w:line="240" w:lineRule="auto"/>
        <w:rPr>
          <w:rFonts w:asciiTheme="majorBidi" w:hAnsiTheme="majorBidi" w:cstheme="majorBidi"/>
          <w:sz w:val="26"/>
          <w:szCs w:val="26"/>
          <w:rtl/>
        </w:rPr>
      </w:pPr>
      <w:r w:rsidRPr="00510696">
        <w:rPr>
          <w:rFonts w:asciiTheme="majorBidi" w:hAnsiTheme="majorBidi" w:cstheme="majorBidi"/>
          <w:sz w:val="26"/>
          <w:szCs w:val="26"/>
          <w:rtl/>
        </w:rPr>
        <w:t xml:space="preserve">الأستاذ المزور </w:t>
      </w:r>
      <w:r w:rsidRPr="00510696">
        <w:rPr>
          <w:rFonts w:asciiTheme="majorBidi" w:eastAsia="Times New Roman" w:hAnsiTheme="majorBidi" w:cstheme="majorBidi"/>
          <w:b/>
          <w:bCs/>
          <w:sz w:val="26"/>
          <w:szCs w:val="26"/>
          <w:lang w:eastAsia="fr-FR"/>
        </w:rPr>
        <w:t>Haeckel</w:t>
      </w:r>
      <w:r w:rsidRPr="00510696">
        <w:rPr>
          <w:rFonts w:asciiTheme="majorBidi" w:hAnsiTheme="majorBidi" w:cstheme="majorBidi"/>
          <w:sz w:val="26"/>
          <w:szCs w:val="26"/>
          <w:rtl/>
        </w:rPr>
        <w:t xml:space="preserve"> مثل أمام المحكمة في جامعة يينا </w:t>
      </w:r>
      <w:r w:rsidRPr="00510696">
        <w:rPr>
          <w:rFonts w:asciiTheme="majorBidi" w:eastAsia="Times New Roman" w:hAnsiTheme="majorBidi" w:cstheme="majorBidi"/>
          <w:b/>
          <w:bCs/>
          <w:sz w:val="26"/>
          <w:szCs w:val="26"/>
          <w:lang w:eastAsia="fr-FR"/>
        </w:rPr>
        <w:t>Iena</w:t>
      </w:r>
      <w:r w:rsidRPr="00510696">
        <w:rPr>
          <w:rFonts w:asciiTheme="majorBidi" w:hAnsiTheme="majorBidi" w:cstheme="majorBidi"/>
          <w:sz w:val="26"/>
          <w:szCs w:val="26"/>
          <w:rtl/>
        </w:rPr>
        <w:t xml:space="preserve"> وتمت إدانته. واعترف " مع الندم " بالتزوير الذي مارسه في ما يسمى نية لدعم عقيدة التطور</w:t>
      </w:r>
      <w:r w:rsidRPr="00510696">
        <w:rPr>
          <w:rFonts w:asciiTheme="majorBidi" w:hAnsiTheme="majorBidi" w:cstheme="majorBidi"/>
          <w:sz w:val="26"/>
          <w:szCs w:val="26"/>
        </w:rPr>
        <w:t>.</w:t>
      </w:r>
    </w:p>
    <w:p w:rsidR="001474F1" w:rsidRPr="00510696" w:rsidRDefault="001474F1" w:rsidP="001474F1">
      <w:pPr>
        <w:bidi/>
        <w:spacing w:after="0" w:line="240" w:lineRule="auto"/>
        <w:rPr>
          <w:rFonts w:asciiTheme="majorBidi" w:hAnsiTheme="majorBidi" w:cstheme="majorBidi"/>
          <w:sz w:val="26"/>
          <w:szCs w:val="26"/>
          <w:rtl/>
        </w:rPr>
      </w:pPr>
      <w:r w:rsidRPr="00510696">
        <w:rPr>
          <w:rFonts w:asciiTheme="majorBidi" w:hAnsiTheme="majorBidi" w:cstheme="majorBidi"/>
          <w:sz w:val="26"/>
          <w:szCs w:val="26"/>
          <w:rtl/>
        </w:rPr>
        <w:t>وعلاوة على ذلك ، أضاف هيجل : "أنا مدان مئة في المائة ... ومئات علماء الأحياء واقعون تحت نفس الإدانة</w:t>
      </w:r>
      <w:r w:rsidRPr="00510696">
        <w:rPr>
          <w:rFonts w:asciiTheme="majorBidi" w:hAnsiTheme="majorBidi" w:cstheme="majorBidi"/>
          <w:sz w:val="26"/>
          <w:szCs w:val="26"/>
        </w:rPr>
        <w:t xml:space="preserve"> . "</w:t>
      </w:r>
    </w:p>
    <w:p w:rsidR="001474F1" w:rsidRPr="00510696" w:rsidRDefault="001474F1" w:rsidP="001474F1">
      <w:pPr>
        <w:bidi/>
        <w:spacing w:after="0" w:line="240" w:lineRule="auto"/>
        <w:rPr>
          <w:rFonts w:asciiTheme="majorBidi" w:hAnsiTheme="majorBidi" w:cstheme="majorBidi"/>
          <w:sz w:val="26"/>
          <w:szCs w:val="26"/>
          <w:rtl/>
        </w:rPr>
      </w:pPr>
      <w:r w:rsidRPr="00510696">
        <w:rPr>
          <w:rFonts w:asciiTheme="majorBidi" w:hAnsiTheme="majorBidi" w:cstheme="majorBidi"/>
          <w:sz w:val="26"/>
          <w:szCs w:val="26"/>
          <w:rtl/>
        </w:rPr>
        <w:t xml:space="preserve">وعلى الرغم من كل هذا،  بقيت هذه الفرضية ولا تزال تدرس في العديد من المدارس ، في حين تبين زيفها منذ سنوات عديدة . </w:t>
      </w:r>
    </w:p>
    <w:p w:rsidR="001474F1" w:rsidRPr="00510696" w:rsidRDefault="001474F1" w:rsidP="001474F1">
      <w:pPr>
        <w:bidi/>
        <w:spacing w:after="0" w:line="240" w:lineRule="auto"/>
        <w:rPr>
          <w:rFonts w:asciiTheme="majorBidi" w:hAnsiTheme="majorBidi" w:cstheme="majorBidi"/>
          <w:sz w:val="26"/>
          <w:szCs w:val="26"/>
          <w:rtl/>
        </w:rPr>
      </w:pPr>
      <w:r w:rsidRPr="00510696">
        <w:rPr>
          <w:rFonts w:asciiTheme="majorBidi" w:hAnsiTheme="majorBidi" w:cstheme="majorBidi"/>
          <w:sz w:val="26"/>
          <w:szCs w:val="26"/>
          <w:rtl/>
        </w:rPr>
        <w:t xml:space="preserve">لقد تم تدريس هذه النظرية لأكثر من مائة سنة  للملايين و الملايين من الطلاب ، قيل لهم أن " تطور الجنين </w:t>
      </w:r>
      <w:r w:rsidRPr="00510696">
        <w:rPr>
          <w:rFonts w:asciiTheme="majorBidi" w:eastAsia="Times New Roman" w:hAnsiTheme="majorBidi" w:cstheme="majorBidi"/>
          <w:color w:val="000000"/>
          <w:sz w:val="26"/>
          <w:szCs w:val="26"/>
          <w:lang w:eastAsia="fr-FR"/>
        </w:rPr>
        <w:t>"l'ontogenèse récapitulait la phylogenèse"</w:t>
      </w:r>
      <w:r w:rsidRPr="00510696">
        <w:rPr>
          <w:rFonts w:asciiTheme="majorBidi" w:hAnsiTheme="majorBidi" w:cstheme="majorBidi"/>
          <w:sz w:val="26"/>
          <w:szCs w:val="26"/>
          <w:rtl/>
        </w:rPr>
        <w:t xml:space="preserve"> ، " يؤكد نظرية التطور ... هذا هو الكذب المتعمد ! في الواقع ، هناك أدلة على أن تأكيد الدكتور طومسون أن " ظهور الداروينية كان كنتيجة طبيعية ل انخفاض في الأمانة العلمية " هو الصحيح ، على الأقل في هذه الحالة</w:t>
      </w:r>
      <w:r w:rsidRPr="00510696">
        <w:rPr>
          <w:rFonts w:asciiTheme="majorBidi" w:hAnsiTheme="majorBidi" w:cstheme="majorBidi"/>
          <w:sz w:val="26"/>
          <w:szCs w:val="26"/>
        </w:rPr>
        <w:t xml:space="preserve"> .</w:t>
      </w:r>
    </w:p>
    <w:p w:rsidR="001474F1" w:rsidRPr="00510696" w:rsidRDefault="001474F1" w:rsidP="001474F1">
      <w:pPr>
        <w:bidi/>
        <w:spacing w:after="0" w:line="240" w:lineRule="auto"/>
        <w:rPr>
          <w:rFonts w:asciiTheme="majorBidi" w:hAnsiTheme="majorBidi" w:cstheme="majorBidi"/>
          <w:sz w:val="26"/>
          <w:szCs w:val="26"/>
          <w:rtl/>
        </w:rPr>
      </w:pPr>
    </w:p>
    <w:p w:rsidR="001474F1" w:rsidRPr="00510696" w:rsidRDefault="001474F1" w:rsidP="001474F1">
      <w:pPr>
        <w:bidi/>
        <w:spacing w:after="0" w:line="240" w:lineRule="auto"/>
        <w:rPr>
          <w:rFonts w:asciiTheme="majorBidi" w:hAnsiTheme="majorBidi" w:cstheme="majorBidi"/>
          <w:sz w:val="26"/>
          <w:szCs w:val="26"/>
          <w:rtl/>
        </w:rPr>
      </w:pPr>
      <w:r w:rsidRPr="00510696">
        <w:rPr>
          <w:rFonts w:asciiTheme="majorBidi" w:hAnsiTheme="majorBidi" w:cstheme="majorBidi"/>
          <w:sz w:val="26"/>
          <w:szCs w:val="26"/>
        </w:rPr>
        <w:t xml:space="preserve">(1 ) </w:t>
      </w:r>
      <w:r w:rsidRPr="00510696">
        <w:rPr>
          <w:rFonts w:asciiTheme="majorBidi" w:hAnsiTheme="majorBidi" w:cstheme="majorBidi"/>
          <w:sz w:val="26"/>
          <w:szCs w:val="26"/>
          <w:rtl/>
        </w:rPr>
        <w:t>هي واحدة من الأطروحات</w:t>
      </w:r>
      <w:r w:rsidRPr="00510696">
        <w:rPr>
          <w:rFonts w:asciiTheme="majorBidi" w:hAnsiTheme="majorBidi" w:cstheme="majorBidi" w:hint="cs"/>
          <w:sz w:val="26"/>
          <w:szCs w:val="26"/>
          <w:rtl/>
        </w:rPr>
        <w:t xml:space="preserve"> </w:t>
      </w:r>
      <w:r w:rsidRPr="00510696">
        <w:rPr>
          <w:rFonts w:asciiTheme="majorBidi" w:hAnsiTheme="majorBidi" w:cstheme="majorBidi"/>
          <w:sz w:val="26"/>
          <w:szCs w:val="26"/>
          <w:rtl/>
        </w:rPr>
        <w:t xml:space="preserve">المساندة الرئيسية للعنصرية العلمية و نظرية تفوق الجنس الألماني عند هتلر </w:t>
      </w:r>
    </w:p>
    <w:p w:rsidR="001474F1" w:rsidRPr="00510696" w:rsidRDefault="001474F1" w:rsidP="001474F1">
      <w:pPr>
        <w:bidi/>
        <w:spacing w:after="0" w:line="240" w:lineRule="auto"/>
        <w:rPr>
          <w:rFonts w:asciiTheme="majorBidi" w:hAnsiTheme="majorBidi" w:cstheme="majorBidi"/>
          <w:sz w:val="26"/>
          <w:szCs w:val="26"/>
          <w:rtl/>
          <w:lang w:bidi="ar-MA"/>
        </w:rPr>
      </w:pPr>
      <w:r w:rsidRPr="00510696">
        <w:rPr>
          <w:rFonts w:asciiTheme="majorBidi" w:eastAsia="Times New Roman" w:hAnsiTheme="majorBidi" w:cstheme="majorBidi"/>
          <w:i/>
          <w:iCs/>
          <w:color w:val="000000"/>
          <w:sz w:val="26"/>
          <w:szCs w:val="26"/>
          <w:lang w:eastAsia="fr-FR"/>
        </w:rPr>
        <w:t>Les thèses de Haekel sont l'une des principales cautions du racisme scientifique et de l'eugénisme d'Hitler (Biological Sciences and the Roots of Nazism’, American Scientist 76:56, January–February 1988</w:t>
      </w:r>
    </w:p>
    <w:p w:rsidR="001474F1" w:rsidRPr="00510696" w:rsidRDefault="001474F1" w:rsidP="001474F1">
      <w:pPr>
        <w:bidi/>
        <w:spacing w:after="0" w:line="240" w:lineRule="auto"/>
        <w:jc w:val="both"/>
        <w:rPr>
          <w:rFonts w:asciiTheme="majorBidi" w:hAnsiTheme="majorBidi" w:cstheme="majorBidi"/>
          <w:color w:val="000000" w:themeColor="text1"/>
          <w:sz w:val="26"/>
          <w:szCs w:val="26"/>
          <w:rtl/>
          <w:lang w:bidi="ar-MA"/>
        </w:rPr>
      </w:pPr>
    </w:p>
    <w:p w:rsidR="00392247" w:rsidRPr="00510696" w:rsidRDefault="000678F3" w:rsidP="00392247">
      <w:pPr>
        <w:tabs>
          <w:tab w:val="left" w:pos="567"/>
        </w:tabs>
        <w:bidi/>
        <w:spacing w:after="0" w:line="240" w:lineRule="auto"/>
        <w:rPr>
          <w:rFonts w:ascii="Tahoma" w:eastAsia="Times New Roman" w:hAnsi="Tahoma" w:cs="Tahoma"/>
          <w:b/>
          <w:bCs/>
          <w:color w:val="141823"/>
          <w:sz w:val="26"/>
          <w:szCs w:val="26"/>
          <w:rtl/>
          <w:lang w:eastAsia="fr-FR"/>
        </w:rPr>
      </w:pPr>
      <w:r w:rsidRPr="00510696">
        <w:rPr>
          <w:rFonts w:ascii="Tahoma" w:eastAsia="Times New Roman" w:hAnsi="Tahoma" w:cs="Tahoma" w:hint="cs"/>
          <w:color w:val="141823"/>
          <w:szCs w:val="18"/>
          <w:lang w:eastAsia="fr-FR"/>
        </w:rPr>
        <w:br/>
      </w:r>
      <w:r w:rsidR="003B7CFB" w:rsidRPr="00BB5D19">
        <w:rPr>
          <w:rFonts w:asciiTheme="majorBidi" w:eastAsia="Times New Roman" w:hAnsiTheme="majorBidi" w:cstheme="majorBidi"/>
          <w:b/>
          <w:bCs/>
          <w:color w:val="141823"/>
          <w:sz w:val="26"/>
          <w:szCs w:val="26"/>
          <w:rtl/>
          <w:lang w:eastAsia="fr-FR"/>
        </w:rPr>
        <w:t xml:space="preserve">(خ) </w:t>
      </w:r>
      <w:r w:rsidRPr="00BB5D19">
        <w:rPr>
          <w:rFonts w:asciiTheme="majorBidi" w:eastAsia="Times New Roman" w:hAnsiTheme="majorBidi" w:cstheme="majorBidi"/>
          <w:b/>
          <w:bCs/>
          <w:color w:val="141823"/>
          <w:sz w:val="26"/>
          <w:szCs w:val="26"/>
          <w:rtl/>
          <w:lang w:eastAsia="fr-FR"/>
        </w:rPr>
        <w:t>العنصرية ونظرية التلخيص</w:t>
      </w:r>
      <w:r w:rsidR="00392247" w:rsidRPr="00BB5D19">
        <w:rPr>
          <w:rFonts w:asciiTheme="majorBidi" w:eastAsia="Times New Roman" w:hAnsiTheme="majorBidi" w:cstheme="majorBidi"/>
          <w:b/>
          <w:bCs/>
          <w:color w:val="141823"/>
          <w:sz w:val="26"/>
          <w:szCs w:val="26"/>
          <w:rtl/>
          <w:lang w:eastAsia="fr-FR"/>
        </w:rPr>
        <w:t>:</w:t>
      </w:r>
      <w:r w:rsidR="00392247" w:rsidRPr="00510696">
        <w:rPr>
          <w:rFonts w:ascii="Tahoma" w:eastAsia="Times New Roman" w:hAnsi="Tahoma" w:cs="Tahoma" w:hint="cs"/>
          <w:b/>
          <w:bCs/>
          <w:color w:val="141823"/>
          <w:sz w:val="26"/>
          <w:szCs w:val="26"/>
          <w:rtl/>
          <w:lang w:eastAsia="fr-FR"/>
        </w:rPr>
        <w:t xml:space="preserve"> </w:t>
      </w:r>
      <w:r w:rsidR="00392247" w:rsidRPr="00510696">
        <w:rPr>
          <w:rFonts w:ascii="Tahoma" w:eastAsia="Times New Roman" w:hAnsi="Tahoma" w:cs="Tahoma" w:hint="cs"/>
          <w:color w:val="141823"/>
          <w:szCs w:val="18"/>
          <w:lang w:eastAsia="fr-FR"/>
        </w:rPr>
        <w:t>Racism and Recapitulation</w:t>
      </w:r>
    </w:p>
    <w:p w:rsidR="002E6579" w:rsidRPr="00510696" w:rsidRDefault="00392247" w:rsidP="00392247">
      <w:pPr>
        <w:tabs>
          <w:tab w:val="left" w:pos="567"/>
        </w:tabs>
        <w:bidi/>
        <w:spacing w:after="0" w:line="240" w:lineRule="auto"/>
        <w:rPr>
          <w:rFonts w:asciiTheme="majorBidi" w:hAnsiTheme="majorBidi" w:cstheme="majorBidi"/>
          <w:sz w:val="26"/>
          <w:szCs w:val="26"/>
          <w:rtl/>
          <w:lang w:bidi="ar-MA"/>
        </w:rPr>
      </w:pPr>
      <w:r w:rsidRPr="00510696">
        <w:rPr>
          <w:rFonts w:asciiTheme="majorBidi" w:hAnsiTheme="majorBidi" w:cstheme="majorBidi" w:hint="cs"/>
          <w:sz w:val="26"/>
          <w:szCs w:val="26"/>
          <w:rtl/>
          <w:lang w:bidi="ar-MA"/>
        </w:rPr>
        <w:t>حسب نظريات التطور فإن العرق الاوروبي يتصدرالقمة ،والافريقي والزنجي في القاع</w:t>
      </w:r>
      <w:r w:rsidR="000678F3" w:rsidRPr="00510696">
        <w:rPr>
          <w:rFonts w:asciiTheme="majorBidi" w:hAnsiTheme="majorBidi" w:cstheme="majorBidi" w:hint="cs"/>
          <w:sz w:val="26"/>
          <w:szCs w:val="26"/>
          <w:lang w:bidi="ar-MA"/>
        </w:rPr>
        <w:br/>
      </w:r>
      <w:r w:rsidR="000678F3" w:rsidRPr="00510696">
        <w:rPr>
          <w:rFonts w:asciiTheme="majorBidi" w:hAnsiTheme="majorBidi" w:cstheme="majorBidi" w:hint="cs"/>
          <w:sz w:val="26"/>
          <w:szCs w:val="26"/>
          <w:rtl/>
          <w:lang w:bidi="ar-MA"/>
        </w:rPr>
        <w:t>كتب دانيال جاريسون برنتن</w:t>
      </w:r>
      <w:r w:rsidR="000678F3" w:rsidRPr="00510696">
        <w:rPr>
          <w:rFonts w:asciiTheme="majorBidi" w:hAnsiTheme="majorBidi" w:cstheme="majorBidi" w:hint="cs"/>
          <w:sz w:val="26"/>
          <w:szCs w:val="26"/>
          <w:lang w:bidi="ar-MA"/>
        </w:rPr>
        <w:t xml:space="preserve"> daniel garrison brinton </w:t>
      </w:r>
      <w:r w:rsidR="000678F3" w:rsidRPr="00510696">
        <w:rPr>
          <w:rFonts w:asciiTheme="majorBidi" w:hAnsiTheme="majorBidi" w:cstheme="majorBidi" w:hint="cs"/>
          <w:sz w:val="26"/>
          <w:szCs w:val="26"/>
          <w:rtl/>
          <w:lang w:bidi="ar-MA"/>
        </w:rPr>
        <w:t>أحد أنصار نظرية التلخيص يقول</w:t>
      </w:r>
      <w:r w:rsidR="000678F3" w:rsidRPr="00510696">
        <w:rPr>
          <w:rFonts w:asciiTheme="majorBidi" w:hAnsiTheme="majorBidi" w:cstheme="majorBidi" w:hint="cs"/>
          <w:sz w:val="26"/>
          <w:szCs w:val="26"/>
          <w:lang w:bidi="ar-MA"/>
        </w:rPr>
        <w:t>:</w:t>
      </w:r>
      <w:r w:rsidR="000678F3" w:rsidRPr="00510696">
        <w:rPr>
          <w:rFonts w:asciiTheme="majorBidi" w:hAnsiTheme="majorBidi" w:cstheme="majorBidi" w:hint="cs"/>
          <w:sz w:val="26"/>
          <w:szCs w:val="26"/>
          <w:rtl/>
          <w:lang w:bidi="ar-MA"/>
        </w:rPr>
        <w:t>إن الانسان البالغ الذي يحتفظ بعدد أكبر من السمات الجنينية ...هو بلا شك أدنى من الذي حقق تطوره مسافة أبعد منها ، وبذلك المعيار فإن العرق الاوروبي أو الابيض يتصدرالقمة ،ويكون الافريقي والزنجي في القاع</w:t>
      </w:r>
      <w:r w:rsidR="000678F3" w:rsidRPr="00510696">
        <w:rPr>
          <w:rFonts w:asciiTheme="majorBidi" w:hAnsiTheme="majorBidi" w:cstheme="majorBidi" w:hint="cs"/>
          <w:sz w:val="26"/>
          <w:szCs w:val="26"/>
          <w:lang w:bidi="ar-MA"/>
        </w:rPr>
        <w:t xml:space="preserve"> ."</w:t>
      </w:r>
      <w:r w:rsidR="000678F3" w:rsidRPr="00510696">
        <w:rPr>
          <w:rFonts w:asciiTheme="majorBidi" w:hAnsiTheme="majorBidi" w:cstheme="majorBidi" w:hint="cs"/>
          <w:sz w:val="26"/>
          <w:szCs w:val="26"/>
          <w:lang w:bidi="ar-MA"/>
        </w:rPr>
        <w:br/>
      </w:r>
      <w:r w:rsidR="000678F3" w:rsidRPr="00510696">
        <w:rPr>
          <w:rFonts w:asciiTheme="majorBidi" w:hAnsiTheme="majorBidi" w:cstheme="majorBidi" w:hint="cs"/>
          <w:sz w:val="26"/>
          <w:szCs w:val="26"/>
          <w:rtl/>
          <w:lang w:bidi="ar-MA"/>
        </w:rPr>
        <w:t>ويكتب لويس بولك عالم التشريح الهولندي صاحب نظرية سمات الطفولة</w:t>
      </w:r>
      <w:r w:rsidR="000678F3" w:rsidRPr="00510696">
        <w:rPr>
          <w:rFonts w:asciiTheme="majorBidi" w:hAnsiTheme="majorBidi" w:cstheme="majorBidi" w:hint="cs"/>
          <w:sz w:val="26"/>
          <w:szCs w:val="26"/>
          <w:lang w:bidi="ar-MA"/>
        </w:rPr>
        <w:t xml:space="preserve"> :</w:t>
      </w:r>
      <w:r w:rsidR="000678F3" w:rsidRPr="00510696">
        <w:rPr>
          <w:rFonts w:asciiTheme="majorBidi" w:hAnsiTheme="majorBidi" w:cstheme="majorBidi" w:hint="cs"/>
          <w:sz w:val="26"/>
          <w:szCs w:val="26"/>
          <w:lang w:bidi="ar-MA"/>
        </w:rPr>
        <w:br/>
      </w:r>
      <w:r w:rsidR="000678F3" w:rsidRPr="00510696">
        <w:rPr>
          <w:rFonts w:asciiTheme="majorBidi" w:hAnsiTheme="majorBidi" w:cstheme="majorBidi" w:hint="cs"/>
          <w:sz w:val="26"/>
          <w:szCs w:val="26"/>
          <w:rtl/>
          <w:lang w:bidi="ar-MA"/>
        </w:rPr>
        <w:t xml:space="preserve">علي أساس نظريتي ، فإنني مؤمن بعدم المساواة بين الاعراق ..، فالزنجي يمر خلال تطوره الجنيني بمرحلة أصبحت بالفعل المرحلة النهائية للإنسان الابيض، واذا استمر تخلف </w:t>
      </w:r>
      <w:r w:rsidR="000678F3" w:rsidRPr="00510696">
        <w:rPr>
          <w:rFonts w:asciiTheme="majorBidi" w:hAnsiTheme="majorBidi" w:cstheme="majorBidi" w:hint="cs"/>
          <w:sz w:val="26"/>
          <w:szCs w:val="26"/>
          <w:rtl/>
          <w:lang w:bidi="ar-MA"/>
        </w:rPr>
        <w:lastRenderedPageBreak/>
        <w:t>الزنجي فإنه ما زال</w:t>
      </w:r>
      <w:r w:rsidRPr="00510696">
        <w:rPr>
          <w:rFonts w:asciiTheme="majorBidi" w:hAnsiTheme="majorBidi" w:cstheme="majorBidi" w:hint="cs"/>
          <w:sz w:val="26"/>
          <w:szCs w:val="26"/>
          <w:rtl/>
          <w:lang w:bidi="ar-MA"/>
        </w:rPr>
        <w:t xml:space="preserve"> </w:t>
      </w:r>
      <w:r w:rsidR="000678F3" w:rsidRPr="00510696">
        <w:rPr>
          <w:rFonts w:asciiTheme="majorBidi" w:hAnsiTheme="majorBidi" w:cstheme="majorBidi" w:hint="cs"/>
          <w:sz w:val="26"/>
          <w:szCs w:val="26"/>
          <w:rtl/>
          <w:lang w:bidi="ar-MA"/>
        </w:rPr>
        <w:t>فى مرحلة انتقالية لهذا العرق والتي تصبح مرحلة انتقالية له . ومن الممكن لجميع الاعراق الاخرى أن تصل الى ذروة التطور التي يتربع على قمتها الان العرق الابيض</w:t>
      </w:r>
      <w:r w:rsidR="000678F3" w:rsidRPr="00510696">
        <w:rPr>
          <w:rFonts w:asciiTheme="majorBidi" w:hAnsiTheme="majorBidi" w:cstheme="majorBidi" w:hint="cs"/>
          <w:sz w:val="26"/>
          <w:szCs w:val="26"/>
          <w:lang w:bidi="ar-MA"/>
        </w:rPr>
        <w:t xml:space="preserve"> </w:t>
      </w:r>
      <w:r w:rsidR="003B7CFB" w:rsidRPr="00510696">
        <w:rPr>
          <w:rFonts w:asciiTheme="majorBidi" w:hAnsiTheme="majorBidi" w:cstheme="majorBidi" w:hint="cs"/>
          <w:sz w:val="26"/>
          <w:szCs w:val="26"/>
          <w:rtl/>
          <w:lang w:bidi="ar-MA"/>
        </w:rPr>
        <w:t>.</w:t>
      </w:r>
      <w:r w:rsidR="000678F3" w:rsidRPr="00510696">
        <w:rPr>
          <w:rFonts w:asciiTheme="majorBidi" w:hAnsiTheme="majorBidi" w:cstheme="majorBidi" w:hint="cs"/>
          <w:sz w:val="26"/>
          <w:szCs w:val="26"/>
          <w:lang w:bidi="ar-MA"/>
        </w:rPr>
        <w:t>"</w:t>
      </w:r>
      <w:r w:rsidR="000678F3" w:rsidRPr="00510696">
        <w:rPr>
          <w:rFonts w:asciiTheme="majorBidi" w:hAnsiTheme="majorBidi" w:cstheme="majorBidi" w:hint="cs"/>
          <w:sz w:val="26"/>
          <w:szCs w:val="26"/>
          <w:lang w:bidi="ar-MA"/>
        </w:rPr>
        <w:br/>
      </w:r>
      <w:r w:rsidRPr="00510696">
        <w:rPr>
          <w:rFonts w:asciiTheme="majorBidi" w:hAnsiTheme="majorBidi" w:cstheme="majorBidi" w:hint="cs"/>
          <w:sz w:val="26"/>
          <w:szCs w:val="26"/>
          <w:rtl/>
          <w:lang w:bidi="ar-MA"/>
        </w:rPr>
        <w:t xml:space="preserve">وقد </w:t>
      </w:r>
      <w:r w:rsidR="000678F3" w:rsidRPr="00510696">
        <w:rPr>
          <w:rFonts w:asciiTheme="majorBidi" w:hAnsiTheme="majorBidi" w:cstheme="majorBidi" w:hint="cs"/>
          <w:sz w:val="26"/>
          <w:szCs w:val="26"/>
          <w:rtl/>
          <w:lang w:bidi="ar-MA"/>
        </w:rPr>
        <w:t>تبنى هيجل نظرية التلخيص بحماس ووظفها لتأييد الداروينية من خلال بناء مخططات لرسوم مجموعات الاجنة، استشهد هيجل واصدقائة بالتلخيص لتأكيد التفوق العرقي لبيض شمال اوروبا وتوظفها لتلك النظرة العنصرية ، فالاعراق التي تحتفظ بسمات طفولية هي أعراق منحطة تطوريا</w:t>
      </w:r>
      <w:r w:rsidR="003B7CFB" w:rsidRPr="00510696">
        <w:rPr>
          <w:rFonts w:asciiTheme="majorBidi" w:hAnsiTheme="majorBidi" w:cstheme="majorBidi" w:hint="cs"/>
          <w:sz w:val="26"/>
          <w:szCs w:val="26"/>
          <w:rtl/>
          <w:lang w:bidi="ar-MA"/>
        </w:rPr>
        <w:t xml:space="preserve"> </w:t>
      </w:r>
      <w:r w:rsidR="000678F3" w:rsidRPr="00510696">
        <w:rPr>
          <w:rFonts w:asciiTheme="majorBidi" w:hAnsiTheme="majorBidi" w:cstheme="majorBidi" w:hint="cs"/>
          <w:sz w:val="26"/>
          <w:szCs w:val="26"/>
          <w:rtl/>
          <w:lang w:bidi="ar-MA"/>
        </w:rPr>
        <w:t>مما سبق ،</w:t>
      </w:r>
      <w:r w:rsidR="000678F3" w:rsidRPr="00510696">
        <w:rPr>
          <w:rFonts w:asciiTheme="majorBidi" w:hAnsiTheme="majorBidi" w:cstheme="majorBidi" w:hint="cs"/>
          <w:sz w:val="26"/>
          <w:szCs w:val="26"/>
          <w:lang w:bidi="ar-MA"/>
        </w:rPr>
        <w:t>.....</w:t>
      </w:r>
      <w:r w:rsidR="000678F3" w:rsidRPr="00510696">
        <w:rPr>
          <w:rFonts w:asciiTheme="majorBidi" w:hAnsiTheme="majorBidi" w:cstheme="majorBidi" w:hint="cs"/>
          <w:sz w:val="26"/>
          <w:szCs w:val="26"/>
          <w:rtl/>
          <w:lang w:bidi="ar-MA"/>
        </w:rPr>
        <w:t>يخبرنا برنتن من خلال نظرية التلخيص أن الزنوج أدني مرتبة لأنهم إحتفظوا بسمات الطفولة</w:t>
      </w:r>
      <w:r w:rsidR="000678F3" w:rsidRPr="00510696">
        <w:rPr>
          <w:rFonts w:asciiTheme="majorBidi" w:hAnsiTheme="majorBidi" w:cstheme="majorBidi" w:hint="cs"/>
          <w:sz w:val="26"/>
          <w:szCs w:val="26"/>
          <w:lang w:bidi="ar-MA"/>
        </w:rPr>
        <w:t xml:space="preserve"> .</w:t>
      </w:r>
      <w:r w:rsidR="000678F3" w:rsidRPr="00510696">
        <w:rPr>
          <w:rFonts w:asciiTheme="majorBidi" w:hAnsiTheme="majorBidi" w:cstheme="majorBidi" w:hint="cs"/>
          <w:sz w:val="26"/>
          <w:szCs w:val="26"/>
          <w:rtl/>
          <w:lang w:bidi="ar-MA"/>
        </w:rPr>
        <w:t>.ولكن بولك يخبرنا من خلال نظرية الحدث بأن الزنوج ادنى مرتبة ،لأنهم تطورا الى ما بعد سمات الطفولة</w:t>
      </w:r>
      <w:r w:rsidR="000678F3" w:rsidRPr="00510696">
        <w:rPr>
          <w:rFonts w:asciiTheme="majorBidi" w:hAnsiTheme="majorBidi" w:cstheme="majorBidi" w:hint="cs"/>
          <w:sz w:val="26"/>
          <w:szCs w:val="26"/>
          <w:lang w:bidi="ar-MA"/>
        </w:rPr>
        <w:t xml:space="preserve"> .!!!</w:t>
      </w:r>
    </w:p>
    <w:p w:rsidR="00C05256" w:rsidRPr="00510696" w:rsidRDefault="002E6579" w:rsidP="002E6579">
      <w:pPr>
        <w:tabs>
          <w:tab w:val="left" w:pos="567"/>
        </w:tabs>
        <w:bidi/>
        <w:spacing w:after="0" w:line="240" w:lineRule="auto"/>
        <w:rPr>
          <w:rStyle w:val="apple-converted-space"/>
          <w:rFonts w:ascii="Tahoma" w:hAnsi="Tahoma" w:cs="Tahoma"/>
          <w:color w:val="141823"/>
          <w:sz w:val="18"/>
          <w:szCs w:val="18"/>
          <w:shd w:val="clear" w:color="auto" w:fill="F6F7F8"/>
          <w:rtl/>
        </w:rPr>
      </w:pPr>
      <w:r w:rsidRPr="00510696">
        <w:rPr>
          <w:rFonts w:asciiTheme="majorBidi" w:hAnsiTheme="majorBidi" w:cstheme="majorBidi" w:hint="cs"/>
          <w:sz w:val="26"/>
          <w:szCs w:val="26"/>
          <w:rtl/>
          <w:lang w:bidi="ar-MA"/>
        </w:rPr>
        <w:t>و</w:t>
      </w:r>
      <w:r w:rsidRPr="00510696">
        <w:rPr>
          <w:rFonts w:asciiTheme="majorBidi" w:hAnsiTheme="majorBidi" w:cstheme="majorBidi"/>
          <w:sz w:val="26"/>
          <w:szCs w:val="26"/>
          <w:rtl/>
          <w:lang w:bidi="ar-MA"/>
        </w:rPr>
        <w:t>في كتاباته وخطاباته إحتج هتلر بانتظام بالمفاهيم الداروينية، مثل التطور</w:t>
      </w:r>
      <w:r w:rsidRPr="00510696">
        <w:rPr>
          <w:rFonts w:asciiTheme="majorBidi" w:hAnsiTheme="majorBidi" w:cstheme="majorBidi"/>
          <w:sz w:val="26"/>
          <w:szCs w:val="26"/>
          <w:lang w:bidi="ar-MA"/>
        </w:rPr>
        <w:t xml:space="preserve"> (ENTWICKLUNG)</w:t>
      </w:r>
      <w:r w:rsidRPr="00510696">
        <w:rPr>
          <w:rFonts w:asciiTheme="majorBidi" w:hAnsiTheme="majorBidi" w:cstheme="majorBidi"/>
          <w:sz w:val="26"/>
          <w:szCs w:val="26"/>
          <w:rtl/>
          <w:lang w:bidi="ar-MA"/>
        </w:rPr>
        <w:t>، وتطور أعلى</w:t>
      </w:r>
      <w:r w:rsidRPr="00510696">
        <w:rPr>
          <w:rFonts w:asciiTheme="majorBidi" w:hAnsiTheme="majorBidi" w:cstheme="majorBidi"/>
          <w:sz w:val="26"/>
          <w:szCs w:val="26"/>
          <w:lang w:bidi="ar-MA"/>
        </w:rPr>
        <w:t xml:space="preserve"> (Höherentwicklung)</w:t>
      </w:r>
      <w:r w:rsidRPr="00510696">
        <w:rPr>
          <w:rFonts w:asciiTheme="majorBidi" w:hAnsiTheme="majorBidi" w:cstheme="majorBidi"/>
          <w:sz w:val="26"/>
          <w:szCs w:val="26"/>
          <w:rtl/>
          <w:lang w:bidi="ar-MA"/>
        </w:rPr>
        <w:t>، والنضال من أجل الوجود</w:t>
      </w:r>
      <w:r w:rsidRPr="00510696">
        <w:rPr>
          <w:rFonts w:asciiTheme="majorBidi" w:hAnsiTheme="majorBidi" w:cstheme="majorBidi"/>
          <w:sz w:val="26"/>
          <w:szCs w:val="26"/>
          <w:lang w:bidi="ar-MA"/>
        </w:rPr>
        <w:t xml:space="preserve"> (Existenzkampf </w:t>
      </w:r>
      <w:r w:rsidRPr="00510696">
        <w:rPr>
          <w:rFonts w:asciiTheme="majorBidi" w:hAnsiTheme="majorBidi" w:cstheme="majorBidi"/>
          <w:sz w:val="26"/>
          <w:szCs w:val="26"/>
          <w:rtl/>
          <w:lang w:bidi="ar-MA"/>
        </w:rPr>
        <w:t>أو</w:t>
      </w:r>
      <w:r w:rsidRPr="00510696">
        <w:rPr>
          <w:rFonts w:asciiTheme="majorBidi" w:hAnsiTheme="majorBidi" w:cstheme="majorBidi"/>
          <w:sz w:val="26"/>
          <w:szCs w:val="26"/>
          <w:lang w:bidi="ar-MA"/>
        </w:rPr>
        <w:t xml:space="preserve"> Daseinskampf)</w:t>
      </w:r>
      <w:r w:rsidRPr="00510696">
        <w:rPr>
          <w:rFonts w:asciiTheme="majorBidi" w:hAnsiTheme="majorBidi" w:cstheme="majorBidi"/>
          <w:sz w:val="26"/>
          <w:szCs w:val="26"/>
          <w:rtl/>
          <w:lang w:bidi="ar-MA"/>
        </w:rPr>
        <w:t>، النضال من أجل الحياة</w:t>
      </w:r>
      <w:r w:rsidRPr="00510696">
        <w:rPr>
          <w:rFonts w:asciiTheme="majorBidi" w:hAnsiTheme="majorBidi" w:cstheme="majorBidi"/>
          <w:sz w:val="26"/>
          <w:szCs w:val="26"/>
          <w:lang w:bidi="ar-MA"/>
        </w:rPr>
        <w:t xml:space="preserve"> (Lebenskampf)</w:t>
      </w:r>
      <w:r w:rsidRPr="00510696">
        <w:rPr>
          <w:rFonts w:asciiTheme="majorBidi" w:hAnsiTheme="majorBidi" w:cstheme="majorBidi"/>
          <w:sz w:val="26"/>
          <w:szCs w:val="26"/>
          <w:rtl/>
          <w:lang w:bidi="ar-MA"/>
        </w:rPr>
        <w:t>، واختيار</w:t>
      </w:r>
      <w:r w:rsidRPr="00510696">
        <w:rPr>
          <w:rFonts w:asciiTheme="majorBidi" w:hAnsiTheme="majorBidi" w:cstheme="majorBidi"/>
          <w:sz w:val="26"/>
          <w:szCs w:val="26"/>
          <w:lang w:bidi="ar-MA"/>
        </w:rPr>
        <w:t xml:space="preserve"> (Auslese).</w:t>
      </w:r>
      <w:r w:rsidR="000678F3" w:rsidRPr="00510696">
        <w:rPr>
          <w:rFonts w:asciiTheme="majorBidi" w:hAnsiTheme="majorBidi" w:cstheme="majorBidi" w:hint="cs"/>
          <w:sz w:val="26"/>
          <w:szCs w:val="26"/>
          <w:lang w:bidi="ar-MA"/>
        </w:rPr>
        <w:br/>
      </w:r>
      <w:r w:rsidR="00C05256" w:rsidRPr="00510696">
        <w:rPr>
          <w:rFonts w:ascii="Tahoma" w:hAnsi="Tahoma" w:cs="Tahoma" w:hint="cs"/>
          <w:color w:val="141823"/>
          <w:sz w:val="21"/>
          <w:szCs w:val="21"/>
          <w:shd w:val="clear" w:color="auto" w:fill="FFFFFF"/>
          <w:rtl/>
        </w:rPr>
        <w:t xml:space="preserve">وقد استعمل كذابون آخرون </w:t>
      </w:r>
      <w:r w:rsidR="00C05256" w:rsidRPr="00510696">
        <w:rPr>
          <w:rFonts w:ascii="Tahoma" w:hAnsi="Tahoma" w:cs="Tahoma"/>
          <w:color w:val="141823"/>
          <w:sz w:val="21"/>
          <w:szCs w:val="21"/>
          <w:shd w:val="clear" w:color="auto" w:fill="FFFFFF"/>
          <w:rtl/>
        </w:rPr>
        <w:t>مقاييس</w:t>
      </w:r>
      <w:r w:rsidR="00C05256" w:rsidRPr="00510696">
        <w:rPr>
          <w:rFonts w:ascii="Tahoma" w:hAnsi="Tahoma" w:cs="Tahoma"/>
          <w:color w:val="141823"/>
          <w:sz w:val="21"/>
          <w:szCs w:val="21"/>
          <w:shd w:val="clear" w:color="auto" w:fill="FFFFFF"/>
        </w:rPr>
        <w:t xml:space="preserve"> IQ </w:t>
      </w:r>
      <w:r w:rsidR="00C05256" w:rsidRPr="00510696">
        <w:rPr>
          <w:rFonts w:ascii="Tahoma" w:hAnsi="Tahoma" w:cs="Tahoma"/>
          <w:color w:val="141823"/>
          <w:sz w:val="21"/>
          <w:szCs w:val="21"/>
          <w:shd w:val="clear" w:color="auto" w:fill="FFFFFF"/>
          <w:rtl/>
        </w:rPr>
        <w:t>بين الاعراق حيث يدعي بعض العلماء الغربيين ان بعض الاعراق اذكي من الاخرى</w:t>
      </w:r>
      <w:r w:rsidR="00C05256" w:rsidRPr="00510696">
        <w:rPr>
          <w:rFonts w:ascii="Tahoma" w:hAnsi="Tahoma" w:cs="Tahoma" w:hint="cs"/>
          <w:color w:val="141823"/>
          <w:sz w:val="21"/>
          <w:szCs w:val="21"/>
          <w:shd w:val="clear" w:color="auto" w:fill="FFFFFF"/>
          <w:rtl/>
        </w:rPr>
        <w:t>...</w:t>
      </w:r>
      <w:r w:rsidR="00C05256" w:rsidRPr="00510696">
        <w:t xml:space="preserve"> </w:t>
      </w:r>
      <w:hyperlink r:id="rId278" w:tgtFrame="_blank" w:history="1">
        <w:r w:rsidR="00C05256" w:rsidRPr="00510696">
          <w:rPr>
            <w:rStyle w:val="Lienhypertexte"/>
            <w:rFonts w:ascii="Tahoma" w:hAnsi="Tahoma" w:cs="Tahoma"/>
            <w:color w:val="3B5998"/>
            <w:sz w:val="18"/>
            <w:szCs w:val="18"/>
            <w:shd w:val="clear" w:color="auto" w:fill="F6F7F8"/>
          </w:rPr>
          <w:t>https://en.wikipedia.org/wiki/Race_and_intelligence</w:t>
        </w:r>
      </w:hyperlink>
      <w:r w:rsidR="00C05256" w:rsidRPr="00510696">
        <w:rPr>
          <w:rStyle w:val="apple-converted-space"/>
          <w:rFonts w:ascii="Tahoma" w:hAnsi="Tahoma" w:cs="Tahoma"/>
          <w:color w:val="141823"/>
          <w:sz w:val="18"/>
          <w:szCs w:val="18"/>
          <w:shd w:val="clear" w:color="auto" w:fill="F6F7F8"/>
        </w:rPr>
        <w:t> </w:t>
      </w:r>
      <w:r w:rsidR="00C05256" w:rsidRPr="00510696">
        <w:rPr>
          <w:rFonts w:ascii="Tahoma" w:hAnsi="Tahoma" w:cs="Tahoma"/>
          <w:color w:val="141823"/>
          <w:sz w:val="18"/>
          <w:szCs w:val="18"/>
          <w:shd w:val="clear" w:color="auto" w:fill="F6F7F8"/>
          <w:rtl/>
        </w:rPr>
        <w:t xml:space="preserve">كتاب الايدولوجيا وعلم الاحياء </w:t>
      </w:r>
      <w:r w:rsidR="00C05256" w:rsidRPr="00510696">
        <w:rPr>
          <w:rFonts w:ascii="Tahoma" w:hAnsi="Tahoma" w:cs="Tahoma" w:hint="cs"/>
          <w:color w:val="141823"/>
          <w:sz w:val="18"/>
          <w:szCs w:val="18"/>
          <w:shd w:val="clear" w:color="auto" w:fill="F6F7F8"/>
          <w:rtl/>
        </w:rPr>
        <w:t>(</w:t>
      </w:r>
      <w:r w:rsidR="00C05256" w:rsidRPr="00510696">
        <w:rPr>
          <w:rFonts w:ascii="Tahoma" w:hAnsi="Tahoma" w:cs="Tahoma"/>
          <w:color w:val="141823"/>
          <w:sz w:val="18"/>
          <w:szCs w:val="18"/>
          <w:shd w:val="clear" w:color="auto" w:fill="F6F7F8"/>
          <w:rtl/>
        </w:rPr>
        <w:t>اصدار ترجمات سلسلة عالم المعرفة</w:t>
      </w:r>
      <w:r w:rsidR="00C05256" w:rsidRPr="00510696">
        <w:rPr>
          <w:rFonts w:ascii="Tahoma" w:hAnsi="Tahoma" w:cs="Tahoma" w:hint="cs"/>
          <w:color w:val="141823"/>
          <w:sz w:val="18"/>
          <w:szCs w:val="18"/>
          <w:shd w:val="clear" w:color="auto" w:fill="F6F7F8"/>
          <w:rtl/>
        </w:rPr>
        <w:t>)</w:t>
      </w:r>
      <w:r w:rsidR="00C05256" w:rsidRPr="00510696">
        <w:rPr>
          <w:rStyle w:val="apple-converted-space"/>
          <w:rFonts w:ascii="Tahoma" w:hAnsi="Tahoma" w:cs="Tahoma"/>
          <w:color w:val="141823"/>
          <w:sz w:val="18"/>
          <w:szCs w:val="18"/>
          <w:shd w:val="clear" w:color="auto" w:fill="F6F7F8"/>
        </w:rPr>
        <w:t> </w:t>
      </w:r>
      <w:r w:rsidR="00C05256" w:rsidRPr="00510696">
        <w:rPr>
          <w:rFonts w:ascii="Tahoma" w:hAnsi="Tahoma" w:cs="Tahoma"/>
          <w:color w:val="141823"/>
          <w:sz w:val="18"/>
          <w:szCs w:val="18"/>
          <w:shd w:val="clear" w:color="auto" w:fill="F6F7F8"/>
          <w:rtl/>
        </w:rPr>
        <w:t>تكلم عن هذه النقطة تفصيلا وكشف زيف تلك المزاعم</w:t>
      </w:r>
      <w:r w:rsidR="00C05256" w:rsidRPr="00510696">
        <w:rPr>
          <w:rFonts w:ascii="Tahoma" w:hAnsi="Tahoma" w:cs="Tahoma"/>
          <w:color w:val="141823"/>
          <w:sz w:val="18"/>
          <w:szCs w:val="18"/>
          <w:shd w:val="clear" w:color="auto" w:fill="F6F7F8"/>
        </w:rPr>
        <w:t xml:space="preserve"> .</w:t>
      </w:r>
      <w:r w:rsidR="00C05256" w:rsidRPr="00510696">
        <w:rPr>
          <w:rStyle w:val="apple-converted-space"/>
          <w:rFonts w:ascii="Tahoma" w:hAnsi="Tahoma" w:cs="Tahoma"/>
          <w:color w:val="141823"/>
          <w:sz w:val="18"/>
          <w:szCs w:val="18"/>
          <w:shd w:val="clear" w:color="auto" w:fill="F6F7F8"/>
        </w:rPr>
        <w:t> </w:t>
      </w:r>
    </w:p>
    <w:p w:rsidR="00127340" w:rsidRPr="00510696" w:rsidRDefault="000678F3" w:rsidP="00C05256">
      <w:pPr>
        <w:tabs>
          <w:tab w:val="left" w:pos="567"/>
        </w:tabs>
        <w:bidi/>
        <w:spacing w:after="0" w:line="240" w:lineRule="auto"/>
        <w:rPr>
          <w:rFonts w:asciiTheme="majorBidi" w:hAnsiTheme="majorBidi" w:cstheme="majorBidi"/>
          <w:sz w:val="26"/>
          <w:szCs w:val="26"/>
          <w:rtl/>
          <w:lang w:bidi="ar-MA"/>
        </w:rPr>
      </w:pPr>
      <w:r w:rsidRPr="00510696">
        <w:rPr>
          <w:rFonts w:asciiTheme="majorBidi" w:hAnsiTheme="majorBidi" w:cstheme="majorBidi"/>
          <w:sz w:val="26"/>
          <w:szCs w:val="26"/>
          <w:lang w:bidi="ar-MA"/>
        </w:rPr>
        <w:br/>
      </w:r>
      <w:r w:rsidRPr="00BB5D19">
        <w:rPr>
          <w:rFonts w:asciiTheme="majorBidi" w:eastAsia="Times New Roman" w:hAnsiTheme="majorBidi" w:cstheme="majorBidi"/>
          <w:b/>
          <w:bCs/>
          <w:color w:val="141823"/>
          <w:sz w:val="26"/>
          <w:szCs w:val="26"/>
          <w:rtl/>
          <w:lang w:eastAsia="fr-FR"/>
        </w:rPr>
        <w:t>"البقاء للأقوى" ..</w:t>
      </w:r>
      <w:r w:rsidRPr="00510696">
        <w:rPr>
          <w:rFonts w:ascii="Tahoma" w:eastAsia="Times New Roman" w:hAnsi="Tahoma" w:cs="Tahoma"/>
          <w:color w:val="141823"/>
          <w:sz w:val="18"/>
          <w:szCs w:val="18"/>
          <w:shd w:val="clear" w:color="auto" w:fill="FFFFFF"/>
          <w:rtl/>
          <w:lang w:eastAsia="fr-FR"/>
        </w:rPr>
        <w:br/>
      </w:r>
      <w:r w:rsidRPr="00510696">
        <w:rPr>
          <w:rFonts w:asciiTheme="majorBidi" w:hAnsiTheme="majorBidi" w:cstheme="majorBidi"/>
          <w:sz w:val="26"/>
          <w:szCs w:val="26"/>
          <w:rtl/>
          <w:lang w:bidi="ar-MA"/>
        </w:rPr>
        <w:t>هذا هو الشعار الأشهر الذى استلهمه السياسيون من نظرية التطور لداروين , واستخدموه لتبرير العنف والعنصرية ..</w:t>
      </w:r>
      <w:r w:rsidRPr="00510696">
        <w:rPr>
          <w:rFonts w:asciiTheme="majorBidi" w:hAnsiTheme="majorBidi" w:cstheme="majorBidi"/>
          <w:sz w:val="26"/>
          <w:szCs w:val="26"/>
          <w:rtl/>
          <w:lang w:bidi="ar-MA"/>
        </w:rPr>
        <w:br/>
        <w:t>أما صاحب النظرية نفسه فقد كانت له وجهة نظر أخرى .. كان يرى أن البقاء ليس بالضرورة للأقوى , ولكن البقاء دائماً للأصلح والأقدر تكيفاً مع مخاطر الحياة ..</w:t>
      </w:r>
      <w:r w:rsidRPr="00510696">
        <w:rPr>
          <w:rFonts w:asciiTheme="majorBidi" w:hAnsiTheme="majorBidi" w:cstheme="majorBidi"/>
          <w:sz w:val="26"/>
          <w:szCs w:val="26"/>
          <w:rtl/>
          <w:lang w:bidi="ar-MA"/>
        </w:rPr>
        <w:br/>
      </w:r>
      <w:r w:rsidRPr="00510696">
        <w:rPr>
          <w:rFonts w:asciiTheme="majorBidi" w:hAnsiTheme="majorBidi" w:cstheme="majorBidi" w:hint="cs"/>
          <w:sz w:val="26"/>
          <w:szCs w:val="26"/>
          <w:rtl/>
          <w:lang w:bidi="ar-MA"/>
        </w:rPr>
        <w:t xml:space="preserve">وقد </w:t>
      </w:r>
      <w:r w:rsidRPr="00510696">
        <w:rPr>
          <w:rFonts w:asciiTheme="majorBidi" w:hAnsiTheme="majorBidi" w:cstheme="majorBidi"/>
          <w:sz w:val="26"/>
          <w:szCs w:val="26"/>
          <w:rtl/>
          <w:lang w:bidi="ar-MA"/>
        </w:rPr>
        <w:t>استغل النازيون نظرية داروين كغطاء لحروبهم و جرائمهم العنصرية , ثم كيف استُخدمت بعد الحرب العالمية الثانية لنبذ العنصرية والترويج لفكرة المساواة الإنسانية</w:t>
      </w:r>
    </w:p>
    <w:p w:rsidR="00127340" w:rsidRPr="00510696" w:rsidRDefault="00127340" w:rsidP="00127340">
      <w:pPr>
        <w:tabs>
          <w:tab w:val="left" w:pos="567"/>
        </w:tabs>
        <w:bidi/>
        <w:spacing w:after="0" w:line="240" w:lineRule="auto"/>
        <w:rPr>
          <w:rFonts w:ascii="Tahoma" w:eastAsia="Times New Roman" w:hAnsi="Tahoma" w:cs="Tahoma"/>
          <w:color w:val="141823"/>
          <w:szCs w:val="18"/>
          <w:rtl/>
          <w:lang w:eastAsia="fr-FR"/>
        </w:rPr>
      </w:pPr>
      <w:r w:rsidRPr="00510696">
        <w:rPr>
          <w:rFonts w:asciiTheme="majorBidi" w:hAnsiTheme="majorBidi" w:cstheme="majorBidi" w:hint="cs"/>
          <w:sz w:val="26"/>
          <w:szCs w:val="26"/>
          <w:rtl/>
          <w:lang w:bidi="ar-MA"/>
        </w:rPr>
        <w:t>للمزيد</w:t>
      </w:r>
      <w:r w:rsidRPr="00510696">
        <w:rPr>
          <w:rFonts w:asciiTheme="majorBidi" w:hAnsiTheme="majorBidi" w:cstheme="majorBidi" w:hint="cs"/>
          <w:sz w:val="26"/>
          <w:szCs w:val="26"/>
          <w:lang w:bidi="ar-MA"/>
        </w:rPr>
        <w:t xml:space="preserve"> :</w:t>
      </w:r>
      <w:r w:rsidRPr="00510696">
        <w:rPr>
          <w:rFonts w:asciiTheme="majorBidi" w:hAnsiTheme="majorBidi" w:cstheme="majorBidi" w:hint="cs"/>
          <w:sz w:val="26"/>
          <w:szCs w:val="26"/>
          <w:lang w:bidi="ar-MA"/>
        </w:rPr>
        <w:br/>
        <w:t>ever since darwin :Gould &gt; Chapter 27, “Racism and Recapitulation</w:t>
      </w:r>
      <w:r w:rsidRPr="00510696">
        <w:rPr>
          <w:rFonts w:ascii="Tahoma" w:eastAsia="Times New Roman" w:hAnsi="Tahoma" w:cs="Tahoma" w:hint="cs"/>
          <w:color w:val="141823"/>
          <w:szCs w:val="18"/>
          <w:lang w:eastAsia="fr-FR"/>
        </w:rPr>
        <w:t>” (pp. 214-221</w:t>
      </w:r>
    </w:p>
    <w:p w:rsidR="00127340" w:rsidRPr="00510696" w:rsidRDefault="00127340" w:rsidP="00127340">
      <w:pPr>
        <w:tabs>
          <w:tab w:val="left" w:pos="567"/>
        </w:tabs>
        <w:bidi/>
        <w:spacing w:after="0" w:line="240" w:lineRule="auto"/>
        <w:rPr>
          <w:rFonts w:ascii="Tahoma" w:eastAsia="Times New Roman" w:hAnsi="Tahoma" w:cs="Tahoma"/>
          <w:color w:val="141823"/>
          <w:szCs w:val="18"/>
          <w:rtl/>
          <w:lang w:eastAsia="fr-FR"/>
        </w:rPr>
      </w:pPr>
    </w:p>
    <w:p w:rsidR="003B7CFB" w:rsidRPr="00510696" w:rsidRDefault="003B7CFB" w:rsidP="003B7CFB">
      <w:pPr>
        <w:bidi/>
        <w:spacing w:after="0" w:line="240" w:lineRule="auto"/>
        <w:rPr>
          <w:rFonts w:asciiTheme="majorBidi" w:hAnsiTheme="majorBidi" w:cstheme="majorBidi"/>
          <w:color w:val="000000" w:themeColor="text1"/>
          <w:sz w:val="26"/>
          <w:szCs w:val="26"/>
        </w:rPr>
      </w:pPr>
      <w:r w:rsidRPr="00510696">
        <w:rPr>
          <w:rFonts w:asciiTheme="majorBidi" w:hAnsiTheme="majorBidi" w:cstheme="majorBidi" w:hint="cs"/>
          <w:b/>
          <w:bCs/>
          <w:color w:val="000000" w:themeColor="text1"/>
          <w:sz w:val="26"/>
          <w:szCs w:val="26"/>
          <w:rtl/>
        </w:rPr>
        <w:t xml:space="preserve">(د)  </w:t>
      </w:r>
      <w:r w:rsidRPr="00510696">
        <w:rPr>
          <w:rFonts w:asciiTheme="majorBidi" w:hAnsiTheme="majorBidi" w:cstheme="majorBidi"/>
          <w:b/>
          <w:bCs/>
          <w:color w:val="000000" w:themeColor="text1"/>
          <w:sz w:val="26"/>
          <w:szCs w:val="26"/>
          <w:rtl/>
        </w:rPr>
        <w:t>"نحن [البشر] نظهرعلي نحو</w:t>
      </w:r>
      <w:r w:rsidRPr="00510696">
        <w:rPr>
          <w:rFonts w:asciiTheme="majorBidi" w:hAnsiTheme="majorBidi" w:cstheme="majorBidi" w:hint="cs"/>
          <w:b/>
          <w:bCs/>
          <w:color w:val="000000" w:themeColor="text1"/>
          <w:sz w:val="26"/>
          <w:szCs w:val="26"/>
          <w:rtl/>
        </w:rPr>
        <w:t xml:space="preserve"> </w:t>
      </w:r>
      <w:r w:rsidRPr="00510696">
        <w:rPr>
          <w:rFonts w:asciiTheme="majorBidi" w:hAnsiTheme="majorBidi" w:cstheme="majorBidi"/>
          <w:b/>
          <w:bCs/>
          <w:color w:val="000000" w:themeColor="text1"/>
          <w:sz w:val="26"/>
          <w:szCs w:val="26"/>
          <w:rtl/>
        </w:rPr>
        <w:t>فجائي ب</w:t>
      </w:r>
      <w:r w:rsidRPr="00510696">
        <w:rPr>
          <w:rFonts w:asciiTheme="majorBidi" w:hAnsiTheme="majorBidi" w:cstheme="majorBidi" w:hint="cs"/>
          <w:b/>
          <w:bCs/>
          <w:color w:val="000000" w:themeColor="text1"/>
          <w:sz w:val="26"/>
          <w:szCs w:val="26"/>
          <w:rtl/>
          <w:lang w:bidi="ar-MA"/>
        </w:rPr>
        <w:t>آخر</w:t>
      </w:r>
      <w:r w:rsidRPr="00510696">
        <w:rPr>
          <w:rFonts w:asciiTheme="majorBidi" w:hAnsiTheme="majorBidi" w:cstheme="majorBidi"/>
          <w:b/>
          <w:bCs/>
          <w:color w:val="000000" w:themeColor="text1"/>
          <w:sz w:val="26"/>
          <w:szCs w:val="26"/>
          <w:rtl/>
        </w:rPr>
        <w:t>السجل الاحفوري"</w:t>
      </w:r>
    </w:p>
    <w:p w:rsidR="003B7CFB" w:rsidRPr="00510696" w:rsidRDefault="003B7CFB" w:rsidP="00BB5D19">
      <w:pPr>
        <w:pStyle w:val="Paragraphedeliste"/>
        <w:spacing w:after="0" w:line="240" w:lineRule="auto"/>
        <w:ind w:left="0"/>
        <w:rPr>
          <w:rFonts w:asciiTheme="majorBidi" w:hAnsiTheme="majorBidi" w:cstheme="majorBidi"/>
          <w:color w:val="000000" w:themeColor="text1"/>
          <w:sz w:val="26"/>
          <w:szCs w:val="26"/>
          <w:rtl/>
          <w:lang w:bidi="ar-MA"/>
        </w:rPr>
      </w:pPr>
      <w:r w:rsidRPr="00510696">
        <w:rPr>
          <w:rFonts w:asciiTheme="majorBidi" w:hAnsiTheme="majorBidi" w:cstheme="majorBidi"/>
          <w:b/>
          <w:bCs/>
          <w:color w:val="000000" w:themeColor="text1"/>
          <w:sz w:val="26"/>
          <w:szCs w:val="26"/>
          <w:rtl/>
        </w:rPr>
        <w:br/>
      </w:r>
      <w:r w:rsidRPr="00510696">
        <w:rPr>
          <w:rFonts w:asciiTheme="majorBidi" w:hAnsiTheme="majorBidi" w:cstheme="majorBidi"/>
          <w:color w:val="000000" w:themeColor="text1"/>
          <w:sz w:val="26"/>
          <w:szCs w:val="26"/>
        </w:rPr>
        <w:t>We [humans] appear suddenly in the fossil record</w:t>
      </w:r>
      <w:r w:rsidRPr="00510696">
        <w:rPr>
          <w:rFonts w:asciiTheme="majorBidi" w:hAnsiTheme="majorBidi" w:cstheme="majorBidi"/>
          <w:color w:val="000000" w:themeColor="text1"/>
          <w:sz w:val="26"/>
          <w:szCs w:val="26"/>
          <w:rtl/>
        </w:rPr>
        <w:t>""</w:t>
      </w:r>
      <w:r w:rsidRPr="00510696">
        <w:rPr>
          <w:rFonts w:asciiTheme="majorBidi" w:hAnsiTheme="majorBidi" w:cstheme="majorBidi"/>
          <w:color w:val="000000" w:themeColor="text1"/>
          <w:sz w:val="26"/>
          <w:szCs w:val="26"/>
          <w:rtl/>
        </w:rPr>
        <w:br/>
        <w:t>هذا م</w:t>
      </w:r>
      <w:r w:rsidRPr="00510696">
        <w:rPr>
          <w:rFonts w:asciiTheme="majorBidi" w:hAnsiTheme="majorBidi" w:cstheme="majorBidi" w:hint="cs"/>
          <w:color w:val="000000" w:themeColor="text1"/>
          <w:sz w:val="26"/>
          <w:szCs w:val="26"/>
          <w:rtl/>
        </w:rPr>
        <w:t>ا</w:t>
      </w:r>
      <w:r w:rsidRPr="00510696">
        <w:rPr>
          <w:rFonts w:asciiTheme="majorBidi" w:hAnsiTheme="majorBidi" w:cstheme="majorBidi"/>
          <w:color w:val="000000" w:themeColor="text1"/>
          <w:sz w:val="26"/>
          <w:szCs w:val="26"/>
          <w:rtl/>
        </w:rPr>
        <w:t xml:space="preserve"> يقوله عالم الحفريات بجامعة هارفارد </w:t>
      </w:r>
      <w:r w:rsidRPr="00510696">
        <w:rPr>
          <w:rFonts w:asciiTheme="majorBidi" w:hAnsiTheme="majorBidi" w:cstheme="majorBidi"/>
          <w:color w:val="000000" w:themeColor="text1"/>
          <w:sz w:val="26"/>
          <w:szCs w:val="26"/>
        </w:rPr>
        <w:t>Claude A. Villee</w:t>
      </w:r>
      <w:r w:rsidRPr="00510696">
        <w:rPr>
          <w:rFonts w:asciiTheme="majorBidi" w:hAnsiTheme="majorBidi" w:cstheme="majorBidi"/>
          <w:color w:val="000000" w:themeColor="text1"/>
          <w:sz w:val="26"/>
          <w:szCs w:val="26"/>
          <w:rtl/>
        </w:rPr>
        <w:br/>
      </w:r>
      <w:r w:rsidRPr="00510696">
        <w:rPr>
          <w:rFonts w:asciiTheme="majorBidi" w:hAnsiTheme="majorBidi" w:cstheme="majorBidi"/>
          <w:color w:val="000000" w:themeColor="text1"/>
          <w:sz w:val="26"/>
          <w:szCs w:val="26"/>
        </w:rPr>
        <w:t>David Pilbeam, "Rearranging Our Family Tree," Nature, June 1978, p</w:t>
      </w:r>
      <w:r w:rsidR="00E51609" w:rsidRPr="00510696">
        <w:rPr>
          <w:rFonts w:asciiTheme="majorBidi" w:hAnsiTheme="majorBidi" w:cstheme="majorBidi"/>
          <w:color w:val="000000" w:themeColor="text1"/>
          <w:sz w:val="26"/>
          <w:szCs w:val="26"/>
          <w:rtl/>
        </w:rPr>
        <w:t>286</w:t>
      </w:r>
      <w:r w:rsidR="00E51609">
        <w:rPr>
          <w:rFonts w:asciiTheme="majorBidi" w:hAnsiTheme="majorBidi" w:cstheme="majorBidi"/>
          <w:color w:val="000000" w:themeColor="text1"/>
          <w:sz w:val="26"/>
          <w:szCs w:val="26"/>
        </w:rPr>
        <w:t>.</w:t>
      </w:r>
    </w:p>
    <w:p w:rsidR="003B7CFB" w:rsidRPr="00510696" w:rsidRDefault="003B7CFB" w:rsidP="003B7CFB">
      <w:pPr>
        <w:bidi/>
        <w:spacing w:after="0" w:line="240" w:lineRule="auto"/>
        <w:rPr>
          <w:rFonts w:asciiTheme="majorBidi" w:hAnsiTheme="majorBidi" w:cstheme="majorBidi"/>
          <w:color w:val="000000" w:themeColor="text1"/>
          <w:sz w:val="26"/>
          <w:szCs w:val="26"/>
          <w:rtl/>
          <w:lang w:val="en-US"/>
        </w:rPr>
      </w:pPr>
    </w:p>
    <w:p w:rsidR="003B7CFB" w:rsidRPr="00510696" w:rsidRDefault="003B7CFB" w:rsidP="003B7CFB">
      <w:pPr>
        <w:tabs>
          <w:tab w:val="left" w:pos="567"/>
        </w:tabs>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lastRenderedPageBreak/>
        <w:t>والملفت للنظر بشكل صادم</w:t>
      </w:r>
      <w:r w:rsidRPr="00510696">
        <w:rPr>
          <w:rFonts w:asciiTheme="majorBidi" w:hAnsiTheme="majorBidi" w:cstheme="majorBidi" w:hint="cs"/>
          <w:sz w:val="26"/>
          <w:szCs w:val="26"/>
          <w:rtl/>
          <w:lang w:bidi="ar-MA"/>
        </w:rPr>
        <w:t xml:space="preserve"> لكل التطوريين والملحدين</w:t>
      </w:r>
      <w:r w:rsidRPr="00510696">
        <w:rPr>
          <w:rFonts w:asciiTheme="majorBidi" w:hAnsiTheme="majorBidi" w:cstheme="majorBidi"/>
          <w:sz w:val="26"/>
          <w:szCs w:val="26"/>
          <w:rtl/>
          <w:lang w:bidi="ar-MA"/>
        </w:rPr>
        <w:t xml:space="preserve"> أن الإنسان لم يظهر في الأرض حتى آخر السلم الستراتيغرافي</w:t>
      </w:r>
      <w:r w:rsidRPr="00510696">
        <w:rPr>
          <w:rFonts w:asciiTheme="majorBidi" w:hAnsiTheme="majorBidi" w:cstheme="majorBidi" w:hint="cs"/>
          <w:sz w:val="26"/>
          <w:szCs w:val="26"/>
          <w:rtl/>
          <w:lang w:bidi="ar-MA"/>
        </w:rPr>
        <w:t xml:space="preserve">، </w:t>
      </w:r>
      <w:r w:rsidRPr="00510696">
        <w:rPr>
          <w:rFonts w:asciiTheme="majorBidi" w:hAnsiTheme="majorBidi" w:cstheme="majorBidi"/>
          <w:sz w:val="26"/>
          <w:szCs w:val="26"/>
          <w:rtl/>
          <w:lang w:bidi="ar-MA"/>
        </w:rPr>
        <w:t xml:space="preserve"> حيث تحولت جميع الكائنات الحية للمواد ال</w:t>
      </w:r>
      <w:r w:rsidRPr="00510696">
        <w:rPr>
          <w:rFonts w:asciiTheme="majorBidi" w:hAnsiTheme="majorBidi" w:cstheme="majorBidi" w:hint="cs"/>
          <w:sz w:val="26"/>
          <w:szCs w:val="26"/>
          <w:rtl/>
          <w:lang w:bidi="ar-MA"/>
        </w:rPr>
        <w:t>أ</w:t>
      </w:r>
      <w:r w:rsidRPr="00510696">
        <w:rPr>
          <w:rFonts w:asciiTheme="majorBidi" w:hAnsiTheme="majorBidi" w:cstheme="majorBidi"/>
          <w:sz w:val="26"/>
          <w:szCs w:val="26"/>
          <w:rtl/>
          <w:lang w:bidi="ar-MA"/>
        </w:rPr>
        <w:t xml:space="preserve">ولية من بترول وفحم حجر وغاز طبيعي وغيرهم </w:t>
      </w:r>
      <w:r w:rsidRPr="00510696">
        <w:rPr>
          <w:rFonts w:asciiTheme="majorBidi" w:hAnsiTheme="majorBidi" w:cstheme="majorBidi" w:hint="cs"/>
          <w:sz w:val="26"/>
          <w:szCs w:val="26"/>
          <w:rtl/>
          <w:lang w:bidi="ar-MA"/>
        </w:rPr>
        <w:t xml:space="preserve">من المواد الضرورية </w:t>
      </w:r>
      <w:r w:rsidRPr="00510696">
        <w:rPr>
          <w:rFonts w:asciiTheme="majorBidi" w:hAnsiTheme="majorBidi" w:cstheme="majorBidi"/>
          <w:sz w:val="26"/>
          <w:szCs w:val="26"/>
          <w:rtl/>
          <w:lang w:bidi="ar-MA"/>
        </w:rPr>
        <w:t>لخدمة الإنسان</w:t>
      </w:r>
      <w:r w:rsidRPr="00510696">
        <w:rPr>
          <w:rFonts w:asciiTheme="majorBidi" w:hAnsiTheme="majorBidi" w:cstheme="majorBidi" w:hint="cs"/>
          <w:sz w:val="26"/>
          <w:szCs w:val="26"/>
          <w:rtl/>
          <w:lang w:bidi="ar-MA"/>
        </w:rPr>
        <w:t>.</w:t>
      </w:r>
      <w:r w:rsidRPr="00510696">
        <w:rPr>
          <w:rFonts w:asciiTheme="majorBidi" w:hAnsiTheme="majorBidi" w:cstheme="majorBidi"/>
          <w:sz w:val="26"/>
          <w:szCs w:val="26"/>
          <w:rtl/>
          <w:lang w:bidi="ar-MA"/>
        </w:rPr>
        <w:t>.</w:t>
      </w:r>
      <w:r w:rsidRPr="00510696">
        <w:rPr>
          <w:rFonts w:asciiTheme="majorBidi" w:hAnsiTheme="majorBidi" w:cstheme="majorBidi" w:hint="cs"/>
          <w:sz w:val="26"/>
          <w:szCs w:val="26"/>
          <w:rtl/>
          <w:lang w:bidi="ar-MA"/>
        </w:rPr>
        <w:t>وكان من الممكن أن يخلق الله هذا الإنسان في الحقبة الأولى أوغيرها ، لكنه خلقه بعد عملية تمهيد دامت حوالي 5 مليارات من السنين..</w:t>
      </w:r>
    </w:p>
    <w:p w:rsidR="00876821" w:rsidRPr="00510696" w:rsidRDefault="00E51609" w:rsidP="00876821">
      <w:pPr>
        <w:tabs>
          <w:tab w:val="left" w:pos="567"/>
        </w:tabs>
        <w:bidi/>
        <w:spacing w:after="0" w:line="240" w:lineRule="auto"/>
        <w:jc w:val="both"/>
        <w:rPr>
          <w:rFonts w:asciiTheme="majorBidi" w:hAnsiTheme="majorBidi" w:cstheme="majorBidi"/>
          <w:sz w:val="26"/>
          <w:szCs w:val="26"/>
          <w:rtl/>
          <w:lang w:bidi="ar-MA"/>
        </w:rPr>
      </w:pPr>
      <w:r>
        <w:rPr>
          <w:rFonts w:asciiTheme="majorBidi" w:hAnsiTheme="majorBidi" w:cstheme="majorBidi"/>
          <w:noProof/>
          <w:sz w:val="26"/>
          <w:szCs w:val="26"/>
          <w:rtl/>
          <w:lang w:eastAsia="fr-FR"/>
        </w:rPr>
        <w:drawing>
          <wp:anchor distT="0" distB="0" distL="114300" distR="114300" simplePos="0" relativeHeight="251693056" behindDoc="1" locked="0" layoutInCell="1" allowOverlap="1">
            <wp:simplePos x="0" y="0"/>
            <wp:positionH relativeFrom="column">
              <wp:posOffset>589280</wp:posOffset>
            </wp:positionH>
            <wp:positionV relativeFrom="paragraph">
              <wp:posOffset>0</wp:posOffset>
            </wp:positionV>
            <wp:extent cx="2792095" cy="4730750"/>
            <wp:effectExtent l="57150" t="38100" r="46355" b="12700"/>
            <wp:wrapTight wrapText="bothSides">
              <wp:wrapPolygon edited="0">
                <wp:start x="-442" y="-174"/>
                <wp:lineTo x="-442" y="21658"/>
                <wp:lineTo x="21959" y="21658"/>
                <wp:lineTo x="21959" y="-174"/>
                <wp:lineTo x="-442" y="-174"/>
              </wp:wrapPolygon>
            </wp:wrapTight>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
                      <a:lum bright="-10000"/>
                    </a:blip>
                    <a:srcRect/>
                    <a:stretch>
                      <a:fillRect/>
                    </a:stretch>
                  </pic:blipFill>
                  <pic:spPr bwMode="auto">
                    <a:xfrm>
                      <a:off x="0" y="0"/>
                      <a:ext cx="2792095" cy="4730750"/>
                    </a:xfrm>
                    <a:prstGeom prst="rect">
                      <a:avLst/>
                    </a:prstGeom>
                    <a:noFill/>
                    <a:ln w="28575">
                      <a:solidFill>
                        <a:schemeClr val="tx1"/>
                      </a:solidFill>
                      <a:miter lim="800000"/>
                      <a:headEnd/>
                      <a:tailEnd/>
                    </a:ln>
                  </pic:spPr>
                </pic:pic>
              </a:graphicData>
            </a:graphic>
          </wp:anchor>
        </w:drawing>
      </w: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Default="00876821" w:rsidP="00876821">
      <w:pPr>
        <w:tabs>
          <w:tab w:val="left" w:pos="567"/>
        </w:tabs>
        <w:bidi/>
        <w:spacing w:after="0" w:line="240" w:lineRule="auto"/>
        <w:jc w:val="both"/>
        <w:rPr>
          <w:rFonts w:asciiTheme="majorBidi" w:hAnsiTheme="majorBidi" w:cstheme="majorBidi"/>
          <w:sz w:val="26"/>
          <w:szCs w:val="26"/>
          <w:rtl/>
          <w:lang w:bidi="ar-MA"/>
        </w:rPr>
      </w:pPr>
    </w:p>
    <w:p w:rsidR="00613E16" w:rsidRDefault="00613E16" w:rsidP="00613E16">
      <w:pPr>
        <w:tabs>
          <w:tab w:val="left" w:pos="567"/>
        </w:tabs>
        <w:bidi/>
        <w:spacing w:after="0" w:line="240" w:lineRule="auto"/>
        <w:jc w:val="both"/>
        <w:rPr>
          <w:rFonts w:asciiTheme="majorBidi" w:hAnsiTheme="majorBidi" w:cstheme="majorBidi"/>
          <w:sz w:val="26"/>
          <w:szCs w:val="26"/>
          <w:rtl/>
          <w:lang w:bidi="ar-MA"/>
        </w:rPr>
      </w:pPr>
    </w:p>
    <w:p w:rsidR="00613E16" w:rsidRDefault="00613E16" w:rsidP="00613E16">
      <w:pPr>
        <w:tabs>
          <w:tab w:val="left" w:pos="567"/>
        </w:tabs>
        <w:bidi/>
        <w:spacing w:after="0" w:line="240" w:lineRule="auto"/>
        <w:jc w:val="both"/>
        <w:rPr>
          <w:rFonts w:asciiTheme="majorBidi" w:hAnsiTheme="majorBidi" w:cstheme="majorBidi"/>
          <w:sz w:val="26"/>
          <w:szCs w:val="26"/>
          <w:rtl/>
          <w:lang w:bidi="ar-MA"/>
        </w:rPr>
      </w:pPr>
    </w:p>
    <w:p w:rsidR="00613E16" w:rsidRDefault="00613E16" w:rsidP="00613E16">
      <w:pPr>
        <w:tabs>
          <w:tab w:val="left" w:pos="567"/>
        </w:tabs>
        <w:bidi/>
        <w:spacing w:after="0" w:line="240" w:lineRule="auto"/>
        <w:jc w:val="both"/>
        <w:rPr>
          <w:rFonts w:asciiTheme="majorBidi" w:hAnsiTheme="majorBidi" w:cstheme="majorBidi"/>
          <w:sz w:val="26"/>
          <w:szCs w:val="26"/>
          <w:rtl/>
          <w:lang w:bidi="ar-MA"/>
        </w:rPr>
      </w:pPr>
    </w:p>
    <w:p w:rsidR="00613E16" w:rsidRDefault="00613E16" w:rsidP="00613E16">
      <w:pPr>
        <w:tabs>
          <w:tab w:val="left" w:pos="567"/>
        </w:tabs>
        <w:bidi/>
        <w:spacing w:after="0" w:line="240" w:lineRule="auto"/>
        <w:jc w:val="both"/>
        <w:rPr>
          <w:rFonts w:asciiTheme="majorBidi" w:hAnsiTheme="majorBidi" w:cstheme="majorBidi"/>
          <w:sz w:val="26"/>
          <w:szCs w:val="26"/>
          <w:rtl/>
          <w:lang w:bidi="ar-MA"/>
        </w:rPr>
      </w:pPr>
    </w:p>
    <w:p w:rsidR="00613E16" w:rsidRDefault="00613E16" w:rsidP="00613E16">
      <w:pPr>
        <w:tabs>
          <w:tab w:val="left" w:pos="567"/>
        </w:tabs>
        <w:bidi/>
        <w:spacing w:after="0" w:line="240" w:lineRule="auto"/>
        <w:jc w:val="both"/>
        <w:rPr>
          <w:rFonts w:asciiTheme="majorBidi" w:hAnsiTheme="majorBidi" w:cstheme="majorBidi"/>
          <w:sz w:val="26"/>
          <w:szCs w:val="26"/>
          <w:rtl/>
          <w:lang w:bidi="ar-MA"/>
        </w:rPr>
      </w:pPr>
    </w:p>
    <w:p w:rsidR="00613E16" w:rsidRDefault="00613E16" w:rsidP="00613E16">
      <w:pPr>
        <w:tabs>
          <w:tab w:val="left" w:pos="567"/>
        </w:tabs>
        <w:bidi/>
        <w:spacing w:after="0" w:line="240" w:lineRule="auto"/>
        <w:jc w:val="both"/>
        <w:rPr>
          <w:rFonts w:asciiTheme="majorBidi" w:hAnsiTheme="majorBidi" w:cstheme="majorBidi"/>
          <w:sz w:val="26"/>
          <w:szCs w:val="26"/>
          <w:rtl/>
          <w:lang w:bidi="ar-MA"/>
        </w:rPr>
      </w:pPr>
    </w:p>
    <w:p w:rsidR="00E51609" w:rsidRPr="00510696" w:rsidRDefault="00E51609" w:rsidP="00E51609">
      <w:pPr>
        <w:bidi/>
        <w:spacing w:after="0"/>
        <w:jc w:val="center"/>
        <w:rPr>
          <w:rFonts w:ascii="Tahoma" w:hAnsi="Tahoma" w:cs="Tahoma"/>
        </w:rPr>
      </w:pPr>
      <w:r w:rsidRPr="00510696">
        <w:rPr>
          <w:rStyle w:val="uficommentbody"/>
          <w:rFonts w:ascii="Tahoma" w:hAnsi="Tahoma" w:cs="Tahoma" w:hint="cs"/>
          <w:rtl/>
        </w:rPr>
        <w:t>(</w:t>
      </w:r>
      <w:r w:rsidRPr="00510696">
        <w:rPr>
          <w:rStyle w:val="uficommentbody"/>
          <w:rFonts w:ascii="Tahoma" w:hAnsi="Tahoma" w:cs="Tahoma"/>
          <w:rtl/>
        </w:rPr>
        <w:t>الاعترافات المحرجة بخصوص السجل الاحفوري</w:t>
      </w:r>
      <w:r w:rsidRPr="00510696">
        <w:rPr>
          <w:rStyle w:val="apple-converted-space"/>
          <w:rFonts w:ascii="Tahoma" w:hAnsi="Tahoma" w:cs="Tahoma"/>
          <w:rtl/>
        </w:rPr>
        <w:t> </w:t>
      </w:r>
      <w:r w:rsidRPr="00510696">
        <w:rPr>
          <w:rStyle w:val="apple-converted-space"/>
          <w:rFonts w:ascii="Tahoma" w:hAnsi="Tahoma" w:cs="Tahoma" w:hint="cs"/>
          <w:rtl/>
        </w:rPr>
        <w:t>)</w:t>
      </w:r>
      <w:r w:rsidRPr="00E51609">
        <w:rPr>
          <w:rFonts w:asciiTheme="majorBidi" w:hAnsiTheme="majorBidi" w:cstheme="majorBidi"/>
          <w:color w:val="000000" w:themeColor="text1"/>
          <w:sz w:val="26"/>
          <w:szCs w:val="26"/>
          <w:shd w:val="clear" w:color="auto" w:fill="FFFFFF"/>
        </w:rPr>
        <w:t xml:space="preserve"> </w:t>
      </w:r>
      <w:r w:rsidRPr="00510696">
        <w:rPr>
          <w:rFonts w:ascii="Tahoma" w:hAnsi="Tahoma" w:cs="Tahoma"/>
          <w:rtl/>
        </w:rPr>
        <w:br/>
      </w:r>
      <w:hyperlink r:id="rId280" w:history="1">
        <w:r w:rsidRPr="00445372">
          <w:rPr>
            <w:rFonts w:asciiTheme="majorBidi" w:hAnsiTheme="majorBidi" w:cstheme="majorBidi"/>
            <w:color w:val="000000" w:themeColor="text1"/>
            <w:sz w:val="20"/>
            <w:szCs w:val="20"/>
            <w:lang w:val="en-US"/>
          </w:rPr>
          <w:t>http://creationoevolution.blogspot.com/.../fossil-record</w:t>
        </w:r>
      </w:hyperlink>
    </w:p>
    <w:p w:rsidR="00E51609" w:rsidRPr="00510696" w:rsidRDefault="001C50FC" w:rsidP="00E51609">
      <w:pPr>
        <w:spacing w:after="0" w:line="0" w:lineRule="auto"/>
        <w:jc w:val="center"/>
      </w:pPr>
      <w:r w:rsidRPr="00510696">
        <w:fldChar w:fldCharType="begin"/>
      </w:r>
      <w:r w:rsidR="00E51609" w:rsidRPr="00510696">
        <w:instrText xml:space="preserve"> HYPERLINK "http://creationoevolution.blogspot.com/2013/12/fossil-record-given-fact-of-evolution.html" \t "_blank" </w:instrText>
      </w:r>
      <w:r w:rsidRPr="00510696">
        <w:fldChar w:fldCharType="separate"/>
      </w:r>
    </w:p>
    <w:p w:rsidR="00E51609" w:rsidRPr="00510696" w:rsidRDefault="001C50FC" w:rsidP="00E51609">
      <w:pPr>
        <w:spacing w:after="0" w:line="0" w:lineRule="auto"/>
        <w:jc w:val="center"/>
      </w:pPr>
      <w:r w:rsidRPr="00510696">
        <w:fldChar w:fldCharType="end"/>
      </w:r>
    </w:p>
    <w:p w:rsidR="00E51609" w:rsidRPr="0049253F" w:rsidRDefault="001C50FC" w:rsidP="00E51609">
      <w:pPr>
        <w:shd w:val="clear" w:color="auto" w:fill="F6F7F8"/>
        <w:spacing w:after="0" w:line="230" w:lineRule="atLeast"/>
        <w:jc w:val="center"/>
        <w:rPr>
          <w:rFonts w:ascii="Tahoma" w:hAnsi="Tahoma" w:cs="Tahoma"/>
          <w:sz w:val="18"/>
          <w:szCs w:val="18"/>
          <w:rtl/>
        </w:rPr>
      </w:pPr>
      <w:hyperlink r:id="rId281" w:tgtFrame="_blank" w:history="1">
        <w:r w:rsidR="00E51609" w:rsidRPr="00510696">
          <w:rPr>
            <w:rStyle w:val="uficommentbody"/>
            <w:rFonts w:ascii="Tahoma" w:hAnsi="Tahoma" w:cs="Tahoma"/>
            <w:sz w:val="18"/>
            <w:szCs w:val="18"/>
            <w:rtl/>
          </w:rPr>
          <w:t xml:space="preserve">نظرية التطور و حقيقة الخلق: السجل الاحفورى يقول :لا للتطور </w:t>
        </w:r>
        <w:r w:rsidR="00E51609" w:rsidRPr="00510696">
          <w:rPr>
            <w:rStyle w:val="uficommentbody"/>
            <w:rFonts w:ascii="Tahoma" w:hAnsi="Tahoma" w:cs="Tahoma"/>
            <w:sz w:val="18"/>
            <w:szCs w:val="18"/>
          </w:rPr>
          <w:t>fossil record</w:t>
        </w:r>
      </w:hyperlink>
      <w:r w:rsidR="00E51609" w:rsidRPr="00510696">
        <w:rPr>
          <w:rFonts w:asciiTheme="majorBidi" w:hAnsiTheme="majorBidi" w:cstheme="majorBidi"/>
          <w:color w:val="000000" w:themeColor="text1"/>
          <w:sz w:val="26"/>
          <w:szCs w:val="26"/>
          <w:rtl/>
        </w:rPr>
        <w:br/>
      </w:r>
      <w:r w:rsidR="00E51609" w:rsidRPr="003547D6">
        <w:rPr>
          <w:rFonts w:asciiTheme="majorBidi" w:hAnsiTheme="majorBidi" w:cstheme="majorBidi"/>
          <w:color w:val="000000" w:themeColor="text1"/>
          <w:sz w:val="20"/>
          <w:szCs w:val="20"/>
        </w:rPr>
        <w:t>David Pilbeam, "Rearranging Our Family Tree," Nature, June 1978, p</w:t>
      </w:r>
      <w:r w:rsidR="00E51609">
        <w:rPr>
          <w:rFonts w:asciiTheme="majorBidi" w:hAnsiTheme="majorBidi" w:cstheme="majorBidi" w:hint="cs"/>
          <w:color w:val="000000" w:themeColor="text1"/>
          <w:sz w:val="20"/>
          <w:szCs w:val="20"/>
          <w:rtl/>
        </w:rPr>
        <w:t>286</w:t>
      </w:r>
    </w:p>
    <w:p w:rsidR="00613E16" w:rsidRPr="00E51609" w:rsidRDefault="00613E16" w:rsidP="00613E16">
      <w:pPr>
        <w:tabs>
          <w:tab w:val="left" w:pos="567"/>
        </w:tabs>
        <w:bidi/>
        <w:spacing w:after="0" w:line="240" w:lineRule="auto"/>
        <w:jc w:val="both"/>
        <w:rPr>
          <w:rFonts w:asciiTheme="majorBidi" w:hAnsiTheme="majorBidi" w:cstheme="majorBidi"/>
          <w:sz w:val="26"/>
          <w:szCs w:val="26"/>
          <w:rtl/>
          <w:lang w:val="en-US"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65535D" w:rsidP="00A4384D">
      <w:pPr>
        <w:pStyle w:val="Paragraphedeliste"/>
        <w:tabs>
          <w:tab w:val="right" w:pos="567"/>
        </w:tabs>
        <w:bidi/>
        <w:ind w:left="0"/>
        <w:jc w:val="center"/>
        <w:rPr>
          <w:rFonts w:asciiTheme="majorBidi" w:hAnsiTheme="majorBidi" w:cstheme="majorBidi"/>
          <w:b/>
          <w:bCs/>
          <w:sz w:val="40"/>
          <w:szCs w:val="40"/>
          <w:rtl/>
          <w:lang w:bidi="ar-MA"/>
        </w:rPr>
      </w:pPr>
      <w:r w:rsidRPr="00510696">
        <w:rPr>
          <w:rFonts w:asciiTheme="majorHAnsi" w:eastAsiaTheme="majorEastAsia" w:hAnsiTheme="majorHAnsi" w:cstheme="majorBidi"/>
          <w:b/>
          <w:bCs/>
          <w:sz w:val="120"/>
          <w:szCs w:val="120"/>
        </w:rPr>
        <w:t>6</w:t>
      </w:r>
      <w:r w:rsidR="007007FE" w:rsidRPr="00510696">
        <w:rPr>
          <w:rFonts w:asciiTheme="majorHAnsi" w:eastAsiaTheme="majorEastAsia" w:hAnsiTheme="majorHAnsi" w:cstheme="majorBidi" w:hint="cs"/>
          <w:b/>
          <w:bCs/>
          <w:sz w:val="120"/>
          <w:szCs w:val="120"/>
          <w:rtl/>
        </w:rPr>
        <w:t>.</w:t>
      </w:r>
      <w:r w:rsidR="00876821" w:rsidRPr="00510696">
        <w:rPr>
          <w:rFonts w:asciiTheme="majorHAnsi" w:eastAsiaTheme="majorEastAsia" w:hAnsiTheme="majorHAnsi" w:cstheme="majorBidi" w:hint="cs"/>
          <w:b/>
          <w:bCs/>
          <w:sz w:val="120"/>
          <w:szCs w:val="120"/>
          <w:rtl/>
        </w:rPr>
        <w:t xml:space="preserve"> </w:t>
      </w:r>
      <w:r w:rsidR="00876821" w:rsidRPr="00510696">
        <w:rPr>
          <w:rFonts w:asciiTheme="majorBidi" w:hAnsiTheme="majorBidi" w:cstheme="majorBidi" w:hint="cs"/>
          <w:b/>
          <w:bCs/>
          <w:sz w:val="40"/>
          <w:szCs w:val="40"/>
          <w:rtl/>
          <w:lang w:bidi="ar-MA"/>
        </w:rPr>
        <w:t>خطوة من أجل إزالة أكاذيب الداروينية من مناهجنا التعليمية</w:t>
      </w:r>
    </w:p>
    <w:p w:rsidR="00876821" w:rsidRPr="00510696" w:rsidRDefault="00876821" w:rsidP="00A4384D">
      <w:pPr>
        <w:tabs>
          <w:tab w:val="left" w:pos="567"/>
        </w:tabs>
        <w:bidi/>
        <w:spacing w:after="0" w:line="240" w:lineRule="auto"/>
        <w:jc w:val="both"/>
        <w:rPr>
          <w:rFonts w:asciiTheme="majorBidi" w:hAnsiTheme="majorBidi" w:cstheme="majorBidi"/>
          <w:sz w:val="40"/>
          <w:szCs w:val="40"/>
          <w:rtl/>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Default="00876821" w:rsidP="00876821">
      <w:pPr>
        <w:tabs>
          <w:tab w:val="left" w:pos="567"/>
        </w:tabs>
        <w:bidi/>
        <w:spacing w:after="0" w:line="240" w:lineRule="auto"/>
        <w:jc w:val="both"/>
        <w:rPr>
          <w:rFonts w:asciiTheme="majorBidi" w:hAnsiTheme="majorBidi" w:cstheme="majorBidi"/>
          <w:sz w:val="26"/>
          <w:szCs w:val="26"/>
          <w:rtl/>
          <w:lang w:bidi="ar-MA"/>
        </w:rPr>
      </w:pPr>
    </w:p>
    <w:p w:rsidR="00E51609" w:rsidRDefault="00E51609" w:rsidP="00E51609">
      <w:pPr>
        <w:tabs>
          <w:tab w:val="left" w:pos="567"/>
        </w:tabs>
        <w:bidi/>
        <w:spacing w:after="0" w:line="240" w:lineRule="auto"/>
        <w:jc w:val="both"/>
        <w:rPr>
          <w:rFonts w:asciiTheme="majorBidi" w:hAnsiTheme="majorBidi" w:cstheme="majorBidi"/>
          <w:sz w:val="26"/>
          <w:szCs w:val="26"/>
          <w:rtl/>
          <w:lang w:bidi="ar-MA"/>
        </w:rPr>
      </w:pPr>
    </w:p>
    <w:p w:rsidR="00375611" w:rsidRPr="00510696" w:rsidRDefault="00375611" w:rsidP="0037561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876821" w:rsidRPr="00510696" w:rsidRDefault="00876821" w:rsidP="00876821">
      <w:pPr>
        <w:tabs>
          <w:tab w:val="left" w:pos="567"/>
        </w:tabs>
        <w:bidi/>
        <w:spacing w:after="0" w:line="240" w:lineRule="auto"/>
        <w:jc w:val="both"/>
        <w:rPr>
          <w:rFonts w:asciiTheme="majorBidi" w:hAnsiTheme="majorBidi" w:cstheme="majorBidi"/>
          <w:sz w:val="26"/>
          <w:szCs w:val="26"/>
          <w:rtl/>
          <w:lang w:bidi="ar-MA"/>
        </w:rPr>
      </w:pPr>
    </w:p>
    <w:p w:rsidR="00392247" w:rsidRPr="00510696" w:rsidRDefault="00392247" w:rsidP="00392247">
      <w:pPr>
        <w:tabs>
          <w:tab w:val="left" w:pos="567"/>
        </w:tabs>
        <w:bidi/>
        <w:spacing w:after="0" w:line="240" w:lineRule="auto"/>
        <w:rPr>
          <w:rFonts w:asciiTheme="majorBidi" w:eastAsia="Times New Roman" w:hAnsiTheme="majorBidi" w:cstheme="majorBidi"/>
          <w:b/>
          <w:bCs/>
          <w:sz w:val="26"/>
          <w:szCs w:val="26"/>
          <w:rtl/>
          <w:lang w:eastAsia="fr-FR"/>
        </w:rPr>
      </w:pPr>
    </w:p>
    <w:p w:rsidR="00E9073D" w:rsidRPr="00510696" w:rsidRDefault="008110AB" w:rsidP="00F54FBB">
      <w:pPr>
        <w:pStyle w:val="Paragraphedeliste"/>
        <w:numPr>
          <w:ilvl w:val="0"/>
          <w:numId w:val="23"/>
        </w:numPr>
        <w:tabs>
          <w:tab w:val="right" w:pos="567"/>
        </w:tabs>
        <w:bidi/>
        <w:jc w:val="both"/>
        <w:rPr>
          <w:rFonts w:asciiTheme="majorBidi" w:hAnsiTheme="majorBidi" w:cstheme="majorBidi"/>
          <w:b/>
          <w:bCs/>
          <w:sz w:val="32"/>
          <w:szCs w:val="32"/>
          <w:rtl/>
          <w:lang w:bidi="ar-MA"/>
        </w:rPr>
      </w:pPr>
      <w:r w:rsidRPr="00510696">
        <w:rPr>
          <w:rFonts w:asciiTheme="majorBidi" w:hAnsiTheme="majorBidi" w:cstheme="majorBidi" w:hint="cs"/>
          <w:b/>
          <w:bCs/>
          <w:color w:val="000000"/>
          <w:sz w:val="26"/>
          <w:szCs w:val="26"/>
          <w:rtl/>
          <w:lang w:eastAsia="fr-FR"/>
        </w:rPr>
        <w:lastRenderedPageBreak/>
        <w:t xml:space="preserve"> </w:t>
      </w:r>
      <w:r w:rsidR="00E9073D" w:rsidRPr="00510696">
        <w:rPr>
          <w:rFonts w:asciiTheme="majorBidi" w:hAnsiTheme="majorBidi" w:cstheme="majorBidi" w:hint="cs"/>
          <w:b/>
          <w:bCs/>
          <w:color w:val="000000"/>
          <w:sz w:val="26"/>
          <w:szCs w:val="26"/>
          <w:rtl/>
          <w:lang w:eastAsia="fr-FR"/>
        </w:rPr>
        <w:t>نشر</w:t>
      </w:r>
      <w:r w:rsidR="00E9073D" w:rsidRPr="00510696">
        <w:rPr>
          <w:rFonts w:asciiTheme="majorBidi" w:hAnsiTheme="majorBidi" w:cstheme="majorBidi"/>
          <w:b/>
          <w:bCs/>
          <w:color w:val="000000"/>
          <w:sz w:val="26"/>
          <w:szCs w:val="26"/>
          <w:rtl/>
          <w:lang w:eastAsia="fr-FR"/>
        </w:rPr>
        <w:t xml:space="preserve"> الداروينية</w:t>
      </w:r>
      <w:r w:rsidR="00E9073D" w:rsidRPr="00510696">
        <w:rPr>
          <w:rFonts w:asciiTheme="majorBidi" w:hAnsiTheme="majorBidi" w:cstheme="majorBidi" w:hint="cs"/>
          <w:b/>
          <w:bCs/>
          <w:color w:val="000000"/>
          <w:sz w:val="26"/>
          <w:szCs w:val="26"/>
          <w:rtl/>
          <w:lang w:eastAsia="fr-FR"/>
        </w:rPr>
        <w:t xml:space="preserve"> يؤدي</w:t>
      </w:r>
      <w:r w:rsidR="00E9073D" w:rsidRPr="00510696">
        <w:rPr>
          <w:rFonts w:asciiTheme="majorBidi" w:hAnsiTheme="majorBidi" w:cstheme="majorBidi"/>
          <w:b/>
          <w:bCs/>
          <w:color w:val="000000"/>
          <w:sz w:val="26"/>
          <w:szCs w:val="26"/>
          <w:rtl/>
          <w:lang w:eastAsia="fr-FR"/>
        </w:rPr>
        <w:t xml:space="preserve"> إلى تراجع الأمانة العلمية</w:t>
      </w:r>
    </w:p>
    <w:p w:rsidR="00E9073D" w:rsidRPr="00510696" w:rsidRDefault="00E9073D" w:rsidP="00E9073D">
      <w:pPr>
        <w:bidi/>
        <w:spacing w:after="0" w:line="240" w:lineRule="auto"/>
        <w:rPr>
          <w:rFonts w:asciiTheme="majorBidi" w:hAnsiTheme="majorBidi" w:cstheme="majorBidi"/>
          <w:color w:val="000000"/>
          <w:sz w:val="26"/>
          <w:szCs w:val="26"/>
          <w:rtl/>
          <w:lang w:eastAsia="fr-FR"/>
        </w:rPr>
      </w:pPr>
      <w:r w:rsidRPr="00510696">
        <w:rPr>
          <w:rFonts w:asciiTheme="majorBidi" w:hAnsiTheme="majorBidi" w:cstheme="majorBidi"/>
          <w:color w:val="000000"/>
          <w:sz w:val="26"/>
          <w:szCs w:val="26"/>
          <w:rtl/>
          <w:lang w:eastAsia="fr-FR"/>
        </w:rPr>
        <w:t>تم اختياره الدكتور جورج</w:t>
      </w:r>
      <w:r w:rsidRPr="00510696">
        <w:rPr>
          <w:rFonts w:asciiTheme="majorBidi" w:hAnsiTheme="majorBidi" w:cstheme="majorBidi"/>
          <w:color w:val="000000"/>
          <w:sz w:val="26"/>
          <w:szCs w:val="26"/>
          <w:lang w:eastAsia="fr-FR"/>
        </w:rPr>
        <w:t xml:space="preserve"> R. </w:t>
      </w:r>
      <w:r w:rsidRPr="00510696">
        <w:rPr>
          <w:rFonts w:asciiTheme="majorBidi" w:hAnsiTheme="majorBidi" w:cstheme="majorBidi"/>
          <w:color w:val="000000"/>
          <w:sz w:val="26"/>
          <w:szCs w:val="26"/>
          <w:rtl/>
          <w:lang w:eastAsia="fr-FR"/>
        </w:rPr>
        <w:t xml:space="preserve">طومسون (1 ) </w:t>
      </w:r>
      <w:r w:rsidRPr="00510696">
        <w:rPr>
          <w:rFonts w:asciiTheme="majorBidi" w:hAnsiTheme="majorBidi" w:cstheme="majorBidi"/>
          <w:i/>
          <w:iCs/>
          <w:color w:val="000000"/>
          <w:sz w:val="26"/>
          <w:szCs w:val="26"/>
          <w:lang w:eastAsia="fr-FR"/>
        </w:rPr>
        <w:t>Dr. W. R. Thompson</w:t>
      </w:r>
      <w:r w:rsidRPr="00510696">
        <w:rPr>
          <w:rFonts w:asciiTheme="majorBidi" w:hAnsiTheme="majorBidi" w:cstheme="majorBidi"/>
          <w:color w:val="000000"/>
          <w:sz w:val="26"/>
          <w:szCs w:val="26"/>
          <w:rtl/>
          <w:lang w:eastAsia="fr-FR"/>
        </w:rPr>
        <w:t xml:space="preserve"> عام 1959 لكتابة مقدمة الطبعة المئوية ل داروين أصل الأنواع</w:t>
      </w:r>
      <w:r w:rsidRPr="00510696">
        <w:rPr>
          <w:rFonts w:asciiTheme="majorBidi" w:hAnsiTheme="majorBidi" w:cstheme="majorBidi"/>
          <w:color w:val="000000"/>
          <w:sz w:val="26"/>
          <w:szCs w:val="26"/>
          <w:lang w:eastAsia="fr-FR"/>
        </w:rPr>
        <w:t>l'Origine des Espèces</w:t>
      </w:r>
      <w:r w:rsidRPr="00510696">
        <w:rPr>
          <w:rFonts w:asciiTheme="majorBidi" w:hAnsiTheme="majorBidi" w:cstheme="majorBidi"/>
          <w:color w:val="000000"/>
          <w:sz w:val="26"/>
          <w:szCs w:val="26"/>
          <w:rtl/>
          <w:lang w:eastAsia="fr-FR"/>
        </w:rPr>
        <w:t>. وكان هذا التمهيد هجوما شرسا على فرضية التطور من طرف</w:t>
      </w:r>
      <w:r w:rsidR="00817138" w:rsidRPr="00510696">
        <w:rPr>
          <w:rFonts w:asciiTheme="majorBidi" w:hAnsiTheme="majorBidi" w:cstheme="majorBidi"/>
          <w:color w:val="000000"/>
          <w:sz w:val="26"/>
          <w:szCs w:val="26"/>
          <w:rtl/>
          <w:lang w:eastAsia="fr-FR"/>
        </w:rPr>
        <w:t xml:space="preserve"> واحد من أعظم العلماء في العالم</w:t>
      </w:r>
      <w:r w:rsidRPr="00510696">
        <w:rPr>
          <w:rFonts w:asciiTheme="majorBidi" w:hAnsiTheme="majorBidi" w:cstheme="majorBidi"/>
          <w:color w:val="000000"/>
          <w:sz w:val="26"/>
          <w:szCs w:val="26"/>
          <w:rtl/>
          <w:lang w:eastAsia="fr-FR"/>
        </w:rPr>
        <w:t>.</w:t>
      </w:r>
      <w:r w:rsidR="00817138" w:rsidRPr="00510696">
        <w:rPr>
          <w:rFonts w:asciiTheme="majorBidi" w:hAnsiTheme="majorBidi" w:cstheme="majorBidi" w:hint="cs"/>
          <w:color w:val="000000"/>
          <w:sz w:val="26"/>
          <w:szCs w:val="26"/>
          <w:rtl/>
          <w:lang w:eastAsia="fr-FR"/>
        </w:rPr>
        <w:t xml:space="preserve"> </w:t>
      </w:r>
      <w:r w:rsidRPr="00510696">
        <w:rPr>
          <w:rFonts w:asciiTheme="majorBidi" w:hAnsiTheme="majorBidi" w:cstheme="majorBidi"/>
          <w:color w:val="000000"/>
          <w:sz w:val="26"/>
          <w:szCs w:val="26"/>
          <w:rtl/>
          <w:lang w:eastAsia="fr-FR"/>
        </w:rPr>
        <w:t xml:space="preserve">قال: "إن الحالة التي توحد الباحثين للدفاع عن عقيدة هم غير قادرين على تحديد معالمها علميا ، ناهيك عن عجزهم عن إبداء دلائل في غياب الدقة العلمية  وفي محاولتهم للحفاظ على رصيدها مع الجمهور عن طريق حذف الحرج والقضاء على الصعوبات ، إن هذا الوضع غير طبيعي و غير مرغوب فيه في العلم " . </w:t>
      </w:r>
    </w:p>
    <w:p w:rsidR="00E9073D" w:rsidRPr="00510696" w:rsidRDefault="00E9073D" w:rsidP="00E9073D">
      <w:pPr>
        <w:bidi/>
        <w:spacing w:after="0" w:line="240" w:lineRule="auto"/>
        <w:rPr>
          <w:rFonts w:asciiTheme="majorBidi" w:hAnsiTheme="majorBidi" w:cstheme="majorBidi"/>
          <w:color w:val="000000"/>
          <w:sz w:val="26"/>
          <w:szCs w:val="26"/>
          <w:rtl/>
          <w:lang w:eastAsia="fr-FR"/>
        </w:rPr>
      </w:pPr>
      <w:r w:rsidRPr="00510696">
        <w:rPr>
          <w:rFonts w:asciiTheme="majorBidi" w:hAnsiTheme="majorBidi" w:cstheme="majorBidi"/>
          <w:color w:val="000000"/>
          <w:sz w:val="26"/>
          <w:szCs w:val="26"/>
          <w:rtl/>
          <w:lang w:eastAsia="fr-FR"/>
        </w:rPr>
        <w:t>وفي تعليق لاحق ، قال: " وقد أدى نجاح الداروينية إلى تراجع الأمانة العلمية"</w:t>
      </w:r>
    </w:p>
    <w:p w:rsidR="00E9073D" w:rsidRPr="00510696" w:rsidRDefault="00E9073D" w:rsidP="00E9073D">
      <w:pPr>
        <w:bidi/>
        <w:spacing w:before="100" w:beforeAutospacing="1" w:after="100" w:afterAutospacing="1" w:line="240" w:lineRule="auto"/>
        <w:rPr>
          <w:rFonts w:asciiTheme="majorBidi" w:hAnsiTheme="majorBidi" w:cstheme="majorBidi"/>
          <w:color w:val="000000"/>
          <w:sz w:val="26"/>
          <w:szCs w:val="26"/>
          <w:rtl/>
          <w:lang w:eastAsia="fr-FR"/>
        </w:rPr>
      </w:pPr>
      <w:r w:rsidRPr="00510696">
        <w:rPr>
          <w:rFonts w:asciiTheme="majorBidi" w:hAnsiTheme="majorBidi" w:cstheme="majorBidi"/>
          <w:i/>
          <w:iCs/>
          <w:color w:val="000000"/>
          <w:sz w:val="26"/>
          <w:szCs w:val="26"/>
          <w:lang w:eastAsia="fr-FR"/>
        </w:rPr>
        <w:t>Dr. W. R. Thompson</w:t>
      </w:r>
      <w:r w:rsidRPr="00510696">
        <w:rPr>
          <w:rFonts w:asciiTheme="majorBidi" w:hAnsiTheme="majorBidi" w:cstheme="majorBidi"/>
          <w:color w:val="000000"/>
          <w:sz w:val="26"/>
          <w:szCs w:val="26"/>
          <w:rtl/>
          <w:lang w:eastAsia="fr-FR"/>
        </w:rPr>
        <w:t>د</w:t>
      </w:r>
      <w:r w:rsidRPr="00510696">
        <w:rPr>
          <w:rFonts w:asciiTheme="majorBidi" w:hAnsiTheme="majorBidi" w:cstheme="majorBidi"/>
          <w:color w:val="000000"/>
          <w:sz w:val="26"/>
          <w:szCs w:val="26"/>
          <w:lang w:eastAsia="fr-FR"/>
        </w:rPr>
        <w:t xml:space="preserve">. W. R. </w:t>
      </w:r>
      <w:r w:rsidRPr="00510696">
        <w:rPr>
          <w:rFonts w:asciiTheme="majorBidi" w:hAnsiTheme="majorBidi" w:cstheme="majorBidi"/>
          <w:color w:val="000000"/>
          <w:sz w:val="26"/>
          <w:szCs w:val="26"/>
          <w:rtl/>
          <w:lang w:eastAsia="fr-FR"/>
        </w:rPr>
        <w:t xml:space="preserve">طومسون : عالم </w:t>
      </w:r>
      <w:r w:rsidRPr="00510696">
        <w:rPr>
          <w:rFonts w:asciiTheme="majorBidi" w:hAnsiTheme="majorBidi" w:cs="Cambria Math"/>
          <w:color w:val="000000"/>
          <w:sz w:val="26"/>
          <w:szCs w:val="26"/>
          <w:rtl/>
          <w:lang w:eastAsia="fr-FR"/>
        </w:rPr>
        <w:t>​​</w:t>
      </w:r>
      <w:r w:rsidRPr="00510696">
        <w:rPr>
          <w:rFonts w:asciiTheme="majorBidi" w:hAnsiTheme="majorBidi" w:cstheme="majorBidi"/>
          <w:color w:val="000000"/>
          <w:sz w:val="26"/>
          <w:szCs w:val="26"/>
          <w:rtl/>
          <w:lang w:eastAsia="fr-FR"/>
        </w:rPr>
        <w:t>الحشرات ذو الشهرة العالمية و مدير لسنوات عديدة من " معهد الكومنولث في المكافحة البيولوجية " في أوتاوا ، كندا</w:t>
      </w:r>
      <w:r w:rsidRPr="00510696">
        <w:rPr>
          <w:rFonts w:asciiTheme="majorBidi" w:hAnsiTheme="majorBidi" w:cstheme="majorBidi"/>
          <w:color w:val="000000"/>
          <w:sz w:val="26"/>
          <w:szCs w:val="26"/>
          <w:lang w:eastAsia="fr-FR"/>
        </w:rPr>
        <w:t xml:space="preserve"> .</w:t>
      </w:r>
    </w:p>
    <w:p w:rsidR="00E9073D" w:rsidRPr="00510696" w:rsidRDefault="00E9073D" w:rsidP="00E9073D">
      <w:pPr>
        <w:bidi/>
        <w:spacing w:after="0" w:line="240" w:lineRule="auto"/>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..إن نظرية التطور تخالف المبادئ الأساسية للعلوم الحديثة فداروين لم يكن يعرف شيئا عن علم الوراثة، ورغم ذلك أصبح تطور الأنواع " عقيدة " عند الملحدين الذين فرضوا </w:t>
      </w:r>
      <w:r w:rsidRPr="00510696">
        <w:rPr>
          <w:rFonts w:asciiTheme="majorBidi" w:hAnsiTheme="majorBidi" w:cstheme="majorBidi" w:hint="cs"/>
          <w:sz w:val="26"/>
          <w:szCs w:val="26"/>
          <w:rtl/>
          <w:lang w:bidi="ar-MA"/>
        </w:rPr>
        <w:t xml:space="preserve">علينا </w:t>
      </w:r>
      <w:r w:rsidRPr="00510696">
        <w:rPr>
          <w:rFonts w:asciiTheme="majorBidi" w:hAnsiTheme="majorBidi" w:cstheme="majorBidi"/>
          <w:sz w:val="26"/>
          <w:szCs w:val="26"/>
          <w:rtl/>
          <w:lang w:bidi="ar-MA"/>
        </w:rPr>
        <w:t xml:space="preserve">رقابة و منعوا أي مناقشة مفتوحة </w:t>
      </w:r>
      <w:r w:rsidRPr="00510696">
        <w:rPr>
          <w:rFonts w:asciiTheme="majorBidi" w:hAnsiTheme="majorBidi" w:cstheme="majorBidi" w:hint="cs"/>
          <w:sz w:val="26"/>
          <w:szCs w:val="26"/>
          <w:rtl/>
          <w:lang w:bidi="ar-MA"/>
        </w:rPr>
        <w:t xml:space="preserve">في الموضوع </w:t>
      </w:r>
      <w:r w:rsidRPr="00510696">
        <w:rPr>
          <w:rFonts w:asciiTheme="majorBidi" w:hAnsiTheme="majorBidi" w:cstheme="majorBidi"/>
          <w:sz w:val="26"/>
          <w:szCs w:val="26"/>
          <w:rtl/>
          <w:lang w:bidi="ar-MA"/>
        </w:rPr>
        <w:t>لدرجة أنك لن تستطيع نشر مقالاتك لا في صحف صغيرة ولا في صحف كبيرة إن كنت معارضا لهذه النظريات، لقد اضطر التطوريون للإنتقال من نظرية لأخرى لأن النتائج العلمية الأخيرة بكل بساطة لا تدعم  فكرة التطور وتحتاج في كل مرة إلى إعادة النظر والتنقل من نظرية إلى أخرى، مما اضطر العديد منهم إلى اعتماد قائمة من الخداع المتعمد ، واكتشافات كاذبة</w:t>
      </w:r>
      <w:r w:rsidRPr="00510696">
        <w:rPr>
          <w:rFonts w:asciiTheme="majorBidi" w:hAnsiTheme="majorBidi" w:cstheme="majorBidi"/>
          <w:sz w:val="26"/>
          <w:szCs w:val="26"/>
          <w:lang w:bidi="ar-MA"/>
        </w:rPr>
        <w:t xml:space="preserve"> ...</w:t>
      </w:r>
    </w:p>
    <w:p w:rsidR="0036129F" w:rsidRPr="00510696" w:rsidRDefault="0036129F" w:rsidP="00817138">
      <w:pPr>
        <w:tabs>
          <w:tab w:val="left" w:pos="567"/>
        </w:tabs>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hint="cs"/>
          <w:sz w:val="26"/>
          <w:szCs w:val="26"/>
          <w:rtl/>
          <w:lang w:bidi="ar-MA"/>
        </w:rPr>
        <w:t>وتعد التجربة من أهم ما يميز العلوم، والنظرية تأتي قبلها في سياق البحث العلمي الذي تعتمده جميع المعاهد العلمية بلا استثناء.. لكن</w:t>
      </w:r>
      <w:r w:rsidR="00E9073D" w:rsidRPr="00510696">
        <w:rPr>
          <w:rFonts w:asciiTheme="majorBidi" w:hAnsiTheme="majorBidi" w:cstheme="majorBidi"/>
          <w:sz w:val="26"/>
          <w:szCs w:val="26"/>
          <w:rtl/>
          <w:lang w:bidi="ar-MA"/>
        </w:rPr>
        <w:t xml:space="preserve"> نظريات التطور</w:t>
      </w:r>
      <w:r w:rsidRPr="00510696">
        <w:rPr>
          <w:rFonts w:asciiTheme="majorBidi" w:hAnsiTheme="majorBidi" w:cstheme="majorBidi" w:hint="cs"/>
          <w:sz w:val="26"/>
          <w:szCs w:val="26"/>
          <w:rtl/>
          <w:lang w:bidi="ar-MA"/>
        </w:rPr>
        <w:t xml:space="preserve"> لم</w:t>
      </w:r>
      <w:r w:rsidRPr="00510696">
        <w:rPr>
          <w:rFonts w:asciiTheme="majorBidi" w:hAnsiTheme="majorBidi" w:cstheme="majorBidi"/>
          <w:sz w:val="26"/>
          <w:szCs w:val="26"/>
          <w:rtl/>
          <w:lang w:bidi="ar-MA"/>
        </w:rPr>
        <w:t xml:space="preserve"> </w:t>
      </w:r>
      <w:r w:rsidRPr="00510696">
        <w:rPr>
          <w:rFonts w:asciiTheme="majorBidi" w:hAnsiTheme="majorBidi" w:cstheme="majorBidi" w:hint="cs"/>
          <w:sz w:val="26"/>
          <w:szCs w:val="26"/>
          <w:rtl/>
          <w:lang w:bidi="ar-MA"/>
        </w:rPr>
        <w:t>ت</w:t>
      </w:r>
      <w:r w:rsidRPr="00510696">
        <w:rPr>
          <w:rFonts w:asciiTheme="majorBidi" w:hAnsiTheme="majorBidi" w:cstheme="majorBidi"/>
          <w:sz w:val="26"/>
          <w:szCs w:val="26"/>
          <w:rtl/>
          <w:lang w:bidi="ar-MA"/>
        </w:rPr>
        <w:t>وضع</w:t>
      </w:r>
      <w:r w:rsidR="00E9073D" w:rsidRPr="00510696">
        <w:rPr>
          <w:rFonts w:asciiTheme="majorBidi" w:hAnsiTheme="majorBidi" w:cstheme="majorBidi"/>
          <w:sz w:val="26"/>
          <w:szCs w:val="26"/>
          <w:rtl/>
          <w:lang w:bidi="ar-MA"/>
        </w:rPr>
        <w:t xml:space="preserve"> </w:t>
      </w:r>
      <w:r w:rsidRPr="00510696">
        <w:rPr>
          <w:rFonts w:asciiTheme="majorBidi" w:hAnsiTheme="majorBidi" w:cstheme="majorBidi" w:hint="cs"/>
          <w:sz w:val="26"/>
          <w:szCs w:val="26"/>
          <w:rtl/>
          <w:lang w:bidi="ar-MA"/>
        </w:rPr>
        <w:t xml:space="preserve">وفق </w:t>
      </w:r>
      <w:r w:rsidR="00E9073D" w:rsidRPr="00510696">
        <w:rPr>
          <w:rFonts w:asciiTheme="majorBidi" w:hAnsiTheme="majorBidi" w:cstheme="majorBidi"/>
          <w:sz w:val="26"/>
          <w:szCs w:val="26"/>
          <w:rtl/>
          <w:lang w:bidi="ar-MA"/>
        </w:rPr>
        <w:t>اكتشاف</w:t>
      </w:r>
      <w:r w:rsidRPr="00510696">
        <w:rPr>
          <w:rFonts w:asciiTheme="majorBidi" w:hAnsiTheme="majorBidi" w:cstheme="majorBidi" w:hint="cs"/>
          <w:sz w:val="26"/>
          <w:szCs w:val="26"/>
          <w:rtl/>
          <w:lang w:bidi="ar-MA"/>
        </w:rPr>
        <w:t>ات</w:t>
      </w:r>
      <w:r w:rsidR="00E9073D" w:rsidRPr="00510696">
        <w:rPr>
          <w:rFonts w:asciiTheme="majorBidi" w:hAnsiTheme="majorBidi" w:cstheme="majorBidi"/>
          <w:sz w:val="26"/>
          <w:szCs w:val="26"/>
          <w:rtl/>
          <w:lang w:bidi="ar-MA"/>
        </w:rPr>
        <w:t xml:space="preserve"> علمية حقيقية بل </w:t>
      </w:r>
      <w:r w:rsidR="00817138" w:rsidRPr="00510696">
        <w:rPr>
          <w:rFonts w:asciiTheme="majorBidi" w:hAnsiTheme="majorBidi" w:cstheme="majorBidi" w:hint="cs"/>
          <w:sz w:val="26"/>
          <w:szCs w:val="26"/>
          <w:rtl/>
          <w:lang w:bidi="ar-MA"/>
        </w:rPr>
        <w:t xml:space="preserve">وضعت </w:t>
      </w:r>
      <w:r w:rsidR="00E9073D" w:rsidRPr="00510696">
        <w:rPr>
          <w:rFonts w:asciiTheme="majorBidi" w:hAnsiTheme="majorBidi" w:cstheme="majorBidi"/>
          <w:sz w:val="26"/>
          <w:szCs w:val="26"/>
          <w:rtl/>
          <w:lang w:bidi="ar-MA"/>
        </w:rPr>
        <w:t>لتخدم أسس أيديولوجية تخدم نظم فكر " الملحدين والعنصريين " مثل النازية والشيوعية"</w:t>
      </w:r>
      <w:r w:rsidRPr="00510696">
        <w:rPr>
          <w:rFonts w:asciiTheme="majorBidi" w:hAnsiTheme="majorBidi" w:cstheme="majorBidi" w:hint="cs"/>
          <w:sz w:val="26"/>
          <w:szCs w:val="26"/>
          <w:rtl/>
          <w:lang w:bidi="ar-MA"/>
        </w:rPr>
        <w:t>..</w:t>
      </w:r>
      <w:r w:rsidR="005E5ADE" w:rsidRPr="00510696">
        <w:rPr>
          <w:rFonts w:asciiTheme="majorBidi" w:hAnsiTheme="majorBidi" w:cstheme="majorBidi" w:hint="cs"/>
          <w:sz w:val="26"/>
          <w:szCs w:val="26"/>
          <w:rtl/>
          <w:lang w:bidi="ar-MA"/>
        </w:rPr>
        <w:t xml:space="preserve">واستعملت لذلك </w:t>
      </w:r>
      <w:r w:rsidR="005E5ADE" w:rsidRPr="00510696">
        <w:rPr>
          <w:rFonts w:asciiTheme="majorBidi" w:hAnsiTheme="majorBidi" w:cstheme="majorBidi"/>
          <w:sz w:val="26"/>
          <w:szCs w:val="26"/>
          <w:rtl/>
          <w:lang w:bidi="ar-MA"/>
        </w:rPr>
        <w:t xml:space="preserve">وسائل الإعلام والكتب المدرسية وقوالب في المتاحف  سلسلة من الرسومات تمثل </w:t>
      </w:r>
      <w:r w:rsidR="005E5ADE" w:rsidRPr="00510696">
        <w:rPr>
          <w:rFonts w:asciiTheme="majorBidi" w:hAnsiTheme="majorBidi" w:cstheme="majorBidi" w:hint="cs"/>
          <w:sz w:val="26"/>
          <w:szCs w:val="26"/>
          <w:rtl/>
          <w:lang w:bidi="ar-MA"/>
        </w:rPr>
        <w:t>رسوما وهمية للحلقات الوسطية وما يسمى</w:t>
      </w:r>
      <w:r w:rsidR="005E5ADE" w:rsidRPr="00510696">
        <w:rPr>
          <w:rFonts w:asciiTheme="majorBidi" w:hAnsiTheme="majorBidi" w:cstheme="majorBidi"/>
          <w:sz w:val="26"/>
          <w:szCs w:val="26"/>
          <w:rtl/>
          <w:lang w:bidi="ar-MA"/>
        </w:rPr>
        <w:t xml:space="preserve"> </w:t>
      </w:r>
      <w:r w:rsidR="005E5ADE" w:rsidRPr="00510696">
        <w:rPr>
          <w:rFonts w:asciiTheme="majorBidi" w:hAnsiTheme="majorBidi" w:cstheme="majorBidi" w:hint="cs"/>
          <w:sz w:val="26"/>
          <w:szCs w:val="26"/>
          <w:rtl/>
          <w:lang w:bidi="ar-MA"/>
        </w:rPr>
        <w:t>ب</w:t>
      </w:r>
      <w:r w:rsidR="005E5ADE" w:rsidRPr="00510696">
        <w:rPr>
          <w:rFonts w:asciiTheme="majorBidi" w:hAnsiTheme="majorBidi" w:cstheme="majorBidi"/>
          <w:sz w:val="26"/>
          <w:szCs w:val="26"/>
          <w:rtl/>
          <w:lang w:bidi="ar-MA"/>
        </w:rPr>
        <w:t>الإنسان-القرد الوهمي في كل مجده وهو يجلس حول النار مع عائلته .</w:t>
      </w:r>
      <w:r w:rsidR="005E5ADE" w:rsidRPr="00510696">
        <w:rPr>
          <w:rFonts w:asciiTheme="majorBidi" w:hAnsiTheme="majorBidi" w:cstheme="majorBidi" w:hint="cs"/>
          <w:sz w:val="26"/>
          <w:szCs w:val="26"/>
          <w:rtl/>
          <w:lang w:bidi="ar-MA"/>
        </w:rPr>
        <w:t>.</w:t>
      </w:r>
      <w:r w:rsidR="005E5ADE" w:rsidRPr="00510696">
        <w:rPr>
          <w:rFonts w:asciiTheme="majorBidi" w:hAnsiTheme="majorBidi" w:cstheme="majorBidi"/>
          <w:sz w:val="26"/>
          <w:szCs w:val="26"/>
          <w:rtl/>
          <w:lang w:bidi="ar-MA"/>
        </w:rPr>
        <w:t xml:space="preserve"> </w:t>
      </w:r>
      <w:r w:rsidR="005E5ADE" w:rsidRPr="00510696">
        <w:rPr>
          <w:rFonts w:asciiTheme="majorBidi" w:hAnsiTheme="majorBidi" w:cstheme="majorBidi" w:hint="cs"/>
          <w:sz w:val="26"/>
          <w:szCs w:val="26"/>
          <w:rtl/>
          <w:lang w:bidi="ar-MA"/>
        </w:rPr>
        <w:t>و</w:t>
      </w:r>
      <w:r w:rsidR="005E5ADE" w:rsidRPr="00510696">
        <w:rPr>
          <w:rFonts w:asciiTheme="majorBidi" w:hAnsiTheme="majorBidi" w:cstheme="majorBidi"/>
          <w:sz w:val="26"/>
          <w:szCs w:val="26"/>
          <w:rtl/>
          <w:lang w:bidi="ar-MA"/>
        </w:rPr>
        <w:t xml:space="preserve">يتم </w:t>
      </w:r>
      <w:r w:rsidR="005E5ADE" w:rsidRPr="00510696">
        <w:rPr>
          <w:rFonts w:asciiTheme="majorBidi" w:hAnsiTheme="majorBidi" w:cstheme="majorBidi" w:hint="cs"/>
          <w:sz w:val="26"/>
          <w:szCs w:val="26"/>
          <w:rtl/>
          <w:lang w:bidi="ar-MA"/>
        </w:rPr>
        <w:t>الترويج</w:t>
      </w:r>
      <w:r w:rsidR="005E5ADE" w:rsidRPr="00510696">
        <w:rPr>
          <w:rFonts w:asciiTheme="majorBidi" w:hAnsiTheme="majorBidi" w:cstheme="majorBidi"/>
          <w:sz w:val="26"/>
          <w:szCs w:val="26"/>
          <w:rtl/>
          <w:lang w:bidi="ar-MA"/>
        </w:rPr>
        <w:t xml:space="preserve"> </w:t>
      </w:r>
      <w:r w:rsidR="005E5ADE" w:rsidRPr="00510696">
        <w:rPr>
          <w:rFonts w:asciiTheme="majorBidi" w:hAnsiTheme="majorBidi" w:cstheme="majorBidi" w:hint="cs"/>
          <w:sz w:val="26"/>
          <w:szCs w:val="26"/>
          <w:rtl/>
          <w:lang w:bidi="ar-MA"/>
        </w:rPr>
        <w:t>ل</w:t>
      </w:r>
      <w:r w:rsidR="005E5ADE" w:rsidRPr="00510696">
        <w:rPr>
          <w:rFonts w:asciiTheme="majorBidi" w:hAnsiTheme="majorBidi" w:cstheme="majorBidi"/>
          <w:sz w:val="26"/>
          <w:szCs w:val="26"/>
          <w:rtl/>
          <w:lang w:bidi="ar-MA"/>
        </w:rPr>
        <w:t>نظرية التطور كحقيقة</w:t>
      </w:r>
      <w:r w:rsidR="005E5ADE" w:rsidRPr="00510696">
        <w:rPr>
          <w:rFonts w:asciiTheme="majorBidi" w:hAnsiTheme="majorBidi" w:cstheme="majorBidi" w:hint="cs"/>
          <w:sz w:val="26"/>
          <w:szCs w:val="26"/>
          <w:rtl/>
          <w:lang w:bidi="ar-MA"/>
        </w:rPr>
        <w:t xml:space="preserve"> علمية ثابتة</w:t>
      </w:r>
      <w:r w:rsidR="005E5ADE" w:rsidRPr="00510696">
        <w:rPr>
          <w:rFonts w:asciiTheme="majorBidi" w:hAnsiTheme="majorBidi" w:cstheme="majorBidi"/>
          <w:sz w:val="26"/>
          <w:szCs w:val="26"/>
          <w:rtl/>
          <w:lang w:bidi="ar-MA"/>
        </w:rPr>
        <w:t xml:space="preserve"> لا على أساس أنها نظريات . </w:t>
      </w:r>
      <w:r w:rsidR="005E5ADE" w:rsidRPr="00510696">
        <w:rPr>
          <w:rFonts w:asciiTheme="majorBidi" w:hAnsiTheme="majorBidi" w:cstheme="majorBidi" w:hint="cs"/>
          <w:sz w:val="26"/>
          <w:szCs w:val="26"/>
          <w:rtl/>
          <w:lang w:bidi="ar-MA"/>
        </w:rPr>
        <w:t xml:space="preserve">وتعدى الأمر لملاحقة أساتذة </w:t>
      </w:r>
      <w:r w:rsidR="00817138" w:rsidRPr="00510696">
        <w:rPr>
          <w:rFonts w:asciiTheme="majorBidi" w:hAnsiTheme="majorBidi" w:cstheme="majorBidi" w:hint="cs"/>
          <w:sz w:val="26"/>
          <w:szCs w:val="26"/>
          <w:rtl/>
          <w:lang w:bidi="ar-MA"/>
        </w:rPr>
        <w:t>وعلماء كبار</w:t>
      </w:r>
      <w:r w:rsidR="005E5ADE" w:rsidRPr="00510696">
        <w:rPr>
          <w:rFonts w:asciiTheme="majorBidi" w:hAnsiTheme="majorBidi" w:cstheme="majorBidi" w:hint="cs"/>
          <w:sz w:val="26"/>
          <w:szCs w:val="26"/>
          <w:rtl/>
          <w:lang w:bidi="ar-MA"/>
        </w:rPr>
        <w:t xml:space="preserve">، طردوا من أعمالهم </w:t>
      </w:r>
      <w:r w:rsidR="00817138" w:rsidRPr="00510696">
        <w:rPr>
          <w:rFonts w:asciiTheme="majorBidi" w:hAnsiTheme="majorBidi" w:cstheme="majorBidi" w:hint="cs"/>
          <w:sz w:val="26"/>
          <w:szCs w:val="26"/>
          <w:rtl/>
          <w:lang w:bidi="ar-MA"/>
        </w:rPr>
        <w:t xml:space="preserve">لإبداء رأيهم في </w:t>
      </w:r>
      <w:r w:rsidR="005E5ADE" w:rsidRPr="00510696">
        <w:rPr>
          <w:rFonts w:asciiTheme="majorBidi" w:hAnsiTheme="majorBidi" w:cstheme="majorBidi" w:hint="cs"/>
          <w:sz w:val="26"/>
          <w:szCs w:val="26"/>
          <w:rtl/>
          <w:lang w:bidi="ar-MA"/>
        </w:rPr>
        <w:t xml:space="preserve">معارضة هذه النظريات، </w:t>
      </w:r>
      <w:r w:rsidRPr="00510696">
        <w:rPr>
          <w:rFonts w:asciiTheme="majorBidi" w:hAnsiTheme="majorBidi" w:cstheme="majorBidi" w:hint="cs"/>
          <w:sz w:val="26"/>
          <w:szCs w:val="26"/>
          <w:rtl/>
          <w:lang w:bidi="ar-MA"/>
        </w:rPr>
        <w:t>وسجلات اليوتوب مليئة ب</w:t>
      </w:r>
      <w:r w:rsidR="005E5ADE" w:rsidRPr="00510696">
        <w:rPr>
          <w:rFonts w:asciiTheme="majorBidi" w:hAnsiTheme="majorBidi" w:cstheme="majorBidi" w:hint="cs"/>
          <w:sz w:val="26"/>
          <w:szCs w:val="26"/>
          <w:rtl/>
          <w:lang w:bidi="ar-MA"/>
        </w:rPr>
        <w:t>ال</w:t>
      </w:r>
      <w:r w:rsidRPr="00510696">
        <w:rPr>
          <w:rFonts w:asciiTheme="majorBidi" w:hAnsiTheme="majorBidi" w:cstheme="majorBidi" w:hint="cs"/>
          <w:sz w:val="26"/>
          <w:szCs w:val="26"/>
          <w:rtl/>
          <w:lang w:bidi="ar-MA"/>
        </w:rPr>
        <w:t>أمثلة</w:t>
      </w:r>
      <w:r w:rsidR="005E5ADE" w:rsidRPr="00510696">
        <w:rPr>
          <w:rFonts w:asciiTheme="majorBidi" w:hAnsiTheme="majorBidi" w:cstheme="majorBidi" w:hint="cs"/>
          <w:sz w:val="26"/>
          <w:szCs w:val="26"/>
          <w:rtl/>
          <w:lang w:bidi="ar-MA"/>
        </w:rPr>
        <w:t xml:space="preserve"> على ذلك</w:t>
      </w:r>
      <w:r w:rsidRPr="00510696">
        <w:rPr>
          <w:rFonts w:asciiTheme="majorBidi" w:hAnsiTheme="majorBidi" w:cstheme="majorBidi" w:hint="cs"/>
          <w:sz w:val="26"/>
          <w:szCs w:val="26"/>
          <w:rtl/>
          <w:lang w:bidi="ar-MA"/>
        </w:rPr>
        <w:t>..</w:t>
      </w:r>
      <w:r w:rsidR="005E5ADE" w:rsidRPr="00510696">
        <w:rPr>
          <w:rFonts w:asciiTheme="majorBidi" w:hAnsiTheme="majorBidi" w:cstheme="majorBidi" w:hint="cs"/>
          <w:sz w:val="26"/>
          <w:szCs w:val="26"/>
          <w:rtl/>
          <w:lang w:bidi="ar-MA"/>
        </w:rPr>
        <w:t>و</w:t>
      </w:r>
      <w:r w:rsidRPr="00510696">
        <w:rPr>
          <w:rFonts w:asciiTheme="majorBidi" w:hAnsiTheme="majorBidi" w:cstheme="majorBidi"/>
          <w:sz w:val="26"/>
          <w:szCs w:val="26"/>
          <w:rtl/>
          <w:lang w:bidi="ar-MA"/>
        </w:rPr>
        <w:t xml:space="preserve">يتعرض الطلاب </w:t>
      </w:r>
      <w:r w:rsidR="005E5ADE" w:rsidRPr="00510696">
        <w:rPr>
          <w:rFonts w:asciiTheme="majorBidi" w:hAnsiTheme="majorBidi" w:cstheme="majorBidi" w:hint="cs"/>
          <w:sz w:val="26"/>
          <w:szCs w:val="26"/>
          <w:rtl/>
          <w:lang w:bidi="ar-MA"/>
        </w:rPr>
        <w:t xml:space="preserve">لاضطهاد </w:t>
      </w:r>
      <w:r w:rsidRPr="00510696">
        <w:rPr>
          <w:rFonts w:asciiTheme="majorBidi" w:hAnsiTheme="majorBidi" w:cstheme="majorBidi"/>
          <w:sz w:val="26"/>
          <w:szCs w:val="26"/>
          <w:rtl/>
          <w:lang w:bidi="ar-MA"/>
        </w:rPr>
        <w:t xml:space="preserve">بشكل كبير </w:t>
      </w:r>
      <w:r w:rsidR="005E5ADE" w:rsidRPr="00510696">
        <w:rPr>
          <w:rFonts w:asciiTheme="majorBidi" w:hAnsiTheme="majorBidi" w:cstheme="majorBidi" w:hint="cs"/>
          <w:sz w:val="26"/>
          <w:szCs w:val="26"/>
          <w:rtl/>
          <w:lang w:bidi="ar-MA"/>
        </w:rPr>
        <w:t xml:space="preserve">إذا عارضوا </w:t>
      </w:r>
      <w:r w:rsidRPr="00510696">
        <w:rPr>
          <w:rFonts w:asciiTheme="majorBidi" w:hAnsiTheme="majorBidi" w:cstheme="majorBidi"/>
          <w:sz w:val="26"/>
          <w:szCs w:val="26"/>
          <w:rtl/>
          <w:lang w:bidi="ar-MA"/>
        </w:rPr>
        <w:t>نظرية التطور . ويحدث ذلك في</w:t>
      </w:r>
      <w:r w:rsidR="005E5ADE" w:rsidRPr="00510696">
        <w:rPr>
          <w:rFonts w:asciiTheme="majorBidi" w:hAnsiTheme="majorBidi" w:cstheme="majorBidi" w:hint="cs"/>
          <w:sz w:val="26"/>
          <w:szCs w:val="26"/>
          <w:rtl/>
          <w:lang w:bidi="ar-MA"/>
        </w:rPr>
        <w:t xml:space="preserve"> </w:t>
      </w:r>
      <w:r w:rsidRPr="00510696">
        <w:rPr>
          <w:rFonts w:asciiTheme="majorBidi" w:hAnsiTheme="majorBidi" w:cstheme="majorBidi"/>
          <w:sz w:val="26"/>
          <w:szCs w:val="26"/>
          <w:rtl/>
          <w:lang w:bidi="ar-MA"/>
        </w:rPr>
        <w:t>فصول علم</w:t>
      </w:r>
      <w:r w:rsidR="00817138" w:rsidRPr="00510696">
        <w:rPr>
          <w:rFonts w:asciiTheme="majorBidi" w:hAnsiTheme="majorBidi" w:cstheme="majorBidi"/>
          <w:sz w:val="26"/>
          <w:szCs w:val="26"/>
          <w:rtl/>
          <w:lang w:bidi="ar-MA"/>
        </w:rPr>
        <w:t xml:space="preserve"> الأحياء وفي مجرى تدريس التاريخ</w:t>
      </w:r>
      <w:r w:rsidRPr="00510696">
        <w:rPr>
          <w:rFonts w:asciiTheme="majorBidi" w:hAnsiTheme="majorBidi" w:cstheme="majorBidi"/>
          <w:sz w:val="26"/>
          <w:szCs w:val="26"/>
          <w:rtl/>
          <w:lang w:bidi="ar-MA"/>
        </w:rPr>
        <w:t xml:space="preserve">، وحتى في مادة الفلسفة والعلوم الاجتماعية </w:t>
      </w:r>
      <w:r w:rsidR="005E5ADE" w:rsidRPr="00510696">
        <w:rPr>
          <w:rFonts w:asciiTheme="majorBidi" w:hAnsiTheme="majorBidi" w:cstheme="majorBidi" w:hint="cs"/>
          <w:sz w:val="26"/>
          <w:szCs w:val="26"/>
          <w:rtl/>
          <w:lang w:bidi="ar-MA"/>
        </w:rPr>
        <w:t>حيث ت</w:t>
      </w:r>
      <w:r w:rsidR="00817138" w:rsidRPr="00510696">
        <w:rPr>
          <w:rFonts w:asciiTheme="majorBidi" w:hAnsiTheme="majorBidi" w:cstheme="majorBidi" w:hint="cs"/>
          <w:sz w:val="26"/>
          <w:szCs w:val="26"/>
          <w:rtl/>
          <w:lang w:bidi="ar-MA"/>
        </w:rPr>
        <w:t>درس</w:t>
      </w:r>
      <w:r w:rsidR="005E5ADE" w:rsidRPr="00510696">
        <w:rPr>
          <w:rFonts w:asciiTheme="majorBidi" w:hAnsiTheme="majorBidi" w:cstheme="majorBidi" w:hint="cs"/>
          <w:sz w:val="26"/>
          <w:szCs w:val="26"/>
          <w:rtl/>
          <w:lang w:bidi="ar-MA"/>
        </w:rPr>
        <w:t xml:space="preserve"> هذه النظريات </w:t>
      </w:r>
      <w:r w:rsidRPr="00510696">
        <w:rPr>
          <w:rFonts w:asciiTheme="majorBidi" w:hAnsiTheme="majorBidi" w:cstheme="majorBidi"/>
          <w:sz w:val="26"/>
          <w:szCs w:val="26"/>
          <w:rtl/>
          <w:lang w:bidi="ar-MA"/>
        </w:rPr>
        <w:t xml:space="preserve">على أساس أنها </w:t>
      </w:r>
      <w:r w:rsidR="005E5ADE" w:rsidRPr="00510696">
        <w:rPr>
          <w:rFonts w:asciiTheme="majorBidi" w:hAnsiTheme="majorBidi" w:cstheme="majorBidi" w:hint="cs"/>
          <w:sz w:val="26"/>
          <w:szCs w:val="26"/>
          <w:rtl/>
          <w:lang w:bidi="ar-MA"/>
        </w:rPr>
        <w:t>حقائق علمية</w:t>
      </w:r>
      <w:r w:rsidRPr="00510696">
        <w:rPr>
          <w:rFonts w:asciiTheme="majorBidi" w:hAnsiTheme="majorBidi" w:cstheme="majorBidi"/>
          <w:sz w:val="26"/>
          <w:szCs w:val="26"/>
          <w:rtl/>
          <w:lang w:bidi="ar-MA"/>
        </w:rPr>
        <w:t xml:space="preserve"> لا على أساس أنها نظريات. </w:t>
      </w:r>
    </w:p>
    <w:p w:rsidR="005E5ADE" w:rsidRPr="00510696" w:rsidRDefault="00817138" w:rsidP="00817138">
      <w:pPr>
        <w:tabs>
          <w:tab w:val="left" w:pos="567"/>
        </w:tabs>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hint="cs"/>
          <w:sz w:val="26"/>
          <w:szCs w:val="26"/>
          <w:rtl/>
          <w:lang w:bidi="ar-MA"/>
        </w:rPr>
        <w:t>و</w:t>
      </w:r>
      <w:r w:rsidR="005E5ADE" w:rsidRPr="00510696">
        <w:rPr>
          <w:rFonts w:asciiTheme="majorBidi" w:hAnsiTheme="majorBidi" w:cstheme="majorBidi"/>
          <w:sz w:val="26"/>
          <w:szCs w:val="26"/>
          <w:rtl/>
          <w:lang w:bidi="ar-MA"/>
        </w:rPr>
        <w:t xml:space="preserve">سيكون من الصعب العثور على مثال أفضل من تطرف الأصولية الداروينية ، التي تفرض العقيدة التطورية كتصور واحد قبل أي شئ . </w:t>
      </w:r>
      <w:r w:rsidRPr="00510696">
        <w:rPr>
          <w:rFonts w:asciiTheme="majorBidi" w:hAnsiTheme="majorBidi" w:cstheme="majorBidi" w:hint="cs"/>
          <w:sz w:val="26"/>
          <w:szCs w:val="26"/>
          <w:rtl/>
          <w:lang w:bidi="ar-MA"/>
        </w:rPr>
        <w:t>ف</w:t>
      </w:r>
      <w:r w:rsidR="005E5ADE" w:rsidRPr="00510696">
        <w:rPr>
          <w:rFonts w:asciiTheme="majorBidi" w:hAnsiTheme="majorBidi" w:cstheme="majorBidi"/>
          <w:sz w:val="26"/>
          <w:szCs w:val="26"/>
          <w:rtl/>
          <w:lang w:bidi="ar-MA"/>
        </w:rPr>
        <w:t xml:space="preserve">لماذا يستبعد الفكر المتخلي عن الداروينية </w:t>
      </w:r>
      <w:r w:rsidR="005E5ADE" w:rsidRPr="00510696">
        <w:rPr>
          <w:rFonts w:asciiTheme="majorBidi" w:hAnsiTheme="majorBidi" w:cstheme="majorBidi"/>
          <w:sz w:val="26"/>
          <w:szCs w:val="26"/>
          <w:rtl/>
          <w:lang w:bidi="ar-MA"/>
        </w:rPr>
        <w:lastRenderedPageBreak/>
        <w:t>تلقائيا ؟</w:t>
      </w:r>
      <w:r w:rsidRPr="00510696">
        <w:rPr>
          <w:rFonts w:asciiTheme="majorBidi" w:hAnsiTheme="majorBidi" w:cstheme="majorBidi" w:hint="cs"/>
          <w:sz w:val="26"/>
          <w:szCs w:val="26"/>
          <w:rtl/>
          <w:lang w:bidi="ar-MA"/>
        </w:rPr>
        <w:t xml:space="preserve"> </w:t>
      </w:r>
      <w:r w:rsidR="005E5ADE" w:rsidRPr="00510696">
        <w:rPr>
          <w:rFonts w:asciiTheme="majorBidi" w:hAnsiTheme="majorBidi" w:cstheme="majorBidi"/>
          <w:sz w:val="26"/>
          <w:szCs w:val="26"/>
          <w:rtl/>
          <w:lang w:bidi="ar-MA"/>
        </w:rPr>
        <w:t>هؤلاء يقولون : نحن لا نستمع لحججكم ولا لبراهينكم، وسنقوم بمواجهتها وعدم نشرها بجميع الوسائل، لأنها لا تحترم العقيدة  المطلقة، عقيدة التطور.</w:t>
      </w:r>
    </w:p>
    <w:p w:rsidR="00817138" w:rsidRPr="00510696" w:rsidRDefault="00817138" w:rsidP="00817138">
      <w:pPr>
        <w:pStyle w:val="Paragraphedeliste"/>
        <w:tabs>
          <w:tab w:val="right" w:pos="567"/>
        </w:tabs>
        <w:bidi/>
        <w:spacing w:after="0" w:line="240" w:lineRule="auto"/>
        <w:ind w:left="0"/>
        <w:rPr>
          <w:rFonts w:asciiTheme="majorBidi" w:hAnsiTheme="majorBidi" w:cstheme="majorBidi"/>
          <w:b/>
          <w:bCs/>
          <w:sz w:val="26"/>
          <w:szCs w:val="26"/>
          <w:rtl/>
          <w:lang w:val="en-US" w:bidi="ar-MA"/>
        </w:rPr>
      </w:pPr>
      <w:r w:rsidRPr="00510696">
        <w:rPr>
          <w:rFonts w:asciiTheme="majorBidi" w:eastAsia="Calibri" w:hAnsiTheme="majorBidi" w:cstheme="majorBidi" w:hint="cs"/>
          <w:color w:val="000000"/>
          <w:sz w:val="26"/>
          <w:szCs w:val="26"/>
          <w:rtl/>
          <w:lang w:eastAsia="fr-FR"/>
        </w:rPr>
        <w:t xml:space="preserve">إن </w:t>
      </w:r>
      <w:r w:rsidRPr="00510696">
        <w:rPr>
          <w:rFonts w:asciiTheme="majorBidi" w:hAnsiTheme="majorBidi" w:cstheme="majorBidi"/>
          <w:sz w:val="26"/>
          <w:szCs w:val="26"/>
          <w:rtl/>
          <w:lang w:val="en-US" w:bidi="ar-MA"/>
        </w:rPr>
        <w:t xml:space="preserve">فكرة التطور وما يتبعها من انتخاب للأصلح لم تتجاوز بعد مرحلة الفرضية. وكل ما قيل أو كتب فيها، لا يعدو أن يكون محاولات مبتورة تثير مزيدا من مشكلاتها أكثر ما تحل شيئا من معضلاتها. </w:t>
      </w:r>
      <w:r w:rsidRPr="00510696">
        <w:rPr>
          <w:rFonts w:asciiTheme="majorBidi" w:hAnsiTheme="majorBidi" w:cstheme="majorBidi" w:hint="cs"/>
          <w:sz w:val="26"/>
          <w:szCs w:val="26"/>
          <w:rtl/>
          <w:lang w:val="en-US" w:bidi="ar-MA"/>
        </w:rPr>
        <w:t>وهي</w:t>
      </w:r>
      <w:r w:rsidRPr="00510696">
        <w:rPr>
          <w:rFonts w:asciiTheme="majorBidi" w:hAnsiTheme="majorBidi" w:cstheme="majorBidi"/>
          <w:sz w:val="26"/>
          <w:szCs w:val="26"/>
          <w:rtl/>
          <w:lang w:val="en-US" w:bidi="ar-MA"/>
        </w:rPr>
        <w:t xml:space="preserve"> مجرد عقيدة وليست علما ..فلا يوجد علم يستند على لا شئ .</w:t>
      </w:r>
      <w:r w:rsidRPr="00510696">
        <w:rPr>
          <w:rFonts w:asciiTheme="majorBidi" w:hAnsiTheme="majorBidi" w:cstheme="majorBidi" w:hint="cs"/>
          <w:sz w:val="26"/>
          <w:szCs w:val="26"/>
          <w:rtl/>
          <w:lang w:val="en-US" w:bidi="ar-MA"/>
        </w:rPr>
        <w:t>.</w:t>
      </w:r>
    </w:p>
    <w:p w:rsidR="005E5ADE" w:rsidRPr="00510696" w:rsidRDefault="005E5ADE" w:rsidP="005E5ADE">
      <w:pPr>
        <w:tabs>
          <w:tab w:val="left" w:pos="567"/>
        </w:tabs>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 xml:space="preserve">وهي هشة بحيث أنها لا تقبل أي انتقاد على الإطلاق لا على المستوى المدرسي أو على السياق الأكاديمي . لماذا يجب أن نحترم نظرية لمجرد أنها تحمل التسمية العلمية ؟ </w:t>
      </w:r>
    </w:p>
    <w:p w:rsidR="0036129F" w:rsidRPr="00510696" w:rsidRDefault="0036129F" w:rsidP="0036129F">
      <w:pPr>
        <w:pStyle w:val="Paragraphedeliste"/>
        <w:tabs>
          <w:tab w:val="right" w:pos="567"/>
        </w:tabs>
        <w:bidi/>
        <w:spacing w:after="0" w:line="240" w:lineRule="auto"/>
        <w:ind w:left="0"/>
        <w:jc w:val="both"/>
        <w:rPr>
          <w:rFonts w:asciiTheme="majorBidi" w:hAnsiTheme="majorBidi" w:cstheme="majorBidi"/>
          <w:sz w:val="26"/>
          <w:szCs w:val="26"/>
          <w:rtl/>
          <w:lang w:bidi="ar-MA"/>
        </w:rPr>
      </w:pPr>
      <w:r w:rsidRPr="00510696">
        <w:rPr>
          <w:rFonts w:asciiTheme="majorBidi" w:hAnsiTheme="majorBidi" w:cstheme="majorBidi"/>
          <w:sz w:val="26"/>
          <w:szCs w:val="26"/>
          <w:rtl/>
          <w:lang w:bidi="ar-MA"/>
        </w:rPr>
        <w:t>مع العلم أن التحدي في العلوم هو القاعدة: " إن السؤال (و / أو) يعني الشك هو المحرك الذي يدفع في إنشاء تجربة ..فنحن لا نجرب ما نحن متفقون عليه وهو خال من التشكيك ..لقد أنتج الإنسان التجارب لضمان الحصول على الحقيقة، فلماذا تفرض علينا نظريات التطور في كل مكان بدون دليل علمي؟</w:t>
      </w:r>
    </w:p>
    <w:p w:rsidR="0036129F" w:rsidRPr="00510696" w:rsidRDefault="0036129F" w:rsidP="0036129F">
      <w:pPr>
        <w:spacing w:line="240" w:lineRule="auto"/>
        <w:rPr>
          <w:rFonts w:asciiTheme="majorBidi" w:eastAsia="Times New Roman" w:hAnsiTheme="majorBidi" w:cstheme="majorBidi"/>
          <w:color w:val="000000"/>
          <w:sz w:val="26"/>
          <w:szCs w:val="26"/>
          <w:rtl/>
          <w:lang w:eastAsia="fr-FR"/>
        </w:rPr>
      </w:pPr>
      <w:r w:rsidRPr="00510696">
        <w:rPr>
          <w:rFonts w:asciiTheme="majorBidi" w:eastAsia="Times New Roman" w:hAnsiTheme="majorBidi" w:cstheme="majorBidi"/>
          <w:color w:val="000000"/>
          <w:sz w:val="26"/>
          <w:szCs w:val="26"/>
          <w:lang w:eastAsia="fr-FR"/>
        </w:rPr>
        <w:t>Guillaume Lecointre (Muséum national d'histoire naturelle, Paris).</w:t>
      </w:r>
    </w:p>
    <w:p w:rsidR="0001663D" w:rsidRPr="00510696" w:rsidRDefault="003B7CFB" w:rsidP="00746151">
      <w:pPr>
        <w:bidi/>
        <w:spacing w:after="0" w:line="240" w:lineRule="auto"/>
        <w:jc w:val="both"/>
        <w:rPr>
          <w:rFonts w:asciiTheme="majorBidi" w:hAnsiTheme="majorBidi" w:cstheme="majorBidi"/>
          <w:sz w:val="26"/>
          <w:szCs w:val="26"/>
          <w:rtl/>
          <w:lang w:val="en-US" w:bidi="ar-MA"/>
        </w:rPr>
      </w:pPr>
      <w:r w:rsidRPr="00510696">
        <w:rPr>
          <w:rFonts w:asciiTheme="majorBidi" w:hAnsiTheme="majorBidi" w:cstheme="majorBidi"/>
          <w:sz w:val="26"/>
          <w:szCs w:val="26"/>
          <w:rtl/>
          <w:lang w:val="en-US" w:bidi="ar-MA"/>
        </w:rPr>
        <w:t>إنه لا يجوز إقامة أي حكم علمي على شيء من هذه البحوث والآراء، ولا يجوز أن نعتبرها بحد ذاتها حقيقة علمية تجاوزها العقل بالقناعة والقبول، وإن في استمرار سلسلة النقض والنقد التي تلاحقها لأبلغ شاهد على ذلك</w:t>
      </w:r>
      <w:r w:rsidR="005E5ADE" w:rsidRPr="00510696">
        <w:rPr>
          <w:rFonts w:asciiTheme="majorBidi" w:hAnsiTheme="majorBidi" w:cstheme="majorBidi" w:hint="cs"/>
          <w:sz w:val="26"/>
          <w:szCs w:val="26"/>
          <w:rtl/>
          <w:lang w:val="en-US" w:bidi="ar-MA"/>
        </w:rPr>
        <w:t>.</w:t>
      </w:r>
    </w:p>
    <w:p w:rsidR="00E04103" w:rsidRPr="00510696" w:rsidRDefault="00E04103" w:rsidP="00E04103">
      <w:pPr>
        <w:bidi/>
        <w:spacing w:after="0" w:line="240" w:lineRule="auto"/>
        <w:jc w:val="both"/>
        <w:rPr>
          <w:rFonts w:asciiTheme="majorBidi" w:hAnsiTheme="majorBidi" w:cstheme="majorBidi"/>
          <w:b/>
          <w:bCs/>
          <w:sz w:val="26"/>
          <w:szCs w:val="26"/>
          <w:rtl/>
          <w:lang w:val="en-US" w:bidi="ar-MA"/>
        </w:rPr>
      </w:pPr>
    </w:p>
    <w:p w:rsidR="008110AB" w:rsidRPr="00510696" w:rsidRDefault="00E04103" w:rsidP="00F54FBB">
      <w:pPr>
        <w:pStyle w:val="Paragraphedeliste"/>
        <w:numPr>
          <w:ilvl w:val="0"/>
          <w:numId w:val="23"/>
        </w:numPr>
        <w:tabs>
          <w:tab w:val="right" w:pos="567"/>
        </w:tabs>
        <w:bidi/>
        <w:spacing w:after="0" w:line="240" w:lineRule="auto"/>
        <w:jc w:val="both"/>
        <w:rPr>
          <w:rFonts w:ascii="Tahoma" w:hAnsi="Tahoma" w:cs="Tahoma"/>
          <w:color w:val="141823"/>
          <w:lang w:eastAsia="fr-FR"/>
        </w:rPr>
      </w:pPr>
      <w:r w:rsidRPr="00510696">
        <w:rPr>
          <w:b/>
          <w:bCs/>
          <w:sz w:val="28"/>
          <w:szCs w:val="28"/>
          <w:rtl/>
        </w:rPr>
        <w:t>الدارونية الاجتماعية "الجريمة الكبرى</w:t>
      </w:r>
      <w:r w:rsidR="00BB5D19">
        <w:rPr>
          <w:rFonts w:hint="cs"/>
          <w:b/>
          <w:bCs/>
          <w:sz w:val="28"/>
          <w:szCs w:val="28"/>
          <w:rtl/>
        </w:rPr>
        <w:t>"</w:t>
      </w:r>
    </w:p>
    <w:p w:rsidR="00E04103" w:rsidRPr="00510696" w:rsidRDefault="008110AB" w:rsidP="008110AB">
      <w:pPr>
        <w:tabs>
          <w:tab w:val="right" w:pos="567"/>
        </w:tabs>
        <w:bidi/>
        <w:spacing w:after="0" w:line="240" w:lineRule="auto"/>
        <w:jc w:val="both"/>
        <w:rPr>
          <w:rFonts w:ascii="Tahoma" w:eastAsia="Times New Roman" w:hAnsi="Tahoma" w:cs="Tahoma"/>
          <w:color w:val="141823"/>
          <w:lang w:eastAsia="fr-FR"/>
        </w:rPr>
      </w:pPr>
      <w:r w:rsidRPr="00510696">
        <w:rPr>
          <w:rFonts w:asciiTheme="majorBidi" w:hAnsiTheme="majorBidi" w:cstheme="majorBidi" w:hint="cs"/>
          <w:sz w:val="26"/>
          <w:szCs w:val="26"/>
          <w:rtl/>
          <w:lang w:bidi="ar-MA"/>
        </w:rPr>
        <w:t xml:space="preserve">                   </w:t>
      </w:r>
      <w:r w:rsidR="00E04103" w:rsidRPr="00510696">
        <w:rPr>
          <w:rFonts w:asciiTheme="majorBidi" w:hAnsiTheme="majorBidi" w:cstheme="majorBidi"/>
          <w:sz w:val="26"/>
          <w:szCs w:val="26"/>
          <w:rtl/>
          <w:lang w:val="en-US" w:bidi="ar-MA"/>
        </w:rPr>
        <w:t xml:space="preserve">يكتب </w:t>
      </w:r>
      <w:r w:rsidR="00E04103" w:rsidRPr="00510696">
        <w:rPr>
          <w:rFonts w:asciiTheme="majorBidi" w:hAnsiTheme="majorBidi" w:cstheme="majorBidi"/>
          <w:sz w:val="26"/>
          <w:szCs w:val="26"/>
          <w:lang w:val="en-US" w:bidi="ar-MA"/>
        </w:rPr>
        <w:t>karl pearson</w:t>
      </w:r>
      <w:r w:rsidR="00E04103" w:rsidRPr="00510696">
        <w:rPr>
          <w:rFonts w:asciiTheme="majorBidi" w:hAnsiTheme="majorBidi" w:cstheme="majorBidi"/>
          <w:sz w:val="26"/>
          <w:szCs w:val="26"/>
          <w:rtl/>
          <w:lang w:val="en-US" w:bidi="ar-MA"/>
        </w:rPr>
        <w:t xml:space="preserve"> مبررا قتل وابادة مئات الملايين من السكان الاصليين لامريكا واستراليا واغتصاب الاوطان والثروات :</w:t>
      </w:r>
      <w:r w:rsidR="00E04103" w:rsidRPr="00510696">
        <w:rPr>
          <w:rFonts w:asciiTheme="majorBidi" w:hAnsiTheme="majorBidi" w:cstheme="majorBidi"/>
          <w:sz w:val="26"/>
          <w:szCs w:val="26"/>
          <w:rtl/>
          <w:lang w:val="en-US" w:bidi="ar-MA"/>
        </w:rPr>
        <w:br/>
        <w:t>" انها لنظرة زائفة الى التضامن الانساني ، وانها لأنسانية شوهاء تلك التي تأسف لحلول قوم من الجنس الابيض ، الاقوياء، الاكفاء محل قبيلة سوداء تعجز عن استغلال ارضها لمنفعة البشرية ، ولا تستطيع الاسهام بنصيبها فى الثروة المشتركة من المعرفة الانسانية "</w:t>
      </w:r>
      <w:r w:rsidR="00E04103" w:rsidRPr="00510696">
        <w:rPr>
          <w:rFonts w:asciiTheme="majorBidi" w:hAnsiTheme="majorBidi" w:cstheme="majorBidi"/>
          <w:sz w:val="26"/>
          <w:szCs w:val="26"/>
          <w:rtl/>
          <w:lang w:val="en-US" w:bidi="ar-MA"/>
        </w:rPr>
        <w:br/>
        <w:t>ثم يضيف الى ذلك حاشية عجيبة متناقضة قال فيها :</w:t>
      </w:r>
      <w:r w:rsidR="00E04103" w:rsidRPr="00510696">
        <w:rPr>
          <w:rFonts w:asciiTheme="majorBidi" w:hAnsiTheme="majorBidi" w:cstheme="majorBidi"/>
          <w:sz w:val="26"/>
          <w:szCs w:val="26"/>
          <w:rtl/>
          <w:lang w:val="en-US" w:bidi="ar-MA"/>
        </w:rPr>
        <w:br/>
        <w:t>"يجب الا ننظر الى هذه الجملة على انها تبرير للتدمير الوحشي للجنس البشري. فالنتائج اللا اجتماعية لمثل هذا التعجيل في بقاء الاصلح قد يؤدي ايضا الى تدمير صلاحية ما يبقى، لكن هناك فى نفس الوقت ما يدعو للرضا فى احلال الاجناس البيضاء ذات المدنية المتفوقة فى امريكا واستراليا محل السكان الاصليين ''</w:t>
      </w:r>
      <w:r w:rsidR="00E04103" w:rsidRPr="00510696">
        <w:rPr>
          <w:rFonts w:asciiTheme="majorBidi" w:hAnsiTheme="majorBidi" w:cstheme="majorBidi"/>
          <w:sz w:val="26"/>
          <w:szCs w:val="26"/>
          <w:rtl/>
          <w:lang w:val="en-US" w:bidi="ar-MA"/>
        </w:rPr>
        <w:br/>
      </w:r>
      <w:r w:rsidR="00E04103" w:rsidRPr="00510696">
        <w:rPr>
          <w:rFonts w:ascii="Tahoma" w:eastAsia="Times New Roman" w:hAnsi="Tahoma" w:cs="Tahoma"/>
          <w:color w:val="141823"/>
          <w:lang w:eastAsia="fr-FR"/>
        </w:rPr>
        <w:t>karl pearson ;the grammar of science. london, second edition, 1900. revised .reprint, everyman library, new york 1937. p 310</w:t>
      </w:r>
    </w:p>
    <w:p w:rsidR="00E04103" w:rsidRPr="00510696" w:rsidRDefault="00E04103" w:rsidP="00E04103">
      <w:pPr>
        <w:shd w:val="clear" w:color="auto" w:fill="F1F1F1"/>
        <w:spacing w:after="0" w:line="94" w:lineRule="atLeast"/>
        <w:rPr>
          <w:rFonts w:ascii="Arial" w:eastAsia="Times New Roman" w:hAnsi="Arial"/>
          <w:color w:val="222222"/>
          <w:sz w:val="20"/>
          <w:szCs w:val="20"/>
          <w:rtl/>
          <w:lang w:eastAsia="fr-FR"/>
        </w:rPr>
      </w:pPr>
      <w:r w:rsidRPr="00510696">
        <w:rPr>
          <w:rFonts w:ascii="Arial" w:eastAsia="Times New Roman" w:hAnsi="Arial"/>
          <w:noProof/>
          <w:color w:val="222222"/>
          <w:sz w:val="20"/>
          <w:szCs w:val="20"/>
          <w:lang w:eastAsia="fr-FR"/>
        </w:rPr>
        <w:drawing>
          <wp:inline distT="0" distB="0" distL="0" distR="0">
            <wp:extent cx="10160" cy="10160"/>
            <wp:effectExtent l="0" t="0" r="0" b="0"/>
            <wp:docPr id="27" name="Image 8"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sl.gstatic.com/ui/v1/icons/mail/images/cleardot.gif"/>
                    <pic:cNvPicPr>
                      <a:picLocks noChangeAspect="1" noChangeArrowheads="1"/>
                    </pic:cNvPicPr>
                  </pic:nvPicPr>
                  <pic:blipFill>
                    <a:blip r:embed="rId282"/>
                    <a:srcRect/>
                    <a:stretch>
                      <a:fillRect/>
                    </a:stretch>
                  </pic:blipFill>
                  <pic:spPr bwMode="auto">
                    <a:xfrm>
                      <a:off x="0" y="0"/>
                      <a:ext cx="10160" cy="10160"/>
                    </a:xfrm>
                    <a:prstGeom prst="rect">
                      <a:avLst/>
                    </a:prstGeom>
                    <a:noFill/>
                    <a:ln w="9525">
                      <a:noFill/>
                      <a:miter lim="800000"/>
                      <a:headEnd/>
                      <a:tailEnd/>
                    </a:ln>
                  </pic:spPr>
                </pic:pic>
              </a:graphicData>
            </a:graphic>
          </wp:inline>
        </w:drawing>
      </w:r>
    </w:p>
    <w:p w:rsidR="00746151" w:rsidRPr="00510696" w:rsidRDefault="00746151" w:rsidP="00746151">
      <w:pPr>
        <w:bidi/>
        <w:spacing w:after="0" w:line="240" w:lineRule="auto"/>
        <w:jc w:val="both"/>
        <w:rPr>
          <w:rFonts w:asciiTheme="majorBidi" w:hAnsiTheme="majorBidi" w:cstheme="majorBidi"/>
          <w:b/>
          <w:bCs/>
          <w:sz w:val="26"/>
          <w:szCs w:val="26"/>
          <w:rtl/>
          <w:lang w:val="en-US" w:bidi="ar-MA"/>
        </w:rPr>
      </w:pPr>
    </w:p>
    <w:p w:rsidR="00395B52" w:rsidRPr="00510696" w:rsidRDefault="00395B52" w:rsidP="00F54FBB">
      <w:pPr>
        <w:pStyle w:val="Paragraphedeliste"/>
        <w:numPr>
          <w:ilvl w:val="0"/>
          <w:numId w:val="23"/>
        </w:numPr>
        <w:tabs>
          <w:tab w:val="right" w:pos="567"/>
        </w:tabs>
        <w:bidi/>
        <w:spacing w:after="0" w:line="240" w:lineRule="auto"/>
        <w:jc w:val="both"/>
        <w:rPr>
          <w:b/>
          <w:bCs/>
          <w:sz w:val="28"/>
          <w:szCs w:val="28"/>
          <w:rtl/>
        </w:rPr>
      </w:pPr>
      <w:r w:rsidRPr="00510696">
        <w:rPr>
          <w:rFonts w:hint="cs"/>
          <w:b/>
          <w:bCs/>
          <w:sz w:val="28"/>
          <w:szCs w:val="28"/>
          <w:rtl/>
        </w:rPr>
        <w:t>لماذا يجب التوقف فورا عن تدريس أوهام التطوريين؟</w:t>
      </w:r>
    </w:p>
    <w:p w:rsidR="00AF1AFA" w:rsidRPr="00510696" w:rsidRDefault="008110AB" w:rsidP="00EE1469">
      <w:pPr>
        <w:pStyle w:val="Paragraphedeliste"/>
        <w:bidi/>
        <w:spacing w:after="0" w:line="240" w:lineRule="auto"/>
        <w:ind w:left="0"/>
        <w:jc w:val="both"/>
        <w:rPr>
          <w:rFonts w:asciiTheme="majorBidi" w:hAnsiTheme="majorBidi" w:cstheme="majorBidi"/>
          <w:sz w:val="26"/>
          <w:szCs w:val="26"/>
          <w:rtl/>
          <w:lang w:bidi="ar-MA"/>
        </w:rPr>
      </w:pPr>
      <w:r w:rsidRPr="00510696">
        <w:rPr>
          <w:rFonts w:asciiTheme="majorBidi" w:hAnsiTheme="majorBidi" w:cstheme="majorBidi" w:hint="cs"/>
          <w:sz w:val="26"/>
          <w:szCs w:val="26"/>
          <w:rtl/>
          <w:lang w:bidi="ar-MA"/>
        </w:rPr>
        <w:t xml:space="preserve">                    </w:t>
      </w:r>
      <w:r w:rsidR="00AF1AFA" w:rsidRPr="00510696">
        <w:rPr>
          <w:rFonts w:asciiTheme="majorBidi" w:hAnsiTheme="majorBidi" w:cstheme="majorBidi" w:hint="cs"/>
          <w:sz w:val="26"/>
          <w:szCs w:val="26"/>
          <w:rtl/>
          <w:lang w:bidi="ar-MA"/>
        </w:rPr>
        <w:t xml:space="preserve">من هذه المعطيات يمكننا أن نستنتج أن </w:t>
      </w:r>
      <w:r w:rsidR="00AF1AFA" w:rsidRPr="00510696">
        <w:rPr>
          <w:rFonts w:asciiTheme="majorBidi" w:hAnsiTheme="majorBidi" w:cstheme="majorBidi"/>
          <w:sz w:val="26"/>
          <w:szCs w:val="26"/>
          <w:rtl/>
          <w:lang w:bidi="ar-MA"/>
        </w:rPr>
        <w:t>الداروينية مجرد عقيدة وليست علما ..فلا يوجد علم يستند على لا شئ</w:t>
      </w:r>
      <w:r w:rsidR="00AF1AFA" w:rsidRPr="00510696">
        <w:rPr>
          <w:rFonts w:asciiTheme="majorBidi" w:hAnsiTheme="majorBidi" w:cstheme="majorBidi" w:hint="cs"/>
          <w:sz w:val="26"/>
          <w:szCs w:val="26"/>
          <w:rtl/>
          <w:lang w:bidi="ar-MA"/>
        </w:rPr>
        <w:t>، فكل ما تعتمد عليه واه وخيال فارغ</w:t>
      </w:r>
      <w:r w:rsidR="00EE1469" w:rsidRPr="00510696">
        <w:rPr>
          <w:rFonts w:asciiTheme="majorBidi" w:hAnsiTheme="majorBidi" w:cstheme="majorBidi" w:hint="cs"/>
          <w:sz w:val="26"/>
          <w:szCs w:val="26"/>
          <w:rtl/>
          <w:lang w:bidi="ar-MA"/>
        </w:rPr>
        <w:t>:</w:t>
      </w:r>
    </w:p>
    <w:p w:rsidR="00395B52" w:rsidRPr="00510696" w:rsidRDefault="00395B52" w:rsidP="00F54FBB">
      <w:pPr>
        <w:pStyle w:val="Paragraphedeliste"/>
        <w:numPr>
          <w:ilvl w:val="0"/>
          <w:numId w:val="8"/>
        </w:numPr>
        <w:tabs>
          <w:tab w:val="left" w:pos="368"/>
        </w:tabs>
        <w:bidi/>
        <w:spacing w:after="0" w:line="240" w:lineRule="auto"/>
        <w:ind w:left="368" w:firstLine="0"/>
        <w:rPr>
          <w:sz w:val="28"/>
          <w:szCs w:val="28"/>
        </w:rPr>
      </w:pPr>
      <w:r w:rsidRPr="00510696">
        <w:rPr>
          <w:rFonts w:hint="cs"/>
          <w:sz w:val="28"/>
          <w:szCs w:val="28"/>
          <w:rtl/>
        </w:rPr>
        <w:lastRenderedPageBreak/>
        <w:t>لأنها أوهاما وليست حقائق علمية:</w:t>
      </w:r>
      <w:r w:rsidRPr="00510696">
        <w:rPr>
          <w:sz w:val="28"/>
          <w:szCs w:val="28"/>
          <w:rtl/>
        </w:rPr>
        <w:t xml:space="preserve"> نظرية لامارك </w:t>
      </w:r>
      <w:r w:rsidRPr="00510696">
        <w:rPr>
          <w:rFonts w:hint="cs"/>
          <w:sz w:val="28"/>
          <w:szCs w:val="28"/>
          <w:rtl/>
        </w:rPr>
        <w:t>،</w:t>
      </w:r>
      <w:r w:rsidRPr="00510696">
        <w:rPr>
          <w:sz w:val="28"/>
          <w:szCs w:val="28"/>
          <w:rtl/>
        </w:rPr>
        <w:t>نظرية جورج كوفيي</w:t>
      </w:r>
      <w:r w:rsidRPr="00510696">
        <w:rPr>
          <w:rFonts w:hint="cs"/>
          <w:sz w:val="28"/>
          <w:szCs w:val="28"/>
          <w:rtl/>
        </w:rPr>
        <w:t xml:space="preserve">، </w:t>
      </w:r>
      <w:r w:rsidRPr="00510696">
        <w:rPr>
          <w:sz w:val="28"/>
          <w:szCs w:val="28"/>
          <w:rtl/>
        </w:rPr>
        <w:t>نظرية داروين</w:t>
      </w:r>
      <w:r w:rsidRPr="00510696">
        <w:rPr>
          <w:rFonts w:hint="cs"/>
          <w:sz w:val="28"/>
          <w:szCs w:val="28"/>
          <w:rtl/>
        </w:rPr>
        <w:t xml:space="preserve">، </w:t>
      </w:r>
      <w:r w:rsidRPr="00510696">
        <w:rPr>
          <w:sz w:val="28"/>
          <w:szCs w:val="28"/>
          <w:rtl/>
        </w:rPr>
        <w:t>نظرية الداروينية الجديدة</w:t>
      </w:r>
      <w:r w:rsidRPr="00510696">
        <w:rPr>
          <w:rFonts w:hint="cs"/>
          <w:sz w:val="28"/>
          <w:szCs w:val="28"/>
          <w:rtl/>
        </w:rPr>
        <w:t>،..</w:t>
      </w:r>
      <w:r w:rsidRPr="00510696">
        <w:rPr>
          <w:sz w:val="28"/>
          <w:szCs w:val="28"/>
          <w:rtl/>
        </w:rPr>
        <w:t>نظرية " التصميم الذكي"</w:t>
      </w:r>
      <w:r w:rsidRPr="00510696">
        <w:rPr>
          <w:rFonts w:hint="cs"/>
          <w:sz w:val="28"/>
          <w:szCs w:val="28"/>
          <w:rtl/>
        </w:rPr>
        <w:t xml:space="preserve">، </w:t>
      </w:r>
      <w:r w:rsidRPr="00510696">
        <w:rPr>
          <w:sz w:val="28"/>
          <w:szCs w:val="28"/>
          <w:rtl/>
        </w:rPr>
        <w:t>نظرية موتو كيمورا</w:t>
      </w:r>
      <w:r w:rsidRPr="00510696">
        <w:rPr>
          <w:rFonts w:hint="cs"/>
          <w:sz w:val="28"/>
          <w:szCs w:val="28"/>
          <w:rtl/>
        </w:rPr>
        <w:t>،</w:t>
      </w:r>
      <w:r w:rsidRPr="00510696">
        <w:rPr>
          <w:sz w:val="28"/>
          <w:szCs w:val="28"/>
          <w:rtl/>
        </w:rPr>
        <w:t xml:space="preserve"> نظرية آن ماري</w:t>
      </w:r>
      <w:r w:rsidRPr="00510696">
        <w:rPr>
          <w:rFonts w:hint="cs"/>
          <w:sz w:val="28"/>
          <w:szCs w:val="28"/>
          <w:rtl/>
        </w:rPr>
        <w:t>،</w:t>
      </w:r>
      <w:r w:rsidRPr="00510696">
        <w:rPr>
          <w:sz w:val="28"/>
          <w:szCs w:val="28"/>
          <w:rtl/>
        </w:rPr>
        <w:t xml:space="preserve"> النظرية البنيوية</w:t>
      </w:r>
      <w:r w:rsidRPr="00510696">
        <w:rPr>
          <w:rFonts w:hint="cs"/>
          <w:sz w:val="28"/>
          <w:szCs w:val="28"/>
          <w:rtl/>
        </w:rPr>
        <w:t xml:space="preserve">.. وكلها تقدم </w:t>
      </w:r>
      <w:r w:rsidRPr="00510696">
        <w:rPr>
          <w:sz w:val="28"/>
          <w:szCs w:val="28"/>
          <w:rtl/>
        </w:rPr>
        <w:t>مجرد عقيدة و</w:t>
      </w:r>
      <w:r w:rsidRPr="00510696">
        <w:rPr>
          <w:rFonts w:eastAsia="Calibri" w:hint="cs"/>
          <w:sz w:val="28"/>
          <w:szCs w:val="28"/>
          <w:rtl/>
        </w:rPr>
        <w:t>لا تقدم</w:t>
      </w:r>
      <w:r w:rsidRPr="00510696">
        <w:rPr>
          <w:sz w:val="28"/>
          <w:szCs w:val="28"/>
          <w:rtl/>
        </w:rPr>
        <w:t xml:space="preserve"> علما ..فلا يوجد علم يستند على لا شئ</w:t>
      </w:r>
      <w:r w:rsidRPr="00510696">
        <w:rPr>
          <w:rFonts w:hint="cs"/>
          <w:sz w:val="28"/>
          <w:szCs w:val="28"/>
          <w:rtl/>
        </w:rPr>
        <w:t>، فكل ما تعتمد عليه واه وخيال فارغ.</w:t>
      </w:r>
    </w:p>
    <w:p w:rsidR="00395B52" w:rsidRPr="00510696" w:rsidRDefault="00395B52" w:rsidP="00F54FBB">
      <w:pPr>
        <w:pStyle w:val="Paragraphedeliste"/>
        <w:numPr>
          <w:ilvl w:val="0"/>
          <w:numId w:val="8"/>
        </w:numPr>
        <w:tabs>
          <w:tab w:val="left" w:pos="368"/>
        </w:tabs>
        <w:bidi/>
        <w:ind w:left="368" w:firstLine="0"/>
        <w:rPr>
          <w:sz w:val="28"/>
          <w:szCs w:val="28"/>
        </w:rPr>
      </w:pPr>
      <w:r w:rsidRPr="00510696">
        <w:rPr>
          <w:rFonts w:hint="cs"/>
          <w:sz w:val="28"/>
          <w:szCs w:val="28"/>
          <w:rtl/>
        </w:rPr>
        <w:t xml:space="preserve">لأن </w:t>
      </w:r>
      <w:r w:rsidRPr="00510696">
        <w:rPr>
          <w:sz w:val="28"/>
          <w:szCs w:val="28"/>
          <w:rtl/>
        </w:rPr>
        <w:t>داروين لم يكن يعرف شيئا عن علم الوراثة</w:t>
      </w:r>
      <w:r w:rsidRPr="00510696">
        <w:rPr>
          <w:rFonts w:hint="cs"/>
          <w:sz w:val="28"/>
          <w:szCs w:val="28"/>
          <w:rtl/>
        </w:rPr>
        <w:t xml:space="preserve"> ولا يفرق بين الصفات الوراثية وغير الوراثية</w:t>
      </w:r>
    </w:p>
    <w:p w:rsidR="00395B52" w:rsidRPr="00510696" w:rsidRDefault="00395B52" w:rsidP="00F54FBB">
      <w:pPr>
        <w:pStyle w:val="Paragraphedeliste"/>
        <w:numPr>
          <w:ilvl w:val="0"/>
          <w:numId w:val="8"/>
        </w:numPr>
        <w:tabs>
          <w:tab w:val="left" w:pos="368"/>
        </w:tabs>
        <w:bidi/>
        <w:spacing w:after="0" w:line="240" w:lineRule="auto"/>
        <w:ind w:left="368" w:firstLine="0"/>
        <w:rPr>
          <w:sz w:val="28"/>
          <w:szCs w:val="28"/>
          <w:rtl/>
        </w:rPr>
      </w:pPr>
      <w:r w:rsidRPr="00510696">
        <w:rPr>
          <w:rFonts w:hint="cs"/>
          <w:sz w:val="28"/>
          <w:szCs w:val="28"/>
          <w:rtl/>
        </w:rPr>
        <w:t>لأنها اعتمدت التزوير لتفرض مفاهيمها</w:t>
      </w:r>
      <w:r w:rsidR="00311558" w:rsidRPr="00510696">
        <w:rPr>
          <w:rFonts w:hint="cs"/>
          <w:sz w:val="28"/>
          <w:szCs w:val="28"/>
          <w:rtl/>
        </w:rPr>
        <w:t xml:space="preserve"> </w:t>
      </w:r>
      <w:r w:rsidRPr="00510696">
        <w:rPr>
          <w:rFonts w:hint="cs"/>
          <w:sz w:val="28"/>
          <w:szCs w:val="28"/>
          <w:rtl/>
        </w:rPr>
        <w:t>من طرف مئات من علماء البيولوجيا كما قال "هيكل" في محاكمته</w:t>
      </w:r>
      <w:r w:rsidRPr="00510696">
        <w:rPr>
          <w:rFonts w:asciiTheme="majorBidi" w:hAnsiTheme="majorBidi" w:cstheme="majorBidi" w:hint="cs"/>
          <w:color w:val="000000"/>
          <w:sz w:val="26"/>
          <w:szCs w:val="26"/>
          <w:rtl/>
          <w:lang w:eastAsia="fr-FR"/>
        </w:rPr>
        <w:t>،و</w:t>
      </w:r>
      <w:r w:rsidRPr="00510696">
        <w:rPr>
          <w:rFonts w:asciiTheme="majorBidi" w:hAnsiTheme="majorBidi" w:cstheme="majorBidi"/>
          <w:color w:val="000000"/>
          <w:sz w:val="26"/>
          <w:szCs w:val="26"/>
          <w:rtl/>
          <w:lang w:eastAsia="fr-FR"/>
        </w:rPr>
        <w:t xml:space="preserve"> عالم </w:t>
      </w:r>
      <w:r w:rsidRPr="00510696">
        <w:rPr>
          <w:rFonts w:asciiTheme="majorBidi" w:hAnsiTheme="majorBidi" w:cs="Cambria Math"/>
          <w:color w:val="000000"/>
          <w:sz w:val="26"/>
          <w:szCs w:val="26"/>
          <w:rtl/>
          <w:lang w:eastAsia="fr-FR"/>
        </w:rPr>
        <w:t>​​</w:t>
      </w:r>
      <w:r w:rsidRPr="00510696">
        <w:rPr>
          <w:rFonts w:asciiTheme="majorBidi" w:hAnsiTheme="majorBidi" w:cstheme="majorBidi"/>
          <w:color w:val="000000"/>
          <w:sz w:val="26"/>
          <w:szCs w:val="26"/>
          <w:rtl/>
          <w:lang w:eastAsia="fr-FR"/>
        </w:rPr>
        <w:t>الحشرات</w:t>
      </w:r>
      <w:r w:rsidRPr="00510696">
        <w:rPr>
          <w:rFonts w:asciiTheme="majorBidi" w:hAnsiTheme="majorBidi" w:cstheme="majorBidi"/>
          <w:i/>
          <w:iCs/>
          <w:color w:val="000000"/>
          <w:sz w:val="26"/>
          <w:szCs w:val="26"/>
          <w:lang w:eastAsia="fr-FR"/>
        </w:rPr>
        <w:t>Dr. W. R. Thompson</w:t>
      </w:r>
      <w:r w:rsidRPr="00510696">
        <w:rPr>
          <w:rFonts w:asciiTheme="majorBidi" w:hAnsiTheme="majorBidi" w:cstheme="majorBidi"/>
          <w:color w:val="000000"/>
          <w:sz w:val="26"/>
          <w:szCs w:val="26"/>
          <w:rtl/>
          <w:lang w:eastAsia="fr-FR"/>
        </w:rPr>
        <w:t>د</w:t>
      </w:r>
      <w:r w:rsidRPr="00510696">
        <w:rPr>
          <w:rFonts w:asciiTheme="majorBidi" w:hAnsiTheme="majorBidi" w:cstheme="majorBidi" w:hint="cs"/>
          <w:color w:val="000000"/>
          <w:sz w:val="26"/>
          <w:szCs w:val="26"/>
          <w:rtl/>
          <w:lang w:eastAsia="fr-FR"/>
        </w:rPr>
        <w:t xml:space="preserve"> حيث قال:"</w:t>
      </w:r>
      <w:r w:rsidRPr="00510696">
        <w:rPr>
          <w:rFonts w:asciiTheme="majorBidi" w:hAnsiTheme="majorBidi" w:cstheme="majorBidi"/>
          <w:color w:val="000000"/>
          <w:sz w:val="26"/>
          <w:szCs w:val="26"/>
          <w:rtl/>
          <w:lang w:eastAsia="fr-FR"/>
        </w:rPr>
        <w:t>وقد أدى نجاح الداروينية إلى تراجع الأمانة العلمية"</w:t>
      </w:r>
      <w:r w:rsidRPr="00510696">
        <w:rPr>
          <w:rFonts w:hint="cs"/>
          <w:sz w:val="28"/>
          <w:szCs w:val="28"/>
          <w:rtl/>
        </w:rPr>
        <w:t>: ومن هذه الحالات:</w:t>
      </w:r>
      <w:r w:rsidRPr="00510696">
        <w:rPr>
          <w:sz w:val="28"/>
          <w:szCs w:val="28"/>
          <w:rtl/>
        </w:rPr>
        <w:t xml:space="preserve"> تزوير سلاسل</w:t>
      </w:r>
      <w:r w:rsidRPr="00510696">
        <w:rPr>
          <w:rFonts w:hint="cs"/>
          <w:sz w:val="28"/>
          <w:szCs w:val="28"/>
          <w:rtl/>
        </w:rPr>
        <w:t xml:space="preserve"> أجداد الحصان، تزويد </w:t>
      </w:r>
      <w:r w:rsidRPr="00510696">
        <w:rPr>
          <w:sz w:val="28"/>
          <w:szCs w:val="28"/>
          <w:rtl/>
        </w:rPr>
        <w:t xml:space="preserve">إنسان بلتداون </w:t>
      </w:r>
      <w:r w:rsidRPr="00510696">
        <w:rPr>
          <w:rFonts w:hint="cs"/>
          <w:sz w:val="28"/>
          <w:szCs w:val="28"/>
          <w:rtl/>
        </w:rPr>
        <w:t>..</w:t>
      </w:r>
      <w:r w:rsidRPr="00510696">
        <w:rPr>
          <w:sz w:val="28"/>
          <w:szCs w:val="28"/>
        </w:rPr>
        <w:t>L'homme de Piltdown</w:t>
      </w:r>
      <w:r w:rsidRPr="00510696">
        <w:rPr>
          <w:rFonts w:hint="cs"/>
          <w:sz w:val="28"/>
          <w:szCs w:val="28"/>
          <w:rtl/>
        </w:rPr>
        <w:t xml:space="preserve"> ، تزوير </w:t>
      </w:r>
      <w:r w:rsidRPr="00510696">
        <w:rPr>
          <w:sz w:val="28"/>
          <w:szCs w:val="28"/>
          <w:rtl/>
        </w:rPr>
        <w:t>إنسان نبرسكا</w:t>
      </w:r>
      <w:r w:rsidRPr="00510696">
        <w:rPr>
          <w:sz w:val="28"/>
          <w:szCs w:val="28"/>
        </w:rPr>
        <w:t>[Homme du Nebraska]</w:t>
      </w:r>
      <w:r w:rsidRPr="00510696">
        <w:rPr>
          <w:rFonts w:hint="cs"/>
          <w:sz w:val="28"/>
          <w:szCs w:val="28"/>
          <w:rtl/>
        </w:rPr>
        <w:t xml:space="preserve"> ..</w:t>
      </w:r>
      <w:r w:rsidRPr="00510696">
        <w:rPr>
          <w:sz w:val="28"/>
          <w:szCs w:val="28"/>
        </w:rPr>
        <w:t xml:space="preserve"> Hespero Pithecus </w:t>
      </w:r>
      <w:r w:rsidRPr="00510696">
        <w:rPr>
          <w:rFonts w:hint="cs"/>
          <w:sz w:val="28"/>
          <w:szCs w:val="28"/>
          <w:rtl/>
        </w:rPr>
        <w:t>، تزوير صور أجنة الأحياء المقارنة، وغيرها .</w:t>
      </w:r>
    </w:p>
    <w:p w:rsidR="00395B52" w:rsidRPr="00510696" w:rsidRDefault="00395B52" w:rsidP="00F54FBB">
      <w:pPr>
        <w:pStyle w:val="Paragraphedeliste"/>
        <w:numPr>
          <w:ilvl w:val="0"/>
          <w:numId w:val="8"/>
        </w:numPr>
        <w:tabs>
          <w:tab w:val="left" w:pos="368"/>
        </w:tabs>
        <w:bidi/>
        <w:spacing w:after="0" w:line="240" w:lineRule="auto"/>
        <w:ind w:left="368" w:firstLine="0"/>
        <w:rPr>
          <w:sz w:val="28"/>
          <w:szCs w:val="28"/>
          <w:rtl/>
        </w:rPr>
      </w:pPr>
      <w:r w:rsidRPr="00510696">
        <w:rPr>
          <w:rFonts w:hint="cs"/>
          <w:sz w:val="28"/>
          <w:szCs w:val="28"/>
          <w:rtl/>
        </w:rPr>
        <w:t xml:space="preserve">لأنها تدعم </w:t>
      </w:r>
      <w:r w:rsidRPr="00510696">
        <w:rPr>
          <w:sz w:val="28"/>
          <w:szCs w:val="28"/>
          <w:rtl/>
        </w:rPr>
        <w:t>العنصرية النتنة</w:t>
      </w:r>
    </w:p>
    <w:p w:rsidR="00395B52" w:rsidRPr="00510696" w:rsidRDefault="00395B52" w:rsidP="00F54FBB">
      <w:pPr>
        <w:pStyle w:val="Paragraphedeliste"/>
        <w:numPr>
          <w:ilvl w:val="0"/>
          <w:numId w:val="8"/>
        </w:numPr>
        <w:tabs>
          <w:tab w:val="left" w:pos="368"/>
        </w:tabs>
        <w:bidi/>
        <w:spacing w:after="0" w:line="240" w:lineRule="auto"/>
        <w:ind w:left="368" w:firstLine="0"/>
        <w:rPr>
          <w:sz w:val="28"/>
          <w:szCs w:val="28"/>
          <w:rtl/>
        </w:rPr>
      </w:pPr>
      <w:r w:rsidRPr="00510696">
        <w:rPr>
          <w:sz w:val="28"/>
          <w:szCs w:val="28"/>
          <w:rtl/>
        </w:rPr>
        <w:t>لأنها نشرت الفكر الخرافي في الأجيال التي تربت عليها</w:t>
      </w:r>
    </w:p>
    <w:p w:rsidR="00395B52" w:rsidRPr="00510696" w:rsidRDefault="00395B52" w:rsidP="00F54FBB">
      <w:pPr>
        <w:pStyle w:val="Paragraphedeliste"/>
        <w:numPr>
          <w:ilvl w:val="0"/>
          <w:numId w:val="8"/>
        </w:numPr>
        <w:tabs>
          <w:tab w:val="left" w:pos="368"/>
        </w:tabs>
        <w:bidi/>
        <w:spacing w:after="0" w:line="240" w:lineRule="auto"/>
        <w:ind w:left="368" w:firstLine="0"/>
        <w:rPr>
          <w:sz w:val="28"/>
          <w:szCs w:val="28"/>
          <w:rtl/>
        </w:rPr>
      </w:pPr>
      <w:r w:rsidRPr="00510696">
        <w:rPr>
          <w:rFonts w:hint="cs"/>
          <w:sz w:val="28"/>
          <w:szCs w:val="28"/>
          <w:rtl/>
        </w:rPr>
        <w:t xml:space="preserve">لأنها تعتبر </w:t>
      </w:r>
      <w:r w:rsidRPr="00510696">
        <w:rPr>
          <w:sz w:val="28"/>
          <w:szCs w:val="28"/>
          <w:rtl/>
        </w:rPr>
        <w:t>تطرف</w:t>
      </w:r>
      <w:r w:rsidRPr="00510696">
        <w:rPr>
          <w:rFonts w:hint="cs"/>
          <w:sz w:val="28"/>
          <w:szCs w:val="28"/>
          <w:rtl/>
        </w:rPr>
        <w:t>ا</w:t>
      </w:r>
      <w:r w:rsidR="00311558" w:rsidRPr="00510696">
        <w:rPr>
          <w:rFonts w:hint="cs"/>
          <w:sz w:val="28"/>
          <w:szCs w:val="28"/>
          <w:rtl/>
        </w:rPr>
        <w:t xml:space="preserve"> </w:t>
      </w:r>
      <w:r w:rsidRPr="00510696">
        <w:rPr>
          <w:rFonts w:hint="cs"/>
          <w:sz w:val="28"/>
          <w:szCs w:val="28"/>
          <w:rtl/>
        </w:rPr>
        <w:t>ل</w:t>
      </w:r>
      <w:r w:rsidRPr="00510696">
        <w:rPr>
          <w:sz w:val="28"/>
          <w:szCs w:val="28"/>
          <w:rtl/>
        </w:rPr>
        <w:t>لأصولية الداروينية وفرض</w:t>
      </w:r>
      <w:r w:rsidRPr="00510696">
        <w:rPr>
          <w:rFonts w:hint="cs"/>
          <w:sz w:val="28"/>
          <w:szCs w:val="28"/>
          <w:rtl/>
        </w:rPr>
        <w:t>ا</w:t>
      </w:r>
      <w:r w:rsidR="00311558" w:rsidRPr="00510696">
        <w:rPr>
          <w:rFonts w:hint="cs"/>
          <w:sz w:val="28"/>
          <w:szCs w:val="28"/>
          <w:rtl/>
        </w:rPr>
        <w:t xml:space="preserve"> </w:t>
      </w:r>
      <w:r w:rsidRPr="00510696">
        <w:rPr>
          <w:rFonts w:hint="cs"/>
          <w:sz w:val="28"/>
          <w:szCs w:val="28"/>
          <w:rtl/>
        </w:rPr>
        <w:t>لل</w:t>
      </w:r>
      <w:r w:rsidRPr="00510696">
        <w:rPr>
          <w:sz w:val="28"/>
          <w:szCs w:val="28"/>
          <w:rtl/>
        </w:rPr>
        <w:t>فكر الواحد</w:t>
      </w:r>
    </w:p>
    <w:p w:rsidR="00395B52" w:rsidRPr="00510696" w:rsidRDefault="00395B52" w:rsidP="00F54FBB">
      <w:pPr>
        <w:pStyle w:val="Paragraphedeliste"/>
        <w:numPr>
          <w:ilvl w:val="0"/>
          <w:numId w:val="8"/>
        </w:numPr>
        <w:tabs>
          <w:tab w:val="left" w:pos="368"/>
        </w:tabs>
        <w:bidi/>
        <w:spacing w:after="0" w:line="240" w:lineRule="auto"/>
        <w:ind w:left="368" w:firstLine="0"/>
        <w:rPr>
          <w:sz w:val="28"/>
          <w:szCs w:val="28"/>
          <w:rtl/>
        </w:rPr>
      </w:pPr>
      <w:r w:rsidRPr="00510696">
        <w:rPr>
          <w:rFonts w:hint="cs"/>
          <w:sz w:val="28"/>
          <w:szCs w:val="28"/>
          <w:rtl/>
        </w:rPr>
        <w:t>لأنها لا تملك العناصر الموضوعية للنظرية العلمية</w:t>
      </w:r>
    </w:p>
    <w:p w:rsidR="00746151" w:rsidRPr="00510696" w:rsidRDefault="00395B52" w:rsidP="00746151">
      <w:pPr>
        <w:tabs>
          <w:tab w:val="left" w:pos="368"/>
        </w:tabs>
        <w:bidi/>
        <w:spacing w:after="0" w:line="240" w:lineRule="auto"/>
        <w:ind w:left="368"/>
        <w:jc w:val="both"/>
        <w:rPr>
          <w:rFonts w:asciiTheme="majorBidi" w:hAnsiTheme="majorBidi" w:cstheme="majorBidi"/>
          <w:b/>
          <w:bCs/>
          <w:sz w:val="26"/>
          <w:szCs w:val="26"/>
          <w:lang w:val="en-US" w:bidi="ar-MA"/>
        </w:rPr>
      </w:pPr>
      <w:r w:rsidRPr="00510696">
        <w:rPr>
          <w:rFonts w:hint="cs"/>
          <w:sz w:val="28"/>
          <w:szCs w:val="28"/>
          <w:rtl/>
        </w:rPr>
        <w:t xml:space="preserve">لأنها تحجب عنا أكبر حقيقة كونية </w:t>
      </w:r>
      <w:r w:rsidR="00CE6A61" w:rsidRPr="00510696">
        <w:rPr>
          <w:rFonts w:hint="cs"/>
          <w:sz w:val="28"/>
          <w:szCs w:val="28"/>
          <w:rtl/>
        </w:rPr>
        <w:t>و</w:t>
      </w:r>
      <w:r w:rsidR="00746151" w:rsidRPr="00510696">
        <w:rPr>
          <w:rFonts w:hint="cs"/>
          <w:sz w:val="28"/>
          <w:szCs w:val="28"/>
          <w:rtl/>
        </w:rPr>
        <w:t>المتجلية في أن " الله خالق كل شيء" خلق الكائنات الحية خلقا</w:t>
      </w:r>
      <w:r w:rsidRPr="00510696">
        <w:rPr>
          <w:rFonts w:hint="cs"/>
          <w:sz w:val="28"/>
          <w:szCs w:val="28"/>
          <w:rtl/>
        </w:rPr>
        <w:t xml:space="preserve"> مباشرا وبدون أي نوع من التطور بين الأحياء</w:t>
      </w:r>
      <w:r w:rsidR="00746151" w:rsidRPr="00510696">
        <w:rPr>
          <w:rFonts w:hint="cs"/>
          <w:sz w:val="28"/>
          <w:szCs w:val="28"/>
          <w:rtl/>
        </w:rPr>
        <w:t>..</w:t>
      </w:r>
      <w:r w:rsidR="00746151" w:rsidRPr="00510696">
        <w:rPr>
          <w:rFonts w:asciiTheme="majorBidi" w:hAnsiTheme="majorBidi" w:cstheme="majorBidi"/>
          <w:b/>
          <w:bCs/>
          <w:sz w:val="26"/>
          <w:szCs w:val="26"/>
          <w:rtl/>
          <w:lang w:val="en-US" w:bidi="ar-MA"/>
        </w:rPr>
        <w:t xml:space="preserve"> فالفجوات الستراتيغرافية على امتداد تاريخ الأرض والظهور الفجائي لجل الأحياء دون وجود الحلقات الوسطية مع أسلافها يعني ببساطة وجود خالق أوجدها من العدم والخلق المباشر لجل هذه الكائنات وينفي القول بالتطور ونشأة الكائنات الحية بعضها من بعض.</w:t>
      </w:r>
    </w:p>
    <w:p w:rsidR="00746151" w:rsidRPr="00510696" w:rsidRDefault="00746151" w:rsidP="00CE6A61">
      <w:pPr>
        <w:tabs>
          <w:tab w:val="left" w:pos="368"/>
        </w:tabs>
        <w:bidi/>
        <w:spacing w:after="0" w:line="240" w:lineRule="auto"/>
        <w:ind w:left="368"/>
        <w:jc w:val="both"/>
        <w:rPr>
          <w:rFonts w:asciiTheme="majorBidi" w:hAnsiTheme="majorBidi" w:cstheme="majorBidi"/>
          <w:b/>
          <w:bCs/>
          <w:sz w:val="26"/>
          <w:szCs w:val="26"/>
          <w:lang w:val="en-US" w:bidi="ar-MA"/>
        </w:rPr>
      </w:pPr>
      <w:r w:rsidRPr="00510696">
        <w:rPr>
          <w:rFonts w:asciiTheme="majorBidi" w:hAnsiTheme="majorBidi" w:cstheme="majorBidi"/>
          <w:b/>
          <w:bCs/>
          <w:sz w:val="26"/>
          <w:szCs w:val="26"/>
          <w:rtl/>
          <w:lang w:val="en-US" w:bidi="ar-MA"/>
        </w:rPr>
        <w:t>و</w:t>
      </w:r>
      <w:r w:rsidR="00CE6A61" w:rsidRPr="00510696">
        <w:rPr>
          <w:rFonts w:asciiTheme="majorBidi" w:hAnsiTheme="majorBidi" w:cstheme="majorBidi" w:hint="cs"/>
          <w:b/>
          <w:bCs/>
          <w:sz w:val="26"/>
          <w:szCs w:val="26"/>
          <w:rtl/>
          <w:lang w:val="en-US" w:bidi="ar-MA"/>
        </w:rPr>
        <w:t xml:space="preserve">لقد </w:t>
      </w:r>
      <w:r w:rsidRPr="00510696">
        <w:rPr>
          <w:rFonts w:asciiTheme="majorBidi" w:hAnsiTheme="majorBidi" w:cstheme="majorBidi"/>
          <w:b/>
          <w:bCs/>
          <w:sz w:val="26"/>
          <w:szCs w:val="26"/>
          <w:rtl/>
          <w:lang w:val="en-US" w:bidi="ar-MA"/>
        </w:rPr>
        <w:t>تحول</w:t>
      </w:r>
      <w:r w:rsidR="00CE6A61" w:rsidRPr="00510696">
        <w:rPr>
          <w:rFonts w:asciiTheme="majorBidi" w:hAnsiTheme="majorBidi" w:cstheme="majorBidi" w:hint="cs"/>
          <w:b/>
          <w:bCs/>
          <w:sz w:val="26"/>
          <w:szCs w:val="26"/>
          <w:rtl/>
          <w:lang w:val="en-US" w:bidi="ar-MA"/>
        </w:rPr>
        <w:t>ت</w:t>
      </w:r>
      <w:r w:rsidRPr="00510696">
        <w:rPr>
          <w:rFonts w:asciiTheme="majorBidi" w:hAnsiTheme="majorBidi" w:cstheme="majorBidi"/>
          <w:b/>
          <w:bCs/>
          <w:sz w:val="26"/>
          <w:szCs w:val="26"/>
          <w:rtl/>
          <w:lang w:val="en-US" w:bidi="ar-MA"/>
        </w:rPr>
        <w:t xml:space="preserve"> الكائنات الحية النباتية والحيوانية التي عاشت على امتداد حوالي 3.5 مليار سنة من تا</w:t>
      </w:r>
      <w:r w:rsidR="00CE6A61" w:rsidRPr="00510696">
        <w:rPr>
          <w:rFonts w:asciiTheme="majorBidi" w:hAnsiTheme="majorBidi" w:cstheme="majorBidi"/>
          <w:b/>
          <w:bCs/>
          <w:sz w:val="26"/>
          <w:szCs w:val="26"/>
          <w:rtl/>
          <w:lang w:val="en-US" w:bidi="ar-MA"/>
        </w:rPr>
        <w:t>ريخ الأرض، تحولت إلى مواد أولية</w:t>
      </w:r>
      <w:r w:rsidR="00CE6A61" w:rsidRPr="00510696">
        <w:rPr>
          <w:rFonts w:asciiTheme="majorBidi" w:hAnsiTheme="majorBidi" w:cstheme="majorBidi" w:hint="cs"/>
          <w:b/>
          <w:bCs/>
          <w:sz w:val="26"/>
          <w:szCs w:val="26"/>
          <w:rtl/>
          <w:lang w:val="en-US" w:bidi="ar-MA"/>
        </w:rPr>
        <w:t xml:space="preserve">: </w:t>
      </w:r>
      <w:r w:rsidRPr="00510696">
        <w:rPr>
          <w:rFonts w:asciiTheme="majorBidi" w:hAnsiTheme="majorBidi" w:cstheme="majorBidi"/>
          <w:b/>
          <w:bCs/>
          <w:sz w:val="26"/>
          <w:szCs w:val="26"/>
          <w:rtl/>
          <w:lang w:val="en-US" w:bidi="ar-MA"/>
        </w:rPr>
        <w:t>بترول وغاز طبيعي وفوسفاط وغيرها خدمة للإنسان المرتقب</w:t>
      </w:r>
      <w:r w:rsidRPr="00510696">
        <w:rPr>
          <w:rFonts w:asciiTheme="majorBidi" w:hAnsiTheme="majorBidi" w:cstheme="majorBidi" w:hint="cs"/>
          <w:b/>
          <w:bCs/>
          <w:sz w:val="26"/>
          <w:szCs w:val="26"/>
          <w:rtl/>
          <w:lang w:val="en-US" w:bidi="ar-MA"/>
        </w:rPr>
        <w:t>.</w:t>
      </w:r>
    </w:p>
    <w:p w:rsidR="00746151" w:rsidRPr="00510696" w:rsidRDefault="0001663D" w:rsidP="00F54FBB">
      <w:pPr>
        <w:pStyle w:val="Paragraphedeliste"/>
        <w:numPr>
          <w:ilvl w:val="0"/>
          <w:numId w:val="8"/>
        </w:numPr>
        <w:tabs>
          <w:tab w:val="left" w:pos="368"/>
        </w:tabs>
        <w:bidi/>
        <w:ind w:left="368" w:firstLine="0"/>
        <w:rPr>
          <w:sz w:val="28"/>
          <w:szCs w:val="28"/>
        </w:rPr>
      </w:pPr>
      <w:r w:rsidRPr="00510696">
        <w:rPr>
          <w:rFonts w:asciiTheme="majorBidi" w:hAnsiTheme="majorBidi" w:cstheme="majorBidi"/>
          <w:sz w:val="26"/>
          <w:szCs w:val="26"/>
          <w:rtl/>
          <w:lang w:bidi="ar-MA"/>
        </w:rPr>
        <w:t>إن علم الحفريات يبين أن أي نوع ما من الكائنات الحية يعيش فترة معينة فينقرض بعدها ويظهر نوع آخر أكثر تطورا منه، بحيث لا توجد أية حلقة وسطية  بين النوع الأول والثاني. وهذا يخص عموم الكائنات الحية وبدون استثناء، فالحلقات الوسطية لا توجد بتاتا على سطح كوكبنا لا بين الإنسان وغيره من الأحياء ولا بين الكائنات الأخرى.</w:t>
      </w:r>
    </w:p>
    <w:p w:rsidR="00746151" w:rsidRPr="00510696" w:rsidRDefault="0001663D" w:rsidP="00CE6A61">
      <w:pPr>
        <w:tabs>
          <w:tab w:val="left" w:pos="368"/>
        </w:tabs>
        <w:bidi/>
        <w:ind w:left="368"/>
        <w:rPr>
          <w:sz w:val="28"/>
          <w:szCs w:val="28"/>
        </w:rPr>
      </w:pPr>
      <w:r w:rsidRPr="00510696">
        <w:rPr>
          <w:rFonts w:asciiTheme="majorBidi" w:hAnsiTheme="majorBidi" w:cstheme="majorBidi"/>
          <w:sz w:val="26"/>
          <w:szCs w:val="26"/>
          <w:rtl/>
          <w:lang w:bidi="ar-MA"/>
        </w:rPr>
        <w:lastRenderedPageBreak/>
        <w:t xml:space="preserve">لقد كانت عصور ما قبل الكمبري خالية من المتحجرات وعوض أن تظهر الكائنات الوحيدة الخلية كما يزعم التطوريون ظهرت الملايير من الكائنات الحية في العصر الكمبيري كلها من الأشكال المتطورة ( مفصليات ، لافقريات ، مرجان ، ديدان، قناديل البحر) فيما يسمى </w:t>
      </w:r>
      <w:r w:rsidRPr="00510696">
        <w:rPr>
          <w:rFonts w:asciiTheme="majorBidi" w:hAnsiTheme="majorBidi" w:cstheme="majorBidi"/>
          <w:sz w:val="26"/>
          <w:szCs w:val="26"/>
          <w:u w:val="single"/>
          <w:rtl/>
          <w:lang w:bidi="ar-MA"/>
        </w:rPr>
        <w:t>بالإنفجار الكمبيري</w:t>
      </w:r>
      <w:r w:rsidRPr="00510696">
        <w:rPr>
          <w:rFonts w:asciiTheme="majorBidi" w:hAnsiTheme="majorBidi" w:cstheme="majorBidi"/>
          <w:sz w:val="26"/>
          <w:szCs w:val="26"/>
          <w:rtl/>
          <w:lang w:bidi="ar-MA"/>
        </w:rPr>
        <w:t>، حيث ظهرت ملايير الكائنات الحية بدون أي تطور تدريجي فأين 1500 مليون سنة التي زعم التطوريون أن الكائنات الحية الوحيدة الخلية احتاجتها للتطور</w:t>
      </w:r>
      <w:r w:rsidR="00CE6A61" w:rsidRPr="00510696">
        <w:rPr>
          <w:rFonts w:asciiTheme="majorBidi" w:hAnsiTheme="majorBidi" w:cstheme="majorBidi" w:hint="cs"/>
          <w:sz w:val="26"/>
          <w:szCs w:val="26"/>
          <w:rtl/>
          <w:lang w:bidi="ar-MA"/>
        </w:rPr>
        <w:t xml:space="preserve">، </w:t>
      </w:r>
      <w:r w:rsidR="00CE6A61" w:rsidRPr="00510696">
        <w:rPr>
          <w:rFonts w:asciiTheme="majorBidi" w:hAnsiTheme="majorBidi" w:cstheme="majorBidi"/>
          <w:sz w:val="26"/>
          <w:szCs w:val="26"/>
          <w:rtl/>
          <w:lang w:bidi="ar-MA"/>
        </w:rPr>
        <w:t>بالإضافة لوجود الفجوات الستراتيغرافية بين الحقب الرئيسية وهي بدون أثر للكائنات الحية لا وسطية ولا غيرها..</w:t>
      </w:r>
      <w:r w:rsidRPr="00510696">
        <w:rPr>
          <w:rFonts w:asciiTheme="majorBidi" w:hAnsiTheme="majorBidi" w:cstheme="majorBidi"/>
          <w:sz w:val="26"/>
          <w:szCs w:val="26"/>
          <w:rtl/>
          <w:lang w:bidi="ar-MA"/>
        </w:rPr>
        <w:t xml:space="preserve"> </w:t>
      </w:r>
    </w:p>
    <w:p w:rsidR="0001663D" w:rsidRPr="00510696" w:rsidRDefault="00CE6A61" w:rsidP="00F54FBB">
      <w:pPr>
        <w:pStyle w:val="Paragraphedeliste"/>
        <w:numPr>
          <w:ilvl w:val="0"/>
          <w:numId w:val="8"/>
        </w:numPr>
        <w:tabs>
          <w:tab w:val="left" w:pos="368"/>
        </w:tabs>
        <w:bidi/>
        <w:ind w:left="368" w:firstLine="0"/>
        <w:rPr>
          <w:rFonts w:asciiTheme="majorBidi" w:hAnsiTheme="majorBidi" w:cstheme="majorBidi"/>
          <w:b/>
          <w:bCs/>
          <w:color w:val="000000"/>
          <w:sz w:val="26"/>
          <w:szCs w:val="26"/>
          <w:lang w:eastAsia="fr-FR"/>
        </w:rPr>
      </w:pPr>
      <w:r w:rsidRPr="00510696">
        <w:rPr>
          <w:rFonts w:asciiTheme="majorBidi" w:hAnsiTheme="majorBidi" w:cstheme="majorBidi" w:hint="cs"/>
          <w:sz w:val="26"/>
          <w:szCs w:val="26"/>
          <w:rtl/>
          <w:lang w:bidi="ar-MA"/>
        </w:rPr>
        <w:t>أما</w:t>
      </w:r>
      <w:r w:rsidR="0001663D" w:rsidRPr="00510696">
        <w:rPr>
          <w:rFonts w:asciiTheme="majorBidi" w:hAnsiTheme="majorBidi" w:cstheme="majorBidi"/>
          <w:sz w:val="26"/>
          <w:szCs w:val="26"/>
          <w:rtl/>
          <w:lang w:bidi="ar-MA"/>
        </w:rPr>
        <w:t xml:space="preserve"> الإنسان </w:t>
      </w:r>
      <w:r w:rsidR="00015D8F" w:rsidRPr="00510696">
        <w:rPr>
          <w:rFonts w:asciiTheme="majorBidi" w:hAnsiTheme="majorBidi" w:cstheme="majorBidi" w:hint="cs"/>
          <w:sz w:val="26"/>
          <w:szCs w:val="26"/>
          <w:rtl/>
          <w:lang w:bidi="ar-MA"/>
        </w:rPr>
        <w:t>ف</w:t>
      </w:r>
      <w:r w:rsidR="0001663D" w:rsidRPr="00510696">
        <w:rPr>
          <w:rFonts w:asciiTheme="majorBidi" w:hAnsiTheme="majorBidi" w:cstheme="majorBidi"/>
          <w:sz w:val="26"/>
          <w:szCs w:val="26"/>
          <w:rtl/>
          <w:lang w:bidi="ar-MA"/>
        </w:rPr>
        <w:t xml:space="preserve">لم يظهر في الأرض </w:t>
      </w:r>
      <w:r w:rsidR="00015D8F" w:rsidRPr="00510696">
        <w:rPr>
          <w:rFonts w:asciiTheme="majorBidi" w:hAnsiTheme="majorBidi" w:cstheme="majorBidi" w:hint="cs"/>
          <w:sz w:val="26"/>
          <w:szCs w:val="26"/>
          <w:rtl/>
          <w:lang w:bidi="ar-MA"/>
        </w:rPr>
        <w:t xml:space="preserve">إلا </w:t>
      </w:r>
      <w:r w:rsidR="0001663D" w:rsidRPr="00510696">
        <w:rPr>
          <w:rFonts w:asciiTheme="majorBidi" w:hAnsiTheme="majorBidi" w:cstheme="majorBidi"/>
          <w:sz w:val="26"/>
          <w:szCs w:val="26"/>
          <w:rtl/>
          <w:lang w:bidi="ar-MA"/>
        </w:rPr>
        <w:t xml:space="preserve"> </w:t>
      </w:r>
      <w:r w:rsidR="00015D8F" w:rsidRPr="00510696">
        <w:rPr>
          <w:rFonts w:asciiTheme="majorBidi" w:hAnsiTheme="majorBidi" w:cstheme="majorBidi" w:hint="cs"/>
          <w:sz w:val="26"/>
          <w:szCs w:val="26"/>
          <w:rtl/>
          <w:lang w:bidi="ar-MA"/>
        </w:rPr>
        <w:t>أواخر</w:t>
      </w:r>
      <w:r w:rsidR="0001663D" w:rsidRPr="00510696">
        <w:rPr>
          <w:rFonts w:asciiTheme="majorBidi" w:hAnsiTheme="majorBidi" w:cstheme="majorBidi"/>
          <w:sz w:val="26"/>
          <w:szCs w:val="26"/>
          <w:rtl/>
          <w:lang w:bidi="ar-MA"/>
        </w:rPr>
        <w:t xml:space="preserve"> السلم الستراتيغرافي </w:t>
      </w:r>
      <w:r w:rsidR="00015D8F" w:rsidRPr="00510696">
        <w:rPr>
          <w:rFonts w:asciiTheme="majorBidi" w:hAnsiTheme="majorBidi" w:cstheme="majorBidi" w:hint="cs"/>
          <w:sz w:val="26"/>
          <w:szCs w:val="26"/>
          <w:rtl/>
          <w:lang w:bidi="ar-MA"/>
        </w:rPr>
        <w:t>بعد أن</w:t>
      </w:r>
      <w:r w:rsidR="0001663D" w:rsidRPr="00510696">
        <w:rPr>
          <w:rFonts w:asciiTheme="majorBidi" w:hAnsiTheme="majorBidi" w:cstheme="majorBidi"/>
          <w:sz w:val="26"/>
          <w:szCs w:val="26"/>
          <w:rtl/>
          <w:lang w:bidi="ar-MA"/>
        </w:rPr>
        <w:t xml:space="preserve"> تحولت جميع الكائنات الحية للمواد ال</w:t>
      </w:r>
      <w:r w:rsidR="00015D8F" w:rsidRPr="00510696">
        <w:rPr>
          <w:rFonts w:asciiTheme="majorBidi" w:hAnsiTheme="majorBidi" w:cstheme="majorBidi" w:hint="cs"/>
          <w:sz w:val="26"/>
          <w:szCs w:val="26"/>
          <w:rtl/>
          <w:lang w:bidi="ar-MA"/>
        </w:rPr>
        <w:t>أ</w:t>
      </w:r>
      <w:r w:rsidR="0001663D" w:rsidRPr="00510696">
        <w:rPr>
          <w:rFonts w:asciiTheme="majorBidi" w:hAnsiTheme="majorBidi" w:cstheme="majorBidi"/>
          <w:sz w:val="26"/>
          <w:szCs w:val="26"/>
          <w:rtl/>
          <w:lang w:bidi="ar-MA"/>
        </w:rPr>
        <w:t>ولية من بترول وفحم حجر وغاز طبيعي وغيرهم لخدم</w:t>
      </w:r>
      <w:r w:rsidR="00015D8F" w:rsidRPr="00510696">
        <w:rPr>
          <w:rFonts w:asciiTheme="majorBidi" w:hAnsiTheme="majorBidi" w:cstheme="majorBidi" w:hint="cs"/>
          <w:sz w:val="26"/>
          <w:szCs w:val="26"/>
          <w:rtl/>
          <w:lang w:bidi="ar-MA"/>
        </w:rPr>
        <w:t>ته</w:t>
      </w:r>
      <w:r w:rsidR="0001663D" w:rsidRPr="00510696">
        <w:rPr>
          <w:rFonts w:asciiTheme="majorBidi" w:hAnsiTheme="majorBidi" w:cstheme="majorBidi"/>
          <w:sz w:val="26"/>
          <w:szCs w:val="26"/>
          <w:rtl/>
          <w:lang w:bidi="ar-MA"/>
        </w:rPr>
        <w:t xml:space="preserve"> </w:t>
      </w:r>
      <w:r w:rsidR="0001663D" w:rsidRPr="00510696">
        <w:rPr>
          <w:rFonts w:asciiTheme="majorBidi" w:hAnsiTheme="majorBidi" w:cstheme="majorBidi" w:hint="cs"/>
          <w:sz w:val="26"/>
          <w:szCs w:val="26"/>
          <w:rtl/>
          <w:lang w:bidi="ar-MA"/>
        </w:rPr>
        <w:t xml:space="preserve">إن </w:t>
      </w:r>
      <w:r w:rsidR="0001663D" w:rsidRPr="00510696">
        <w:rPr>
          <w:rFonts w:asciiTheme="majorBidi" w:hAnsiTheme="majorBidi" w:cstheme="majorBidi"/>
          <w:sz w:val="26"/>
          <w:szCs w:val="26"/>
          <w:rtl/>
          <w:lang w:bidi="ar-MA"/>
        </w:rPr>
        <w:t>كل ما على الأرض من حميلات بيئية و</w:t>
      </w:r>
      <w:r w:rsidR="0001663D" w:rsidRPr="00510696">
        <w:rPr>
          <w:rFonts w:asciiTheme="majorBidi" w:hAnsiTheme="majorBidi" w:cstheme="majorBidi" w:hint="cs"/>
          <w:sz w:val="26"/>
          <w:szCs w:val="26"/>
          <w:rtl/>
          <w:lang w:bidi="ar-MA"/>
        </w:rPr>
        <w:t>مجموع مكونات</w:t>
      </w:r>
      <w:r w:rsidR="0001663D" w:rsidRPr="00510696">
        <w:rPr>
          <w:rFonts w:asciiTheme="majorBidi" w:hAnsiTheme="majorBidi" w:cstheme="majorBidi"/>
          <w:sz w:val="26"/>
          <w:szCs w:val="26"/>
          <w:rtl/>
          <w:lang w:bidi="ar-MA"/>
        </w:rPr>
        <w:t xml:space="preserve"> المجموعة الشمسية </w:t>
      </w:r>
      <w:r w:rsidR="0001663D" w:rsidRPr="00510696">
        <w:rPr>
          <w:rFonts w:asciiTheme="majorBidi" w:hAnsiTheme="majorBidi" w:cstheme="majorBidi" w:hint="cs"/>
          <w:sz w:val="26"/>
          <w:szCs w:val="26"/>
          <w:rtl/>
          <w:lang w:bidi="ar-MA"/>
        </w:rPr>
        <w:t xml:space="preserve">تعمل </w:t>
      </w:r>
      <w:r w:rsidR="0001663D" w:rsidRPr="00510696">
        <w:rPr>
          <w:rFonts w:asciiTheme="majorBidi" w:hAnsiTheme="majorBidi" w:cstheme="majorBidi"/>
          <w:sz w:val="26"/>
          <w:szCs w:val="26"/>
          <w:rtl/>
          <w:lang w:bidi="ar-MA"/>
        </w:rPr>
        <w:t xml:space="preserve">في دقة متناهية ، </w:t>
      </w:r>
      <w:r w:rsidR="0001663D" w:rsidRPr="00510696">
        <w:rPr>
          <w:rFonts w:asciiTheme="majorBidi" w:hAnsiTheme="majorBidi" w:cstheme="majorBidi" w:hint="cs"/>
          <w:sz w:val="26"/>
          <w:szCs w:val="26"/>
          <w:rtl/>
          <w:lang w:bidi="ar-MA"/>
        </w:rPr>
        <w:t>وتموضعنا</w:t>
      </w:r>
      <w:r w:rsidR="0001663D" w:rsidRPr="00510696">
        <w:rPr>
          <w:rFonts w:asciiTheme="majorBidi" w:hAnsiTheme="majorBidi" w:cstheme="majorBidi"/>
          <w:sz w:val="26"/>
          <w:szCs w:val="26"/>
          <w:rtl/>
          <w:lang w:bidi="ar-MA"/>
        </w:rPr>
        <w:t xml:space="preserve"> على مجرتنا وكل الملايير من المجرات في ارتباط دقيق ومدهش</w:t>
      </w:r>
      <w:r w:rsidR="0001663D" w:rsidRPr="00510696">
        <w:rPr>
          <w:rFonts w:asciiTheme="majorBidi" w:hAnsiTheme="majorBidi" w:cstheme="majorBidi" w:hint="cs"/>
          <w:sz w:val="26"/>
          <w:szCs w:val="26"/>
          <w:rtl/>
          <w:lang w:bidi="ar-MA"/>
        </w:rPr>
        <w:t xml:space="preserve"> يعمل لصالحنا..و</w:t>
      </w:r>
      <w:r w:rsidR="0001663D" w:rsidRPr="00510696">
        <w:rPr>
          <w:rFonts w:asciiTheme="majorBidi" w:hAnsiTheme="majorBidi" w:cstheme="majorBidi"/>
          <w:sz w:val="26"/>
          <w:szCs w:val="26"/>
          <w:rtl/>
          <w:lang w:bidi="ar-MA"/>
        </w:rPr>
        <w:t>لا يسع النفس البشرية السليمة مع</w:t>
      </w:r>
      <w:r w:rsidR="0001663D" w:rsidRPr="00510696">
        <w:rPr>
          <w:rFonts w:asciiTheme="majorBidi" w:hAnsiTheme="majorBidi" w:cstheme="majorBidi" w:hint="cs"/>
          <w:sz w:val="26"/>
          <w:szCs w:val="26"/>
          <w:rtl/>
          <w:lang w:bidi="ar-MA"/>
        </w:rPr>
        <w:t xml:space="preserve"> كل هذا</w:t>
      </w:r>
      <w:r w:rsidR="0001663D" w:rsidRPr="00510696">
        <w:rPr>
          <w:rFonts w:asciiTheme="majorBidi" w:hAnsiTheme="majorBidi" w:cstheme="majorBidi"/>
          <w:sz w:val="26"/>
          <w:szCs w:val="26"/>
          <w:rtl/>
          <w:lang w:bidi="ar-MA"/>
        </w:rPr>
        <w:t xml:space="preserve"> إلا أن تحب </w:t>
      </w:r>
      <w:r w:rsidR="0001663D" w:rsidRPr="00510696">
        <w:rPr>
          <w:rFonts w:asciiTheme="majorBidi" w:hAnsiTheme="majorBidi" w:cstheme="majorBidi" w:hint="cs"/>
          <w:sz w:val="26"/>
          <w:szCs w:val="26"/>
          <w:rtl/>
          <w:lang w:bidi="ar-MA"/>
        </w:rPr>
        <w:t>خالق</w:t>
      </w:r>
      <w:r w:rsidR="0001663D" w:rsidRPr="00510696">
        <w:rPr>
          <w:rFonts w:asciiTheme="majorBidi" w:hAnsiTheme="majorBidi" w:cstheme="majorBidi"/>
          <w:sz w:val="26"/>
          <w:szCs w:val="26"/>
          <w:rtl/>
          <w:lang w:bidi="ar-MA"/>
        </w:rPr>
        <w:t xml:space="preserve"> هذا الكون ومبدعه</w:t>
      </w:r>
      <w:r w:rsidR="0001663D" w:rsidRPr="00510696">
        <w:rPr>
          <w:rFonts w:asciiTheme="majorBidi" w:hAnsiTheme="majorBidi" w:cstheme="majorBidi" w:hint="cs"/>
          <w:sz w:val="26"/>
          <w:szCs w:val="26"/>
          <w:rtl/>
          <w:lang w:bidi="ar-MA"/>
        </w:rPr>
        <w:t xml:space="preserve">، خصوصا وأن المعطيات العلمية كلها تعمل على تأكيد هذا المعنى، فلصالح من نقوم بالتضليل والكذب والغش ثم نعممه على مؤسساتنا التعليمية ؟  لقد أبدى الغربيون </w:t>
      </w:r>
      <w:r w:rsidR="0001663D" w:rsidRPr="00510696">
        <w:rPr>
          <w:rFonts w:asciiTheme="majorBidi" w:hAnsiTheme="majorBidi" w:cstheme="majorBidi"/>
          <w:sz w:val="26"/>
          <w:szCs w:val="26"/>
          <w:rtl/>
          <w:lang w:bidi="ar-MA"/>
        </w:rPr>
        <w:t>الخوف</w:t>
      </w:r>
      <w:r w:rsidR="0001663D" w:rsidRPr="00510696">
        <w:rPr>
          <w:rFonts w:asciiTheme="majorBidi" w:hAnsiTheme="majorBidi" w:cstheme="majorBidi"/>
          <w:b/>
          <w:bCs/>
          <w:color w:val="000000"/>
          <w:sz w:val="26"/>
          <w:szCs w:val="26"/>
          <w:rtl/>
          <w:lang w:eastAsia="fr-FR"/>
        </w:rPr>
        <w:t xml:space="preserve"> من رؤية عقيدة الإيمان ب "الله" تطفو على السطح</w:t>
      </w:r>
      <w:r w:rsidR="0001663D" w:rsidRPr="00510696">
        <w:rPr>
          <w:rFonts w:asciiTheme="majorBidi" w:hAnsiTheme="majorBidi" w:cstheme="majorBidi" w:hint="cs"/>
          <w:b/>
          <w:bCs/>
          <w:color w:val="000000"/>
          <w:sz w:val="26"/>
          <w:szCs w:val="26"/>
          <w:rtl/>
          <w:lang w:eastAsia="fr-FR"/>
        </w:rPr>
        <w:t xml:space="preserve"> ف</w:t>
      </w:r>
      <w:r w:rsidR="00340AD2" w:rsidRPr="00510696">
        <w:rPr>
          <w:rFonts w:asciiTheme="majorBidi" w:hAnsiTheme="majorBidi" w:cstheme="majorBidi" w:hint="cs"/>
          <w:b/>
          <w:bCs/>
          <w:color w:val="000000"/>
          <w:sz w:val="26"/>
          <w:szCs w:val="26"/>
          <w:rtl/>
          <w:lang w:eastAsia="fr-FR"/>
        </w:rPr>
        <w:t>ف</w:t>
      </w:r>
      <w:r w:rsidR="0001663D" w:rsidRPr="00510696">
        <w:rPr>
          <w:rFonts w:asciiTheme="majorBidi" w:hAnsiTheme="majorBidi" w:cstheme="majorBidi" w:hint="cs"/>
          <w:b/>
          <w:bCs/>
          <w:color w:val="000000"/>
          <w:sz w:val="26"/>
          <w:szCs w:val="26"/>
          <w:rtl/>
          <w:lang w:eastAsia="fr-FR"/>
        </w:rPr>
        <w:t xml:space="preserve">رضو علينا </w:t>
      </w:r>
      <w:r w:rsidRPr="00510696">
        <w:rPr>
          <w:rFonts w:asciiTheme="majorBidi" w:hAnsiTheme="majorBidi" w:cstheme="majorBidi" w:hint="cs"/>
          <w:b/>
          <w:bCs/>
          <w:color w:val="000000"/>
          <w:sz w:val="26"/>
          <w:szCs w:val="26"/>
          <w:rtl/>
          <w:lang w:eastAsia="fr-FR"/>
        </w:rPr>
        <w:t>بالمغ</w:t>
      </w:r>
      <w:r w:rsidR="0001663D" w:rsidRPr="00510696">
        <w:rPr>
          <w:rFonts w:asciiTheme="majorBidi" w:hAnsiTheme="majorBidi" w:cstheme="majorBidi" w:hint="cs"/>
          <w:b/>
          <w:bCs/>
          <w:color w:val="000000"/>
          <w:sz w:val="26"/>
          <w:szCs w:val="26"/>
          <w:rtl/>
          <w:lang w:eastAsia="fr-FR"/>
        </w:rPr>
        <w:t>رب وبباقي دول العالم</w:t>
      </w:r>
      <w:r w:rsidR="00015D8F" w:rsidRPr="00510696">
        <w:rPr>
          <w:rFonts w:asciiTheme="majorBidi" w:hAnsiTheme="majorBidi" w:cstheme="majorBidi" w:hint="cs"/>
          <w:b/>
          <w:bCs/>
          <w:color w:val="000000"/>
          <w:sz w:val="26"/>
          <w:szCs w:val="26"/>
          <w:rtl/>
          <w:lang w:eastAsia="fr-FR"/>
        </w:rPr>
        <w:t xml:space="preserve"> </w:t>
      </w:r>
      <w:r w:rsidR="00340AD2" w:rsidRPr="00510696">
        <w:rPr>
          <w:rFonts w:asciiTheme="majorBidi" w:hAnsiTheme="majorBidi" w:cstheme="majorBidi" w:hint="cs"/>
          <w:b/>
          <w:bCs/>
          <w:color w:val="000000"/>
          <w:sz w:val="26"/>
          <w:szCs w:val="26"/>
          <w:rtl/>
          <w:lang w:eastAsia="fr-FR"/>
        </w:rPr>
        <w:t xml:space="preserve">تدريس </w:t>
      </w:r>
      <w:r w:rsidR="00015D8F" w:rsidRPr="00510696">
        <w:rPr>
          <w:rFonts w:asciiTheme="majorBidi" w:hAnsiTheme="majorBidi" w:cstheme="majorBidi" w:hint="cs"/>
          <w:b/>
          <w:bCs/>
          <w:color w:val="000000"/>
          <w:sz w:val="26"/>
          <w:szCs w:val="26"/>
          <w:rtl/>
          <w:lang w:eastAsia="fr-FR"/>
        </w:rPr>
        <w:t>عقيدة التطور والإلحاد</w:t>
      </w:r>
      <w:r w:rsidR="0001663D" w:rsidRPr="00510696">
        <w:rPr>
          <w:rFonts w:asciiTheme="majorBidi" w:hAnsiTheme="majorBidi" w:cstheme="majorBidi"/>
          <w:color w:val="000000"/>
          <w:sz w:val="26"/>
          <w:szCs w:val="26"/>
          <w:rtl/>
          <w:lang w:eastAsia="fr-FR"/>
        </w:rPr>
        <w:t xml:space="preserve"> ، </w:t>
      </w:r>
      <w:r w:rsidR="00340AD2" w:rsidRPr="00510696">
        <w:rPr>
          <w:rFonts w:asciiTheme="majorBidi" w:hAnsiTheme="majorBidi" w:cstheme="majorBidi" w:hint="cs"/>
          <w:color w:val="000000"/>
          <w:sz w:val="26"/>
          <w:szCs w:val="26"/>
          <w:rtl/>
          <w:lang w:eastAsia="fr-FR"/>
        </w:rPr>
        <w:t>ف</w:t>
      </w:r>
      <w:r w:rsidR="0001663D" w:rsidRPr="00510696">
        <w:rPr>
          <w:rFonts w:asciiTheme="majorBidi" w:hAnsiTheme="majorBidi" w:cstheme="majorBidi"/>
          <w:color w:val="000000"/>
          <w:sz w:val="26"/>
          <w:szCs w:val="26"/>
          <w:rtl/>
          <w:lang w:eastAsia="fr-FR"/>
        </w:rPr>
        <w:t>تجد رؤساء الكهنة الذين هم العلماء في عصرنا يحاولون الترويج "لإله  الصدفة"، وتصحيح للمفاهيم الكاذبة للداروينية أو النيو الداروينية . وأساس هذا النهج الخوف عند الغربيين من رؤية عقيدة الإيمان ب "الله" تطفو على السطح</w:t>
      </w:r>
      <w:r w:rsidR="00340AD2" w:rsidRPr="00510696">
        <w:rPr>
          <w:rFonts w:asciiTheme="majorBidi" w:hAnsiTheme="majorBidi" w:cstheme="majorBidi" w:hint="cs"/>
          <w:color w:val="000000"/>
          <w:sz w:val="26"/>
          <w:szCs w:val="26"/>
          <w:rtl/>
          <w:lang w:eastAsia="fr-FR"/>
        </w:rPr>
        <w:t xml:space="preserve"> من جديد</w:t>
      </w:r>
      <w:r w:rsidR="0001663D" w:rsidRPr="00510696">
        <w:rPr>
          <w:rFonts w:asciiTheme="majorBidi" w:hAnsiTheme="majorBidi" w:cstheme="majorBidi"/>
          <w:color w:val="000000"/>
          <w:sz w:val="26"/>
          <w:szCs w:val="26"/>
          <w:lang w:eastAsia="fr-FR"/>
        </w:rPr>
        <w:t xml:space="preserve"> .</w:t>
      </w:r>
    </w:p>
    <w:p w:rsidR="0001663D" w:rsidRDefault="00DC6A87" w:rsidP="00DC6A87">
      <w:pPr>
        <w:pStyle w:val="Paragraphedeliste"/>
        <w:tabs>
          <w:tab w:val="left" w:pos="368"/>
        </w:tabs>
        <w:bidi/>
        <w:spacing w:after="0" w:line="240" w:lineRule="auto"/>
        <w:ind w:left="368"/>
        <w:jc w:val="both"/>
        <w:rPr>
          <w:rFonts w:asciiTheme="majorBidi" w:hAnsiTheme="majorBidi" w:cstheme="majorBidi"/>
          <w:sz w:val="26"/>
          <w:szCs w:val="26"/>
          <w:rtl/>
          <w:lang w:bidi="ar-MA"/>
        </w:rPr>
      </w:pPr>
      <w:r w:rsidRPr="00510696">
        <w:rPr>
          <w:rFonts w:asciiTheme="majorBidi" w:hAnsiTheme="majorBidi" w:cstheme="majorBidi" w:hint="cs"/>
          <w:sz w:val="26"/>
          <w:szCs w:val="26"/>
          <w:rtl/>
          <w:lang w:bidi="ar-MA"/>
        </w:rPr>
        <w:t>ف</w:t>
      </w:r>
      <w:r w:rsidR="0001663D" w:rsidRPr="00510696">
        <w:rPr>
          <w:rFonts w:asciiTheme="majorBidi" w:hAnsiTheme="majorBidi" w:cstheme="majorBidi" w:hint="cs"/>
          <w:sz w:val="26"/>
          <w:szCs w:val="26"/>
          <w:rtl/>
          <w:lang w:bidi="ar-MA"/>
        </w:rPr>
        <w:t xml:space="preserve">ليس من الأمانة أن ندرس لأبنائنا سواء عبر الإعلام أو التعليم مادة مزورة ومغشوشة على أساس أنها علوم يقينية، إن هذا لمحض الإفتراء وله آثار سلبية  تنعكس </w:t>
      </w:r>
      <w:r w:rsidR="0001663D" w:rsidRPr="00510696">
        <w:rPr>
          <w:rFonts w:asciiTheme="majorBidi" w:hAnsiTheme="majorBidi" w:cstheme="majorBidi"/>
          <w:sz w:val="26"/>
          <w:szCs w:val="26"/>
          <w:rtl/>
          <w:lang w:bidi="ar-MA"/>
        </w:rPr>
        <w:t>هموم</w:t>
      </w:r>
      <w:r w:rsidR="0001663D" w:rsidRPr="00510696">
        <w:rPr>
          <w:rFonts w:asciiTheme="majorBidi" w:hAnsiTheme="majorBidi" w:cstheme="majorBidi" w:hint="cs"/>
          <w:sz w:val="26"/>
          <w:szCs w:val="26"/>
          <w:rtl/>
          <w:lang w:bidi="ar-MA"/>
        </w:rPr>
        <w:t>ا</w:t>
      </w:r>
      <w:r w:rsidRPr="00510696">
        <w:rPr>
          <w:rFonts w:asciiTheme="majorBidi" w:hAnsiTheme="majorBidi" w:cstheme="majorBidi" w:hint="cs"/>
          <w:sz w:val="26"/>
          <w:szCs w:val="26"/>
          <w:rtl/>
          <w:lang w:bidi="ar-MA"/>
        </w:rPr>
        <w:t xml:space="preserve"> </w:t>
      </w:r>
      <w:r w:rsidR="0001663D" w:rsidRPr="00510696">
        <w:rPr>
          <w:rFonts w:asciiTheme="majorBidi" w:hAnsiTheme="majorBidi" w:cstheme="majorBidi" w:hint="cs"/>
          <w:sz w:val="26"/>
          <w:szCs w:val="26"/>
          <w:rtl/>
          <w:lang w:bidi="ar-MA"/>
        </w:rPr>
        <w:t>إ</w:t>
      </w:r>
      <w:r w:rsidR="0001663D" w:rsidRPr="00510696">
        <w:rPr>
          <w:rFonts w:asciiTheme="majorBidi" w:hAnsiTheme="majorBidi" w:cstheme="majorBidi"/>
          <w:sz w:val="26"/>
          <w:szCs w:val="26"/>
          <w:rtl/>
          <w:lang w:bidi="ar-MA"/>
        </w:rPr>
        <w:t>نسانية</w:t>
      </w:r>
      <w:r w:rsidR="0001663D" w:rsidRPr="00510696">
        <w:rPr>
          <w:rFonts w:asciiTheme="majorBidi" w:hAnsiTheme="majorBidi" w:cstheme="majorBidi" w:hint="cs"/>
          <w:sz w:val="26"/>
          <w:szCs w:val="26"/>
          <w:rtl/>
          <w:lang w:bidi="ar-MA"/>
        </w:rPr>
        <w:t xml:space="preserve"> ونحن نرى نتائجها في واقعنا</w:t>
      </w:r>
      <w:r w:rsidRPr="00510696">
        <w:rPr>
          <w:rFonts w:asciiTheme="majorBidi" w:hAnsiTheme="majorBidi" w:cstheme="majorBidi" w:hint="cs"/>
          <w:sz w:val="26"/>
          <w:szCs w:val="26"/>
          <w:rtl/>
          <w:lang w:bidi="ar-MA"/>
        </w:rPr>
        <w:t xml:space="preserve"> </w:t>
      </w:r>
      <w:r w:rsidR="0001663D" w:rsidRPr="00510696">
        <w:rPr>
          <w:rFonts w:asciiTheme="majorBidi" w:hAnsiTheme="majorBidi" w:cstheme="majorBidi" w:hint="cs"/>
          <w:sz w:val="26"/>
          <w:szCs w:val="26"/>
          <w:rtl/>
          <w:lang w:bidi="ar-MA"/>
        </w:rPr>
        <w:t>و</w:t>
      </w:r>
      <w:r w:rsidR="0001663D" w:rsidRPr="00510696">
        <w:rPr>
          <w:rFonts w:asciiTheme="majorBidi" w:hAnsiTheme="majorBidi" w:cstheme="majorBidi"/>
          <w:sz w:val="26"/>
          <w:szCs w:val="26"/>
          <w:rtl/>
          <w:lang w:bidi="ar-MA"/>
        </w:rPr>
        <w:t>نؤدي ثمن</w:t>
      </w:r>
      <w:r w:rsidR="0001663D" w:rsidRPr="00510696">
        <w:rPr>
          <w:rFonts w:asciiTheme="majorBidi" w:hAnsiTheme="majorBidi" w:cstheme="majorBidi" w:hint="cs"/>
          <w:sz w:val="26"/>
          <w:szCs w:val="26"/>
          <w:rtl/>
          <w:lang w:bidi="ar-MA"/>
        </w:rPr>
        <w:t>ها</w:t>
      </w:r>
      <w:r w:rsidRPr="00510696">
        <w:rPr>
          <w:rFonts w:asciiTheme="majorBidi" w:hAnsiTheme="majorBidi" w:cstheme="majorBidi" w:hint="cs"/>
          <w:sz w:val="26"/>
          <w:szCs w:val="26"/>
          <w:rtl/>
          <w:lang w:bidi="ar-MA"/>
        </w:rPr>
        <w:t xml:space="preserve"> </w:t>
      </w:r>
      <w:r w:rsidR="0001663D" w:rsidRPr="00510696">
        <w:rPr>
          <w:rFonts w:asciiTheme="majorBidi" w:hAnsiTheme="majorBidi" w:cstheme="majorBidi" w:hint="cs"/>
          <w:sz w:val="26"/>
          <w:szCs w:val="26"/>
          <w:rtl/>
          <w:lang w:bidi="ar-MA"/>
        </w:rPr>
        <w:t>باهظا</w:t>
      </w:r>
      <w:r w:rsidRPr="00510696">
        <w:rPr>
          <w:rFonts w:asciiTheme="majorBidi" w:hAnsiTheme="majorBidi" w:cstheme="majorBidi" w:hint="cs"/>
          <w:sz w:val="26"/>
          <w:szCs w:val="26"/>
          <w:rtl/>
          <w:lang w:bidi="ar-MA"/>
        </w:rPr>
        <w:t xml:space="preserve"> </w:t>
      </w:r>
      <w:r w:rsidR="0001663D" w:rsidRPr="00510696">
        <w:rPr>
          <w:rFonts w:asciiTheme="majorBidi" w:hAnsiTheme="majorBidi" w:cstheme="majorBidi" w:hint="cs"/>
          <w:sz w:val="26"/>
          <w:szCs w:val="26"/>
          <w:rtl/>
          <w:lang w:bidi="ar-MA"/>
        </w:rPr>
        <w:t>في حياتنا الدنيا على جميع المستويات</w:t>
      </w:r>
      <w:r w:rsidRPr="00510696">
        <w:rPr>
          <w:rFonts w:asciiTheme="majorBidi" w:hAnsiTheme="majorBidi" w:cstheme="majorBidi" w:hint="cs"/>
          <w:sz w:val="26"/>
          <w:szCs w:val="26"/>
          <w:rtl/>
          <w:lang w:bidi="ar-MA"/>
        </w:rPr>
        <w:t xml:space="preserve">، </w:t>
      </w:r>
      <w:r w:rsidRPr="00510696">
        <w:rPr>
          <w:rFonts w:asciiTheme="majorBidi" w:hAnsiTheme="majorBidi" w:cstheme="majorBidi"/>
          <w:sz w:val="26"/>
          <w:szCs w:val="26"/>
          <w:rtl/>
          <w:lang w:bidi="ar-MA"/>
        </w:rPr>
        <w:t xml:space="preserve">يقول ألكسس كاريل </w:t>
      </w:r>
      <w:r w:rsidRPr="00510696">
        <w:rPr>
          <w:rFonts w:asciiTheme="majorBidi" w:hAnsiTheme="majorBidi" w:cstheme="majorBidi" w:hint="cs"/>
          <w:sz w:val="26"/>
          <w:szCs w:val="26"/>
          <w:rtl/>
          <w:lang w:bidi="ar-MA"/>
        </w:rPr>
        <w:t>في كتابه "الإنسان ذلك المجهول"</w:t>
      </w:r>
      <w:r w:rsidRPr="00510696">
        <w:rPr>
          <w:rFonts w:asciiTheme="majorBidi" w:hAnsiTheme="majorBidi" w:cstheme="majorBidi"/>
          <w:sz w:val="26"/>
          <w:szCs w:val="26"/>
          <w:rtl/>
          <w:lang w:bidi="ar-MA"/>
        </w:rPr>
        <w:t xml:space="preserve">: " إن نظريات النشوء </w:t>
      </w:r>
      <w:r w:rsidRPr="00510696">
        <w:rPr>
          <w:rFonts w:asciiTheme="majorBidi" w:hAnsiTheme="majorBidi" w:cstheme="majorBidi" w:hint="cs"/>
          <w:sz w:val="26"/>
          <w:szCs w:val="26"/>
          <w:rtl/>
          <w:lang w:bidi="ar-MA"/>
        </w:rPr>
        <w:t xml:space="preserve"> والارتقاء</w:t>
      </w:r>
      <w:r w:rsidRPr="00510696">
        <w:rPr>
          <w:rFonts w:asciiTheme="majorBidi" w:hAnsiTheme="majorBidi" w:cstheme="majorBidi"/>
          <w:sz w:val="26"/>
          <w:szCs w:val="26"/>
          <w:rtl/>
          <w:lang w:bidi="ar-MA"/>
        </w:rPr>
        <w:t xml:space="preserve"> هي مصدر كل الهموم الإنسانية وإنها ليست إلا حكايات خرافية وجدت من يحميها ومن يقدمها للجماهير بحلة خادعة لا يعرفها كثير من الناس".</w:t>
      </w:r>
      <w:r w:rsidRPr="00510696">
        <w:rPr>
          <w:rFonts w:asciiTheme="majorBidi" w:hAnsiTheme="majorBidi" w:cstheme="majorBidi" w:hint="cs"/>
          <w:sz w:val="26"/>
          <w:szCs w:val="26"/>
          <w:rtl/>
          <w:lang w:bidi="ar-MA"/>
        </w:rPr>
        <w:t>..لقد أفسد الإنسان في الأرض فسادا كبيرا، وذلك انطلاقا من مفاهيم هذه النظريات ، وحان الأوان لنقول كفى</w:t>
      </w:r>
      <w:r w:rsidR="0001663D" w:rsidRPr="00510696">
        <w:rPr>
          <w:rFonts w:asciiTheme="majorBidi" w:hAnsiTheme="majorBidi" w:cstheme="majorBidi" w:hint="cs"/>
          <w:sz w:val="26"/>
          <w:szCs w:val="26"/>
          <w:rtl/>
          <w:lang w:bidi="ar-MA"/>
        </w:rPr>
        <w:t xml:space="preserve"> .. لقد حان الأوان لنقول كفى تدريسا لنظريات الزور والإفتراء.</w:t>
      </w:r>
    </w:p>
    <w:p w:rsidR="00E51609" w:rsidRDefault="00E51609" w:rsidP="00E51609">
      <w:pPr>
        <w:pStyle w:val="Paragraphedeliste"/>
        <w:tabs>
          <w:tab w:val="left" w:pos="368"/>
        </w:tabs>
        <w:bidi/>
        <w:spacing w:after="0" w:line="240" w:lineRule="auto"/>
        <w:ind w:left="368"/>
        <w:jc w:val="both"/>
        <w:rPr>
          <w:rFonts w:asciiTheme="majorBidi" w:hAnsiTheme="majorBidi" w:cstheme="majorBidi"/>
          <w:sz w:val="26"/>
          <w:szCs w:val="26"/>
          <w:rtl/>
          <w:lang w:bidi="ar-MA"/>
        </w:rPr>
      </w:pPr>
    </w:p>
    <w:p w:rsidR="00E51609" w:rsidRDefault="00E51609" w:rsidP="00E51609">
      <w:pPr>
        <w:pStyle w:val="Paragraphedeliste"/>
        <w:tabs>
          <w:tab w:val="left" w:pos="368"/>
        </w:tabs>
        <w:bidi/>
        <w:spacing w:after="0" w:line="240" w:lineRule="auto"/>
        <w:ind w:left="368"/>
        <w:jc w:val="both"/>
        <w:rPr>
          <w:rFonts w:asciiTheme="majorBidi" w:hAnsiTheme="majorBidi" w:cstheme="majorBidi"/>
          <w:sz w:val="26"/>
          <w:szCs w:val="26"/>
          <w:rtl/>
          <w:lang w:bidi="ar-MA"/>
        </w:rPr>
      </w:pPr>
    </w:p>
    <w:p w:rsidR="00E51609" w:rsidRPr="00510696" w:rsidRDefault="00E51609" w:rsidP="00E51609">
      <w:pPr>
        <w:pStyle w:val="Paragraphedeliste"/>
        <w:tabs>
          <w:tab w:val="left" w:pos="368"/>
        </w:tabs>
        <w:bidi/>
        <w:spacing w:after="0" w:line="240" w:lineRule="auto"/>
        <w:ind w:left="368"/>
        <w:jc w:val="both"/>
        <w:rPr>
          <w:rFonts w:asciiTheme="majorBidi" w:hAnsiTheme="majorBidi" w:cstheme="majorBidi"/>
          <w:sz w:val="26"/>
          <w:szCs w:val="26"/>
          <w:rtl/>
          <w:lang w:bidi="ar-MA"/>
        </w:rPr>
      </w:pPr>
    </w:p>
    <w:p w:rsidR="007007FE" w:rsidRPr="00510696" w:rsidRDefault="007007FE" w:rsidP="007007FE">
      <w:pPr>
        <w:pStyle w:val="Paragraphedeliste"/>
        <w:tabs>
          <w:tab w:val="left" w:pos="368"/>
        </w:tabs>
        <w:bidi/>
        <w:spacing w:after="0" w:line="240" w:lineRule="auto"/>
        <w:ind w:left="368"/>
        <w:jc w:val="both"/>
        <w:rPr>
          <w:rFonts w:asciiTheme="majorBidi" w:hAnsiTheme="majorBidi" w:cstheme="majorBidi"/>
          <w:sz w:val="26"/>
          <w:szCs w:val="26"/>
          <w:lang w:bidi="ar-MA"/>
        </w:rPr>
      </w:pPr>
    </w:p>
    <w:p w:rsidR="00E51609" w:rsidRDefault="00542A15" w:rsidP="00E51609">
      <w:pPr>
        <w:tabs>
          <w:tab w:val="left" w:pos="368"/>
        </w:tabs>
        <w:bidi/>
        <w:spacing w:after="0" w:line="240" w:lineRule="auto"/>
        <w:ind w:left="368"/>
        <w:jc w:val="center"/>
        <w:rPr>
          <w:rFonts w:asciiTheme="majorBidi" w:hAnsiTheme="majorBidi" w:cstheme="majorBidi"/>
          <w:b/>
          <w:bCs/>
          <w:sz w:val="40"/>
          <w:szCs w:val="40"/>
          <w:rtl/>
          <w:lang w:bidi="ar-MA"/>
        </w:rPr>
      </w:pPr>
      <w:r w:rsidRPr="00E51609">
        <w:rPr>
          <w:rFonts w:asciiTheme="majorBidi" w:hAnsiTheme="majorBidi" w:cstheme="majorBidi" w:hint="cs"/>
          <w:b/>
          <w:bCs/>
          <w:sz w:val="40"/>
          <w:szCs w:val="40"/>
          <w:rtl/>
          <w:lang w:bidi="ar-MA"/>
        </w:rPr>
        <w:lastRenderedPageBreak/>
        <w:t>حقوق للمطالبة</w:t>
      </w:r>
    </w:p>
    <w:p w:rsidR="00E51609" w:rsidRDefault="00E51609" w:rsidP="00E51609">
      <w:pPr>
        <w:tabs>
          <w:tab w:val="left" w:pos="368"/>
        </w:tabs>
        <w:bidi/>
        <w:spacing w:after="0" w:line="240" w:lineRule="auto"/>
        <w:ind w:left="368"/>
        <w:jc w:val="center"/>
        <w:rPr>
          <w:rFonts w:asciiTheme="majorBidi" w:hAnsiTheme="majorBidi" w:cstheme="majorBidi"/>
          <w:b/>
          <w:bCs/>
          <w:sz w:val="40"/>
          <w:szCs w:val="40"/>
          <w:rtl/>
          <w:lang w:bidi="ar-MA"/>
        </w:rPr>
      </w:pPr>
    </w:p>
    <w:p w:rsidR="00542A15" w:rsidRPr="00E51609" w:rsidRDefault="00542A15" w:rsidP="00E51609">
      <w:pPr>
        <w:tabs>
          <w:tab w:val="left" w:pos="368"/>
        </w:tabs>
        <w:bidi/>
        <w:spacing w:after="0" w:line="240" w:lineRule="auto"/>
        <w:ind w:left="368"/>
        <w:jc w:val="center"/>
        <w:rPr>
          <w:rFonts w:asciiTheme="majorBidi" w:hAnsiTheme="majorBidi" w:cstheme="majorBidi"/>
          <w:b/>
          <w:bCs/>
          <w:sz w:val="40"/>
          <w:szCs w:val="40"/>
          <w:rtl/>
          <w:lang w:bidi="ar-MA"/>
        </w:rPr>
      </w:pPr>
      <w:r w:rsidRPr="00E51609">
        <w:rPr>
          <w:rFonts w:asciiTheme="majorBidi" w:hAnsiTheme="majorBidi" w:cstheme="majorBidi" w:hint="cs"/>
          <w:b/>
          <w:bCs/>
          <w:sz w:val="40"/>
          <w:szCs w:val="40"/>
          <w:rtl/>
          <w:lang w:bidi="ar-MA"/>
        </w:rPr>
        <w:t xml:space="preserve"> </w:t>
      </w:r>
    </w:p>
    <w:p w:rsidR="00137469" w:rsidRPr="00E51609" w:rsidRDefault="00395B52" w:rsidP="00E51609">
      <w:pPr>
        <w:tabs>
          <w:tab w:val="left" w:pos="368"/>
        </w:tabs>
        <w:bidi/>
        <w:spacing w:after="0" w:line="240" w:lineRule="auto"/>
        <w:ind w:left="368"/>
        <w:jc w:val="both"/>
        <w:rPr>
          <w:rFonts w:asciiTheme="majorBidi" w:hAnsiTheme="majorBidi" w:cstheme="majorBidi"/>
          <w:b/>
          <w:bCs/>
          <w:sz w:val="48"/>
          <w:szCs w:val="48"/>
          <w:rtl/>
          <w:lang w:bidi="ar-MA"/>
        </w:rPr>
      </w:pPr>
      <w:r w:rsidRPr="00E51609">
        <w:rPr>
          <w:rFonts w:asciiTheme="majorBidi" w:hAnsiTheme="majorBidi" w:cstheme="majorBidi" w:hint="cs"/>
          <w:b/>
          <w:bCs/>
          <w:sz w:val="48"/>
          <w:szCs w:val="48"/>
          <w:rtl/>
          <w:lang w:bidi="ar-MA"/>
        </w:rPr>
        <w:t>إن أساتذتنا الذين يدرسون هذه النظريات لا تتحكم فيهم السفارات الغربية، التي تفرض على الحكومات العربية تدريس هذه المادة الخرافية</w:t>
      </w:r>
      <w:r w:rsidR="00542A15" w:rsidRPr="00E51609">
        <w:rPr>
          <w:rFonts w:asciiTheme="majorBidi" w:hAnsiTheme="majorBidi" w:cstheme="majorBidi" w:hint="cs"/>
          <w:b/>
          <w:bCs/>
          <w:sz w:val="48"/>
          <w:szCs w:val="48"/>
          <w:rtl/>
          <w:lang w:bidi="ar-MA"/>
        </w:rPr>
        <w:t xml:space="preserve"> والقذرة</w:t>
      </w:r>
      <w:r w:rsidRPr="00E51609">
        <w:rPr>
          <w:rFonts w:asciiTheme="majorBidi" w:hAnsiTheme="majorBidi" w:cstheme="majorBidi" w:hint="cs"/>
          <w:b/>
          <w:bCs/>
          <w:sz w:val="48"/>
          <w:szCs w:val="48"/>
          <w:rtl/>
          <w:lang w:bidi="ar-MA"/>
        </w:rPr>
        <w:t xml:space="preserve">، وبالتالي فالخطوة الأولى من أجل إزالة أكاذيب الداروينية من مناهجنا التعليمية، هي قيام الأساتذة </w:t>
      </w:r>
      <w:r w:rsidR="00542A15" w:rsidRPr="00E51609">
        <w:rPr>
          <w:rFonts w:asciiTheme="majorBidi" w:hAnsiTheme="majorBidi" w:cstheme="majorBidi" w:hint="cs"/>
          <w:b/>
          <w:bCs/>
          <w:sz w:val="48"/>
          <w:szCs w:val="48"/>
          <w:rtl/>
          <w:lang w:bidi="ar-MA"/>
        </w:rPr>
        <w:t xml:space="preserve">والإعلاميين </w:t>
      </w:r>
      <w:r w:rsidRPr="00E51609">
        <w:rPr>
          <w:rFonts w:asciiTheme="majorBidi" w:hAnsiTheme="majorBidi" w:cstheme="majorBidi" w:hint="cs"/>
          <w:b/>
          <w:bCs/>
          <w:sz w:val="48"/>
          <w:szCs w:val="48"/>
          <w:rtl/>
          <w:lang w:bidi="ar-MA"/>
        </w:rPr>
        <w:t xml:space="preserve">بفضح هذه الأكاذيب وتقديم حالات التزوير للطلبة </w:t>
      </w:r>
      <w:r w:rsidR="00DC6A87" w:rsidRPr="00E51609">
        <w:rPr>
          <w:rFonts w:asciiTheme="majorBidi" w:hAnsiTheme="majorBidi" w:cstheme="majorBidi" w:hint="cs"/>
          <w:b/>
          <w:bCs/>
          <w:sz w:val="48"/>
          <w:szCs w:val="48"/>
          <w:rtl/>
          <w:lang w:bidi="ar-MA"/>
        </w:rPr>
        <w:t>و</w:t>
      </w:r>
      <w:r w:rsidRPr="00E51609">
        <w:rPr>
          <w:rFonts w:asciiTheme="majorBidi" w:hAnsiTheme="majorBidi" w:cstheme="majorBidi" w:hint="cs"/>
          <w:b/>
          <w:bCs/>
          <w:sz w:val="48"/>
          <w:szCs w:val="48"/>
          <w:rtl/>
          <w:lang w:bidi="ar-MA"/>
        </w:rPr>
        <w:t>للعموم</w:t>
      </w:r>
      <w:r w:rsidR="00542A15" w:rsidRPr="00E51609">
        <w:rPr>
          <w:rFonts w:asciiTheme="majorBidi" w:hAnsiTheme="majorBidi" w:cstheme="majorBidi" w:hint="cs"/>
          <w:b/>
          <w:bCs/>
          <w:sz w:val="48"/>
          <w:szCs w:val="48"/>
          <w:rtl/>
          <w:lang w:bidi="ar-MA"/>
        </w:rPr>
        <w:t xml:space="preserve">، </w:t>
      </w:r>
      <w:r w:rsidRPr="00E51609">
        <w:rPr>
          <w:rFonts w:asciiTheme="majorBidi" w:hAnsiTheme="majorBidi" w:cstheme="majorBidi" w:hint="cs"/>
          <w:b/>
          <w:bCs/>
          <w:sz w:val="48"/>
          <w:szCs w:val="48"/>
          <w:rtl/>
          <w:lang w:bidi="ar-MA"/>
        </w:rPr>
        <w:t xml:space="preserve"> </w:t>
      </w:r>
      <w:r w:rsidR="00DC6A87" w:rsidRPr="00E51609">
        <w:rPr>
          <w:rFonts w:asciiTheme="majorBidi" w:hAnsiTheme="majorBidi" w:cstheme="majorBidi" w:hint="cs"/>
          <w:b/>
          <w:bCs/>
          <w:sz w:val="48"/>
          <w:szCs w:val="48"/>
          <w:rtl/>
          <w:lang w:bidi="ar-MA"/>
        </w:rPr>
        <w:t xml:space="preserve">والتأكيد على </w:t>
      </w:r>
      <w:r w:rsidRPr="00E51609">
        <w:rPr>
          <w:rFonts w:asciiTheme="majorBidi" w:hAnsiTheme="majorBidi" w:cstheme="majorBidi" w:hint="cs"/>
          <w:b/>
          <w:bCs/>
          <w:sz w:val="48"/>
          <w:szCs w:val="48"/>
          <w:rtl/>
          <w:lang w:bidi="ar-MA"/>
        </w:rPr>
        <w:t>أن الدارويينية والتطور لا تعتمد</w:t>
      </w:r>
      <w:r w:rsidR="00311558" w:rsidRPr="00E51609">
        <w:rPr>
          <w:rFonts w:asciiTheme="majorBidi" w:hAnsiTheme="majorBidi" w:cstheme="majorBidi" w:hint="cs"/>
          <w:b/>
          <w:bCs/>
          <w:sz w:val="48"/>
          <w:szCs w:val="48"/>
          <w:rtl/>
          <w:lang w:bidi="ar-MA"/>
        </w:rPr>
        <w:t xml:space="preserve"> </w:t>
      </w:r>
      <w:r w:rsidRPr="00E51609">
        <w:rPr>
          <w:rFonts w:asciiTheme="majorBidi" w:hAnsiTheme="majorBidi" w:cstheme="majorBidi" w:hint="cs"/>
          <w:b/>
          <w:bCs/>
          <w:sz w:val="48"/>
          <w:szCs w:val="48"/>
          <w:rtl/>
          <w:lang w:bidi="ar-MA"/>
        </w:rPr>
        <w:t>العناصر الموضوعية للنظرية العلمية ، فكل ما تعتمد عليه واه وخيال فارغ..وتبقى خطوات أخرى وعلى رأسها اللجوء للقضاء لفضح هؤلاء الدجالين..فمن حقنا أن نوقف تقديم نظريات التطور لأبنائنا على أساس أنها حقائق علمية وهي لا</w:t>
      </w:r>
      <w:r w:rsidR="00DC6A87" w:rsidRPr="00E51609">
        <w:rPr>
          <w:rFonts w:asciiTheme="majorBidi" w:hAnsiTheme="majorBidi" w:cstheme="majorBidi" w:hint="cs"/>
          <w:b/>
          <w:bCs/>
          <w:sz w:val="48"/>
          <w:szCs w:val="48"/>
          <w:rtl/>
          <w:lang w:bidi="ar-MA"/>
        </w:rPr>
        <w:t xml:space="preserve"> تزال</w:t>
      </w:r>
      <w:r w:rsidRPr="00E51609">
        <w:rPr>
          <w:rFonts w:asciiTheme="majorBidi" w:hAnsiTheme="majorBidi" w:cstheme="majorBidi" w:hint="cs"/>
          <w:b/>
          <w:bCs/>
          <w:sz w:val="48"/>
          <w:szCs w:val="48"/>
          <w:rtl/>
          <w:lang w:bidi="ar-MA"/>
        </w:rPr>
        <w:t xml:space="preserve"> </w:t>
      </w:r>
      <w:r w:rsidR="00DC6A87" w:rsidRPr="00E51609">
        <w:rPr>
          <w:rFonts w:asciiTheme="majorBidi" w:hAnsiTheme="majorBidi" w:cstheme="majorBidi" w:hint="cs"/>
          <w:b/>
          <w:bCs/>
          <w:sz w:val="48"/>
          <w:szCs w:val="48"/>
          <w:rtl/>
          <w:lang w:bidi="ar-MA"/>
        </w:rPr>
        <w:t xml:space="preserve">كلها </w:t>
      </w:r>
      <w:r w:rsidRPr="00E51609">
        <w:rPr>
          <w:rFonts w:asciiTheme="majorBidi" w:hAnsiTheme="majorBidi" w:cstheme="majorBidi" w:hint="cs"/>
          <w:b/>
          <w:bCs/>
          <w:sz w:val="48"/>
          <w:szCs w:val="48"/>
          <w:rtl/>
          <w:lang w:bidi="ar-MA"/>
        </w:rPr>
        <w:t>أوهاما وبدون استثناء</w:t>
      </w:r>
      <w:r w:rsidR="00DC6A87" w:rsidRPr="00E51609">
        <w:rPr>
          <w:rFonts w:asciiTheme="majorBidi" w:hAnsiTheme="majorBidi" w:cstheme="majorBidi" w:hint="cs"/>
          <w:b/>
          <w:bCs/>
          <w:sz w:val="48"/>
          <w:szCs w:val="48"/>
          <w:rtl/>
          <w:lang w:bidi="ar-MA"/>
        </w:rPr>
        <w:t>.</w:t>
      </w:r>
    </w:p>
    <w:p w:rsidR="00876821" w:rsidRPr="00E51609" w:rsidRDefault="00876821" w:rsidP="00876821">
      <w:pPr>
        <w:tabs>
          <w:tab w:val="left" w:pos="368"/>
        </w:tabs>
        <w:bidi/>
        <w:spacing w:after="0" w:line="240" w:lineRule="auto"/>
        <w:ind w:left="368"/>
        <w:jc w:val="center"/>
        <w:rPr>
          <w:rFonts w:asciiTheme="majorBidi" w:hAnsiTheme="majorBidi" w:cstheme="majorBidi"/>
          <w:b/>
          <w:bCs/>
          <w:sz w:val="48"/>
          <w:szCs w:val="48"/>
          <w:rtl/>
          <w:lang w:bidi="ar-MA"/>
        </w:rPr>
      </w:pPr>
    </w:p>
    <w:p w:rsidR="00876821" w:rsidRPr="00E51609" w:rsidRDefault="00876821" w:rsidP="00876821">
      <w:pPr>
        <w:tabs>
          <w:tab w:val="left" w:pos="368"/>
        </w:tabs>
        <w:bidi/>
        <w:spacing w:after="0" w:line="240" w:lineRule="auto"/>
        <w:ind w:left="368"/>
        <w:jc w:val="center"/>
        <w:rPr>
          <w:rFonts w:asciiTheme="majorBidi" w:hAnsiTheme="majorBidi" w:cstheme="majorBidi"/>
          <w:b/>
          <w:bCs/>
          <w:sz w:val="48"/>
          <w:szCs w:val="48"/>
          <w:rtl/>
          <w:lang w:bidi="ar-MA"/>
        </w:rPr>
      </w:pPr>
    </w:p>
    <w:p w:rsidR="00876821" w:rsidRPr="00510696" w:rsidRDefault="00876821" w:rsidP="00E51609">
      <w:pPr>
        <w:tabs>
          <w:tab w:val="left" w:pos="368"/>
        </w:tabs>
        <w:bidi/>
        <w:spacing w:after="0" w:line="240" w:lineRule="auto"/>
        <w:rPr>
          <w:rFonts w:asciiTheme="majorBidi" w:hAnsiTheme="majorBidi" w:cstheme="majorBidi"/>
          <w:b/>
          <w:bCs/>
          <w:sz w:val="28"/>
          <w:szCs w:val="28"/>
          <w:rtl/>
          <w:lang w:bidi="ar-MA"/>
        </w:rPr>
      </w:pPr>
    </w:p>
    <w:p w:rsidR="00876821" w:rsidRPr="00510696" w:rsidRDefault="00876821" w:rsidP="00876821">
      <w:pPr>
        <w:tabs>
          <w:tab w:val="left" w:pos="368"/>
        </w:tabs>
        <w:bidi/>
        <w:spacing w:after="0" w:line="240" w:lineRule="auto"/>
        <w:ind w:left="368"/>
        <w:jc w:val="center"/>
        <w:rPr>
          <w:rFonts w:asciiTheme="majorBidi" w:hAnsiTheme="majorBidi" w:cstheme="majorBidi"/>
          <w:b/>
          <w:bCs/>
          <w:sz w:val="28"/>
          <w:szCs w:val="28"/>
          <w:rtl/>
          <w:lang w:bidi="ar-MA"/>
        </w:rPr>
      </w:pPr>
    </w:p>
    <w:p w:rsidR="00375611" w:rsidRDefault="00375611" w:rsidP="00375611">
      <w:pPr>
        <w:tabs>
          <w:tab w:val="left" w:pos="368"/>
        </w:tabs>
        <w:bidi/>
        <w:spacing w:after="0" w:line="240" w:lineRule="auto"/>
        <w:ind w:left="368"/>
        <w:jc w:val="center"/>
        <w:rPr>
          <w:rFonts w:asciiTheme="majorBidi" w:hAnsiTheme="majorBidi" w:cstheme="majorBidi"/>
          <w:b/>
          <w:bCs/>
          <w:sz w:val="28"/>
          <w:szCs w:val="28"/>
          <w:rtl/>
          <w:lang w:bidi="ar-MA"/>
        </w:rPr>
      </w:pPr>
    </w:p>
    <w:p w:rsidR="00375611" w:rsidRPr="00510696" w:rsidRDefault="00375611" w:rsidP="00375611">
      <w:pPr>
        <w:tabs>
          <w:tab w:val="left" w:pos="368"/>
        </w:tabs>
        <w:bidi/>
        <w:spacing w:after="0" w:line="240" w:lineRule="auto"/>
        <w:ind w:left="368"/>
        <w:jc w:val="center"/>
        <w:rPr>
          <w:rFonts w:asciiTheme="majorBidi" w:hAnsiTheme="majorBidi" w:cstheme="majorBidi"/>
          <w:b/>
          <w:bCs/>
          <w:sz w:val="28"/>
          <w:szCs w:val="28"/>
          <w:rtl/>
          <w:lang w:bidi="ar-MA"/>
        </w:rPr>
      </w:pPr>
    </w:p>
    <w:p w:rsidR="00876821" w:rsidRPr="00510696" w:rsidRDefault="00876821" w:rsidP="00A05E05">
      <w:pPr>
        <w:tabs>
          <w:tab w:val="left" w:pos="368"/>
        </w:tabs>
        <w:bidi/>
        <w:spacing w:after="0" w:line="240" w:lineRule="auto"/>
        <w:rPr>
          <w:rFonts w:asciiTheme="majorBidi" w:hAnsiTheme="majorBidi" w:cstheme="majorBidi"/>
          <w:b/>
          <w:bCs/>
          <w:sz w:val="28"/>
          <w:szCs w:val="28"/>
          <w:rtl/>
          <w:lang w:bidi="ar-MA"/>
        </w:rPr>
      </w:pPr>
    </w:p>
    <w:p w:rsidR="00876821" w:rsidRPr="00510696" w:rsidRDefault="00876821" w:rsidP="00876821">
      <w:pPr>
        <w:tabs>
          <w:tab w:val="left" w:pos="368"/>
        </w:tabs>
        <w:bidi/>
        <w:spacing w:after="0" w:line="240" w:lineRule="auto"/>
        <w:ind w:left="368"/>
        <w:jc w:val="center"/>
        <w:rPr>
          <w:rFonts w:asciiTheme="majorBidi" w:hAnsiTheme="majorBidi" w:cstheme="majorBidi"/>
          <w:b/>
          <w:bCs/>
          <w:sz w:val="28"/>
          <w:szCs w:val="28"/>
          <w:rtl/>
          <w:lang w:bidi="ar-MA"/>
        </w:rPr>
      </w:pPr>
    </w:p>
    <w:p w:rsidR="00876821" w:rsidRPr="00510696" w:rsidRDefault="0065535D" w:rsidP="00876821">
      <w:pPr>
        <w:pStyle w:val="Titre1"/>
        <w:bidi/>
        <w:jc w:val="center"/>
        <w:rPr>
          <w:color w:val="auto"/>
          <w:sz w:val="120"/>
          <w:szCs w:val="120"/>
          <w:rtl/>
        </w:rPr>
      </w:pPr>
      <w:r w:rsidRPr="00510696">
        <w:rPr>
          <w:color w:val="auto"/>
          <w:sz w:val="120"/>
          <w:szCs w:val="120"/>
        </w:rPr>
        <w:t>7</w:t>
      </w:r>
      <w:r w:rsidR="00876821" w:rsidRPr="00510696">
        <w:rPr>
          <w:rFonts w:hint="cs"/>
          <w:color w:val="auto"/>
          <w:sz w:val="120"/>
          <w:szCs w:val="120"/>
          <w:rtl/>
        </w:rPr>
        <w:t xml:space="preserve">. </w:t>
      </w:r>
      <w:r w:rsidR="00876821" w:rsidRPr="00510696">
        <w:rPr>
          <w:rFonts w:hint="cs"/>
          <w:color w:val="auto"/>
          <w:sz w:val="40"/>
          <w:szCs w:val="40"/>
          <w:rtl/>
        </w:rPr>
        <w:t>أوجه الإعجاز العلمي في تفسير تاريخ الحياة فوق الأرض</w:t>
      </w:r>
    </w:p>
    <w:p w:rsidR="00375611" w:rsidRPr="00510696" w:rsidRDefault="00375611" w:rsidP="00375611">
      <w:pPr>
        <w:tabs>
          <w:tab w:val="left" w:pos="368"/>
        </w:tabs>
        <w:bidi/>
        <w:spacing w:after="0" w:line="240" w:lineRule="auto"/>
        <w:ind w:left="368"/>
        <w:jc w:val="center"/>
        <w:rPr>
          <w:rFonts w:asciiTheme="majorBidi" w:hAnsiTheme="majorBidi" w:cstheme="majorBidi"/>
          <w:b/>
          <w:bCs/>
          <w:sz w:val="28"/>
          <w:szCs w:val="28"/>
          <w:rtl/>
          <w:lang w:bidi="ar-MA"/>
        </w:rPr>
      </w:pPr>
    </w:p>
    <w:p w:rsidR="00876821" w:rsidRPr="00510696" w:rsidRDefault="00876821" w:rsidP="00876821">
      <w:pPr>
        <w:tabs>
          <w:tab w:val="left" w:pos="368"/>
        </w:tabs>
        <w:bidi/>
        <w:spacing w:after="0" w:line="240" w:lineRule="auto"/>
        <w:ind w:left="368"/>
        <w:jc w:val="center"/>
        <w:rPr>
          <w:rFonts w:asciiTheme="majorBidi" w:hAnsiTheme="majorBidi" w:cstheme="majorBidi"/>
          <w:b/>
          <w:bCs/>
          <w:sz w:val="28"/>
          <w:szCs w:val="28"/>
          <w:rtl/>
          <w:lang w:bidi="ar-MA"/>
        </w:rPr>
      </w:pPr>
    </w:p>
    <w:p w:rsidR="00876821" w:rsidRPr="00510696" w:rsidRDefault="00876821" w:rsidP="00876821">
      <w:pPr>
        <w:tabs>
          <w:tab w:val="left" w:pos="368"/>
        </w:tabs>
        <w:bidi/>
        <w:spacing w:after="0" w:line="240" w:lineRule="auto"/>
        <w:ind w:left="368"/>
        <w:jc w:val="center"/>
        <w:rPr>
          <w:rFonts w:asciiTheme="majorBidi" w:hAnsiTheme="majorBidi" w:cstheme="majorBidi"/>
          <w:b/>
          <w:bCs/>
          <w:sz w:val="28"/>
          <w:szCs w:val="28"/>
          <w:rtl/>
          <w:lang w:bidi="ar-MA"/>
        </w:rPr>
      </w:pPr>
    </w:p>
    <w:p w:rsidR="00876821" w:rsidRPr="00510696" w:rsidRDefault="00876821" w:rsidP="00876821">
      <w:pPr>
        <w:tabs>
          <w:tab w:val="left" w:pos="368"/>
        </w:tabs>
        <w:bidi/>
        <w:spacing w:after="0" w:line="240" w:lineRule="auto"/>
        <w:ind w:left="368"/>
        <w:jc w:val="center"/>
        <w:rPr>
          <w:rFonts w:asciiTheme="majorBidi" w:hAnsiTheme="majorBidi" w:cstheme="majorBidi"/>
          <w:b/>
          <w:bCs/>
          <w:sz w:val="28"/>
          <w:szCs w:val="28"/>
          <w:rtl/>
          <w:lang w:bidi="ar-MA"/>
        </w:rPr>
      </w:pPr>
    </w:p>
    <w:p w:rsidR="00A05E05" w:rsidRPr="00510696" w:rsidRDefault="00A05E05" w:rsidP="00A05E05">
      <w:pPr>
        <w:tabs>
          <w:tab w:val="left" w:pos="368"/>
        </w:tabs>
        <w:bidi/>
        <w:spacing w:after="0" w:line="240" w:lineRule="auto"/>
        <w:ind w:left="368"/>
        <w:jc w:val="center"/>
        <w:rPr>
          <w:rFonts w:asciiTheme="majorBidi" w:hAnsiTheme="majorBidi" w:cstheme="majorBidi"/>
          <w:b/>
          <w:bCs/>
          <w:sz w:val="28"/>
          <w:szCs w:val="28"/>
          <w:rtl/>
          <w:lang w:bidi="ar-MA"/>
        </w:rPr>
      </w:pPr>
    </w:p>
    <w:p w:rsidR="00A05E05" w:rsidRPr="00510696" w:rsidRDefault="00A05E05" w:rsidP="00A05E05">
      <w:pPr>
        <w:tabs>
          <w:tab w:val="left" w:pos="368"/>
        </w:tabs>
        <w:bidi/>
        <w:spacing w:after="0" w:line="240" w:lineRule="auto"/>
        <w:ind w:left="368"/>
        <w:jc w:val="center"/>
        <w:rPr>
          <w:rFonts w:asciiTheme="majorBidi" w:hAnsiTheme="majorBidi" w:cstheme="majorBidi"/>
          <w:b/>
          <w:bCs/>
          <w:sz w:val="28"/>
          <w:szCs w:val="28"/>
          <w:rtl/>
          <w:lang w:bidi="ar-MA"/>
        </w:rPr>
      </w:pPr>
    </w:p>
    <w:p w:rsidR="00A05E05" w:rsidRPr="00510696" w:rsidRDefault="00A05E05" w:rsidP="00A05E05">
      <w:pPr>
        <w:tabs>
          <w:tab w:val="left" w:pos="368"/>
        </w:tabs>
        <w:bidi/>
        <w:spacing w:after="0" w:line="240" w:lineRule="auto"/>
        <w:ind w:left="368"/>
        <w:jc w:val="center"/>
        <w:rPr>
          <w:rFonts w:asciiTheme="majorBidi" w:hAnsiTheme="majorBidi" w:cstheme="majorBidi"/>
          <w:b/>
          <w:bCs/>
          <w:sz w:val="28"/>
          <w:szCs w:val="28"/>
          <w:rtl/>
          <w:lang w:bidi="ar-MA"/>
        </w:rPr>
      </w:pPr>
    </w:p>
    <w:p w:rsidR="00A05E05" w:rsidRPr="00510696" w:rsidRDefault="00A05E05" w:rsidP="00A05E05">
      <w:pPr>
        <w:tabs>
          <w:tab w:val="left" w:pos="368"/>
        </w:tabs>
        <w:bidi/>
        <w:spacing w:after="0" w:line="240" w:lineRule="auto"/>
        <w:ind w:left="368"/>
        <w:jc w:val="center"/>
        <w:rPr>
          <w:rFonts w:asciiTheme="majorBidi" w:hAnsiTheme="majorBidi" w:cstheme="majorBidi"/>
          <w:b/>
          <w:bCs/>
          <w:sz w:val="28"/>
          <w:szCs w:val="28"/>
          <w:rtl/>
          <w:lang w:bidi="ar-MA"/>
        </w:rPr>
      </w:pPr>
    </w:p>
    <w:p w:rsidR="00A05E05" w:rsidRPr="00510696" w:rsidRDefault="00A05E05" w:rsidP="00A05E05">
      <w:pPr>
        <w:tabs>
          <w:tab w:val="left" w:pos="368"/>
        </w:tabs>
        <w:bidi/>
        <w:spacing w:after="0" w:line="240" w:lineRule="auto"/>
        <w:ind w:left="368"/>
        <w:jc w:val="center"/>
        <w:rPr>
          <w:rFonts w:asciiTheme="majorBidi" w:hAnsiTheme="majorBidi" w:cstheme="majorBidi"/>
          <w:b/>
          <w:bCs/>
          <w:sz w:val="28"/>
          <w:szCs w:val="28"/>
          <w:rtl/>
          <w:lang w:bidi="ar-MA"/>
        </w:rPr>
      </w:pPr>
    </w:p>
    <w:p w:rsidR="00A05E05" w:rsidRPr="00510696" w:rsidRDefault="00A05E05" w:rsidP="00A05E05">
      <w:pPr>
        <w:tabs>
          <w:tab w:val="left" w:pos="368"/>
        </w:tabs>
        <w:bidi/>
        <w:spacing w:after="0" w:line="240" w:lineRule="auto"/>
        <w:ind w:left="368"/>
        <w:jc w:val="center"/>
        <w:rPr>
          <w:rFonts w:asciiTheme="majorBidi" w:hAnsiTheme="majorBidi" w:cstheme="majorBidi"/>
          <w:b/>
          <w:bCs/>
          <w:sz w:val="28"/>
          <w:szCs w:val="28"/>
          <w:rtl/>
          <w:lang w:bidi="ar-MA"/>
        </w:rPr>
      </w:pPr>
    </w:p>
    <w:p w:rsidR="00A05E05" w:rsidRPr="00510696" w:rsidRDefault="00A05E05" w:rsidP="00A05E05">
      <w:pPr>
        <w:tabs>
          <w:tab w:val="left" w:pos="368"/>
        </w:tabs>
        <w:bidi/>
        <w:spacing w:after="0" w:line="240" w:lineRule="auto"/>
        <w:ind w:left="368"/>
        <w:jc w:val="center"/>
        <w:rPr>
          <w:rFonts w:asciiTheme="majorBidi" w:hAnsiTheme="majorBidi" w:cstheme="majorBidi"/>
          <w:b/>
          <w:bCs/>
          <w:sz w:val="28"/>
          <w:szCs w:val="28"/>
          <w:rtl/>
          <w:lang w:bidi="ar-MA"/>
        </w:rPr>
      </w:pPr>
    </w:p>
    <w:p w:rsidR="00876821" w:rsidRPr="00510696" w:rsidRDefault="00876821" w:rsidP="00876821">
      <w:pPr>
        <w:tabs>
          <w:tab w:val="left" w:pos="368"/>
        </w:tabs>
        <w:bidi/>
        <w:spacing w:after="0" w:line="240" w:lineRule="auto"/>
        <w:ind w:left="368"/>
        <w:jc w:val="center"/>
        <w:rPr>
          <w:rFonts w:asciiTheme="majorBidi" w:hAnsiTheme="majorBidi" w:cstheme="majorBidi"/>
          <w:b/>
          <w:bCs/>
          <w:sz w:val="28"/>
          <w:szCs w:val="28"/>
          <w:lang w:bidi="ar-MA"/>
        </w:rPr>
      </w:pPr>
    </w:p>
    <w:p w:rsidR="0065535D" w:rsidRPr="00510696" w:rsidRDefault="0065535D" w:rsidP="007007FE">
      <w:pPr>
        <w:tabs>
          <w:tab w:val="left" w:pos="368"/>
        </w:tabs>
        <w:bidi/>
        <w:spacing w:after="0" w:line="240" w:lineRule="auto"/>
        <w:rPr>
          <w:rFonts w:asciiTheme="majorBidi" w:hAnsiTheme="majorBidi" w:cstheme="majorBidi"/>
          <w:b/>
          <w:bCs/>
          <w:sz w:val="28"/>
          <w:szCs w:val="28"/>
          <w:rtl/>
          <w:lang w:bidi="ar-MA"/>
        </w:rPr>
      </w:pPr>
    </w:p>
    <w:p w:rsidR="00876821" w:rsidRPr="00510696" w:rsidRDefault="00876821" w:rsidP="00876821">
      <w:pPr>
        <w:tabs>
          <w:tab w:val="left" w:pos="368"/>
        </w:tabs>
        <w:bidi/>
        <w:spacing w:after="0" w:line="240" w:lineRule="auto"/>
        <w:ind w:left="368"/>
        <w:jc w:val="center"/>
        <w:rPr>
          <w:rFonts w:asciiTheme="majorBidi" w:hAnsiTheme="majorBidi" w:cstheme="majorBidi"/>
          <w:b/>
          <w:bCs/>
          <w:sz w:val="28"/>
          <w:szCs w:val="28"/>
          <w:rtl/>
          <w:lang w:bidi="ar-MA"/>
        </w:rPr>
      </w:pPr>
    </w:p>
    <w:p w:rsidR="00876821" w:rsidRPr="00510696" w:rsidRDefault="00876821" w:rsidP="00876821">
      <w:pPr>
        <w:bidi/>
        <w:spacing w:after="0" w:line="240" w:lineRule="auto"/>
        <w:rPr>
          <w:rFonts w:asciiTheme="majorBidi" w:hAnsiTheme="majorBidi" w:cstheme="majorBidi"/>
          <w:sz w:val="26"/>
          <w:szCs w:val="26"/>
          <w:rtl/>
          <w:lang w:bidi="ar-MA"/>
        </w:rPr>
      </w:pPr>
    </w:p>
    <w:p w:rsidR="00876821" w:rsidRPr="00510696" w:rsidRDefault="00876821" w:rsidP="00876821">
      <w:pPr>
        <w:bidi/>
        <w:spacing w:after="0" w:line="240" w:lineRule="auto"/>
        <w:rPr>
          <w:rFonts w:asciiTheme="majorBidi" w:hAnsiTheme="majorBidi" w:cstheme="majorBidi"/>
          <w:sz w:val="26"/>
          <w:szCs w:val="26"/>
          <w:rtl/>
          <w:lang w:bidi="ar-MA"/>
        </w:rPr>
      </w:pPr>
    </w:p>
    <w:p w:rsidR="00345387" w:rsidRPr="00510696" w:rsidRDefault="00345387" w:rsidP="00876821">
      <w:pPr>
        <w:bidi/>
        <w:spacing w:after="0" w:line="240" w:lineRule="auto"/>
        <w:rPr>
          <w:rFonts w:ascii="Arial" w:hAnsi="Arial"/>
          <w:color w:val="545454"/>
          <w:sz w:val="26"/>
          <w:szCs w:val="26"/>
          <w:shd w:val="clear" w:color="auto" w:fill="FFFFFF"/>
          <w:rtl/>
        </w:rPr>
      </w:pPr>
      <w:r w:rsidRPr="00510696">
        <w:rPr>
          <w:rFonts w:asciiTheme="majorBidi" w:hAnsiTheme="majorBidi" w:cstheme="majorBidi" w:hint="cs"/>
          <w:sz w:val="26"/>
          <w:szCs w:val="26"/>
          <w:rtl/>
          <w:lang w:bidi="ar-MA"/>
        </w:rPr>
        <w:lastRenderedPageBreak/>
        <w:t xml:space="preserve">               لا شك أن المتتبع لكل ما كتب عن الخلق منذ تاريخ البشرية إلى يومنا هذا- </w:t>
      </w:r>
      <w:r w:rsidRPr="00510696">
        <w:rPr>
          <w:rFonts w:asciiTheme="majorBidi" w:hAnsiTheme="majorBidi" w:cstheme="majorBidi" w:hint="cs"/>
          <w:color w:val="000000" w:themeColor="text1"/>
          <w:sz w:val="26"/>
          <w:szCs w:val="26"/>
          <w:rtl/>
          <w:lang w:bidi="ar-MA"/>
        </w:rPr>
        <w:t xml:space="preserve">ونحن في القرن الواحد والعشرين- </w:t>
      </w:r>
      <w:r w:rsidRPr="00510696">
        <w:rPr>
          <w:rFonts w:asciiTheme="majorBidi" w:hAnsiTheme="majorBidi" w:cstheme="majorBidi" w:hint="cs"/>
          <w:sz w:val="26"/>
          <w:szCs w:val="26"/>
          <w:rtl/>
          <w:lang w:bidi="ar-MA"/>
        </w:rPr>
        <w:t xml:space="preserve">، يلاحظ تخبطا كبيرا من طرف الباحثين في هذا الموضوع وعلى رأسهم الملحدون والتطوريون عموما، </w:t>
      </w:r>
      <w:r w:rsidRPr="00510696">
        <w:rPr>
          <w:rFonts w:asciiTheme="majorBidi" w:hAnsiTheme="majorBidi" w:cstheme="majorBidi" w:hint="cs"/>
          <w:color w:val="000000" w:themeColor="text1"/>
          <w:sz w:val="26"/>
          <w:szCs w:val="26"/>
          <w:rtl/>
          <w:lang w:bidi="ar-MA"/>
        </w:rPr>
        <w:t xml:space="preserve">وفي نفس الوقت </w:t>
      </w:r>
      <w:r w:rsidRPr="00510696">
        <w:rPr>
          <w:rFonts w:asciiTheme="majorBidi" w:hAnsiTheme="majorBidi" w:cstheme="majorBidi"/>
          <w:color w:val="000000" w:themeColor="text1"/>
          <w:sz w:val="26"/>
          <w:szCs w:val="26"/>
          <w:rtl/>
          <w:lang w:bidi="ar-MA"/>
        </w:rPr>
        <w:t xml:space="preserve">نسجل عجز العلوم بجميع </w:t>
      </w:r>
      <w:r w:rsidRPr="00510696">
        <w:rPr>
          <w:rFonts w:asciiTheme="majorBidi" w:hAnsiTheme="majorBidi" w:cstheme="majorBidi" w:hint="cs"/>
          <w:color w:val="000000" w:themeColor="text1"/>
          <w:sz w:val="26"/>
          <w:szCs w:val="26"/>
          <w:rtl/>
          <w:lang w:bidi="ar-MA"/>
        </w:rPr>
        <w:t>شعبها تقديم تفسير علمي منطقي ل</w:t>
      </w:r>
      <w:r w:rsidRPr="00510696">
        <w:rPr>
          <w:rFonts w:asciiTheme="majorBidi" w:hAnsiTheme="majorBidi" w:cstheme="majorBidi"/>
          <w:color w:val="000000" w:themeColor="text1"/>
          <w:sz w:val="26"/>
          <w:szCs w:val="26"/>
          <w:rtl/>
          <w:lang w:bidi="ar-MA"/>
        </w:rPr>
        <w:t xml:space="preserve">بداية </w:t>
      </w:r>
      <w:r w:rsidRPr="00510696">
        <w:rPr>
          <w:rFonts w:asciiTheme="majorBidi" w:hAnsiTheme="majorBidi" w:cstheme="majorBidi" w:hint="cs"/>
          <w:color w:val="000000" w:themeColor="text1"/>
          <w:sz w:val="26"/>
          <w:szCs w:val="26"/>
          <w:rtl/>
          <w:lang w:bidi="ar-MA"/>
        </w:rPr>
        <w:t>ال</w:t>
      </w:r>
      <w:r w:rsidRPr="00510696">
        <w:rPr>
          <w:rFonts w:asciiTheme="majorBidi" w:hAnsiTheme="majorBidi" w:cstheme="majorBidi"/>
          <w:color w:val="000000" w:themeColor="text1"/>
          <w:sz w:val="26"/>
          <w:szCs w:val="26"/>
          <w:rtl/>
          <w:lang w:bidi="ar-MA"/>
        </w:rPr>
        <w:t xml:space="preserve">خلق </w:t>
      </w:r>
      <w:r w:rsidRPr="00510696">
        <w:rPr>
          <w:rFonts w:asciiTheme="majorBidi" w:hAnsiTheme="majorBidi" w:cstheme="majorBidi" w:hint="cs"/>
          <w:color w:val="000000" w:themeColor="text1"/>
          <w:sz w:val="26"/>
          <w:szCs w:val="26"/>
          <w:rtl/>
          <w:lang w:bidi="ar-MA"/>
        </w:rPr>
        <w:t xml:space="preserve">، </w:t>
      </w:r>
      <w:r w:rsidRPr="00510696">
        <w:rPr>
          <w:rFonts w:asciiTheme="majorBidi" w:hAnsiTheme="majorBidi" w:cstheme="majorBidi" w:hint="cs"/>
          <w:sz w:val="26"/>
          <w:szCs w:val="26"/>
          <w:rtl/>
          <w:lang w:bidi="ar-MA"/>
        </w:rPr>
        <w:t>وهو ما أكدته الآية الكريمة منذ 15 قرنا في التفاتة إعجازية كبيرة في قوله تعالى من سورة الكهف:(</w:t>
      </w:r>
      <w:r w:rsidRPr="00510696">
        <w:rPr>
          <w:rFonts w:ascii="Arial" w:hAnsi="Arial"/>
          <w:color w:val="545454"/>
          <w:sz w:val="26"/>
          <w:szCs w:val="26"/>
          <w:shd w:val="clear" w:color="auto" w:fill="FFFFFF"/>
          <w:rtl/>
        </w:rPr>
        <w:t xml:space="preserve"> مَّا أَشْهَدتُّهُمْ خَلْقَ السَّمَاوَاتِ وَالْأَرْضِ وَلَا خَلْقَ أَنفُسِهِمْ</w:t>
      </w:r>
      <w:r w:rsidRPr="00510696">
        <w:rPr>
          <w:rStyle w:val="apple-converted-space"/>
          <w:rFonts w:ascii="Arial" w:hAnsi="Arial"/>
          <w:color w:val="545454"/>
          <w:sz w:val="26"/>
          <w:szCs w:val="26"/>
          <w:shd w:val="clear" w:color="auto" w:fill="FFFFFF"/>
        </w:rPr>
        <w:t> </w:t>
      </w:r>
      <w:r w:rsidRPr="00510696">
        <w:rPr>
          <w:rStyle w:val="Accentuation"/>
          <w:i w:val="0"/>
          <w:iCs w:val="0"/>
          <w:color w:val="6A6A6A"/>
          <w:sz w:val="26"/>
          <w:szCs w:val="26"/>
          <w:shd w:val="clear" w:color="auto" w:fill="FFFFFF"/>
          <w:rtl/>
        </w:rPr>
        <w:t>وَمَا كُنتُ مُتَّخِذَ الْمُضِلِّينَ عَضُدًا</w:t>
      </w:r>
      <w:r w:rsidRPr="00510696">
        <w:rPr>
          <w:rStyle w:val="apple-converted-space"/>
          <w:rFonts w:ascii="Arial" w:hAnsi="Arial"/>
          <w:color w:val="545454"/>
          <w:sz w:val="26"/>
          <w:szCs w:val="26"/>
          <w:shd w:val="clear" w:color="auto" w:fill="FFFFFF"/>
        </w:rPr>
        <w:t> </w:t>
      </w:r>
      <w:r w:rsidRPr="00510696">
        <w:rPr>
          <w:rFonts w:ascii="Arial" w:hAnsi="Arial"/>
          <w:color w:val="545454"/>
          <w:sz w:val="26"/>
          <w:szCs w:val="26"/>
          <w:shd w:val="clear" w:color="auto" w:fill="FFFFFF"/>
        </w:rPr>
        <w:t>(51)</w:t>
      </w:r>
      <w:r w:rsidRPr="00510696">
        <w:rPr>
          <w:rFonts w:ascii="Arial" w:hAnsi="Arial" w:hint="cs"/>
          <w:color w:val="545454"/>
          <w:sz w:val="26"/>
          <w:szCs w:val="26"/>
          <w:shd w:val="clear" w:color="auto" w:fill="FFFFFF"/>
          <w:rtl/>
        </w:rPr>
        <w:t xml:space="preserve">)..لأن عملية الخلق بأبعادها الثلاثة (خلق الكون وخلق الحياة وخلق الإنسان) - كما يقول أستاذنا الدكتور زغلول النجار </w:t>
      </w:r>
      <w:r w:rsidRPr="00510696">
        <w:rPr>
          <w:rFonts w:ascii="Arial" w:hAnsi="Arial"/>
          <w:color w:val="545454"/>
          <w:sz w:val="26"/>
          <w:szCs w:val="26"/>
          <w:shd w:val="clear" w:color="auto" w:fill="FFFFFF"/>
          <w:rtl/>
        </w:rPr>
        <w:t>–</w:t>
      </w:r>
      <w:r w:rsidRPr="00510696">
        <w:rPr>
          <w:rFonts w:ascii="Arial" w:hAnsi="Arial" w:hint="cs"/>
          <w:color w:val="545454"/>
          <w:sz w:val="26"/>
          <w:szCs w:val="26"/>
          <w:shd w:val="clear" w:color="auto" w:fill="FFFFFF"/>
          <w:rtl/>
        </w:rPr>
        <w:t xml:space="preserve"> عملية غيبية لا يمكن للإنسان بجهده منفردا أن يصل فيه إلى تصور صحيح.</w:t>
      </w:r>
    </w:p>
    <w:p w:rsidR="00345387" w:rsidRPr="00510696" w:rsidRDefault="00345387" w:rsidP="00345387">
      <w:pPr>
        <w:bidi/>
        <w:spacing w:after="0" w:line="240" w:lineRule="auto"/>
        <w:rPr>
          <w:rFonts w:asciiTheme="majorBidi" w:hAnsiTheme="majorBidi" w:cstheme="majorBidi"/>
          <w:sz w:val="26"/>
          <w:szCs w:val="26"/>
          <w:rtl/>
          <w:lang w:bidi="ar-MA"/>
        </w:rPr>
      </w:pPr>
      <w:r w:rsidRPr="00510696">
        <w:rPr>
          <w:rFonts w:ascii="Arial" w:hAnsi="Arial" w:hint="cs"/>
          <w:color w:val="545454"/>
          <w:sz w:val="26"/>
          <w:szCs w:val="26"/>
          <w:shd w:val="clear" w:color="auto" w:fill="FFFFFF"/>
          <w:rtl/>
        </w:rPr>
        <w:t xml:space="preserve"> وقد </w:t>
      </w:r>
      <w:r w:rsidRPr="00510696">
        <w:rPr>
          <w:rFonts w:asciiTheme="majorBidi" w:hAnsiTheme="majorBidi" w:cstheme="majorBidi" w:hint="cs"/>
          <w:sz w:val="26"/>
          <w:szCs w:val="26"/>
          <w:rtl/>
          <w:lang w:bidi="ar-MA"/>
        </w:rPr>
        <w:t>تبين لنا أن نظريات التطور عالم من الخيال والكذب والاحتيال وأنها تواجه مشكلات لا حصر لها ، وأنها</w:t>
      </w:r>
      <w:r w:rsidRPr="00510696">
        <w:rPr>
          <w:rFonts w:asciiTheme="majorBidi" w:hAnsiTheme="majorBidi" w:cstheme="majorBidi"/>
          <w:sz w:val="26"/>
          <w:szCs w:val="26"/>
          <w:rtl/>
          <w:lang w:bidi="ar-MA"/>
        </w:rPr>
        <w:t xml:space="preserve"> تقوم على أكاذيب وتزويرات</w:t>
      </w:r>
      <w:r w:rsidRPr="00510696">
        <w:rPr>
          <w:rFonts w:asciiTheme="majorBidi" w:hAnsiTheme="majorBidi" w:cstheme="majorBidi" w:hint="cs"/>
          <w:sz w:val="26"/>
          <w:szCs w:val="26"/>
          <w:rtl/>
          <w:lang w:bidi="ar-MA"/>
        </w:rPr>
        <w:t xml:space="preserve"> وأوهام</w:t>
      </w:r>
      <w:r w:rsidRPr="00510696">
        <w:rPr>
          <w:rFonts w:asciiTheme="majorBidi" w:hAnsiTheme="majorBidi" w:cstheme="majorBidi"/>
          <w:sz w:val="26"/>
          <w:szCs w:val="26"/>
          <w:rtl/>
          <w:lang w:bidi="ar-MA"/>
        </w:rPr>
        <w:t xml:space="preserve"> تتناقض تماما مع معطيات العلوم الحديثة</w:t>
      </w:r>
      <w:r w:rsidRPr="00510696">
        <w:rPr>
          <w:rFonts w:asciiTheme="majorBidi" w:hAnsiTheme="majorBidi" w:cstheme="majorBidi" w:hint="cs"/>
          <w:sz w:val="26"/>
          <w:szCs w:val="26"/>
          <w:rtl/>
          <w:lang w:bidi="ar-MA"/>
        </w:rPr>
        <w:t>..لقد ا</w:t>
      </w:r>
      <w:r w:rsidRPr="00510696">
        <w:rPr>
          <w:rFonts w:asciiTheme="majorBidi" w:hAnsiTheme="majorBidi" w:cstheme="majorBidi"/>
          <w:sz w:val="26"/>
          <w:szCs w:val="26"/>
          <w:rtl/>
          <w:lang w:bidi="ar-MA"/>
        </w:rPr>
        <w:t>عتمدت نظريات التطور:</w:t>
      </w:r>
    </w:p>
    <w:p w:rsidR="00345387" w:rsidRPr="00510696" w:rsidRDefault="00345387" w:rsidP="00F54FBB">
      <w:pPr>
        <w:pStyle w:val="Paragraphedeliste"/>
        <w:numPr>
          <w:ilvl w:val="0"/>
          <w:numId w:val="9"/>
        </w:numPr>
        <w:bidi/>
        <w:spacing w:line="240" w:lineRule="auto"/>
        <w:ind w:left="510"/>
        <w:rPr>
          <w:rFonts w:eastAsia="Calibri" w:cs="Arial"/>
          <w:sz w:val="26"/>
          <w:szCs w:val="26"/>
          <w:u w:val="single"/>
          <w:lang w:bidi="ar-MA"/>
        </w:rPr>
      </w:pPr>
      <w:r w:rsidRPr="00510696">
        <w:rPr>
          <w:rFonts w:asciiTheme="majorBidi" w:eastAsia="Calibri" w:hAnsiTheme="majorBidi" w:cstheme="majorBidi"/>
          <w:color w:val="000000" w:themeColor="text1"/>
          <w:sz w:val="26"/>
          <w:szCs w:val="26"/>
          <w:rtl/>
        </w:rPr>
        <w:t xml:space="preserve">على الصدفة </w:t>
      </w:r>
      <w:r w:rsidRPr="00510696">
        <w:rPr>
          <w:rFonts w:asciiTheme="majorBidi" w:eastAsia="Calibri" w:hAnsiTheme="majorBidi" w:cstheme="majorBidi" w:hint="cs"/>
          <w:color w:val="000000" w:themeColor="text1"/>
          <w:sz w:val="26"/>
          <w:szCs w:val="26"/>
          <w:rtl/>
        </w:rPr>
        <w:t xml:space="preserve">والطفرات </w:t>
      </w:r>
      <w:r w:rsidRPr="00510696">
        <w:rPr>
          <w:rFonts w:asciiTheme="majorBidi" w:eastAsia="Calibri" w:hAnsiTheme="majorBidi" w:cstheme="majorBidi"/>
          <w:color w:val="000000" w:themeColor="text1"/>
          <w:sz w:val="26"/>
          <w:szCs w:val="26"/>
          <w:rtl/>
        </w:rPr>
        <w:t>كمحرك أساسي لظهور الخلق و</w:t>
      </w:r>
      <w:r w:rsidRPr="00510696">
        <w:rPr>
          <w:rFonts w:asciiTheme="majorBidi" w:eastAsia="Calibri" w:hAnsiTheme="majorBidi" w:cstheme="majorBidi" w:hint="cs"/>
          <w:color w:val="000000" w:themeColor="text1"/>
          <w:sz w:val="26"/>
          <w:szCs w:val="26"/>
          <w:rtl/>
        </w:rPr>
        <w:t xml:space="preserve"> تفسير</w:t>
      </w:r>
      <w:r w:rsidRPr="00510696">
        <w:rPr>
          <w:sz w:val="26"/>
          <w:szCs w:val="26"/>
          <w:rtl/>
          <w:lang w:bidi="ar-MA"/>
        </w:rPr>
        <w:t xml:space="preserve"> التوازن المحكم </w:t>
      </w:r>
      <w:r w:rsidRPr="00510696">
        <w:rPr>
          <w:rFonts w:hint="cs"/>
          <w:sz w:val="26"/>
          <w:szCs w:val="26"/>
          <w:rtl/>
          <w:lang w:bidi="ar-MA"/>
        </w:rPr>
        <w:t>والتكامل والتعاون بين عناصره</w:t>
      </w:r>
      <w:r w:rsidRPr="00510696">
        <w:rPr>
          <w:sz w:val="26"/>
          <w:szCs w:val="26"/>
          <w:rtl/>
          <w:lang w:bidi="ar-MA"/>
        </w:rPr>
        <w:t>،</w:t>
      </w:r>
      <w:r w:rsidRPr="00510696">
        <w:rPr>
          <w:sz w:val="26"/>
          <w:szCs w:val="26"/>
          <w:u w:val="single"/>
          <w:rtl/>
          <w:lang w:bidi="ar-MA"/>
        </w:rPr>
        <w:t xml:space="preserve"> </w:t>
      </w:r>
      <w:r w:rsidRPr="00510696">
        <w:rPr>
          <w:rFonts w:asciiTheme="majorBidi" w:hAnsiTheme="majorBidi" w:cstheme="majorBidi" w:hint="cs"/>
          <w:color w:val="000000" w:themeColor="text1"/>
          <w:sz w:val="26"/>
          <w:szCs w:val="26"/>
          <w:rtl/>
        </w:rPr>
        <w:t>وال</w:t>
      </w:r>
      <w:r w:rsidRPr="00510696">
        <w:rPr>
          <w:rFonts w:asciiTheme="majorBidi" w:eastAsia="Calibri" w:hAnsiTheme="majorBidi" w:cstheme="majorBidi"/>
          <w:color w:val="000000" w:themeColor="text1"/>
          <w:sz w:val="26"/>
          <w:szCs w:val="26"/>
          <w:rtl/>
        </w:rPr>
        <w:t>صدفة لا تفسر تكوين بروتينة واحدة، فكيف بكون مشكل من ملايير البروتينات</w:t>
      </w:r>
      <w:r w:rsidRPr="00510696">
        <w:rPr>
          <w:rFonts w:asciiTheme="majorBidi" w:eastAsia="Calibri" w:hAnsiTheme="majorBidi" w:cstheme="majorBidi" w:hint="cs"/>
          <w:color w:val="000000" w:themeColor="text1"/>
          <w:sz w:val="26"/>
          <w:szCs w:val="26"/>
          <w:rtl/>
        </w:rPr>
        <w:t xml:space="preserve"> وعدد لا يحصى من الإرتباطات بينها</w:t>
      </w:r>
      <w:r w:rsidRPr="00510696">
        <w:rPr>
          <w:rFonts w:asciiTheme="majorBidi" w:eastAsia="Calibri" w:hAnsiTheme="majorBidi" w:cstheme="majorBidi"/>
          <w:color w:val="000000" w:themeColor="text1"/>
          <w:sz w:val="26"/>
          <w:szCs w:val="26"/>
          <w:rtl/>
        </w:rPr>
        <w:t xml:space="preserve">، </w:t>
      </w:r>
      <w:r w:rsidRPr="00510696">
        <w:rPr>
          <w:rFonts w:asciiTheme="majorBidi" w:eastAsia="Calibri" w:hAnsiTheme="majorBidi" w:cstheme="majorBidi" w:hint="cs"/>
          <w:color w:val="000000" w:themeColor="text1"/>
          <w:sz w:val="26"/>
          <w:szCs w:val="26"/>
          <w:rtl/>
        </w:rPr>
        <w:t xml:space="preserve">مع العلم أن </w:t>
      </w:r>
      <w:r w:rsidRPr="00510696">
        <w:rPr>
          <w:rFonts w:asciiTheme="majorBidi" w:eastAsia="Calibri" w:hAnsiTheme="majorBidi" w:cstheme="majorBidi"/>
          <w:color w:val="000000" w:themeColor="text1"/>
          <w:sz w:val="26"/>
          <w:szCs w:val="26"/>
          <w:rtl/>
        </w:rPr>
        <w:t xml:space="preserve">عمر الأرض لا يكفي لقيام </w:t>
      </w:r>
      <w:r w:rsidRPr="00510696">
        <w:rPr>
          <w:rFonts w:asciiTheme="majorBidi" w:eastAsia="Calibri" w:hAnsiTheme="majorBidi" w:cstheme="majorBidi" w:hint="cs"/>
          <w:color w:val="000000" w:themeColor="text1"/>
          <w:sz w:val="26"/>
          <w:szCs w:val="26"/>
          <w:rtl/>
        </w:rPr>
        <w:t>أبسط</w:t>
      </w:r>
      <w:r w:rsidRPr="00510696">
        <w:rPr>
          <w:rFonts w:asciiTheme="majorBidi" w:eastAsia="Calibri" w:hAnsiTheme="majorBidi" w:cstheme="majorBidi"/>
          <w:color w:val="000000" w:themeColor="text1"/>
          <w:sz w:val="26"/>
          <w:szCs w:val="26"/>
          <w:rtl/>
        </w:rPr>
        <w:t xml:space="preserve"> الطفرات... </w:t>
      </w:r>
    </w:p>
    <w:p w:rsidR="00345387" w:rsidRPr="00510696" w:rsidRDefault="00345387" w:rsidP="00F54FBB">
      <w:pPr>
        <w:pStyle w:val="Paragraphedeliste"/>
        <w:numPr>
          <w:ilvl w:val="0"/>
          <w:numId w:val="9"/>
        </w:numPr>
        <w:bidi/>
        <w:spacing w:line="240" w:lineRule="auto"/>
        <w:ind w:left="510"/>
        <w:rPr>
          <w:rFonts w:eastAsia="Calibri" w:cs="Arial"/>
          <w:sz w:val="26"/>
          <w:szCs w:val="26"/>
          <w:u w:val="single"/>
          <w:lang w:bidi="ar-MA"/>
        </w:rPr>
      </w:pPr>
      <w:r w:rsidRPr="00510696">
        <w:rPr>
          <w:rFonts w:asciiTheme="majorBidi" w:hAnsiTheme="majorBidi" w:cstheme="majorBidi"/>
          <w:color w:val="000000" w:themeColor="text1"/>
          <w:sz w:val="26"/>
          <w:szCs w:val="26"/>
          <w:rtl/>
          <w:lang w:bidi="ar-MA"/>
        </w:rPr>
        <w:t>واعتمدت على فكرة التطور التدريجي والتصاعدي أو التحول الفجائي للكائنات الحية من كائنات بدائية إلى كائنات متطورة، وتبين أنه لا يوجد في الأرض  كائنات بدائية وأخرى متطورة، فالكائنات القديمة معقدة بنفس التركيبات التي تعيش بها الكائنات الحديثة ، ولا يوجد أي تدرج في ظهور الخلق الذي يظهر بشكل فجائي ولكائنات متنوعة بعد فجوات استراتيغرافية خالية من الكائنات الحية</w:t>
      </w:r>
      <w:r w:rsidRPr="00510696">
        <w:rPr>
          <w:rFonts w:asciiTheme="majorBidi" w:hAnsiTheme="majorBidi" w:cstheme="majorBidi" w:hint="cs"/>
          <w:color w:val="000000" w:themeColor="text1"/>
          <w:sz w:val="26"/>
          <w:szCs w:val="26"/>
          <w:rtl/>
          <w:lang w:bidi="ar-MA"/>
        </w:rPr>
        <w:t>.</w:t>
      </w:r>
    </w:p>
    <w:p w:rsidR="00345387" w:rsidRPr="00510696" w:rsidRDefault="00345387" w:rsidP="00F54FBB">
      <w:pPr>
        <w:pStyle w:val="Paragraphedeliste"/>
        <w:numPr>
          <w:ilvl w:val="0"/>
          <w:numId w:val="9"/>
        </w:numPr>
        <w:bidi/>
        <w:spacing w:line="240" w:lineRule="auto"/>
        <w:ind w:left="510"/>
        <w:rPr>
          <w:rFonts w:eastAsia="Calibri" w:cs="Arial"/>
          <w:sz w:val="26"/>
          <w:szCs w:val="26"/>
          <w:u w:val="single"/>
          <w:lang w:bidi="ar-MA"/>
        </w:rPr>
      </w:pPr>
      <w:r w:rsidRPr="00510696">
        <w:rPr>
          <w:rFonts w:asciiTheme="majorBidi" w:hAnsiTheme="majorBidi" w:cstheme="majorBidi"/>
          <w:color w:val="000000" w:themeColor="text1"/>
          <w:sz w:val="26"/>
          <w:szCs w:val="26"/>
          <w:rtl/>
          <w:lang w:bidi="ar-MA"/>
        </w:rPr>
        <w:t xml:space="preserve">واعتمدت كدليل تطوري فكرة </w:t>
      </w:r>
      <w:r w:rsidRPr="00510696">
        <w:rPr>
          <w:rFonts w:asciiTheme="majorBidi" w:hAnsiTheme="majorBidi" w:cstheme="majorBidi" w:hint="cs"/>
          <w:color w:val="000000" w:themeColor="text1"/>
          <w:sz w:val="26"/>
          <w:szCs w:val="26"/>
          <w:rtl/>
          <w:lang w:bidi="ar-MA"/>
        </w:rPr>
        <w:t xml:space="preserve">سفيهة </w:t>
      </w:r>
      <w:r w:rsidRPr="00510696">
        <w:rPr>
          <w:rFonts w:asciiTheme="majorBidi" w:hAnsiTheme="majorBidi" w:cstheme="majorBidi"/>
          <w:color w:val="000000" w:themeColor="text1"/>
          <w:sz w:val="26"/>
          <w:szCs w:val="26"/>
          <w:rtl/>
          <w:lang w:bidi="ar-MA"/>
        </w:rPr>
        <w:t xml:space="preserve">لأعضاء </w:t>
      </w:r>
      <w:r w:rsidRPr="00510696">
        <w:rPr>
          <w:rFonts w:asciiTheme="majorBidi" w:hAnsiTheme="majorBidi" w:cstheme="majorBidi" w:hint="cs"/>
          <w:color w:val="000000" w:themeColor="text1"/>
          <w:sz w:val="26"/>
          <w:szCs w:val="26"/>
          <w:rtl/>
          <w:lang w:bidi="ar-MA"/>
        </w:rPr>
        <w:t>أ</w:t>
      </w:r>
      <w:r w:rsidRPr="00510696">
        <w:rPr>
          <w:rFonts w:asciiTheme="majorBidi" w:hAnsiTheme="majorBidi" w:cstheme="majorBidi"/>
          <w:color w:val="000000" w:themeColor="text1"/>
          <w:sz w:val="26"/>
          <w:szCs w:val="26"/>
          <w:rtl/>
          <w:lang w:bidi="ar-MA"/>
        </w:rPr>
        <w:t xml:space="preserve">ثرية ضامرة عند الإنسان لا وجود لها...وكذبت على الناس بتقديم بقايا حيوانية متنوعة على أساس أنها لبقايا الإنسان القديم. </w:t>
      </w:r>
    </w:p>
    <w:p w:rsidR="00345387" w:rsidRPr="00510696" w:rsidRDefault="00345387" w:rsidP="00F54FBB">
      <w:pPr>
        <w:pStyle w:val="Paragraphedeliste"/>
        <w:numPr>
          <w:ilvl w:val="0"/>
          <w:numId w:val="9"/>
        </w:numPr>
        <w:bidi/>
        <w:spacing w:line="240" w:lineRule="auto"/>
        <w:ind w:left="510"/>
        <w:rPr>
          <w:rFonts w:eastAsia="Calibri" w:cs="Arial"/>
          <w:sz w:val="26"/>
          <w:szCs w:val="26"/>
          <w:u w:val="single"/>
          <w:rtl/>
          <w:lang w:bidi="ar-MA"/>
        </w:rPr>
      </w:pPr>
      <w:r w:rsidRPr="00510696">
        <w:rPr>
          <w:rFonts w:asciiTheme="majorBidi" w:hAnsiTheme="majorBidi" w:cstheme="majorBidi" w:hint="cs"/>
          <w:color w:val="000000" w:themeColor="text1"/>
          <w:sz w:val="26"/>
          <w:szCs w:val="26"/>
          <w:rtl/>
          <w:lang w:bidi="ar-MA"/>
        </w:rPr>
        <w:t xml:space="preserve">واعتمدت </w:t>
      </w:r>
      <w:r w:rsidRPr="00510696">
        <w:rPr>
          <w:rFonts w:asciiTheme="majorBidi" w:hAnsiTheme="majorBidi" w:cstheme="majorBidi"/>
          <w:color w:val="000000" w:themeColor="text1"/>
          <w:sz w:val="26"/>
          <w:szCs w:val="26"/>
          <w:rtl/>
        </w:rPr>
        <w:t>تجرية يورى وميلر</w:t>
      </w:r>
      <w:r w:rsidRPr="00510696">
        <w:rPr>
          <w:rFonts w:asciiTheme="majorBidi" w:hAnsiTheme="majorBidi" w:cstheme="majorBidi" w:hint="cs"/>
          <w:color w:val="000000" w:themeColor="text1"/>
          <w:sz w:val="26"/>
          <w:szCs w:val="26"/>
          <w:rtl/>
        </w:rPr>
        <w:t xml:space="preserve"> على أساس أنها </w:t>
      </w:r>
      <w:r w:rsidRPr="00510696">
        <w:rPr>
          <w:rFonts w:asciiTheme="majorBidi" w:hAnsiTheme="majorBidi" w:cstheme="majorBidi"/>
          <w:color w:val="000000" w:themeColor="text1"/>
          <w:sz w:val="26"/>
          <w:szCs w:val="26"/>
          <w:rtl/>
        </w:rPr>
        <w:t>دلي</w:t>
      </w:r>
      <w:r w:rsidRPr="00510696">
        <w:rPr>
          <w:rFonts w:asciiTheme="majorBidi" w:hAnsiTheme="majorBidi" w:cstheme="majorBidi" w:hint="cs"/>
          <w:color w:val="000000" w:themeColor="text1"/>
          <w:sz w:val="26"/>
          <w:szCs w:val="26"/>
          <w:rtl/>
        </w:rPr>
        <w:t>ل</w:t>
      </w:r>
      <w:r w:rsidRPr="00510696">
        <w:rPr>
          <w:rFonts w:asciiTheme="majorBidi" w:hAnsiTheme="majorBidi" w:cstheme="majorBidi"/>
          <w:color w:val="000000" w:themeColor="text1"/>
          <w:sz w:val="26"/>
          <w:szCs w:val="26"/>
          <w:rtl/>
        </w:rPr>
        <w:t xml:space="preserve"> النشأة الأرضية للحياة</w:t>
      </w:r>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 xml:space="preserve"> ولكن</w:t>
      </w:r>
      <w:r w:rsidRPr="00510696">
        <w:rPr>
          <w:rFonts w:asciiTheme="majorBidi" w:hAnsiTheme="majorBidi" w:cstheme="majorBidi" w:hint="cs"/>
          <w:color w:val="000000" w:themeColor="text1"/>
          <w:sz w:val="26"/>
          <w:szCs w:val="26"/>
          <w:rtl/>
        </w:rPr>
        <w:t xml:space="preserve"> تبين أن</w:t>
      </w:r>
      <w:r w:rsidRPr="00510696">
        <w:rPr>
          <w:rFonts w:asciiTheme="majorBidi" w:hAnsiTheme="majorBidi" w:cstheme="majorBidi"/>
          <w:color w:val="000000" w:themeColor="text1"/>
          <w:sz w:val="26"/>
          <w:szCs w:val="26"/>
          <w:rtl/>
        </w:rPr>
        <w:t xml:space="preserve">ها ـ كباقى التجارب </w:t>
      </w:r>
      <w:r w:rsidRPr="00510696">
        <w:rPr>
          <w:rFonts w:asciiTheme="majorBidi" w:hAnsiTheme="majorBidi" w:cstheme="majorBidi" w:hint="cs"/>
          <w:color w:val="000000" w:themeColor="text1"/>
          <w:sz w:val="26"/>
          <w:szCs w:val="26"/>
          <w:rtl/>
        </w:rPr>
        <w:t xml:space="preserve">في الموضوع </w:t>
      </w:r>
      <w:r w:rsidRPr="00510696">
        <w:rPr>
          <w:rFonts w:asciiTheme="majorBidi" w:hAnsiTheme="majorBidi" w:cstheme="majorBidi"/>
          <w:color w:val="000000" w:themeColor="text1"/>
          <w:sz w:val="26"/>
          <w:szCs w:val="26"/>
          <w:rtl/>
        </w:rPr>
        <w:t>ـ لا تشرح آلية ذلك</w:t>
      </w:r>
      <w:r w:rsidRPr="00510696">
        <w:rPr>
          <w:rFonts w:asciiTheme="majorBidi" w:hAnsiTheme="majorBidi" w:cstheme="majorBidi"/>
          <w:color w:val="000000" w:themeColor="text1"/>
          <w:sz w:val="26"/>
          <w:szCs w:val="26"/>
        </w:rPr>
        <w:t>..</w:t>
      </w:r>
      <w:r w:rsidRPr="00510696">
        <w:rPr>
          <w:rFonts w:asciiTheme="majorBidi" w:hAnsiTheme="majorBidi" w:cstheme="majorBidi" w:hint="cs"/>
          <w:color w:val="000000" w:themeColor="text1"/>
          <w:sz w:val="26"/>
          <w:szCs w:val="26"/>
          <w:rtl/>
        </w:rPr>
        <w:t>حيث استعملا</w:t>
      </w:r>
      <w:r w:rsidRPr="00510696">
        <w:rPr>
          <w:rFonts w:asciiTheme="majorBidi" w:hAnsiTheme="majorBidi" w:cstheme="majorBidi"/>
          <w:color w:val="000000" w:themeColor="text1"/>
          <w:sz w:val="26"/>
          <w:szCs w:val="26"/>
          <w:rtl/>
        </w:rPr>
        <w:t xml:space="preserve"> غازات لم تكن موجودة</w:t>
      </w:r>
      <w:r w:rsidRPr="00510696">
        <w:rPr>
          <w:rFonts w:asciiTheme="majorBidi" w:hAnsiTheme="majorBidi" w:cstheme="majorBidi" w:hint="cs"/>
          <w:color w:val="000000" w:themeColor="text1"/>
          <w:sz w:val="26"/>
          <w:szCs w:val="26"/>
          <w:rtl/>
        </w:rPr>
        <w:t xml:space="preserve"> أصلا</w:t>
      </w:r>
      <w:r w:rsidRPr="00510696">
        <w:rPr>
          <w:rFonts w:asciiTheme="majorBidi" w:hAnsiTheme="majorBidi" w:cstheme="majorBidi"/>
          <w:color w:val="000000" w:themeColor="text1"/>
          <w:sz w:val="26"/>
          <w:szCs w:val="26"/>
          <w:rtl/>
        </w:rPr>
        <w:t xml:space="preserve"> في الجو البدائي</w:t>
      </w:r>
      <w:r w:rsidRPr="00510696">
        <w:rPr>
          <w:rFonts w:asciiTheme="majorBidi" w:hAnsiTheme="majorBidi" w:cstheme="majorBidi" w:hint="cs"/>
          <w:color w:val="000000" w:themeColor="text1"/>
          <w:sz w:val="26"/>
          <w:szCs w:val="26"/>
          <w:rtl/>
        </w:rPr>
        <w:t>.. و</w:t>
      </w:r>
      <w:r w:rsidRPr="00510696">
        <w:rPr>
          <w:rFonts w:asciiTheme="majorBidi" w:hAnsiTheme="majorBidi" w:cstheme="majorBidi"/>
          <w:color w:val="000000" w:themeColor="text1"/>
          <w:sz w:val="26"/>
          <w:szCs w:val="26"/>
          <w:rtl/>
        </w:rPr>
        <w:t>الشيء الأهم أنها طبعا كانت خالية من الحياة أو النشاط البيولوجى</w:t>
      </w:r>
      <w:r w:rsidRPr="00510696">
        <w:rPr>
          <w:rFonts w:asciiTheme="majorBidi" w:hAnsiTheme="majorBidi" w:cstheme="majorBidi" w:hint="cs"/>
          <w:color w:val="000000" w:themeColor="text1"/>
          <w:sz w:val="26"/>
          <w:szCs w:val="26"/>
          <w:rtl/>
        </w:rPr>
        <w:t>..</w:t>
      </w:r>
      <w:r w:rsidRPr="00510696">
        <w:rPr>
          <w:rFonts w:asciiTheme="majorBidi" w:hAnsiTheme="majorBidi" w:cstheme="majorBidi" w:hint="cs"/>
          <w:color w:val="000000" w:themeColor="text1"/>
          <w:sz w:val="26"/>
          <w:szCs w:val="26"/>
          <w:rtl/>
          <w:lang w:bidi="ar-MA"/>
        </w:rPr>
        <w:t>و</w:t>
      </w:r>
      <w:r w:rsidRPr="00510696">
        <w:rPr>
          <w:rFonts w:asciiTheme="majorBidi" w:hAnsiTheme="majorBidi" w:cstheme="majorBidi"/>
          <w:color w:val="000000" w:themeColor="text1"/>
          <w:sz w:val="26"/>
          <w:szCs w:val="26"/>
          <w:rtl/>
          <w:lang w:bidi="ar-MA"/>
        </w:rPr>
        <w:t>من بين آلاف التجارب الرامية إلى إنتاج ذباب الفاكهة التي تم إجراؤها في جميع أنحاء العالم لأكثر من</w:t>
      </w:r>
      <w:r w:rsidRPr="00510696">
        <w:rPr>
          <w:rFonts w:asciiTheme="majorBidi" w:hAnsiTheme="majorBidi" w:cstheme="majorBidi" w:hint="cs"/>
          <w:color w:val="000000" w:themeColor="text1"/>
          <w:sz w:val="26"/>
          <w:szCs w:val="26"/>
          <w:rtl/>
          <w:lang w:bidi="ar-MA"/>
        </w:rPr>
        <w:t xml:space="preserve"> 50 عام لم يتم إنتاج ولا أنزيم ذبابة.</w:t>
      </w:r>
    </w:p>
    <w:p w:rsidR="00345387" w:rsidRPr="00510696" w:rsidRDefault="00345387" w:rsidP="00345387">
      <w:pPr>
        <w:tabs>
          <w:tab w:val="right" w:pos="0"/>
          <w:tab w:val="left" w:pos="283"/>
          <w:tab w:val="left" w:pos="8930"/>
        </w:tabs>
        <w:bidi/>
        <w:spacing w:after="0" w:line="240" w:lineRule="auto"/>
        <w:rPr>
          <w:rFonts w:asciiTheme="majorBidi" w:hAnsiTheme="majorBidi" w:cstheme="majorBidi"/>
          <w:color w:val="000000" w:themeColor="text1"/>
          <w:sz w:val="26"/>
          <w:szCs w:val="26"/>
          <w:rtl/>
          <w:lang w:bidi="ar-MA"/>
        </w:rPr>
      </w:pPr>
      <w:r w:rsidRPr="00510696">
        <w:rPr>
          <w:rFonts w:asciiTheme="majorBidi" w:hAnsiTheme="majorBidi" w:cstheme="majorBidi" w:hint="cs"/>
          <w:color w:val="000000" w:themeColor="text1"/>
          <w:sz w:val="26"/>
          <w:szCs w:val="26"/>
          <w:rtl/>
          <w:lang w:bidi="ar-MA"/>
        </w:rPr>
        <w:t>وبمقابل هذا التيه والتخبط، فقد سبق القرآن الكريم العلوم الحديثة في التعامل مع هذا الموضوع على عدة مستويات:</w:t>
      </w:r>
    </w:p>
    <w:p w:rsidR="00F043D4" w:rsidRPr="00510696" w:rsidRDefault="00F043D4" w:rsidP="00F043D4">
      <w:pPr>
        <w:tabs>
          <w:tab w:val="right" w:pos="0"/>
          <w:tab w:val="left" w:pos="283"/>
          <w:tab w:val="left" w:pos="8930"/>
        </w:tabs>
        <w:bidi/>
        <w:spacing w:after="0" w:line="240" w:lineRule="auto"/>
        <w:rPr>
          <w:rFonts w:asciiTheme="majorBidi" w:hAnsiTheme="majorBidi" w:cstheme="majorBidi"/>
          <w:color w:val="000000" w:themeColor="text1"/>
          <w:sz w:val="26"/>
          <w:szCs w:val="26"/>
          <w:rtl/>
          <w:lang w:bidi="ar-MA"/>
        </w:rPr>
      </w:pPr>
    </w:p>
    <w:p w:rsidR="00345387" w:rsidRPr="00510696" w:rsidRDefault="00345387" w:rsidP="00345387">
      <w:pPr>
        <w:tabs>
          <w:tab w:val="right" w:pos="0"/>
          <w:tab w:val="left" w:pos="283"/>
          <w:tab w:val="left" w:pos="8930"/>
        </w:tabs>
        <w:bidi/>
        <w:spacing w:after="0" w:line="240" w:lineRule="auto"/>
        <w:rPr>
          <w:rFonts w:asciiTheme="majorBidi" w:hAnsiTheme="majorBidi" w:cstheme="majorBidi"/>
          <w:color w:val="000000" w:themeColor="text1"/>
          <w:sz w:val="26"/>
          <w:szCs w:val="26"/>
          <w:rtl/>
          <w:lang w:bidi="ar-MA"/>
        </w:rPr>
      </w:pPr>
      <w:r w:rsidRPr="00510696">
        <w:rPr>
          <w:rFonts w:asciiTheme="majorBidi" w:hAnsiTheme="majorBidi" w:cstheme="majorBidi" w:hint="cs"/>
          <w:color w:val="000000" w:themeColor="text1"/>
          <w:sz w:val="26"/>
          <w:szCs w:val="26"/>
          <w:rtl/>
          <w:lang w:bidi="ar-MA"/>
        </w:rPr>
        <w:t>أولا: يحدد القرآن الكريم بتناسق مع العلوم الحديثة منهج "</w:t>
      </w:r>
      <w:r w:rsidRPr="00510696">
        <w:rPr>
          <w:rFonts w:asciiTheme="majorBidi" w:hAnsiTheme="majorBidi" w:cstheme="majorBidi"/>
          <w:color w:val="000000" w:themeColor="text1"/>
          <w:sz w:val="26"/>
          <w:szCs w:val="26"/>
          <w:rtl/>
          <w:lang w:bidi="ar-MA"/>
        </w:rPr>
        <w:t>السير في الأرض</w:t>
      </w:r>
      <w:r w:rsidRPr="00510696">
        <w:rPr>
          <w:rFonts w:asciiTheme="majorBidi" w:hAnsiTheme="majorBidi" w:cstheme="majorBidi" w:hint="cs"/>
          <w:color w:val="000000" w:themeColor="text1"/>
          <w:sz w:val="26"/>
          <w:szCs w:val="26"/>
          <w:rtl/>
          <w:lang w:bidi="ar-MA"/>
        </w:rPr>
        <w:t xml:space="preserve">" كشرط للبحث في </w:t>
      </w:r>
      <w:r w:rsidR="005C25A0" w:rsidRPr="00510696">
        <w:rPr>
          <w:rFonts w:asciiTheme="majorBidi" w:hAnsiTheme="majorBidi" w:cstheme="majorBidi" w:hint="cs"/>
          <w:color w:val="000000" w:themeColor="text1"/>
          <w:sz w:val="26"/>
          <w:szCs w:val="26"/>
          <w:rtl/>
          <w:lang w:bidi="ar-MA"/>
        </w:rPr>
        <w:t>الموضوع</w:t>
      </w:r>
    </w:p>
    <w:p w:rsidR="00345387" w:rsidRPr="00510696" w:rsidRDefault="00345387" w:rsidP="00345387">
      <w:pPr>
        <w:tabs>
          <w:tab w:val="right" w:pos="0"/>
          <w:tab w:val="left" w:pos="283"/>
          <w:tab w:val="left" w:pos="8930"/>
        </w:tabs>
        <w:bidi/>
        <w:spacing w:after="0" w:line="240" w:lineRule="auto"/>
        <w:rPr>
          <w:rFonts w:asciiTheme="majorBidi" w:hAnsiTheme="majorBidi" w:cstheme="majorBidi"/>
          <w:color w:val="000000" w:themeColor="text1"/>
          <w:sz w:val="26"/>
          <w:szCs w:val="26"/>
          <w:rtl/>
          <w:lang w:bidi="ar-MA"/>
        </w:rPr>
      </w:pPr>
      <w:r w:rsidRPr="00510696">
        <w:rPr>
          <w:rFonts w:asciiTheme="majorBidi" w:hAnsiTheme="majorBidi" w:cstheme="majorBidi" w:hint="cs"/>
          <w:color w:val="000000" w:themeColor="text1"/>
          <w:sz w:val="26"/>
          <w:szCs w:val="26"/>
          <w:rtl/>
          <w:lang w:bidi="ar-MA"/>
        </w:rPr>
        <w:lastRenderedPageBreak/>
        <w:t xml:space="preserve">ثانيا: انسجام الرؤية القرآنية لظهور الحياة مع التفسير العلمي </w:t>
      </w:r>
    </w:p>
    <w:p w:rsidR="00345387" w:rsidRPr="00510696" w:rsidRDefault="00345387" w:rsidP="00345387">
      <w:pPr>
        <w:bidi/>
        <w:spacing w:after="0" w:line="240" w:lineRule="auto"/>
        <w:rPr>
          <w:sz w:val="26"/>
          <w:szCs w:val="26"/>
          <w:rtl/>
          <w:lang w:bidi="ar-MA"/>
        </w:rPr>
      </w:pPr>
      <w:r w:rsidRPr="00510696">
        <w:rPr>
          <w:rFonts w:hint="cs"/>
          <w:sz w:val="26"/>
          <w:szCs w:val="26"/>
          <w:rtl/>
          <w:lang w:bidi="ar-MA"/>
        </w:rPr>
        <w:t xml:space="preserve">ثالثا: ربط القرآن الكريم مسألة الخلق </w:t>
      </w:r>
      <w:r w:rsidRPr="00510696">
        <w:rPr>
          <w:rFonts w:hint="cs"/>
          <w:b/>
          <w:bCs/>
          <w:sz w:val="26"/>
          <w:szCs w:val="26"/>
          <w:rtl/>
          <w:lang w:bidi="ar-MA"/>
        </w:rPr>
        <w:t>بمفاهيم وحدود لم تستطع البشرية تتجاوزها</w:t>
      </w:r>
      <w:r w:rsidRPr="00510696">
        <w:rPr>
          <w:rFonts w:hint="cs"/>
          <w:sz w:val="26"/>
          <w:szCs w:val="26"/>
          <w:rtl/>
          <w:lang w:bidi="ar-MA"/>
        </w:rPr>
        <w:t xml:space="preserve"> </w:t>
      </w:r>
    </w:p>
    <w:p w:rsidR="00345387" w:rsidRPr="00510696" w:rsidRDefault="00345387" w:rsidP="00345387">
      <w:pPr>
        <w:bidi/>
        <w:spacing w:after="0" w:line="240" w:lineRule="auto"/>
        <w:rPr>
          <w:sz w:val="26"/>
          <w:szCs w:val="26"/>
          <w:rtl/>
          <w:lang w:bidi="ar-MA"/>
        </w:rPr>
      </w:pPr>
      <w:r w:rsidRPr="00510696">
        <w:rPr>
          <w:rFonts w:hint="cs"/>
          <w:sz w:val="26"/>
          <w:szCs w:val="26"/>
          <w:rtl/>
          <w:lang w:bidi="ar-MA"/>
        </w:rPr>
        <w:t xml:space="preserve">المفهوم الأول: </w:t>
      </w:r>
      <w:r w:rsidRPr="00510696">
        <w:rPr>
          <w:sz w:val="26"/>
          <w:szCs w:val="26"/>
          <w:rtl/>
          <w:lang w:bidi="ar-MA"/>
        </w:rPr>
        <w:t>خلق</w:t>
      </w:r>
      <w:r w:rsidRPr="00510696">
        <w:rPr>
          <w:rFonts w:hint="cs"/>
          <w:sz w:val="26"/>
          <w:szCs w:val="26"/>
          <w:rtl/>
          <w:lang w:bidi="ar-MA"/>
        </w:rPr>
        <w:t xml:space="preserve"> الله </w:t>
      </w:r>
      <w:r w:rsidRPr="00510696">
        <w:rPr>
          <w:sz w:val="26"/>
          <w:szCs w:val="26"/>
          <w:rtl/>
          <w:lang w:bidi="ar-MA"/>
        </w:rPr>
        <w:t>الكائنات الحية خلقا مباشرا</w:t>
      </w:r>
      <w:r w:rsidRPr="00510696">
        <w:rPr>
          <w:rFonts w:hint="cs"/>
          <w:sz w:val="26"/>
          <w:szCs w:val="26"/>
          <w:rtl/>
          <w:lang w:bidi="ar-MA"/>
        </w:rPr>
        <w:t xml:space="preserve"> بدون تطور</w:t>
      </w:r>
    </w:p>
    <w:p w:rsidR="00345387" w:rsidRPr="00510696" w:rsidRDefault="00345387" w:rsidP="00345387">
      <w:pPr>
        <w:bidi/>
        <w:spacing w:after="0" w:line="240" w:lineRule="auto"/>
        <w:rPr>
          <w:sz w:val="26"/>
          <w:szCs w:val="26"/>
          <w:lang w:bidi="ar-MA"/>
        </w:rPr>
      </w:pPr>
      <w:r w:rsidRPr="00510696">
        <w:rPr>
          <w:rFonts w:hint="cs"/>
          <w:sz w:val="26"/>
          <w:szCs w:val="26"/>
          <w:rtl/>
          <w:lang w:bidi="ar-MA"/>
        </w:rPr>
        <w:t xml:space="preserve">المفهوم الثاني: خلقها </w:t>
      </w:r>
      <w:r w:rsidRPr="00510696">
        <w:rPr>
          <w:sz w:val="26"/>
          <w:szCs w:val="26"/>
          <w:rtl/>
          <w:lang w:bidi="ar-MA"/>
        </w:rPr>
        <w:t xml:space="preserve">في إطار دورات للحياة </w:t>
      </w:r>
    </w:p>
    <w:p w:rsidR="00345387" w:rsidRPr="00510696" w:rsidRDefault="00345387" w:rsidP="00345387">
      <w:pPr>
        <w:bidi/>
        <w:spacing w:after="0" w:line="240" w:lineRule="auto"/>
        <w:rPr>
          <w:sz w:val="26"/>
          <w:szCs w:val="26"/>
          <w:lang w:bidi="ar-MA"/>
        </w:rPr>
      </w:pPr>
      <w:r w:rsidRPr="00510696">
        <w:rPr>
          <w:rFonts w:hint="cs"/>
          <w:sz w:val="26"/>
          <w:szCs w:val="26"/>
          <w:rtl/>
          <w:lang w:bidi="ar-MA"/>
        </w:rPr>
        <w:t xml:space="preserve">المفهوم الثالث:  وقدر </w:t>
      </w:r>
      <w:r w:rsidRPr="00510696">
        <w:rPr>
          <w:sz w:val="26"/>
          <w:szCs w:val="26"/>
          <w:rtl/>
          <w:lang w:bidi="ar-MA"/>
        </w:rPr>
        <w:t>لكل نوع منها</w:t>
      </w:r>
      <w:r w:rsidRPr="00510696">
        <w:rPr>
          <w:rFonts w:hint="cs"/>
          <w:sz w:val="26"/>
          <w:szCs w:val="26"/>
          <w:rtl/>
          <w:lang w:bidi="ar-MA"/>
        </w:rPr>
        <w:t xml:space="preserve"> برنامجها الوراثي الذي لا يتطور ولا يتغير </w:t>
      </w:r>
    </w:p>
    <w:p w:rsidR="00345387" w:rsidRPr="00510696" w:rsidRDefault="00345387" w:rsidP="00345387">
      <w:pPr>
        <w:bidi/>
        <w:spacing w:after="0" w:line="240" w:lineRule="auto"/>
        <w:rPr>
          <w:rFonts w:asciiTheme="majorBidi" w:hAnsiTheme="majorBidi" w:cstheme="majorBidi"/>
          <w:color w:val="000000" w:themeColor="text1"/>
          <w:sz w:val="26"/>
          <w:szCs w:val="26"/>
          <w:lang w:val="fr-CA" w:bidi="ar-MA"/>
        </w:rPr>
      </w:pPr>
      <w:r w:rsidRPr="00510696">
        <w:rPr>
          <w:rFonts w:hint="cs"/>
          <w:sz w:val="26"/>
          <w:szCs w:val="26"/>
          <w:rtl/>
          <w:lang w:bidi="ar-MA"/>
        </w:rPr>
        <w:t>المفهوم الرابع: خلق الله تشابها لا تطابقا في الخلق، ليدل التشابه في الخلق على الخالق الواحد سبحانه</w:t>
      </w:r>
      <w:r w:rsidRPr="00510696">
        <w:rPr>
          <w:rFonts w:asciiTheme="majorBidi" w:hAnsiTheme="majorBidi" w:cstheme="majorBidi" w:hint="cs"/>
          <w:color w:val="000000" w:themeColor="text1"/>
          <w:sz w:val="26"/>
          <w:szCs w:val="26"/>
          <w:rtl/>
          <w:lang w:val="fr-CA" w:bidi="ar-MA"/>
        </w:rPr>
        <w:t xml:space="preserve"> وخلق التشابه في </w:t>
      </w:r>
      <w:r w:rsidRPr="00510696">
        <w:rPr>
          <w:rFonts w:asciiTheme="majorBidi" w:hAnsiTheme="majorBidi" w:cstheme="majorBidi"/>
          <w:color w:val="000000" w:themeColor="text1"/>
          <w:sz w:val="26"/>
          <w:szCs w:val="26"/>
          <w:rtl/>
          <w:lang w:val="fr-CA" w:bidi="ar-MA"/>
        </w:rPr>
        <w:t>تنوع حيوي</w:t>
      </w:r>
      <w:r w:rsidRPr="00510696">
        <w:rPr>
          <w:rFonts w:asciiTheme="majorBidi" w:hAnsiTheme="majorBidi" w:cstheme="majorBidi"/>
          <w:color w:val="000000" w:themeColor="text1"/>
          <w:sz w:val="26"/>
          <w:szCs w:val="26"/>
          <w:lang w:val="fr-CA" w:bidi="ar-MA"/>
        </w:rPr>
        <w:t> </w:t>
      </w:r>
      <w:r w:rsidRPr="00510696">
        <w:rPr>
          <w:rFonts w:asciiTheme="majorBidi" w:hAnsiTheme="majorBidi" w:cstheme="majorBidi" w:hint="cs"/>
          <w:color w:val="000000" w:themeColor="text1"/>
          <w:sz w:val="26"/>
          <w:szCs w:val="26"/>
          <w:rtl/>
          <w:lang w:val="fr-CA" w:bidi="ar-MA"/>
        </w:rPr>
        <w:t>وإبداع لا يستوعبه فكر التطوريون</w:t>
      </w:r>
    </w:p>
    <w:p w:rsidR="00345387" w:rsidRPr="00510696" w:rsidRDefault="00345387" w:rsidP="00345387">
      <w:pPr>
        <w:bidi/>
        <w:spacing w:after="0" w:line="240" w:lineRule="auto"/>
        <w:rPr>
          <w:sz w:val="26"/>
          <w:szCs w:val="26"/>
          <w:rtl/>
          <w:lang w:bidi="ar-MA"/>
        </w:rPr>
      </w:pPr>
      <w:r w:rsidRPr="00510696">
        <w:rPr>
          <w:rFonts w:hint="cs"/>
          <w:sz w:val="26"/>
          <w:szCs w:val="26"/>
          <w:rtl/>
          <w:lang w:bidi="ar-MA"/>
        </w:rPr>
        <w:t>المفهوم الخامس: أكد القرآن الكريم منذ 15 قرنا بأن البشرية جمعاء عاجزة إلى يوم الدين عن خلق الحياة ولو في شكل ذبابة أو بعوض</w:t>
      </w:r>
    </w:p>
    <w:p w:rsidR="00345387" w:rsidRPr="00510696" w:rsidRDefault="00345387" w:rsidP="00345387">
      <w:pPr>
        <w:bidi/>
        <w:spacing w:after="0" w:line="240" w:lineRule="auto"/>
        <w:rPr>
          <w:sz w:val="26"/>
          <w:szCs w:val="26"/>
          <w:rtl/>
          <w:lang w:bidi="ar-MA"/>
        </w:rPr>
      </w:pPr>
      <w:r w:rsidRPr="00510696">
        <w:rPr>
          <w:rFonts w:hint="cs"/>
          <w:sz w:val="26"/>
          <w:szCs w:val="26"/>
          <w:rtl/>
          <w:lang w:bidi="ar-MA"/>
        </w:rPr>
        <w:t xml:space="preserve">المفهوم السادس: يقرر القرآن الكريم أن الله خلق </w:t>
      </w:r>
      <w:r w:rsidRPr="00510696">
        <w:rPr>
          <w:sz w:val="26"/>
          <w:szCs w:val="26"/>
          <w:rtl/>
          <w:lang w:bidi="ar-MA"/>
        </w:rPr>
        <w:t xml:space="preserve">التوازن المحكم </w:t>
      </w:r>
      <w:r w:rsidRPr="00510696">
        <w:rPr>
          <w:rFonts w:hint="cs"/>
          <w:sz w:val="26"/>
          <w:szCs w:val="26"/>
          <w:rtl/>
          <w:lang w:bidi="ar-MA"/>
        </w:rPr>
        <w:t>والتكامل والتعاون</w:t>
      </w:r>
      <w:r w:rsidRPr="00510696">
        <w:rPr>
          <w:sz w:val="26"/>
          <w:szCs w:val="26"/>
          <w:rtl/>
          <w:lang w:bidi="ar-MA"/>
        </w:rPr>
        <w:t>، وليس الصراع من أجل البقاء</w:t>
      </w:r>
      <w:r w:rsidRPr="00510696">
        <w:rPr>
          <w:rFonts w:hint="cs"/>
          <w:sz w:val="26"/>
          <w:szCs w:val="26"/>
          <w:rtl/>
          <w:lang w:bidi="ar-MA"/>
        </w:rPr>
        <w:t xml:space="preserve"> </w:t>
      </w:r>
    </w:p>
    <w:p w:rsidR="00345387" w:rsidRPr="00510696" w:rsidRDefault="00345387" w:rsidP="00345387">
      <w:pPr>
        <w:bidi/>
        <w:spacing w:after="0" w:line="240" w:lineRule="auto"/>
        <w:rPr>
          <w:sz w:val="26"/>
          <w:szCs w:val="26"/>
          <w:rtl/>
          <w:lang w:bidi="ar-MA"/>
        </w:rPr>
      </w:pPr>
      <w:r w:rsidRPr="00510696">
        <w:rPr>
          <w:rFonts w:hint="cs"/>
          <w:sz w:val="26"/>
          <w:szCs w:val="26"/>
          <w:rtl/>
          <w:lang w:bidi="ar-MA"/>
        </w:rPr>
        <w:t xml:space="preserve">المفهوم السابع: </w:t>
      </w:r>
      <w:r w:rsidRPr="00510696">
        <w:rPr>
          <w:sz w:val="26"/>
          <w:szCs w:val="26"/>
          <w:rtl/>
          <w:lang w:bidi="ar-MA"/>
        </w:rPr>
        <w:t xml:space="preserve">لقد خلق الله سبحانه وتعالى الكون وهيأه لخدمتنا خلال 15 مليار سنة وهيأ لنا الأرض بكل ما تحتويه من مواد أولية وأصلحها لمدة </w:t>
      </w:r>
      <w:r w:rsidR="00BF6A0C" w:rsidRPr="00510696">
        <w:rPr>
          <w:rFonts w:hint="cs"/>
          <w:sz w:val="26"/>
          <w:szCs w:val="26"/>
          <w:rtl/>
          <w:lang w:bidi="ar-MA"/>
        </w:rPr>
        <w:t>حوالي</w:t>
      </w:r>
      <w:r w:rsidRPr="00510696">
        <w:rPr>
          <w:sz w:val="26"/>
          <w:szCs w:val="26"/>
          <w:rtl/>
          <w:lang w:bidi="ar-MA"/>
        </w:rPr>
        <w:t xml:space="preserve"> 5 مليار سنة</w:t>
      </w:r>
      <w:r w:rsidR="00BF6A0C" w:rsidRPr="00510696">
        <w:rPr>
          <w:rFonts w:hint="cs"/>
          <w:sz w:val="26"/>
          <w:szCs w:val="26"/>
          <w:rtl/>
          <w:lang w:bidi="ar-MA"/>
        </w:rPr>
        <w:t>.</w:t>
      </w:r>
    </w:p>
    <w:p w:rsidR="007007FE" w:rsidRPr="00510696" w:rsidRDefault="007007FE" w:rsidP="007007FE">
      <w:pPr>
        <w:pStyle w:val="Paragraphedeliste"/>
        <w:bidi/>
        <w:spacing w:after="0" w:line="240" w:lineRule="auto"/>
        <w:jc w:val="center"/>
        <w:rPr>
          <w:sz w:val="24"/>
          <w:szCs w:val="24"/>
          <w:u w:val="single"/>
          <w:rtl/>
          <w:lang w:bidi="ar-MA"/>
        </w:rPr>
      </w:pPr>
      <w:r w:rsidRPr="00510696">
        <w:rPr>
          <w:rFonts w:hint="cs"/>
          <w:sz w:val="24"/>
          <w:szCs w:val="24"/>
          <w:u w:val="single"/>
          <w:rtl/>
          <w:lang w:bidi="ar-MA"/>
        </w:rPr>
        <w:t>-------------</w:t>
      </w:r>
    </w:p>
    <w:p w:rsidR="007007FE" w:rsidRPr="00510696" w:rsidRDefault="007007FE" w:rsidP="00345387">
      <w:pPr>
        <w:tabs>
          <w:tab w:val="right" w:pos="567"/>
        </w:tabs>
        <w:bidi/>
        <w:spacing w:after="0" w:line="240" w:lineRule="auto"/>
        <w:jc w:val="both"/>
        <w:rPr>
          <w:b/>
          <w:bCs/>
          <w:sz w:val="26"/>
          <w:szCs w:val="26"/>
          <w:rtl/>
          <w:lang w:bidi="ar-MA"/>
        </w:rPr>
      </w:pPr>
    </w:p>
    <w:p w:rsidR="00345387" w:rsidRPr="00510696" w:rsidRDefault="00345387" w:rsidP="007007FE">
      <w:pPr>
        <w:tabs>
          <w:tab w:val="right" w:pos="567"/>
        </w:tabs>
        <w:bidi/>
        <w:spacing w:after="0" w:line="240" w:lineRule="auto"/>
        <w:jc w:val="both"/>
        <w:rPr>
          <w:sz w:val="26"/>
          <w:szCs w:val="26"/>
          <w:rtl/>
          <w:lang w:bidi="ar-MA"/>
        </w:rPr>
      </w:pPr>
      <w:r w:rsidRPr="00510696">
        <w:rPr>
          <w:rFonts w:hint="cs"/>
          <w:b/>
          <w:bCs/>
          <w:sz w:val="26"/>
          <w:szCs w:val="26"/>
          <w:rtl/>
          <w:lang w:bidi="ar-MA"/>
        </w:rPr>
        <w:t xml:space="preserve"> أولا:</w:t>
      </w:r>
      <w:r w:rsidRPr="00510696">
        <w:rPr>
          <w:rFonts w:hint="cs"/>
          <w:b/>
          <w:bCs/>
          <w:sz w:val="32"/>
          <w:szCs w:val="32"/>
          <w:u w:val="single"/>
          <w:rtl/>
          <w:lang w:bidi="ar-MA"/>
        </w:rPr>
        <w:t xml:space="preserve"> </w:t>
      </w:r>
      <w:r w:rsidRPr="00510696">
        <w:rPr>
          <w:rFonts w:hint="cs"/>
          <w:b/>
          <w:bCs/>
          <w:sz w:val="26"/>
          <w:szCs w:val="26"/>
          <w:rtl/>
          <w:lang w:bidi="ar-MA"/>
        </w:rPr>
        <w:t>يحدد القرآن الكريم بتناسق مع العلوم الحديثة منهج "</w:t>
      </w:r>
      <w:r w:rsidRPr="00510696">
        <w:rPr>
          <w:b/>
          <w:bCs/>
          <w:sz w:val="26"/>
          <w:szCs w:val="26"/>
          <w:rtl/>
          <w:lang w:bidi="ar-MA"/>
        </w:rPr>
        <w:t>السير في الأرض</w:t>
      </w:r>
      <w:r w:rsidRPr="00510696">
        <w:rPr>
          <w:rFonts w:hint="cs"/>
          <w:b/>
          <w:bCs/>
          <w:sz w:val="26"/>
          <w:szCs w:val="26"/>
          <w:rtl/>
          <w:lang w:bidi="ar-MA"/>
        </w:rPr>
        <w:t>" كشرط للبحث في الموضوع .</w:t>
      </w:r>
    </w:p>
    <w:p w:rsidR="00BB5D19" w:rsidRDefault="005C25A0" w:rsidP="00345387">
      <w:pPr>
        <w:tabs>
          <w:tab w:val="right" w:pos="567"/>
        </w:tabs>
        <w:bidi/>
        <w:spacing w:after="0" w:line="240" w:lineRule="auto"/>
        <w:jc w:val="both"/>
        <w:rPr>
          <w:sz w:val="26"/>
          <w:szCs w:val="26"/>
          <w:rtl/>
          <w:lang w:bidi="ar-MA"/>
        </w:rPr>
      </w:pPr>
      <w:r w:rsidRPr="00510696">
        <w:rPr>
          <w:rFonts w:hint="cs"/>
          <w:sz w:val="26"/>
          <w:szCs w:val="26"/>
          <w:rtl/>
          <w:lang w:bidi="ar-MA"/>
        </w:rPr>
        <w:t xml:space="preserve">                 </w:t>
      </w:r>
      <w:r w:rsidR="00345387" w:rsidRPr="00510696">
        <w:rPr>
          <w:rFonts w:hint="cs"/>
          <w:sz w:val="26"/>
          <w:szCs w:val="26"/>
          <w:rtl/>
          <w:lang w:bidi="ar-MA"/>
        </w:rPr>
        <w:t xml:space="preserve">لقد حدد القرآن الكريم </w:t>
      </w:r>
      <w:r w:rsidR="00345387" w:rsidRPr="00510696">
        <w:rPr>
          <w:sz w:val="26"/>
          <w:szCs w:val="26"/>
          <w:rtl/>
          <w:lang w:bidi="ar-MA"/>
        </w:rPr>
        <w:t xml:space="preserve">منهج </w:t>
      </w:r>
      <w:r w:rsidR="00345387" w:rsidRPr="00510696">
        <w:rPr>
          <w:rFonts w:hint="cs"/>
          <w:sz w:val="26"/>
          <w:szCs w:val="26"/>
          <w:rtl/>
          <w:lang w:bidi="ar-MA"/>
        </w:rPr>
        <w:t>"</w:t>
      </w:r>
      <w:r w:rsidR="00345387" w:rsidRPr="00510696">
        <w:rPr>
          <w:sz w:val="26"/>
          <w:szCs w:val="26"/>
          <w:rtl/>
          <w:lang w:bidi="ar-MA"/>
        </w:rPr>
        <w:t>السير في الأرض</w:t>
      </w:r>
      <w:r w:rsidR="00345387" w:rsidRPr="00510696">
        <w:rPr>
          <w:rFonts w:hint="cs"/>
          <w:sz w:val="26"/>
          <w:szCs w:val="26"/>
          <w:rtl/>
          <w:lang w:bidi="ar-MA"/>
        </w:rPr>
        <w:t>"و</w:t>
      </w:r>
      <w:r w:rsidR="00345387" w:rsidRPr="00510696">
        <w:rPr>
          <w:sz w:val="26"/>
          <w:szCs w:val="26"/>
          <w:rtl/>
          <w:lang w:bidi="ar-MA"/>
        </w:rPr>
        <w:t xml:space="preserve">جعله شرطا أساسيا للبحث في </w:t>
      </w:r>
      <w:r w:rsidR="00345387" w:rsidRPr="00510696">
        <w:rPr>
          <w:rFonts w:hint="cs"/>
          <w:sz w:val="26"/>
          <w:szCs w:val="26"/>
          <w:rtl/>
          <w:lang w:bidi="ar-MA"/>
        </w:rPr>
        <w:t xml:space="preserve">هذا </w:t>
      </w:r>
      <w:r w:rsidR="00345387" w:rsidRPr="00510696">
        <w:rPr>
          <w:sz w:val="26"/>
          <w:szCs w:val="26"/>
          <w:rtl/>
          <w:lang w:bidi="ar-MA"/>
        </w:rPr>
        <w:t>الموضوع</w:t>
      </w:r>
      <w:r w:rsidR="00345387" w:rsidRPr="00510696">
        <w:rPr>
          <w:rFonts w:hint="cs"/>
          <w:sz w:val="26"/>
          <w:szCs w:val="26"/>
          <w:rtl/>
          <w:lang w:bidi="ar-MA"/>
        </w:rPr>
        <w:t xml:space="preserve"> وأكد عدم اتباع المضلين للوصول لتفسير ظهور الحياة</w:t>
      </w:r>
      <w:r w:rsidR="00345387" w:rsidRPr="00510696">
        <w:rPr>
          <w:sz w:val="26"/>
          <w:szCs w:val="26"/>
          <w:rtl/>
          <w:lang w:bidi="ar-MA"/>
        </w:rPr>
        <w:t xml:space="preserve">: </w:t>
      </w:r>
    </w:p>
    <w:p w:rsidR="00345387" w:rsidRPr="00510696" w:rsidRDefault="00345387" w:rsidP="00BB5D19">
      <w:pPr>
        <w:tabs>
          <w:tab w:val="right" w:pos="567"/>
        </w:tabs>
        <w:bidi/>
        <w:spacing w:after="0" w:line="240" w:lineRule="auto"/>
        <w:jc w:val="center"/>
        <w:rPr>
          <w:sz w:val="26"/>
          <w:szCs w:val="26"/>
          <w:rtl/>
          <w:lang w:bidi="ar-MA"/>
        </w:rPr>
      </w:pPr>
      <w:r w:rsidRPr="00510696">
        <w:rPr>
          <w:rFonts w:asciiTheme="majorBidi" w:hAnsiTheme="majorBidi" w:cs="خط مسعد المغربي" w:hint="cs"/>
          <w:color w:val="000000" w:themeColor="text1"/>
          <w:sz w:val="26"/>
          <w:szCs w:val="26"/>
          <w:rtl/>
          <w:lang w:bidi="ar-MA"/>
        </w:rPr>
        <w:t>قال تعالى: "</w:t>
      </w:r>
      <w:r w:rsidRPr="00510696">
        <w:rPr>
          <w:rFonts w:asciiTheme="majorBidi" w:hAnsiTheme="majorBidi" w:cs="خط مسعد المغربي"/>
          <w:color w:val="000000" w:themeColor="text1"/>
          <w:sz w:val="26"/>
          <w:szCs w:val="26"/>
          <w:u w:val="single"/>
          <w:rtl/>
          <w:lang w:bidi="ar-MA"/>
        </w:rPr>
        <w:t>قل سيروا في الأرض</w:t>
      </w:r>
      <w:r w:rsidRPr="00510696">
        <w:rPr>
          <w:rFonts w:asciiTheme="majorBidi" w:hAnsiTheme="majorBidi" w:cs="خط مسعد المغربي"/>
          <w:color w:val="000000" w:themeColor="text1"/>
          <w:sz w:val="26"/>
          <w:szCs w:val="26"/>
          <w:rtl/>
          <w:lang w:bidi="ar-MA"/>
        </w:rPr>
        <w:t xml:space="preserve"> فانظروا كيف بدأ الخلق"</w:t>
      </w:r>
      <w:r w:rsidRPr="00510696">
        <w:rPr>
          <w:rFonts w:asciiTheme="majorBidi" w:hAnsiTheme="majorBidi" w:cstheme="majorBidi"/>
          <w:color w:val="000000" w:themeColor="text1"/>
          <w:sz w:val="26"/>
          <w:szCs w:val="26"/>
          <w:rtl/>
        </w:rPr>
        <w:t xml:space="preserve"> </w:t>
      </w:r>
      <w:r w:rsidRPr="00BB5D19">
        <w:rPr>
          <w:rFonts w:asciiTheme="majorBidi" w:hAnsiTheme="majorBidi" w:cstheme="majorBidi"/>
          <w:color w:val="000000" w:themeColor="text1"/>
          <w:sz w:val="20"/>
          <w:szCs w:val="20"/>
          <w:rtl/>
        </w:rPr>
        <w:t>العنكبوت آية20</w:t>
      </w:r>
    </w:p>
    <w:p w:rsidR="00345387" w:rsidRPr="00510696" w:rsidRDefault="00345387" w:rsidP="00BB5D19">
      <w:pPr>
        <w:tabs>
          <w:tab w:val="right" w:pos="567"/>
        </w:tabs>
        <w:bidi/>
        <w:spacing w:after="0" w:line="240" w:lineRule="auto"/>
        <w:jc w:val="center"/>
        <w:rPr>
          <w:rFonts w:asciiTheme="majorBidi" w:hAnsiTheme="majorBidi" w:cstheme="majorBidi"/>
          <w:color w:val="000000" w:themeColor="text1"/>
          <w:sz w:val="26"/>
          <w:szCs w:val="26"/>
          <w:rtl/>
        </w:rPr>
      </w:pPr>
      <w:r w:rsidRPr="00510696">
        <w:rPr>
          <w:rFonts w:asciiTheme="majorBidi" w:hAnsiTheme="majorBidi" w:cstheme="majorBidi" w:hint="cs"/>
          <w:color w:val="000000" w:themeColor="text1"/>
          <w:sz w:val="26"/>
          <w:szCs w:val="26"/>
          <w:rtl/>
        </w:rPr>
        <w:t xml:space="preserve">وقال تعالى: </w:t>
      </w:r>
      <w:r w:rsidRPr="00510696">
        <w:rPr>
          <w:rFonts w:asciiTheme="majorBidi" w:hAnsiTheme="majorBidi" w:cs="خط مسعد المغربي"/>
          <w:noProof/>
          <w:color w:val="000000" w:themeColor="text1"/>
          <w:sz w:val="26"/>
          <w:szCs w:val="26"/>
          <w:rtl/>
          <w:lang w:eastAsia="fr-FR"/>
        </w:rPr>
        <w:t>(</w:t>
      </w:r>
      <w:r w:rsidRPr="00510696">
        <w:rPr>
          <w:rFonts w:asciiTheme="majorBidi" w:hAnsiTheme="majorBidi" w:cs="خط مسعد المغربي"/>
          <w:color w:val="000000" w:themeColor="text1"/>
          <w:sz w:val="26"/>
          <w:szCs w:val="26"/>
          <w:rtl/>
        </w:rPr>
        <w:t>ما أشهدتهم خلق السماوات والأرض ولا خلق أنفسهم وما كنت متخذ المضلين عضدا</w:t>
      </w:r>
      <w:r w:rsidRPr="00510696">
        <w:rPr>
          <w:rFonts w:asciiTheme="majorBidi" w:hAnsiTheme="majorBidi" w:cs="خط مسعد المغربي"/>
          <w:noProof/>
          <w:color w:val="000000" w:themeColor="text1"/>
          <w:sz w:val="26"/>
          <w:szCs w:val="26"/>
          <w:rtl/>
          <w:lang w:eastAsia="fr-FR"/>
        </w:rPr>
        <w:t>)</w:t>
      </w:r>
      <w:r w:rsidRPr="00510696">
        <w:rPr>
          <w:rFonts w:asciiTheme="majorBidi" w:hAnsiTheme="majorBidi" w:cstheme="majorBidi"/>
          <w:color w:val="000000" w:themeColor="text1"/>
          <w:sz w:val="26"/>
          <w:szCs w:val="26"/>
          <w:rtl/>
        </w:rPr>
        <w:t xml:space="preserve"> </w:t>
      </w:r>
      <w:r w:rsidRPr="00BB5D19">
        <w:rPr>
          <w:rFonts w:asciiTheme="majorBidi" w:hAnsiTheme="majorBidi" w:cstheme="majorBidi"/>
          <w:color w:val="000000" w:themeColor="text1"/>
          <w:sz w:val="20"/>
          <w:szCs w:val="20"/>
          <w:rtl/>
        </w:rPr>
        <w:t>س الكهف51</w:t>
      </w:r>
    </w:p>
    <w:p w:rsidR="00345387" w:rsidRPr="00510696" w:rsidRDefault="00BB5D19" w:rsidP="00345387">
      <w:pPr>
        <w:bidi/>
        <w:ind w:firstLine="283"/>
        <w:rPr>
          <w:rFonts w:asciiTheme="majorBidi" w:hAnsiTheme="majorBidi" w:cstheme="majorBidi"/>
          <w:color w:val="000000" w:themeColor="text1"/>
          <w:sz w:val="26"/>
          <w:szCs w:val="26"/>
          <w:lang w:bidi="ar-MA"/>
        </w:rPr>
      </w:pPr>
      <w:r>
        <w:rPr>
          <w:rFonts w:asciiTheme="majorBidi" w:hAnsiTheme="majorBidi" w:cstheme="majorBidi" w:hint="cs"/>
          <w:noProof/>
          <w:color w:val="000000" w:themeColor="text1"/>
          <w:sz w:val="26"/>
          <w:szCs w:val="26"/>
          <w:rtl/>
          <w:lang w:eastAsia="fr-FR"/>
        </w:rPr>
        <w:drawing>
          <wp:anchor distT="0" distB="0" distL="114300" distR="114300" simplePos="0" relativeHeight="251844608" behindDoc="1" locked="0" layoutInCell="1" allowOverlap="1">
            <wp:simplePos x="0" y="0"/>
            <wp:positionH relativeFrom="column">
              <wp:posOffset>-109855</wp:posOffset>
            </wp:positionH>
            <wp:positionV relativeFrom="paragraph">
              <wp:posOffset>182880</wp:posOffset>
            </wp:positionV>
            <wp:extent cx="2747010" cy="2028190"/>
            <wp:effectExtent l="19050" t="19050" r="15240" b="10160"/>
            <wp:wrapTight wrapText="bothSides">
              <wp:wrapPolygon edited="0">
                <wp:start x="-150" y="-203"/>
                <wp:lineTo x="-150" y="21708"/>
                <wp:lineTo x="21720" y="21708"/>
                <wp:lineTo x="21720" y="-203"/>
                <wp:lineTo x="-150" y="-203"/>
              </wp:wrapPolygon>
            </wp:wrapTight>
            <wp:docPr id="6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3"/>
                    <a:srcRect/>
                    <a:stretch>
                      <a:fillRect/>
                    </a:stretch>
                  </pic:blipFill>
                  <pic:spPr bwMode="auto">
                    <a:xfrm>
                      <a:off x="0" y="0"/>
                      <a:ext cx="2747010" cy="2028190"/>
                    </a:xfrm>
                    <a:prstGeom prst="rect">
                      <a:avLst/>
                    </a:prstGeom>
                    <a:noFill/>
                    <a:ln w="9525">
                      <a:solidFill>
                        <a:schemeClr val="tx1"/>
                      </a:solidFill>
                      <a:miter lim="800000"/>
                      <a:headEnd/>
                      <a:tailEnd/>
                    </a:ln>
                  </pic:spPr>
                </pic:pic>
              </a:graphicData>
            </a:graphic>
          </wp:anchor>
        </w:drawing>
      </w:r>
      <w:r w:rsidR="00345387" w:rsidRPr="00510696">
        <w:rPr>
          <w:rFonts w:asciiTheme="majorBidi" w:hAnsiTheme="majorBidi" w:cstheme="majorBidi" w:hint="cs"/>
          <w:color w:val="000000" w:themeColor="text1"/>
          <w:sz w:val="26"/>
          <w:szCs w:val="26"/>
          <w:rtl/>
        </w:rPr>
        <w:t xml:space="preserve"> </w:t>
      </w:r>
      <w:r w:rsidR="00345387" w:rsidRPr="00510696">
        <w:rPr>
          <w:rFonts w:asciiTheme="majorBidi" w:hAnsiTheme="majorBidi" w:cstheme="majorBidi"/>
          <w:color w:val="000000" w:themeColor="text1"/>
          <w:sz w:val="26"/>
          <w:szCs w:val="26"/>
          <w:rtl/>
          <w:lang w:bidi="ar-MA"/>
        </w:rPr>
        <w:t>لقد شكل السير في الأرض المنهج العلمي المتبع في العصر الحديث عند أكبر المؤثرين في الفكر الحديث</w:t>
      </w:r>
      <w:r w:rsidR="00345387" w:rsidRPr="00510696">
        <w:rPr>
          <w:rFonts w:asciiTheme="majorBidi" w:hAnsiTheme="majorBidi" w:cstheme="majorBidi" w:hint="cs"/>
          <w:color w:val="000000" w:themeColor="text1"/>
          <w:sz w:val="26"/>
          <w:szCs w:val="26"/>
          <w:rtl/>
          <w:lang w:bidi="ar-MA"/>
        </w:rPr>
        <w:t xml:space="preserve">، واعتمد كل واحد منهم بدون استثناء </w:t>
      </w:r>
      <w:r w:rsidR="00345387" w:rsidRPr="00510696">
        <w:rPr>
          <w:rFonts w:asciiTheme="majorBidi" w:hAnsiTheme="majorBidi" w:cstheme="majorBidi"/>
          <w:color w:val="000000" w:themeColor="text1"/>
          <w:sz w:val="26"/>
          <w:szCs w:val="26"/>
          <w:rtl/>
          <w:lang w:bidi="ar-MA"/>
        </w:rPr>
        <w:t xml:space="preserve">السير في الأرض </w:t>
      </w:r>
      <w:r w:rsidR="00345387" w:rsidRPr="00510696">
        <w:rPr>
          <w:rFonts w:asciiTheme="majorBidi" w:hAnsiTheme="majorBidi" w:cstheme="majorBidi" w:hint="cs"/>
          <w:color w:val="000000" w:themeColor="text1"/>
          <w:sz w:val="26"/>
          <w:szCs w:val="26"/>
          <w:rtl/>
          <w:lang w:bidi="ar-MA"/>
        </w:rPr>
        <w:t>و</w:t>
      </w:r>
      <w:r w:rsidR="00345387" w:rsidRPr="00510696">
        <w:rPr>
          <w:rFonts w:asciiTheme="majorBidi" w:hAnsiTheme="majorBidi" w:cstheme="majorBidi"/>
          <w:color w:val="000000" w:themeColor="text1"/>
          <w:sz w:val="26"/>
          <w:szCs w:val="26"/>
          <w:rtl/>
          <w:lang w:bidi="ar-MA"/>
        </w:rPr>
        <w:t>البحث في الأماكن الدالة على آثار بداية الخلق</w:t>
      </w:r>
      <w:r w:rsidR="00345387" w:rsidRPr="00510696">
        <w:rPr>
          <w:rFonts w:asciiTheme="majorBidi" w:hAnsiTheme="majorBidi" w:cstheme="majorBidi" w:hint="cs"/>
          <w:color w:val="000000" w:themeColor="text1"/>
          <w:sz w:val="26"/>
          <w:szCs w:val="26"/>
          <w:rtl/>
          <w:lang w:bidi="ar-MA"/>
        </w:rPr>
        <w:t xml:space="preserve"> ومنها: </w:t>
      </w:r>
    </w:p>
    <w:p w:rsidR="00345387" w:rsidRPr="00510696" w:rsidRDefault="00345387" w:rsidP="00BB5D19">
      <w:pPr>
        <w:numPr>
          <w:ilvl w:val="0"/>
          <w:numId w:val="6"/>
        </w:numPr>
        <w:bidi/>
        <w:spacing w:after="0" w:line="240" w:lineRule="auto"/>
        <w:ind w:left="0" w:firstLine="283"/>
        <w:rPr>
          <w:rFonts w:asciiTheme="majorBidi" w:hAnsiTheme="majorBidi" w:cstheme="majorBidi"/>
          <w:color w:val="000000" w:themeColor="text1"/>
          <w:sz w:val="26"/>
          <w:szCs w:val="26"/>
        </w:rPr>
      </w:pPr>
      <w:r w:rsidRPr="00510696">
        <w:rPr>
          <w:rFonts w:asciiTheme="majorBidi" w:hAnsiTheme="majorBidi" w:cstheme="majorBidi"/>
          <w:color w:val="000000" w:themeColor="text1"/>
          <w:sz w:val="26"/>
          <w:szCs w:val="26"/>
          <w:rtl/>
          <w:lang w:bidi="ar-MA"/>
        </w:rPr>
        <w:t>كال</w:t>
      </w:r>
      <w:r w:rsidRPr="00510696">
        <w:rPr>
          <w:rFonts w:asciiTheme="majorBidi" w:hAnsiTheme="majorBidi" w:cstheme="majorBidi"/>
          <w:color w:val="000000" w:themeColor="text1"/>
          <w:sz w:val="26"/>
          <w:szCs w:val="26"/>
          <w:rtl/>
        </w:rPr>
        <w:t>مغار</w:t>
      </w:r>
      <w:r w:rsidRPr="00510696">
        <w:rPr>
          <w:rFonts w:asciiTheme="majorBidi" w:hAnsiTheme="majorBidi" w:cstheme="majorBidi"/>
          <w:color w:val="000000" w:themeColor="text1"/>
          <w:sz w:val="26"/>
          <w:szCs w:val="26"/>
          <w:rtl/>
          <w:lang w:bidi="ar-MA"/>
        </w:rPr>
        <w:t xml:space="preserve">ات </w:t>
      </w:r>
      <w:r w:rsidRPr="00510696">
        <w:rPr>
          <w:rFonts w:asciiTheme="majorBidi" w:hAnsiTheme="majorBidi" w:cstheme="majorBidi"/>
          <w:color w:val="000000" w:themeColor="text1"/>
          <w:sz w:val="26"/>
          <w:szCs w:val="26"/>
          <w:rtl/>
        </w:rPr>
        <w:t>الم</w:t>
      </w:r>
      <w:r w:rsidRPr="00510696">
        <w:rPr>
          <w:rFonts w:asciiTheme="majorBidi" w:hAnsiTheme="majorBidi" w:cstheme="majorBidi"/>
          <w:color w:val="000000" w:themeColor="text1"/>
          <w:sz w:val="26"/>
          <w:szCs w:val="26"/>
          <w:rtl/>
          <w:lang w:bidi="ar-MA"/>
        </w:rPr>
        <w:t>ت</w:t>
      </w:r>
      <w:r w:rsidRPr="00510696">
        <w:rPr>
          <w:rFonts w:asciiTheme="majorBidi" w:hAnsiTheme="majorBidi" w:cstheme="majorBidi"/>
          <w:color w:val="000000" w:themeColor="text1"/>
          <w:sz w:val="26"/>
          <w:szCs w:val="26"/>
          <w:rtl/>
        </w:rPr>
        <w:t xml:space="preserve">شكلة </w:t>
      </w:r>
      <w:r w:rsidRPr="00510696">
        <w:rPr>
          <w:rFonts w:asciiTheme="majorBidi" w:hAnsiTheme="majorBidi" w:cstheme="majorBidi"/>
          <w:color w:val="000000" w:themeColor="text1"/>
          <w:sz w:val="26"/>
          <w:szCs w:val="26"/>
          <w:rtl/>
          <w:lang w:bidi="ar-MA"/>
        </w:rPr>
        <w:t>ب</w:t>
      </w:r>
      <w:r w:rsidRPr="00510696">
        <w:rPr>
          <w:rFonts w:asciiTheme="majorBidi" w:hAnsiTheme="majorBidi" w:cstheme="majorBidi"/>
          <w:color w:val="000000" w:themeColor="text1"/>
          <w:sz w:val="26"/>
          <w:szCs w:val="26"/>
          <w:rtl/>
        </w:rPr>
        <w:t xml:space="preserve">عمليات التجمد والذوبان. </w:t>
      </w:r>
    </w:p>
    <w:p w:rsidR="00345387" w:rsidRPr="00510696" w:rsidRDefault="00345387" w:rsidP="00F54FBB">
      <w:pPr>
        <w:numPr>
          <w:ilvl w:val="0"/>
          <w:numId w:val="6"/>
        </w:numPr>
        <w:bidi/>
        <w:spacing w:after="0" w:line="360" w:lineRule="auto"/>
        <w:ind w:left="0" w:firstLine="283"/>
        <w:rPr>
          <w:rFonts w:asciiTheme="majorBidi" w:hAnsiTheme="majorBidi" w:cstheme="majorBidi"/>
          <w:color w:val="000000" w:themeColor="text1"/>
          <w:sz w:val="26"/>
          <w:szCs w:val="26"/>
          <w:rtl/>
        </w:rPr>
      </w:pPr>
      <w:r w:rsidRPr="00510696">
        <w:rPr>
          <w:rFonts w:asciiTheme="majorBidi" w:hAnsiTheme="majorBidi" w:cstheme="majorBidi"/>
          <w:color w:val="000000" w:themeColor="text1"/>
          <w:sz w:val="26"/>
          <w:szCs w:val="26"/>
          <w:rtl/>
          <w:lang w:bidi="ar-MA"/>
        </w:rPr>
        <w:t>و</w:t>
      </w:r>
      <w:r w:rsidRPr="00510696">
        <w:rPr>
          <w:rFonts w:asciiTheme="majorBidi" w:hAnsiTheme="majorBidi" w:cstheme="majorBidi"/>
          <w:color w:val="000000" w:themeColor="text1"/>
          <w:sz w:val="26"/>
          <w:szCs w:val="26"/>
          <w:rtl/>
        </w:rPr>
        <w:t>الكه</w:t>
      </w:r>
      <w:r w:rsidRPr="00510696">
        <w:rPr>
          <w:rFonts w:asciiTheme="majorBidi" w:hAnsiTheme="majorBidi" w:cstheme="majorBidi"/>
          <w:color w:val="000000" w:themeColor="text1"/>
          <w:sz w:val="26"/>
          <w:szCs w:val="26"/>
          <w:rtl/>
          <w:lang w:bidi="ar-MA"/>
        </w:rPr>
        <w:t>و</w:t>
      </w:r>
      <w:r w:rsidRPr="00510696">
        <w:rPr>
          <w:rFonts w:asciiTheme="majorBidi" w:hAnsiTheme="majorBidi" w:cstheme="majorBidi"/>
          <w:color w:val="000000" w:themeColor="text1"/>
          <w:sz w:val="26"/>
          <w:szCs w:val="26"/>
          <w:rtl/>
        </w:rPr>
        <w:t xml:space="preserve">ف </w:t>
      </w:r>
      <w:r w:rsidRPr="00510696">
        <w:rPr>
          <w:rFonts w:asciiTheme="majorBidi" w:hAnsiTheme="majorBidi" w:cstheme="majorBidi"/>
          <w:color w:val="000000" w:themeColor="text1"/>
          <w:sz w:val="26"/>
          <w:szCs w:val="26"/>
          <w:rtl/>
          <w:lang w:bidi="ar-MA"/>
        </w:rPr>
        <w:t>الم</w:t>
      </w:r>
      <w:r w:rsidRPr="00510696">
        <w:rPr>
          <w:rFonts w:asciiTheme="majorBidi" w:hAnsiTheme="majorBidi" w:cstheme="majorBidi"/>
          <w:color w:val="000000" w:themeColor="text1"/>
          <w:sz w:val="26"/>
          <w:szCs w:val="26"/>
          <w:rtl/>
        </w:rPr>
        <w:t>تشكل</w:t>
      </w:r>
      <w:r w:rsidRPr="00510696">
        <w:rPr>
          <w:rFonts w:asciiTheme="majorBidi" w:hAnsiTheme="majorBidi" w:cstheme="majorBidi"/>
          <w:color w:val="000000" w:themeColor="text1"/>
          <w:sz w:val="26"/>
          <w:szCs w:val="26"/>
          <w:rtl/>
          <w:lang w:bidi="ar-MA"/>
        </w:rPr>
        <w:t>ة</w:t>
      </w:r>
      <w:r w:rsidRPr="00510696">
        <w:rPr>
          <w:rFonts w:asciiTheme="majorBidi" w:hAnsiTheme="majorBidi" w:cstheme="majorBidi"/>
          <w:color w:val="000000" w:themeColor="text1"/>
          <w:sz w:val="26"/>
          <w:szCs w:val="26"/>
          <w:rtl/>
        </w:rPr>
        <w:t xml:space="preserve"> بعد </w:t>
      </w:r>
      <w:r w:rsidRPr="00510696">
        <w:rPr>
          <w:rFonts w:asciiTheme="majorBidi" w:hAnsiTheme="majorBidi" w:cstheme="majorBidi"/>
          <w:color w:val="000000" w:themeColor="text1"/>
          <w:sz w:val="26"/>
          <w:szCs w:val="26"/>
          <w:rtl/>
        </w:rPr>
        <w:lastRenderedPageBreak/>
        <w:t>تفكك كربونات الكالسيوم</w:t>
      </w:r>
      <w:r w:rsidRPr="00510696">
        <w:rPr>
          <w:rFonts w:asciiTheme="majorBidi" w:hAnsiTheme="majorBidi" w:cstheme="majorBidi"/>
          <w:color w:val="000000" w:themeColor="text1"/>
          <w:sz w:val="26"/>
          <w:szCs w:val="26"/>
          <w:rtl/>
          <w:lang w:bidi="ar-MA"/>
        </w:rPr>
        <w:t>.</w:t>
      </w:r>
    </w:p>
    <w:p w:rsidR="00345387" w:rsidRPr="00510696" w:rsidRDefault="00345387" w:rsidP="00F54FBB">
      <w:pPr>
        <w:numPr>
          <w:ilvl w:val="0"/>
          <w:numId w:val="6"/>
        </w:numPr>
        <w:bidi/>
        <w:spacing w:after="0" w:line="360" w:lineRule="auto"/>
        <w:ind w:left="0" w:firstLine="283"/>
        <w:rPr>
          <w:rFonts w:asciiTheme="majorBidi" w:hAnsiTheme="majorBidi" w:cstheme="majorBidi"/>
          <w:color w:val="000000" w:themeColor="text1"/>
          <w:sz w:val="26"/>
          <w:szCs w:val="26"/>
          <w:rtl/>
          <w:lang w:bidi="ar-MA"/>
        </w:rPr>
      </w:pPr>
      <w:r w:rsidRPr="00510696">
        <w:rPr>
          <w:rFonts w:asciiTheme="majorBidi" w:hAnsiTheme="majorBidi" w:cstheme="majorBidi"/>
          <w:color w:val="000000" w:themeColor="text1"/>
          <w:sz w:val="26"/>
          <w:szCs w:val="26"/>
          <w:rtl/>
          <w:lang w:bidi="ar-MA"/>
        </w:rPr>
        <w:t>و</w:t>
      </w:r>
      <w:r w:rsidRPr="00510696">
        <w:rPr>
          <w:rFonts w:asciiTheme="majorBidi" w:hAnsiTheme="majorBidi" w:cstheme="majorBidi"/>
          <w:color w:val="000000" w:themeColor="text1"/>
          <w:sz w:val="26"/>
          <w:szCs w:val="26"/>
          <w:rtl/>
        </w:rPr>
        <w:t>مو</w:t>
      </w:r>
      <w:r w:rsidRPr="00510696">
        <w:rPr>
          <w:rFonts w:asciiTheme="majorBidi" w:hAnsiTheme="majorBidi" w:cstheme="majorBidi"/>
          <w:color w:val="000000" w:themeColor="text1"/>
          <w:sz w:val="26"/>
          <w:szCs w:val="26"/>
          <w:rtl/>
          <w:lang w:bidi="ar-MA"/>
        </w:rPr>
        <w:t>ا</w:t>
      </w:r>
      <w:r w:rsidRPr="00510696">
        <w:rPr>
          <w:rFonts w:asciiTheme="majorBidi" w:hAnsiTheme="majorBidi" w:cstheme="majorBidi"/>
          <w:color w:val="000000" w:themeColor="text1"/>
          <w:sz w:val="26"/>
          <w:szCs w:val="26"/>
          <w:rtl/>
        </w:rPr>
        <w:t xml:space="preserve">قع </w:t>
      </w:r>
      <w:r w:rsidRPr="00510696">
        <w:rPr>
          <w:rFonts w:asciiTheme="majorBidi" w:hAnsiTheme="majorBidi" w:cstheme="majorBidi"/>
          <w:color w:val="000000" w:themeColor="text1"/>
          <w:sz w:val="26"/>
          <w:szCs w:val="26"/>
          <w:rtl/>
          <w:lang w:bidi="ar-MA"/>
        </w:rPr>
        <w:t>ال</w:t>
      </w:r>
      <w:r w:rsidRPr="00510696">
        <w:rPr>
          <w:rFonts w:asciiTheme="majorBidi" w:hAnsiTheme="majorBidi" w:cstheme="majorBidi"/>
          <w:color w:val="000000" w:themeColor="text1"/>
          <w:sz w:val="26"/>
          <w:szCs w:val="26"/>
          <w:rtl/>
        </w:rPr>
        <w:t>متحجر</w:t>
      </w:r>
      <w:r w:rsidRPr="00510696">
        <w:rPr>
          <w:rFonts w:asciiTheme="majorBidi" w:hAnsiTheme="majorBidi" w:cstheme="majorBidi"/>
          <w:color w:val="000000" w:themeColor="text1"/>
          <w:sz w:val="26"/>
          <w:szCs w:val="26"/>
          <w:rtl/>
          <w:lang w:bidi="ar-MA"/>
        </w:rPr>
        <w:t>ات</w:t>
      </w:r>
      <w:r w:rsidRPr="00510696">
        <w:rPr>
          <w:rFonts w:asciiTheme="majorBidi" w:hAnsiTheme="majorBidi" w:cstheme="majorBidi"/>
          <w:color w:val="000000" w:themeColor="text1"/>
          <w:sz w:val="26"/>
          <w:szCs w:val="26"/>
          <w:rtl/>
        </w:rPr>
        <w:t xml:space="preserve"> التي تحتوي على حفريات لها قيمة ملحوظ</w:t>
      </w:r>
      <w:r w:rsidRPr="00510696">
        <w:rPr>
          <w:rFonts w:asciiTheme="majorBidi" w:hAnsiTheme="majorBidi" w:cstheme="majorBidi"/>
          <w:color w:val="000000" w:themeColor="text1"/>
          <w:sz w:val="26"/>
          <w:szCs w:val="26"/>
          <w:rtl/>
          <w:lang w:bidi="ar-MA"/>
        </w:rPr>
        <w:t xml:space="preserve">ة </w:t>
      </w:r>
      <w:r w:rsidRPr="00510696">
        <w:rPr>
          <w:rFonts w:asciiTheme="majorBidi" w:hAnsiTheme="majorBidi" w:cstheme="majorBidi"/>
          <w:color w:val="000000" w:themeColor="text1"/>
          <w:sz w:val="26"/>
          <w:szCs w:val="26"/>
          <w:rtl/>
        </w:rPr>
        <w:t>لطبقات باليوبيولو</w:t>
      </w:r>
      <w:r w:rsidRPr="00510696">
        <w:rPr>
          <w:rFonts w:asciiTheme="majorBidi" w:hAnsiTheme="majorBidi" w:cstheme="majorBidi"/>
          <w:color w:val="000000" w:themeColor="text1"/>
          <w:sz w:val="26"/>
          <w:szCs w:val="26"/>
          <w:rtl/>
          <w:lang w:bidi="ar-MA"/>
        </w:rPr>
        <w:t>جية</w:t>
      </w:r>
      <w:r w:rsidRPr="00510696">
        <w:rPr>
          <w:rFonts w:asciiTheme="majorBidi" w:hAnsiTheme="majorBidi" w:cstheme="majorBidi"/>
          <w:color w:val="000000" w:themeColor="text1"/>
          <w:sz w:val="26"/>
          <w:szCs w:val="26"/>
          <w:rtl/>
        </w:rPr>
        <w:t xml:space="preserve">، </w:t>
      </w:r>
      <w:r w:rsidRPr="00510696">
        <w:rPr>
          <w:rFonts w:asciiTheme="majorBidi" w:hAnsiTheme="majorBidi" w:cstheme="majorBidi"/>
          <w:color w:val="000000" w:themeColor="text1"/>
          <w:sz w:val="26"/>
          <w:szCs w:val="26"/>
          <w:rtl/>
          <w:lang w:bidi="ar-MA"/>
        </w:rPr>
        <w:t xml:space="preserve">والدالة على  الأنظمة </w:t>
      </w:r>
      <w:r w:rsidRPr="00510696">
        <w:rPr>
          <w:rFonts w:asciiTheme="majorBidi" w:hAnsiTheme="majorBidi" w:cstheme="majorBidi"/>
          <w:color w:val="000000" w:themeColor="text1"/>
          <w:sz w:val="26"/>
          <w:szCs w:val="26"/>
          <w:rtl/>
        </w:rPr>
        <w:t>الايكولوج</w:t>
      </w:r>
      <w:r w:rsidRPr="00510696">
        <w:rPr>
          <w:rFonts w:asciiTheme="majorBidi" w:hAnsiTheme="majorBidi" w:cstheme="majorBidi"/>
          <w:color w:val="000000" w:themeColor="text1"/>
          <w:sz w:val="26"/>
          <w:szCs w:val="26"/>
          <w:rtl/>
          <w:lang w:bidi="ar-MA"/>
        </w:rPr>
        <w:t>ية السابقة.</w:t>
      </w:r>
    </w:p>
    <w:p w:rsidR="00345387" w:rsidRPr="00510696" w:rsidRDefault="00345387" w:rsidP="00F54FBB">
      <w:pPr>
        <w:numPr>
          <w:ilvl w:val="0"/>
          <w:numId w:val="6"/>
        </w:numPr>
        <w:bidi/>
        <w:spacing w:after="0" w:line="360" w:lineRule="auto"/>
        <w:ind w:left="0" w:firstLine="283"/>
        <w:jc w:val="both"/>
        <w:rPr>
          <w:rFonts w:asciiTheme="majorBidi" w:hAnsiTheme="majorBidi" w:cstheme="majorBidi"/>
          <w:color w:val="000000" w:themeColor="text1"/>
          <w:sz w:val="26"/>
          <w:szCs w:val="26"/>
          <w:rtl/>
          <w:lang w:bidi="ar-MA"/>
        </w:rPr>
      </w:pPr>
      <w:r w:rsidRPr="00510696">
        <w:rPr>
          <w:rFonts w:asciiTheme="majorBidi" w:hAnsiTheme="majorBidi" w:cstheme="majorBidi"/>
          <w:color w:val="000000" w:themeColor="text1"/>
          <w:sz w:val="26"/>
          <w:szCs w:val="26"/>
          <w:rtl/>
          <w:lang w:bidi="ar-MA"/>
        </w:rPr>
        <w:t xml:space="preserve">ومواطن </w:t>
      </w:r>
      <w:r w:rsidRPr="00510696">
        <w:rPr>
          <w:rFonts w:asciiTheme="majorBidi" w:hAnsiTheme="majorBidi" w:cstheme="majorBidi"/>
          <w:color w:val="000000" w:themeColor="text1"/>
          <w:sz w:val="26"/>
          <w:szCs w:val="26"/>
          <w:rtl/>
        </w:rPr>
        <w:t>ال</w:t>
      </w:r>
      <w:r w:rsidRPr="00510696">
        <w:rPr>
          <w:rFonts w:asciiTheme="majorBidi" w:hAnsiTheme="majorBidi" w:cstheme="majorBidi"/>
          <w:color w:val="000000" w:themeColor="text1"/>
          <w:sz w:val="26"/>
          <w:szCs w:val="26"/>
          <w:rtl/>
          <w:lang w:bidi="ar-MA"/>
        </w:rPr>
        <w:t>ت</w:t>
      </w:r>
      <w:r w:rsidRPr="00510696">
        <w:rPr>
          <w:rFonts w:asciiTheme="majorBidi" w:hAnsiTheme="majorBidi" w:cstheme="majorBidi"/>
          <w:color w:val="000000" w:themeColor="text1"/>
          <w:sz w:val="26"/>
          <w:szCs w:val="26"/>
          <w:rtl/>
        </w:rPr>
        <w:t>معدن التي تحتوي على العديد من أصناف المعادن اهتمام استثنائي بالنسبة لتكوينها وأهمي</w:t>
      </w:r>
      <w:r w:rsidRPr="00510696">
        <w:rPr>
          <w:rFonts w:asciiTheme="majorBidi" w:hAnsiTheme="majorBidi" w:cstheme="majorBidi"/>
          <w:color w:val="000000" w:themeColor="text1"/>
          <w:sz w:val="26"/>
          <w:szCs w:val="26"/>
          <w:rtl/>
          <w:lang w:bidi="ar-MA"/>
        </w:rPr>
        <w:t>تها</w:t>
      </w:r>
      <w:r w:rsidRPr="00510696">
        <w:rPr>
          <w:rFonts w:asciiTheme="majorBidi" w:hAnsiTheme="majorBidi" w:cstheme="majorBidi"/>
          <w:color w:val="000000" w:themeColor="text1"/>
          <w:sz w:val="26"/>
          <w:szCs w:val="26"/>
          <w:rtl/>
        </w:rPr>
        <w:t xml:space="preserve"> متعلق</w:t>
      </w:r>
      <w:r w:rsidRPr="00510696">
        <w:rPr>
          <w:rFonts w:asciiTheme="majorBidi" w:hAnsiTheme="majorBidi" w:cstheme="majorBidi"/>
          <w:color w:val="000000" w:themeColor="text1"/>
          <w:sz w:val="26"/>
          <w:szCs w:val="26"/>
          <w:rtl/>
          <w:lang w:bidi="ar-MA"/>
        </w:rPr>
        <w:t>ة</w:t>
      </w:r>
      <w:r w:rsidRPr="00510696">
        <w:rPr>
          <w:rFonts w:asciiTheme="majorBidi" w:hAnsiTheme="majorBidi" w:cstheme="majorBidi"/>
          <w:color w:val="000000" w:themeColor="text1"/>
          <w:sz w:val="26"/>
          <w:szCs w:val="26"/>
          <w:rtl/>
        </w:rPr>
        <w:t xml:space="preserve"> بعلم البلورات </w:t>
      </w:r>
      <w:r w:rsidRPr="00510696">
        <w:rPr>
          <w:rFonts w:asciiTheme="majorBidi" w:hAnsiTheme="majorBidi" w:cstheme="majorBidi"/>
          <w:color w:val="000000" w:themeColor="text1"/>
          <w:sz w:val="26"/>
          <w:szCs w:val="26"/>
          <w:rtl/>
          <w:lang w:bidi="ar-MA"/>
        </w:rPr>
        <w:t>ال</w:t>
      </w:r>
      <w:r w:rsidRPr="00510696">
        <w:rPr>
          <w:rFonts w:asciiTheme="majorBidi" w:hAnsiTheme="majorBidi" w:cstheme="majorBidi"/>
          <w:color w:val="000000" w:themeColor="text1"/>
          <w:sz w:val="26"/>
          <w:szCs w:val="26"/>
          <w:rtl/>
        </w:rPr>
        <w:t>بيترولو</w:t>
      </w:r>
      <w:r w:rsidRPr="00510696">
        <w:rPr>
          <w:rFonts w:asciiTheme="majorBidi" w:hAnsiTheme="majorBidi" w:cstheme="majorBidi"/>
          <w:color w:val="000000" w:themeColor="text1"/>
          <w:sz w:val="26"/>
          <w:szCs w:val="26"/>
          <w:rtl/>
          <w:lang w:bidi="ar-MA"/>
        </w:rPr>
        <w:t>جية أوال</w:t>
      </w:r>
      <w:r w:rsidRPr="00510696">
        <w:rPr>
          <w:rFonts w:asciiTheme="majorBidi" w:hAnsiTheme="majorBidi" w:cstheme="majorBidi"/>
          <w:color w:val="000000" w:themeColor="text1"/>
          <w:sz w:val="26"/>
          <w:szCs w:val="26"/>
          <w:rtl/>
        </w:rPr>
        <w:t xml:space="preserve">جمالية أو </w:t>
      </w:r>
      <w:r w:rsidRPr="00510696">
        <w:rPr>
          <w:rFonts w:asciiTheme="majorBidi" w:hAnsiTheme="majorBidi" w:cstheme="majorBidi"/>
          <w:color w:val="000000" w:themeColor="text1"/>
          <w:sz w:val="26"/>
          <w:szCs w:val="26"/>
          <w:rtl/>
          <w:lang w:bidi="ar-MA"/>
        </w:rPr>
        <w:t>ال</w:t>
      </w:r>
      <w:r w:rsidRPr="00510696">
        <w:rPr>
          <w:rFonts w:asciiTheme="majorBidi" w:hAnsiTheme="majorBidi" w:cstheme="majorBidi"/>
          <w:color w:val="000000" w:themeColor="text1"/>
          <w:sz w:val="26"/>
          <w:szCs w:val="26"/>
          <w:rtl/>
        </w:rPr>
        <w:t>تاريخية.</w:t>
      </w:r>
    </w:p>
    <w:p w:rsidR="00345387" w:rsidRPr="00510696" w:rsidRDefault="00345387" w:rsidP="00F54FBB">
      <w:pPr>
        <w:numPr>
          <w:ilvl w:val="0"/>
          <w:numId w:val="6"/>
        </w:numPr>
        <w:bidi/>
        <w:spacing w:after="0" w:line="360" w:lineRule="auto"/>
        <w:ind w:left="0" w:firstLine="283"/>
        <w:jc w:val="both"/>
        <w:rPr>
          <w:rFonts w:asciiTheme="majorBidi" w:hAnsiTheme="majorBidi" w:cstheme="majorBidi"/>
          <w:color w:val="000000" w:themeColor="text1"/>
          <w:sz w:val="26"/>
          <w:szCs w:val="26"/>
          <w:rtl/>
          <w:lang w:bidi="ar-MA"/>
        </w:rPr>
      </w:pPr>
      <w:r w:rsidRPr="00510696">
        <w:rPr>
          <w:rFonts w:asciiTheme="majorBidi" w:hAnsiTheme="majorBidi" w:cstheme="majorBidi"/>
          <w:color w:val="000000" w:themeColor="text1"/>
          <w:sz w:val="26"/>
          <w:szCs w:val="26"/>
          <w:rtl/>
          <w:lang w:bidi="ar-MA"/>
        </w:rPr>
        <w:t>ومواطن الطبقات الستراتيغرافية:دراسة</w:t>
      </w:r>
      <w:r w:rsidRPr="00510696">
        <w:rPr>
          <w:rFonts w:asciiTheme="majorBidi" w:hAnsiTheme="majorBidi" w:cstheme="majorBidi"/>
          <w:color w:val="000000" w:themeColor="text1"/>
          <w:sz w:val="26"/>
          <w:szCs w:val="26"/>
          <w:rtl/>
        </w:rPr>
        <w:t xml:space="preserve"> سلسلة الصخور والرواسب التي </w:t>
      </w:r>
      <w:r w:rsidRPr="00510696">
        <w:rPr>
          <w:rFonts w:asciiTheme="majorBidi" w:hAnsiTheme="majorBidi" w:cstheme="majorBidi"/>
          <w:color w:val="000000" w:themeColor="text1"/>
          <w:sz w:val="26"/>
          <w:szCs w:val="26"/>
          <w:rtl/>
          <w:lang w:bidi="ar-MA"/>
        </w:rPr>
        <w:t>تمكن من إعادة تشكيل التاريخ الجيولوجي و</w:t>
      </w:r>
      <w:r w:rsidRPr="00510696">
        <w:rPr>
          <w:rFonts w:asciiTheme="majorBidi" w:hAnsiTheme="majorBidi" w:cstheme="majorBidi"/>
          <w:color w:val="000000" w:themeColor="text1"/>
          <w:sz w:val="26"/>
          <w:szCs w:val="26"/>
          <w:rtl/>
        </w:rPr>
        <w:t>لها اهتمام استثنائي بالنسبة لتكوينها الطبقي وأهمي</w:t>
      </w:r>
      <w:r w:rsidRPr="00510696">
        <w:rPr>
          <w:rFonts w:asciiTheme="majorBidi" w:hAnsiTheme="majorBidi" w:cstheme="majorBidi"/>
          <w:color w:val="000000" w:themeColor="text1"/>
          <w:sz w:val="26"/>
          <w:szCs w:val="26"/>
          <w:rtl/>
          <w:lang w:bidi="ar-MA"/>
        </w:rPr>
        <w:t>تهاال</w:t>
      </w:r>
      <w:r w:rsidRPr="00510696">
        <w:rPr>
          <w:rFonts w:asciiTheme="majorBidi" w:hAnsiTheme="majorBidi" w:cstheme="majorBidi"/>
          <w:color w:val="000000" w:themeColor="text1"/>
          <w:sz w:val="26"/>
          <w:szCs w:val="26"/>
          <w:rtl/>
        </w:rPr>
        <w:t>فينومينولو</w:t>
      </w:r>
      <w:r w:rsidRPr="00510696">
        <w:rPr>
          <w:rFonts w:asciiTheme="majorBidi" w:hAnsiTheme="majorBidi" w:cstheme="majorBidi"/>
          <w:color w:val="000000" w:themeColor="text1"/>
          <w:sz w:val="26"/>
          <w:szCs w:val="26"/>
          <w:rtl/>
          <w:lang w:bidi="ar-MA"/>
        </w:rPr>
        <w:t>ج</w:t>
      </w:r>
      <w:r w:rsidRPr="00510696">
        <w:rPr>
          <w:rFonts w:asciiTheme="majorBidi" w:hAnsiTheme="majorBidi" w:cstheme="majorBidi"/>
          <w:color w:val="000000" w:themeColor="text1"/>
          <w:sz w:val="26"/>
          <w:szCs w:val="26"/>
          <w:rtl/>
        </w:rPr>
        <w:t>ي</w:t>
      </w:r>
      <w:r w:rsidRPr="00510696">
        <w:rPr>
          <w:rFonts w:asciiTheme="majorBidi" w:hAnsiTheme="majorBidi" w:cstheme="majorBidi"/>
          <w:color w:val="000000" w:themeColor="text1"/>
          <w:sz w:val="26"/>
          <w:szCs w:val="26"/>
          <w:rtl/>
          <w:lang w:bidi="ar-MA"/>
        </w:rPr>
        <w:t>ة</w:t>
      </w:r>
      <w:r w:rsidRPr="00510696">
        <w:rPr>
          <w:rFonts w:asciiTheme="majorBidi" w:hAnsiTheme="majorBidi" w:cstheme="majorBidi"/>
          <w:color w:val="000000" w:themeColor="text1"/>
          <w:sz w:val="26"/>
          <w:szCs w:val="26"/>
          <w:rtl/>
        </w:rPr>
        <w:t xml:space="preserve">، </w:t>
      </w:r>
      <w:r w:rsidRPr="00510696">
        <w:rPr>
          <w:rFonts w:asciiTheme="majorBidi" w:hAnsiTheme="majorBidi" w:cstheme="majorBidi"/>
          <w:color w:val="000000" w:themeColor="text1"/>
          <w:sz w:val="26"/>
          <w:szCs w:val="26"/>
          <w:rtl/>
          <w:lang w:bidi="ar-MA"/>
        </w:rPr>
        <w:t>ال</w:t>
      </w:r>
      <w:r w:rsidRPr="00510696">
        <w:rPr>
          <w:rFonts w:asciiTheme="majorBidi" w:hAnsiTheme="majorBidi" w:cstheme="majorBidi"/>
          <w:color w:val="000000" w:themeColor="text1"/>
          <w:sz w:val="26"/>
          <w:szCs w:val="26"/>
          <w:rtl/>
        </w:rPr>
        <w:t>بيترولو</w:t>
      </w:r>
      <w:r w:rsidRPr="00510696">
        <w:rPr>
          <w:rFonts w:asciiTheme="majorBidi" w:hAnsiTheme="majorBidi" w:cstheme="majorBidi"/>
          <w:color w:val="000000" w:themeColor="text1"/>
          <w:sz w:val="26"/>
          <w:szCs w:val="26"/>
          <w:rtl/>
          <w:lang w:bidi="ar-MA"/>
        </w:rPr>
        <w:t>ج</w:t>
      </w:r>
      <w:r w:rsidRPr="00510696">
        <w:rPr>
          <w:rFonts w:asciiTheme="majorBidi" w:hAnsiTheme="majorBidi" w:cstheme="majorBidi"/>
          <w:color w:val="000000" w:themeColor="text1"/>
          <w:sz w:val="26"/>
          <w:szCs w:val="26"/>
          <w:rtl/>
        </w:rPr>
        <w:t>ي</w:t>
      </w:r>
      <w:r w:rsidRPr="00510696">
        <w:rPr>
          <w:rFonts w:asciiTheme="majorBidi" w:hAnsiTheme="majorBidi" w:cstheme="majorBidi"/>
          <w:color w:val="000000" w:themeColor="text1"/>
          <w:sz w:val="26"/>
          <w:szCs w:val="26"/>
          <w:rtl/>
          <w:lang w:bidi="ar-MA"/>
        </w:rPr>
        <w:t>ة</w:t>
      </w:r>
      <w:r w:rsidRPr="00510696">
        <w:rPr>
          <w:rFonts w:asciiTheme="majorBidi" w:hAnsiTheme="majorBidi" w:cstheme="majorBidi"/>
          <w:color w:val="000000" w:themeColor="text1"/>
          <w:sz w:val="26"/>
          <w:szCs w:val="26"/>
          <w:rtl/>
        </w:rPr>
        <w:t>،</w:t>
      </w:r>
      <w:r w:rsidRPr="00510696">
        <w:rPr>
          <w:rFonts w:asciiTheme="majorBidi" w:hAnsiTheme="majorBidi" w:cstheme="majorBidi"/>
          <w:color w:val="000000" w:themeColor="text1"/>
          <w:sz w:val="26"/>
          <w:szCs w:val="26"/>
          <w:rtl/>
          <w:lang w:bidi="ar-MA"/>
        </w:rPr>
        <w:t>ال</w:t>
      </w:r>
      <w:r w:rsidRPr="00510696">
        <w:rPr>
          <w:rFonts w:asciiTheme="majorBidi" w:hAnsiTheme="majorBidi" w:cstheme="majorBidi"/>
          <w:color w:val="000000" w:themeColor="text1"/>
          <w:sz w:val="26"/>
          <w:szCs w:val="26"/>
          <w:rtl/>
        </w:rPr>
        <w:t>بنائي</w:t>
      </w:r>
      <w:r w:rsidRPr="00510696">
        <w:rPr>
          <w:rFonts w:asciiTheme="majorBidi" w:hAnsiTheme="majorBidi" w:cstheme="majorBidi"/>
          <w:color w:val="000000" w:themeColor="text1"/>
          <w:sz w:val="26"/>
          <w:szCs w:val="26"/>
          <w:rtl/>
          <w:lang w:bidi="ar-MA"/>
        </w:rPr>
        <w:t>ة</w:t>
      </w:r>
      <w:r w:rsidRPr="00510696">
        <w:rPr>
          <w:rFonts w:asciiTheme="majorBidi" w:hAnsiTheme="majorBidi" w:cstheme="majorBidi"/>
          <w:color w:val="000000" w:themeColor="text1"/>
          <w:sz w:val="26"/>
          <w:szCs w:val="26"/>
          <w:rtl/>
        </w:rPr>
        <w:t xml:space="preserve">، </w:t>
      </w:r>
      <w:r w:rsidRPr="00510696">
        <w:rPr>
          <w:rFonts w:asciiTheme="majorBidi" w:hAnsiTheme="majorBidi" w:cstheme="majorBidi"/>
          <w:color w:val="000000" w:themeColor="text1"/>
          <w:sz w:val="26"/>
          <w:szCs w:val="26"/>
          <w:rtl/>
          <w:lang w:bidi="ar-MA"/>
        </w:rPr>
        <w:t>ال</w:t>
      </w:r>
      <w:r w:rsidRPr="00510696">
        <w:rPr>
          <w:rFonts w:asciiTheme="majorBidi" w:hAnsiTheme="majorBidi" w:cstheme="majorBidi"/>
          <w:color w:val="000000" w:themeColor="text1"/>
          <w:sz w:val="26"/>
          <w:szCs w:val="26"/>
          <w:rtl/>
        </w:rPr>
        <w:t>هيكلي</w:t>
      </w:r>
      <w:r w:rsidRPr="00510696">
        <w:rPr>
          <w:rFonts w:asciiTheme="majorBidi" w:hAnsiTheme="majorBidi" w:cstheme="majorBidi"/>
          <w:color w:val="000000" w:themeColor="text1"/>
          <w:sz w:val="26"/>
          <w:szCs w:val="26"/>
          <w:rtl/>
          <w:lang w:bidi="ar-MA"/>
        </w:rPr>
        <w:t>ة</w:t>
      </w:r>
      <w:r w:rsidRPr="00510696">
        <w:rPr>
          <w:rFonts w:asciiTheme="majorBidi" w:hAnsiTheme="majorBidi" w:cstheme="majorBidi"/>
          <w:color w:val="000000" w:themeColor="text1"/>
          <w:sz w:val="26"/>
          <w:szCs w:val="26"/>
          <w:rtl/>
        </w:rPr>
        <w:t xml:space="preserve"> و</w:t>
      </w:r>
      <w:r w:rsidRPr="00510696">
        <w:rPr>
          <w:rFonts w:asciiTheme="majorBidi" w:hAnsiTheme="majorBidi" w:cstheme="majorBidi"/>
          <w:color w:val="000000" w:themeColor="text1"/>
          <w:sz w:val="26"/>
          <w:szCs w:val="26"/>
          <w:rtl/>
          <w:lang w:bidi="ar-MA"/>
        </w:rPr>
        <w:t>ال</w:t>
      </w:r>
      <w:r w:rsidRPr="00510696">
        <w:rPr>
          <w:rFonts w:asciiTheme="majorBidi" w:hAnsiTheme="majorBidi" w:cstheme="majorBidi"/>
          <w:color w:val="000000" w:themeColor="text1"/>
          <w:sz w:val="26"/>
          <w:szCs w:val="26"/>
          <w:rtl/>
        </w:rPr>
        <w:t>تاريخي</w:t>
      </w:r>
      <w:r w:rsidRPr="00510696">
        <w:rPr>
          <w:rFonts w:asciiTheme="majorBidi" w:hAnsiTheme="majorBidi" w:cstheme="majorBidi"/>
          <w:color w:val="000000" w:themeColor="text1"/>
          <w:sz w:val="26"/>
          <w:szCs w:val="26"/>
          <w:rtl/>
          <w:lang w:bidi="ar-MA"/>
        </w:rPr>
        <w:t>ة .</w:t>
      </w:r>
    </w:p>
    <w:p w:rsidR="00345387" w:rsidRPr="00510696" w:rsidRDefault="00345387" w:rsidP="00F54FBB">
      <w:pPr>
        <w:numPr>
          <w:ilvl w:val="0"/>
          <w:numId w:val="6"/>
        </w:numPr>
        <w:bidi/>
        <w:spacing w:after="0" w:line="360" w:lineRule="auto"/>
        <w:ind w:left="0" w:firstLine="283"/>
        <w:jc w:val="both"/>
        <w:rPr>
          <w:rFonts w:asciiTheme="majorBidi" w:hAnsiTheme="majorBidi" w:cstheme="majorBidi"/>
          <w:color w:val="000000" w:themeColor="text1"/>
          <w:sz w:val="26"/>
          <w:szCs w:val="26"/>
          <w:rtl/>
          <w:lang w:bidi="ar-MA"/>
        </w:rPr>
      </w:pPr>
      <w:r w:rsidRPr="00510696">
        <w:rPr>
          <w:rFonts w:asciiTheme="majorBidi" w:hAnsiTheme="majorBidi" w:cstheme="majorBidi"/>
          <w:color w:val="000000" w:themeColor="text1"/>
          <w:sz w:val="26"/>
          <w:szCs w:val="26"/>
          <w:rtl/>
          <w:lang w:bidi="ar-MA"/>
        </w:rPr>
        <w:t>مأوى للنباتات والحيوانات المهددة بالانقراض مكان يختص باحتوائه على مجموعة من الصخور والرسوبيات  أي وسط جيولوجي يحتوي على حميلة بيئية وبخصائصه الصخرية والجيوكيميائية يصبح مكانا لمأوى للعديد من الأنواع  النباتية والحيوانية المهددة بالانقراض .</w:t>
      </w:r>
    </w:p>
    <w:p w:rsidR="00345387" w:rsidRPr="00510696" w:rsidRDefault="00345387" w:rsidP="00F54FBB">
      <w:pPr>
        <w:numPr>
          <w:ilvl w:val="0"/>
          <w:numId w:val="6"/>
        </w:numPr>
        <w:bidi/>
        <w:spacing w:after="0" w:line="360" w:lineRule="auto"/>
        <w:ind w:left="0" w:firstLine="283"/>
        <w:jc w:val="both"/>
        <w:rPr>
          <w:rFonts w:asciiTheme="majorBidi" w:hAnsiTheme="majorBidi" w:cstheme="majorBidi"/>
          <w:color w:val="000000" w:themeColor="text1"/>
          <w:sz w:val="26"/>
          <w:szCs w:val="26"/>
          <w:rtl/>
          <w:lang w:bidi="ar-MA"/>
        </w:rPr>
      </w:pPr>
      <w:r w:rsidRPr="00510696">
        <w:rPr>
          <w:rFonts w:asciiTheme="majorBidi" w:hAnsiTheme="majorBidi" w:cstheme="majorBidi"/>
          <w:color w:val="000000" w:themeColor="text1"/>
          <w:sz w:val="26"/>
          <w:szCs w:val="26"/>
          <w:rtl/>
          <w:lang w:bidi="ar-MA"/>
        </w:rPr>
        <w:t>أماكن الجيومورفولوجيا : لتتبع تطور المناظر الجيولوجية .</w:t>
      </w:r>
    </w:p>
    <w:p w:rsidR="00345387" w:rsidRPr="00510696" w:rsidRDefault="00345387" w:rsidP="00F54FBB">
      <w:pPr>
        <w:numPr>
          <w:ilvl w:val="0"/>
          <w:numId w:val="6"/>
        </w:numPr>
        <w:bidi/>
        <w:spacing w:after="0" w:line="240" w:lineRule="auto"/>
        <w:ind w:left="0" w:firstLine="283"/>
        <w:jc w:val="both"/>
        <w:rPr>
          <w:rFonts w:asciiTheme="majorBidi" w:hAnsiTheme="majorBidi" w:cstheme="majorBidi"/>
          <w:color w:val="000000" w:themeColor="text1"/>
          <w:sz w:val="26"/>
          <w:szCs w:val="26"/>
        </w:rPr>
      </w:pPr>
      <w:r w:rsidRPr="00510696">
        <w:rPr>
          <w:rFonts w:asciiTheme="majorBidi" w:hAnsiTheme="majorBidi" w:cstheme="majorBidi"/>
          <w:color w:val="000000" w:themeColor="text1"/>
          <w:sz w:val="26"/>
          <w:szCs w:val="26"/>
          <w:rtl/>
          <w:lang w:bidi="ar-MA"/>
        </w:rPr>
        <w:t xml:space="preserve">الأماكن </w:t>
      </w:r>
      <w:r w:rsidRPr="00510696">
        <w:rPr>
          <w:rFonts w:asciiTheme="majorBidi" w:hAnsiTheme="majorBidi" w:cstheme="majorBidi"/>
          <w:color w:val="000000" w:themeColor="text1"/>
          <w:sz w:val="26"/>
          <w:szCs w:val="26"/>
          <w:rtl/>
        </w:rPr>
        <w:t>الناش</w:t>
      </w:r>
      <w:r w:rsidRPr="00510696">
        <w:rPr>
          <w:rFonts w:asciiTheme="majorBidi" w:hAnsiTheme="majorBidi" w:cstheme="majorBidi"/>
          <w:color w:val="000000" w:themeColor="text1"/>
          <w:sz w:val="26"/>
          <w:szCs w:val="26"/>
          <w:rtl/>
          <w:lang w:bidi="ar-MA"/>
        </w:rPr>
        <w:t>ئة ع</w:t>
      </w:r>
      <w:r w:rsidRPr="00510696">
        <w:rPr>
          <w:rFonts w:asciiTheme="majorBidi" w:hAnsiTheme="majorBidi" w:cstheme="majorBidi"/>
          <w:color w:val="000000" w:themeColor="text1"/>
          <w:sz w:val="26"/>
          <w:szCs w:val="26"/>
          <w:rtl/>
        </w:rPr>
        <w:t>ن آثار</w:t>
      </w:r>
      <w:r w:rsidRPr="00510696">
        <w:rPr>
          <w:rFonts w:asciiTheme="majorBidi" w:hAnsiTheme="majorBidi" w:cstheme="majorBidi"/>
          <w:color w:val="000000" w:themeColor="text1"/>
          <w:sz w:val="26"/>
          <w:szCs w:val="26"/>
          <w:rtl/>
          <w:lang w:bidi="ar-MA"/>
        </w:rPr>
        <w:t xml:space="preserve"> سقوط</w:t>
      </w:r>
      <w:r w:rsidRPr="00510696">
        <w:rPr>
          <w:rFonts w:asciiTheme="majorBidi" w:hAnsiTheme="majorBidi" w:cstheme="majorBidi"/>
          <w:color w:val="000000" w:themeColor="text1"/>
          <w:sz w:val="26"/>
          <w:szCs w:val="26"/>
          <w:rtl/>
        </w:rPr>
        <w:t xml:space="preserve"> النيازك على الأرض</w:t>
      </w:r>
      <w:r w:rsidRPr="00510696">
        <w:rPr>
          <w:rFonts w:asciiTheme="majorBidi" w:hAnsiTheme="majorBidi" w:cstheme="majorBidi"/>
          <w:color w:val="000000" w:themeColor="text1"/>
          <w:sz w:val="26"/>
          <w:szCs w:val="26"/>
          <w:rtl/>
          <w:lang w:bidi="ar-MA"/>
        </w:rPr>
        <w:t xml:space="preserve"> .</w:t>
      </w:r>
    </w:p>
    <w:p w:rsidR="00345387" w:rsidRPr="00510696" w:rsidRDefault="00345387" w:rsidP="00345387">
      <w:pPr>
        <w:spacing w:line="240" w:lineRule="auto"/>
        <w:ind w:firstLine="283"/>
        <w:jc w:val="right"/>
        <w:rPr>
          <w:rFonts w:asciiTheme="majorBidi" w:hAnsiTheme="majorBidi" w:cs="خط مسعد المغربي"/>
          <w:noProof/>
          <w:color w:val="000000" w:themeColor="text1"/>
          <w:sz w:val="26"/>
          <w:szCs w:val="26"/>
          <w:rtl/>
          <w:lang w:eastAsia="fr-FR"/>
        </w:rPr>
      </w:pPr>
      <w:r w:rsidRPr="00510696">
        <w:rPr>
          <w:rFonts w:asciiTheme="majorBidi" w:hAnsiTheme="majorBidi" w:cstheme="majorBidi" w:hint="cs"/>
          <w:color w:val="000000" w:themeColor="text1"/>
          <w:sz w:val="26"/>
          <w:szCs w:val="26"/>
          <w:rtl/>
        </w:rPr>
        <w:t xml:space="preserve">وبهذا </w:t>
      </w:r>
      <w:r w:rsidRPr="00510696">
        <w:rPr>
          <w:rFonts w:asciiTheme="majorBidi" w:hAnsiTheme="majorBidi" w:cstheme="majorBidi"/>
          <w:color w:val="000000" w:themeColor="text1"/>
          <w:sz w:val="26"/>
          <w:szCs w:val="26"/>
          <w:rtl/>
        </w:rPr>
        <w:t>سبق القرآن الكريم العلم الحديث في تنظيم البحث العلمي في هذا الميدان وطرد الخرافة عنه:قال تعالى:</w:t>
      </w:r>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قل سيروا في الأرض فانظروا كيف بدأ الخلق ثم الله ينشأ  النشأة الآخرة إن الله على كل شيء قدير“العنكبوت آية20</w:t>
      </w:r>
      <w:r w:rsidRPr="00510696">
        <w:rPr>
          <w:rFonts w:asciiTheme="majorBidi" w:hAnsiTheme="majorBidi" w:cstheme="majorBidi" w:hint="cs"/>
          <w:color w:val="000000" w:themeColor="text1"/>
          <w:sz w:val="26"/>
          <w:szCs w:val="26"/>
          <w:rtl/>
        </w:rPr>
        <w:t>،   و</w:t>
      </w:r>
      <w:r w:rsidRPr="00510696">
        <w:rPr>
          <w:rFonts w:asciiTheme="majorBidi" w:hAnsiTheme="majorBidi" w:cstheme="majorBidi"/>
          <w:b/>
          <w:bCs/>
          <w:color w:val="000000" w:themeColor="text1"/>
          <w:sz w:val="26"/>
          <w:szCs w:val="26"/>
          <w:rtl/>
          <w:lang w:bidi="ar-MA"/>
        </w:rPr>
        <w:t xml:space="preserve">جعل منهج السير في الأرض شرطا أساسيا للبحث في </w:t>
      </w:r>
      <w:r w:rsidRPr="00510696">
        <w:rPr>
          <w:rFonts w:asciiTheme="majorBidi" w:hAnsiTheme="majorBidi" w:cstheme="majorBidi" w:hint="cs"/>
          <w:b/>
          <w:bCs/>
          <w:color w:val="000000" w:themeColor="text1"/>
          <w:sz w:val="26"/>
          <w:szCs w:val="26"/>
          <w:rtl/>
          <w:lang w:bidi="ar-MA"/>
        </w:rPr>
        <w:t xml:space="preserve">هذا </w:t>
      </w:r>
      <w:r w:rsidRPr="00510696">
        <w:rPr>
          <w:rFonts w:asciiTheme="majorBidi" w:hAnsiTheme="majorBidi" w:cstheme="majorBidi"/>
          <w:b/>
          <w:bCs/>
          <w:color w:val="000000" w:themeColor="text1"/>
          <w:sz w:val="26"/>
          <w:szCs w:val="26"/>
          <w:rtl/>
          <w:lang w:bidi="ar-MA"/>
        </w:rPr>
        <w:t>الموضوع</w:t>
      </w:r>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hint="cs"/>
          <w:color w:val="000000" w:themeColor="text1"/>
          <w:sz w:val="26"/>
          <w:szCs w:val="26"/>
          <w:rtl/>
          <w:lang w:bidi="ar-MA"/>
        </w:rPr>
        <w:t xml:space="preserve"> و</w:t>
      </w:r>
      <w:r w:rsidRPr="00510696">
        <w:rPr>
          <w:rFonts w:asciiTheme="majorBidi" w:hAnsiTheme="majorBidi" w:cstheme="majorBidi"/>
          <w:color w:val="000000" w:themeColor="text1"/>
          <w:sz w:val="26"/>
          <w:szCs w:val="26"/>
          <w:rtl/>
          <w:lang w:bidi="ar-MA"/>
        </w:rPr>
        <w:t xml:space="preserve">السير في الأرض منهج علمي متبع في الدراسات الحديثة لأنه يمكن من </w:t>
      </w:r>
      <w:r w:rsidRPr="00510696">
        <w:rPr>
          <w:rFonts w:asciiTheme="majorBidi" w:hAnsiTheme="majorBidi" w:cstheme="majorBidi" w:hint="cs"/>
          <w:color w:val="000000" w:themeColor="text1"/>
          <w:sz w:val="26"/>
          <w:szCs w:val="26"/>
          <w:rtl/>
          <w:lang w:bidi="ar-MA"/>
        </w:rPr>
        <w:t>جمع المعلومات من مناطق متفرقة ل</w:t>
      </w:r>
      <w:r w:rsidRPr="00510696">
        <w:rPr>
          <w:rFonts w:asciiTheme="majorBidi" w:hAnsiTheme="majorBidi" w:cstheme="majorBidi"/>
          <w:color w:val="000000" w:themeColor="text1"/>
          <w:sz w:val="26"/>
          <w:szCs w:val="26"/>
          <w:rtl/>
          <w:lang w:bidi="ar-MA"/>
        </w:rPr>
        <w:t>تشكيل رؤية علمية عن بداية الخلق</w:t>
      </w:r>
      <w:r w:rsidRPr="00510696">
        <w:rPr>
          <w:rFonts w:asciiTheme="majorBidi" w:hAnsiTheme="majorBidi" w:cstheme="majorBidi" w:hint="cs"/>
          <w:color w:val="000000" w:themeColor="text1"/>
          <w:sz w:val="26"/>
          <w:szCs w:val="26"/>
          <w:rtl/>
          <w:lang w:bidi="ar-MA"/>
        </w:rPr>
        <w:t>.</w:t>
      </w:r>
      <w:r w:rsidRPr="00510696">
        <w:rPr>
          <w:rFonts w:asciiTheme="majorBidi" w:hAnsiTheme="majorBidi" w:cs="خط مسعد المغربي"/>
          <w:noProof/>
          <w:color w:val="000000" w:themeColor="text1"/>
          <w:sz w:val="26"/>
          <w:szCs w:val="26"/>
          <w:rtl/>
          <w:lang w:eastAsia="fr-FR"/>
        </w:rPr>
        <w:t xml:space="preserve"> </w:t>
      </w:r>
    </w:p>
    <w:p w:rsidR="005C25A0" w:rsidRPr="003711B3" w:rsidRDefault="007007FE" w:rsidP="003711B3">
      <w:pPr>
        <w:pStyle w:val="Paragraphedeliste"/>
        <w:bidi/>
        <w:spacing w:after="0" w:line="240" w:lineRule="auto"/>
        <w:jc w:val="center"/>
        <w:rPr>
          <w:sz w:val="24"/>
          <w:szCs w:val="24"/>
          <w:u w:val="single"/>
          <w:lang w:bidi="ar-MA"/>
        </w:rPr>
      </w:pPr>
      <w:r w:rsidRPr="00510696">
        <w:rPr>
          <w:rFonts w:hint="cs"/>
          <w:sz w:val="24"/>
          <w:szCs w:val="24"/>
          <w:u w:val="single"/>
          <w:rtl/>
          <w:lang w:bidi="ar-MA"/>
        </w:rPr>
        <w:t>-------------</w:t>
      </w:r>
    </w:p>
    <w:p w:rsidR="00345387" w:rsidRPr="00510696" w:rsidRDefault="00345387" w:rsidP="00F043D4">
      <w:pPr>
        <w:tabs>
          <w:tab w:val="right" w:pos="567"/>
        </w:tabs>
        <w:bidi/>
        <w:spacing w:after="0" w:line="240" w:lineRule="auto"/>
        <w:jc w:val="both"/>
        <w:rPr>
          <w:b/>
          <w:bCs/>
          <w:sz w:val="26"/>
          <w:szCs w:val="26"/>
          <w:rtl/>
          <w:lang w:bidi="ar-MA"/>
        </w:rPr>
      </w:pPr>
      <w:r w:rsidRPr="00510696">
        <w:rPr>
          <w:rFonts w:hint="cs"/>
          <w:b/>
          <w:bCs/>
          <w:sz w:val="26"/>
          <w:szCs w:val="26"/>
          <w:rtl/>
          <w:lang w:bidi="ar-MA"/>
        </w:rPr>
        <w:t xml:space="preserve">ثانيا: انسجام </w:t>
      </w:r>
      <w:r w:rsidR="007007FE" w:rsidRPr="00510696">
        <w:rPr>
          <w:rFonts w:hint="cs"/>
          <w:b/>
          <w:bCs/>
          <w:sz w:val="26"/>
          <w:szCs w:val="26"/>
          <w:rtl/>
          <w:lang w:bidi="ar-MA"/>
        </w:rPr>
        <w:t>تام ل</w:t>
      </w:r>
      <w:r w:rsidRPr="00510696">
        <w:rPr>
          <w:rFonts w:hint="cs"/>
          <w:b/>
          <w:bCs/>
          <w:sz w:val="26"/>
          <w:szCs w:val="26"/>
          <w:rtl/>
          <w:lang w:bidi="ar-MA"/>
        </w:rPr>
        <w:t xml:space="preserve">لرؤية القرآنية لظهور الحياة مع التفسير العلمي </w:t>
      </w:r>
    </w:p>
    <w:p w:rsidR="00F043D4" w:rsidRPr="00510696" w:rsidRDefault="00F043D4" w:rsidP="00F043D4">
      <w:pPr>
        <w:tabs>
          <w:tab w:val="right" w:pos="567"/>
        </w:tabs>
        <w:bidi/>
        <w:spacing w:after="0" w:line="240" w:lineRule="auto"/>
        <w:jc w:val="both"/>
        <w:rPr>
          <w:sz w:val="26"/>
          <w:szCs w:val="26"/>
          <w:rtl/>
          <w:lang w:bidi="ar-MA"/>
        </w:rPr>
      </w:pPr>
      <w:r w:rsidRPr="00510696">
        <w:rPr>
          <w:rFonts w:hint="cs"/>
          <w:sz w:val="26"/>
          <w:szCs w:val="26"/>
          <w:rtl/>
          <w:lang w:bidi="ar-MA"/>
        </w:rPr>
        <w:t xml:space="preserve">             </w:t>
      </w:r>
      <w:r w:rsidR="00345387" w:rsidRPr="00510696">
        <w:rPr>
          <w:rFonts w:hint="cs"/>
          <w:sz w:val="26"/>
          <w:szCs w:val="26"/>
          <w:rtl/>
          <w:lang w:bidi="ar-MA"/>
        </w:rPr>
        <w:t xml:space="preserve">تنسجم الرؤية القرآنية في تفسيرها لظهور الحياة بانسجام تام مع التفسير العلمي الحديث لكرونولجيا خلق الأرض والسماوات..وكرونولوجيا ظهور الحياة. لقد أثبتت الدراسات الحديثة أن </w:t>
      </w:r>
      <w:r w:rsidR="00345387" w:rsidRPr="00510696">
        <w:rPr>
          <w:sz w:val="26"/>
          <w:szCs w:val="26"/>
          <w:rtl/>
          <w:lang w:bidi="ar-MA"/>
        </w:rPr>
        <w:t>للخلق بداية</w:t>
      </w:r>
      <w:r w:rsidR="00345387" w:rsidRPr="00510696">
        <w:rPr>
          <w:rFonts w:hint="cs"/>
          <w:sz w:val="26"/>
          <w:szCs w:val="26"/>
          <w:rtl/>
          <w:lang w:bidi="ar-MA"/>
        </w:rPr>
        <w:t>، حيث ظهرت أول بكتيريا منذ حوالي 3.5 مليار سنة وارتبطت بظهور الماء، فالخلق ليس أزليا كما كانت تدعي نظريات التطور.</w:t>
      </w:r>
    </w:p>
    <w:p w:rsidR="00345387" w:rsidRPr="003711B3" w:rsidRDefault="003711B3" w:rsidP="003711B3">
      <w:pPr>
        <w:tabs>
          <w:tab w:val="right" w:pos="567"/>
        </w:tabs>
        <w:bidi/>
        <w:spacing w:after="0" w:line="240" w:lineRule="auto"/>
        <w:jc w:val="both"/>
        <w:rPr>
          <w:sz w:val="26"/>
          <w:szCs w:val="26"/>
          <w:rtl/>
          <w:lang w:bidi="ar-MA"/>
        </w:rPr>
      </w:pPr>
      <w:r>
        <w:rPr>
          <w:rFonts w:asciiTheme="majorBidi" w:hAnsiTheme="majorBidi" w:cstheme="majorBidi" w:hint="cs"/>
          <w:noProof/>
          <w:color w:val="000000" w:themeColor="text1"/>
          <w:sz w:val="26"/>
          <w:szCs w:val="26"/>
          <w:rtl/>
          <w:lang w:eastAsia="fr-FR"/>
        </w:rPr>
        <w:lastRenderedPageBreak/>
        <w:drawing>
          <wp:anchor distT="0" distB="0" distL="114300" distR="114300" simplePos="0" relativeHeight="251867136" behindDoc="1" locked="0" layoutInCell="1" allowOverlap="1">
            <wp:simplePos x="0" y="0"/>
            <wp:positionH relativeFrom="column">
              <wp:posOffset>-116840</wp:posOffset>
            </wp:positionH>
            <wp:positionV relativeFrom="paragraph">
              <wp:posOffset>-75565</wp:posOffset>
            </wp:positionV>
            <wp:extent cx="3488055" cy="2727960"/>
            <wp:effectExtent l="19050" t="0" r="0" b="0"/>
            <wp:wrapTight wrapText="bothSides">
              <wp:wrapPolygon edited="0">
                <wp:start x="-118" y="0"/>
                <wp:lineTo x="-118" y="21419"/>
                <wp:lineTo x="21588" y="21419"/>
                <wp:lineTo x="21588" y="0"/>
                <wp:lineTo x="-118" y="0"/>
              </wp:wrapPolygon>
            </wp:wrapTight>
            <wp:docPr id="40" name="Image 39"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284"/>
                    <a:stretch>
                      <a:fillRect/>
                    </a:stretch>
                  </pic:blipFill>
                  <pic:spPr>
                    <a:xfrm>
                      <a:off x="0" y="0"/>
                      <a:ext cx="3488055" cy="2727960"/>
                    </a:xfrm>
                    <a:prstGeom prst="rect">
                      <a:avLst/>
                    </a:prstGeom>
                  </pic:spPr>
                </pic:pic>
              </a:graphicData>
            </a:graphic>
          </wp:anchor>
        </w:drawing>
      </w:r>
      <w:r w:rsidR="00345387" w:rsidRPr="00510696">
        <w:rPr>
          <w:rFonts w:asciiTheme="majorBidi" w:hAnsiTheme="majorBidi" w:cstheme="majorBidi" w:hint="cs"/>
          <w:color w:val="000000" w:themeColor="text1"/>
          <w:sz w:val="26"/>
          <w:szCs w:val="26"/>
          <w:rtl/>
        </w:rPr>
        <w:t xml:space="preserve">حيث تتفق جميع الدراسات الحديثة بأن </w:t>
      </w:r>
      <w:r w:rsidR="00345387" w:rsidRPr="00510696">
        <w:rPr>
          <w:rFonts w:asciiTheme="majorBidi" w:hAnsiTheme="majorBidi" w:cstheme="majorBidi"/>
          <w:color w:val="000000" w:themeColor="text1"/>
          <w:sz w:val="26"/>
          <w:szCs w:val="26"/>
          <w:rtl/>
        </w:rPr>
        <w:t>ظهور الحياة فوق الأرض ارتبط بظهور الماء</w:t>
      </w:r>
      <w:r w:rsidR="00345387" w:rsidRPr="00510696">
        <w:rPr>
          <w:rFonts w:asciiTheme="majorBidi" w:hAnsiTheme="majorBidi" w:cstheme="majorBidi" w:hint="cs"/>
          <w:color w:val="000000" w:themeColor="text1"/>
          <w:sz w:val="26"/>
          <w:szCs w:val="26"/>
          <w:rtl/>
        </w:rPr>
        <w:t xml:space="preserve"> بعد مرحلة تشكل الأرض وبعد مرحلة التبريد التي خضعت له، </w:t>
      </w:r>
      <w:r w:rsidR="00345387" w:rsidRPr="00510696">
        <w:rPr>
          <w:rFonts w:asciiTheme="majorBidi" w:hAnsiTheme="majorBidi" w:cstheme="majorBidi"/>
          <w:color w:val="000000" w:themeColor="text1"/>
          <w:sz w:val="26"/>
          <w:szCs w:val="26"/>
          <w:shd w:val="clear" w:color="auto" w:fill="FFFFFF"/>
          <w:rtl/>
        </w:rPr>
        <w:t xml:space="preserve">فاستقرار </w:t>
      </w:r>
      <w:r w:rsidR="00345387" w:rsidRPr="00510696">
        <w:rPr>
          <w:rFonts w:asciiTheme="majorBidi" w:hAnsiTheme="majorBidi" w:cstheme="majorBidi"/>
          <w:color w:val="000000" w:themeColor="text1"/>
          <w:sz w:val="26"/>
          <w:szCs w:val="26"/>
          <w:rtl/>
        </w:rPr>
        <w:t>الماء على الأرض لم يكن محض الصُدفة، لكن كان وفقًا لحسابات ووفقًا لشروط تتالت وتوفَّرت ووُضعت بصفة مذهلة ومُعجزة من طرف الخالق سبحانه الذي جعل الأرض مهيأة لاستقبال الماء واستقراره فيها دون غيرها من الكواكب السيّارة الأخرى</w:t>
      </w:r>
      <w:r w:rsidR="00345387" w:rsidRPr="00510696">
        <w:rPr>
          <w:rFonts w:asciiTheme="majorBidi" w:hAnsiTheme="majorBidi" w:cstheme="majorBidi" w:hint="cs"/>
          <w:color w:val="000000" w:themeColor="text1"/>
          <w:sz w:val="26"/>
          <w:szCs w:val="26"/>
          <w:shd w:val="clear" w:color="auto" w:fill="FFFFFF"/>
          <w:rtl/>
        </w:rPr>
        <w:t xml:space="preserve">، </w:t>
      </w:r>
      <w:r w:rsidR="00345387" w:rsidRPr="00510696">
        <w:rPr>
          <w:rFonts w:asciiTheme="majorBidi" w:hAnsiTheme="majorBidi" w:cstheme="majorBidi"/>
          <w:color w:val="000000" w:themeColor="text1"/>
          <w:sz w:val="26"/>
          <w:szCs w:val="26"/>
          <w:shd w:val="clear" w:color="auto" w:fill="FFFFFF"/>
          <w:rtl/>
        </w:rPr>
        <w:t>فمجيئ الماء مباشرة بعد تشكل الأرض مكنها من التبرد ومكن الحياة من الظهور حسب الترتيب المنطقي والتاريخي والعلمي الذي ذكرته الآية الكريمة:</w:t>
      </w:r>
      <w:r w:rsidR="00345387" w:rsidRPr="00510696">
        <w:rPr>
          <w:rFonts w:asciiTheme="majorBidi" w:hAnsiTheme="majorBidi" w:cs="خط مسعد المغربي"/>
          <w:color w:val="000000" w:themeColor="text1"/>
          <w:sz w:val="26"/>
          <w:szCs w:val="26"/>
          <w:shd w:val="clear" w:color="auto" w:fill="FFFFFF"/>
          <w:rtl/>
        </w:rPr>
        <w:t>"</w:t>
      </w:r>
      <w:r w:rsidR="00345387" w:rsidRPr="00510696">
        <w:rPr>
          <w:rFonts w:asciiTheme="majorBidi" w:hAnsiTheme="majorBidi" w:cs="خط مسعد المغربي"/>
          <w:color w:val="000000" w:themeColor="text1"/>
          <w:sz w:val="26"/>
          <w:szCs w:val="26"/>
          <w:rtl/>
        </w:rPr>
        <w:t>أولم ير الذين كفروا أن السماوات والأرض كانتا رتقا ففتقناهما وجعلنا من الماء كل شيئ حي</w:t>
      </w:r>
      <w:r w:rsidR="00345387" w:rsidRPr="00510696">
        <w:rPr>
          <w:rFonts w:asciiTheme="majorBidi" w:hAnsiTheme="majorBidi" w:cs="خط مسعد المغربي" w:hint="cs"/>
          <w:color w:val="000000" w:themeColor="text1"/>
          <w:sz w:val="26"/>
          <w:szCs w:val="26"/>
          <w:rtl/>
        </w:rPr>
        <w:t xml:space="preserve">، </w:t>
      </w:r>
      <w:r w:rsidR="00345387" w:rsidRPr="00510696">
        <w:rPr>
          <w:rFonts w:asciiTheme="majorBidi" w:hAnsiTheme="majorBidi" w:cs="خط مسعد المغربي"/>
          <w:color w:val="000000" w:themeColor="text1"/>
          <w:sz w:val="26"/>
          <w:szCs w:val="26"/>
          <w:rtl/>
        </w:rPr>
        <w:t>أفلا يؤمنون؟</w:t>
      </w:r>
      <w:r w:rsidR="00345387" w:rsidRPr="00510696">
        <w:rPr>
          <w:rFonts w:asciiTheme="majorBidi" w:hAnsiTheme="majorBidi" w:cs="خط مسعد المغربي"/>
          <w:color w:val="000000" w:themeColor="text1"/>
          <w:sz w:val="26"/>
          <w:szCs w:val="26"/>
          <w:shd w:val="clear" w:color="auto" w:fill="FFFFFF"/>
          <w:rtl/>
        </w:rPr>
        <w:t>"</w:t>
      </w:r>
      <w:r w:rsidR="00345387" w:rsidRPr="00510696">
        <w:rPr>
          <w:rFonts w:asciiTheme="majorBidi" w:eastAsiaTheme="minorHAnsi" w:hAnsiTheme="majorBidi" w:cstheme="majorBidi"/>
          <w:color w:val="000000" w:themeColor="text1"/>
          <w:sz w:val="26"/>
          <w:szCs w:val="26"/>
          <w:rtl/>
          <w:lang w:bidi="ar-MA"/>
        </w:rPr>
        <w:t>س الأنبياء30</w:t>
      </w:r>
      <w:r w:rsidR="00345387" w:rsidRPr="00510696">
        <w:rPr>
          <w:rFonts w:asciiTheme="majorBidi" w:hAnsiTheme="majorBidi" w:cstheme="majorBidi" w:hint="cs"/>
          <w:color w:val="000000" w:themeColor="text1"/>
          <w:sz w:val="26"/>
          <w:szCs w:val="26"/>
          <w:shd w:val="clear" w:color="auto" w:fill="FFFFFF"/>
          <w:rtl/>
        </w:rPr>
        <w:t xml:space="preserve">، </w:t>
      </w:r>
      <w:r w:rsidR="00345387" w:rsidRPr="00510696">
        <w:rPr>
          <w:rFonts w:asciiTheme="majorBidi" w:hAnsiTheme="majorBidi" w:cstheme="majorBidi" w:hint="cs"/>
          <w:color w:val="000000" w:themeColor="text1"/>
          <w:sz w:val="26"/>
          <w:szCs w:val="26"/>
          <w:rtl/>
        </w:rPr>
        <w:t>وهكذا انسجم تفسير القرآن الكريم لظهور الحياة بانسجام تام مع كرونولجيا خلق الأرض والسماوات.</w:t>
      </w:r>
    </w:p>
    <w:p w:rsidR="00345387" w:rsidRPr="003711B3" w:rsidRDefault="003711B3" w:rsidP="003711B3">
      <w:pPr>
        <w:pStyle w:val="Paragraphedeliste"/>
        <w:bidi/>
        <w:spacing w:after="0" w:line="240" w:lineRule="auto"/>
        <w:jc w:val="center"/>
        <w:rPr>
          <w:sz w:val="24"/>
          <w:szCs w:val="24"/>
          <w:u w:val="single"/>
          <w:rtl/>
          <w:lang w:bidi="ar-MA"/>
        </w:rPr>
      </w:pPr>
      <w:r>
        <w:rPr>
          <w:rFonts w:hint="cs"/>
          <w:noProof/>
          <w:sz w:val="24"/>
          <w:szCs w:val="24"/>
          <w:u w:val="single"/>
          <w:rtl/>
          <w:lang w:eastAsia="fr-FR"/>
        </w:rPr>
        <w:drawing>
          <wp:anchor distT="0" distB="0" distL="114300" distR="114300" simplePos="0" relativeHeight="251842560" behindDoc="1" locked="0" layoutInCell="1" allowOverlap="1">
            <wp:simplePos x="0" y="0"/>
            <wp:positionH relativeFrom="column">
              <wp:posOffset>-311785</wp:posOffset>
            </wp:positionH>
            <wp:positionV relativeFrom="paragraph">
              <wp:posOffset>107950</wp:posOffset>
            </wp:positionV>
            <wp:extent cx="2273935" cy="2698115"/>
            <wp:effectExtent l="19050" t="0" r="0" b="0"/>
            <wp:wrapTight wrapText="bothSides">
              <wp:wrapPolygon edited="0">
                <wp:start x="-181" y="0"/>
                <wp:lineTo x="-181" y="21503"/>
                <wp:lineTo x="21534" y="21503"/>
                <wp:lineTo x="21534" y="0"/>
                <wp:lineTo x="-181" y="0"/>
              </wp:wrapPolygon>
            </wp:wrapTight>
            <wp:docPr id="644" name="Image 2"/>
            <wp:cNvGraphicFramePr/>
            <a:graphic xmlns:a="http://schemas.openxmlformats.org/drawingml/2006/main">
              <a:graphicData uri="http://schemas.openxmlformats.org/drawingml/2006/picture">
                <pic:pic xmlns:pic="http://schemas.openxmlformats.org/drawingml/2006/picture">
                  <pic:nvPicPr>
                    <pic:cNvPr id="18434" name="Picture 7"/>
                    <pic:cNvPicPr>
                      <a:picLocks noChangeAspect="1" noChangeArrowheads="1"/>
                    </pic:cNvPicPr>
                  </pic:nvPicPr>
                  <pic:blipFill>
                    <a:blip r:embed="rId285">
                      <a:lum bright="-20000"/>
                    </a:blip>
                    <a:srcRect/>
                    <a:stretch>
                      <a:fillRect/>
                    </a:stretch>
                  </pic:blipFill>
                  <pic:spPr bwMode="auto">
                    <a:xfrm>
                      <a:off x="0" y="0"/>
                      <a:ext cx="2273935" cy="2698115"/>
                    </a:xfrm>
                    <a:prstGeom prst="rect">
                      <a:avLst/>
                    </a:prstGeom>
                    <a:noFill/>
                    <a:ln w="9525">
                      <a:noFill/>
                      <a:miter lim="800000"/>
                      <a:headEnd/>
                      <a:tailEnd/>
                    </a:ln>
                  </pic:spPr>
                </pic:pic>
              </a:graphicData>
            </a:graphic>
          </wp:anchor>
        </w:drawing>
      </w:r>
      <w:r w:rsidR="005C25A0" w:rsidRPr="00510696">
        <w:rPr>
          <w:rFonts w:hint="cs"/>
          <w:sz w:val="24"/>
          <w:szCs w:val="24"/>
          <w:u w:val="single"/>
          <w:rtl/>
          <w:lang w:bidi="ar-MA"/>
        </w:rPr>
        <w:t>-------------</w:t>
      </w:r>
    </w:p>
    <w:p w:rsidR="00794C56" w:rsidRDefault="005C25A0" w:rsidP="00345387">
      <w:pPr>
        <w:bidi/>
        <w:spacing w:after="0" w:line="240" w:lineRule="auto"/>
        <w:jc w:val="both"/>
        <w:rPr>
          <w:b/>
          <w:bCs/>
          <w:sz w:val="26"/>
          <w:szCs w:val="26"/>
          <w:rtl/>
          <w:lang w:bidi="ar-MA"/>
        </w:rPr>
      </w:pPr>
      <w:r w:rsidRPr="00510696">
        <w:rPr>
          <w:rFonts w:hint="cs"/>
          <w:b/>
          <w:bCs/>
          <w:sz w:val="26"/>
          <w:szCs w:val="26"/>
          <w:rtl/>
          <w:lang w:bidi="ar-MA"/>
        </w:rPr>
        <w:t xml:space="preserve">ثالثا: ربط القرآن الكريم مسألة الخلق بمفاهيم وحدود لم تستطع البشرية تتجاوزها </w:t>
      </w:r>
    </w:p>
    <w:p w:rsidR="00345387" w:rsidRPr="00794C56" w:rsidRDefault="00345387" w:rsidP="00794C56">
      <w:pPr>
        <w:pStyle w:val="Paragraphedeliste"/>
        <w:numPr>
          <w:ilvl w:val="0"/>
          <w:numId w:val="33"/>
        </w:numPr>
        <w:bidi/>
        <w:spacing w:after="0" w:line="240" w:lineRule="auto"/>
        <w:jc w:val="both"/>
        <w:rPr>
          <w:rFonts w:asciiTheme="majorBidi" w:hAnsiTheme="majorBidi" w:cstheme="majorBidi"/>
          <w:b/>
          <w:bCs/>
          <w:color w:val="000000" w:themeColor="text1"/>
          <w:sz w:val="26"/>
          <w:szCs w:val="26"/>
          <w:rtl/>
        </w:rPr>
      </w:pPr>
      <w:r w:rsidRPr="00794C56">
        <w:rPr>
          <w:rFonts w:asciiTheme="majorBidi" w:hAnsiTheme="majorBidi" w:cstheme="majorBidi" w:hint="cs"/>
          <w:b/>
          <w:bCs/>
          <w:color w:val="000000" w:themeColor="text1"/>
          <w:sz w:val="26"/>
          <w:szCs w:val="26"/>
          <w:rtl/>
        </w:rPr>
        <w:t xml:space="preserve">المفهوم الأول: </w:t>
      </w:r>
      <w:r w:rsidRPr="00794C56">
        <w:rPr>
          <w:rFonts w:asciiTheme="majorBidi" w:hAnsiTheme="majorBidi" w:cstheme="majorBidi"/>
          <w:b/>
          <w:bCs/>
          <w:color w:val="000000" w:themeColor="text1"/>
          <w:sz w:val="26"/>
          <w:szCs w:val="26"/>
          <w:rtl/>
        </w:rPr>
        <w:t>خلق</w:t>
      </w:r>
      <w:r w:rsidRPr="00794C56">
        <w:rPr>
          <w:rFonts w:asciiTheme="majorBidi" w:hAnsiTheme="majorBidi" w:cstheme="majorBidi" w:hint="cs"/>
          <w:b/>
          <w:bCs/>
          <w:color w:val="000000" w:themeColor="text1"/>
          <w:sz w:val="26"/>
          <w:szCs w:val="26"/>
          <w:rtl/>
        </w:rPr>
        <w:t xml:space="preserve"> الله </w:t>
      </w:r>
      <w:r w:rsidRPr="00794C56">
        <w:rPr>
          <w:rFonts w:asciiTheme="majorBidi" w:hAnsiTheme="majorBidi" w:cstheme="majorBidi"/>
          <w:b/>
          <w:bCs/>
          <w:color w:val="000000" w:themeColor="text1"/>
          <w:sz w:val="26"/>
          <w:szCs w:val="26"/>
          <w:rtl/>
        </w:rPr>
        <w:t>الكائنات الحية خلقا مباشرا</w:t>
      </w:r>
      <w:r w:rsidRPr="00794C56">
        <w:rPr>
          <w:rFonts w:asciiTheme="majorBidi" w:hAnsiTheme="majorBidi" w:cstheme="majorBidi" w:hint="cs"/>
          <w:b/>
          <w:bCs/>
          <w:color w:val="000000" w:themeColor="text1"/>
          <w:sz w:val="26"/>
          <w:szCs w:val="26"/>
          <w:rtl/>
        </w:rPr>
        <w:t xml:space="preserve"> بدون تطور</w:t>
      </w:r>
    </w:p>
    <w:p w:rsidR="00345387" w:rsidRPr="00510696" w:rsidRDefault="00F55F3F" w:rsidP="00345387">
      <w:pPr>
        <w:bidi/>
        <w:spacing w:after="0" w:line="240" w:lineRule="auto"/>
        <w:jc w:val="both"/>
        <w:rPr>
          <w:rFonts w:asciiTheme="majorBidi" w:hAnsiTheme="majorBidi" w:cstheme="majorBidi"/>
          <w:color w:val="000000" w:themeColor="text1"/>
          <w:sz w:val="26"/>
          <w:szCs w:val="26"/>
          <w:rtl/>
        </w:rPr>
      </w:pPr>
      <w:r w:rsidRPr="00510696">
        <w:rPr>
          <w:rFonts w:asciiTheme="majorBidi" w:hAnsiTheme="majorBidi" w:cstheme="majorBidi" w:hint="cs"/>
          <w:color w:val="000000" w:themeColor="text1"/>
          <w:sz w:val="26"/>
          <w:szCs w:val="26"/>
          <w:rtl/>
        </w:rPr>
        <w:t xml:space="preserve">       </w:t>
      </w:r>
      <w:r w:rsidR="00345387" w:rsidRPr="00510696">
        <w:rPr>
          <w:rFonts w:asciiTheme="majorBidi" w:hAnsiTheme="majorBidi" w:cstheme="majorBidi" w:hint="cs"/>
          <w:color w:val="000000" w:themeColor="text1"/>
          <w:sz w:val="26"/>
          <w:szCs w:val="26"/>
          <w:rtl/>
        </w:rPr>
        <w:t xml:space="preserve"> تبين المعطيات الستراتيغرافية ما يقرره القرآن الكريم من أن الله عز وجل </w:t>
      </w:r>
      <w:r w:rsidR="00345387" w:rsidRPr="00510696">
        <w:rPr>
          <w:rFonts w:asciiTheme="majorBidi" w:hAnsiTheme="majorBidi" w:cstheme="majorBidi"/>
          <w:color w:val="000000" w:themeColor="text1"/>
          <w:sz w:val="26"/>
          <w:szCs w:val="26"/>
          <w:rtl/>
        </w:rPr>
        <w:t>خلق</w:t>
      </w:r>
      <w:r w:rsidR="00345387" w:rsidRPr="00510696">
        <w:rPr>
          <w:rFonts w:asciiTheme="majorBidi" w:hAnsiTheme="majorBidi" w:cstheme="majorBidi" w:hint="cs"/>
          <w:color w:val="000000" w:themeColor="text1"/>
          <w:sz w:val="26"/>
          <w:szCs w:val="26"/>
          <w:rtl/>
        </w:rPr>
        <w:t xml:space="preserve"> كل شيء ولا يمكن للصدفة خلق جزيئة بروتينية واحدة.. </w:t>
      </w:r>
      <w:r w:rsidR="00345387" w:rsidRPr="00510696">
        <w:rPr>
          <w:rFonts w:asciiTheme="majorBidi" w:hAnsiTheme="majorBidi" w:cstheme="majorBidi" w:hint="cs"/>
          <w:color w:val="000000" w:themeColor="text1"/>
          <w:sz w:val="26"/>
          <w:szCs w:val="26"/>
          <w:rtl/>
          <w:lang w:bidi="ar-MA"/>
        </w:rPr>
        <w:t>ف</w:t>
      </w:r>
      <w:r w:rsidR="00345387" w:rsidRPr="00510696">
        <w:rPr>
          <w:rFonts w:asciiTheme="majorBidi" w:hAnsiTheme="majorBidi" w:cstheme="majorBidi" w:hint="cs"/>
          <w:color w:val="000000" w:themeColor="text1"/>
          <w:sz w:val="26"/>
          <w:szCs w:val="26"/>
          <w:rtl/>
        </w:rPr>
        <w:t xml:space="preserve">قد </w:t>
      </w:r>
      <w:r w:rsidR="00345387" w:rsidRPr="00510696">
        <w:rPr>
          <w:rFonts w:asciiTheme="majorBidi" w:hAnsiTheme="majorBidi" w:cstheme="majorBidi"/>
          <w:color w:val="000000" w:themeColor="text1"/>
          <w:sz w:val="26"/>
          <w:szCs w:val="26"/>
          <w:rtl/>
        </w:rPr>
        <w:t xml:space="preserve">ظهرت الأنواع الرئيسية بشكل فجائي </w:t>
      </w:r>
      <w:r w:rsidR="00345387" w:rsidRPr="00510696">
        <w:rPr>
          <w:rFonts w:asciiTheme="majorBidi" w:hAnsiTheme="majorBidi" w:cstheme="majorBidi" w:hint="cs"/>
          <w:color w:val="000000" w:themeColor="text1"/>
          <w:sz w:val="26"/>
          <w:szCs w:val="26"/>
          <w:rtl/>
        </w:rPr>
        <w:t>ب</w:t>
      </w:r>
      <w:r w:rsidR="00345387" w:rsidRPr="00510696">
        <w:rPr>
          <w:rFonts w:asciiTheme="majorBidi" w:hAnsiTheme="majorBidi" w:cstheme="majorBidi"/>
          <w:color w:val="000000" w:themeColor="text1"/>
          <w:sz w:val="26"/>
          <w:szCs w:val="26"/>
          <w:rtl/>
        </w:rPr>
        <w:t xml:space="preserve">أشكال متكاملة ومنسجمة مع أوساط العيش في العهد الكمبيري </w:t>
      </w:r>
      <w:r w:rsidR="00345387" w:rsidRPr="00510696">
        <w:rPr>
          <w:rFonts w:asciiTheme="majorBidi" w:hAnsiTheme="majorBidi" w:cstheme="majorBidi" w:hint="cs"/>
          <w:color w:val="000000" w:themeColor="text1"/>
          <w:sz w:val="26"/>
          <w:szCs w:val="26"/>
          <w:rtl/>
        </w:rPr>
        <w:t>وغيره ب</w:t>
      </w:r>
      <w:r w:rsidR="00345387" w:rsidRPr="00510696">
        <w:rPr>
          <w:rFonts w:asciiTheme="majorBidi" w:hAnsiTheme="majorBidi" w:cstheme="majorBidi"/>
          <w:color w:val="000000" w:themeColor="text1"/>
          <w:sz w:val="26"/>
          <w:szCs w:val="26"/>
          <w:rtl/>
        </w:rPr>
        <w:t>خلق مستقل</w:t>
      </w:r>
      <w:r w:rsidR="00345387" w:rsidRPr="00510696">
        <w:rPr>
          <w:rFonts w:asciiTheme="majorBidi" w:hAnsiTheme="majorBidi" w:cstheme="majorBidi" w:hint="cs"/>
          <w:color w:val="000000" w:themeColor="text1"/>
          <w:sz w:val="26"/>
          <w:szCs w:val="26"/>
          <w:rtl/>
        </w:rPr>
        <w:t xml:space="preserve"> وغير مرتبط بتطور خلق سابق له.وخلق</w:t>
      </w:r>
      <w:r w:rsidR="00345387" w:rsidRPr="00510696">
        <w:rPr>
          <w:rFonts w:asciiTheme="majorBidi" w:hAnsiTheme="majorBidi" w:cstheme="majorBidi"/>
          <w:color w:val="000000" w:themeColor="text1"/>
          <w:sz w:val="26"/>
          <w:szCs w:val="26"/>
          <w:rtl/>
        </w:rPr>
        <w:t xml:space="preserve"> </w:t>
      </w:r>
      <w:r w:rsidR="00345387" w:rsidRPr="00510696">
        <w:rPr>
          <w:rFonts w:asciiTheme="majorBidi" w:hAnsiTheme="majorBidi" w:cstheme="majorBidi" w:hint="cs"/>
          <w:color w:val="000000" w:themeColor="text1"/>
          <w:sz w:val="26"/>
          <w:szCs w:val="26"/>
          <w:rtl/>
        </w:rPr>
        <w:t xml:space="preserve">الله </w:t>
      </w:r>
      <w:r w:rsidR="00345387" w:rsidRPr="00510696">
        <w:rPr>
          <w:rFonts w:asciiTheme="majorBidi" w:hAnsiTheme="majorBidi" w:cstheme="majorBidi"/>
          <w:color w:val="000000" w:themeColor="text1"/>
          <w:sz w:val="26"/>
          <w:szCs w:val="26"/>
          <w:rtl/>
        </w:rPr>
        <w:t>الكائنات الحية خلقا مباشرا</w:t>
      </w:r>
      <w:r w:rsidR="00345387" w:rsidRPr="00510696">
        <w:rPr>
          <w:rFonts w:asciiTheme="majorBidi" w:hAnsiTheme="majorBidi" w:cstheme="majorBidi" w:hint="cs"/>
          <w:color w:val="000000" w:themeColor="text1"/>
          <w:sz w:val="26"/>
          <w:szCs w:val="26"/>
          <w:rtl/>
        </w:rPr>
        <w:t xml:space="preserve">، </w:t>
      </w:r>
      <w:r w:rsidR="00345387" w:rsidRPr="00510696">
        <w:rPr>
          <w:rFonts w:asciiTheme="majorBidi" w:hAnsiTheme="majorBidi" w:cstheme="majorBidi"/>
          <w:color w:val="000000" w:themeColor="text1"/>
          <w:sz w:val="26"/>
          <w:szCs w:val="26"/>
          <w:rtl/>
        </w:rPr>
        <w:t>في إطار دورات للحياة تعاقبت في تاريخ الأرض</w:t>
      </w:r>
      <w:r w:rsidR="00345387" w:rsidRPr="00510696">
        <w:rPr>
          <w:rFonts w:asciiTheme="majorBidi" w:hAnsiTheme="majorBidi" w:cstheme="majorBidi" w:hint="cs"/>
          <w:color w:val="000000" w:themeColor="text1"/>
          <w:sz w:val="26"/>
          <w:szCs w:val="26"/>
          <w:rtl/>
        </w:rPr>
        <w:t xml:space="preserve"> بدون وجود لأي رابط تطور بينها. </w:t>
      </w:r>
    </w:p>
    <w:p w:rsidR="00345387" w:rsidRPr="00510696" w:rsidRDefault="00345387" w:rsidP="00F55F3F">
      <w:pPr>
        <w:bidi/>
        <w:spacing w:after="0" w:line="240" w:lineRule="auto"/>
        <w:jc w:val="both"/>
        <w:rPr>
          <w:rFonts w:asciiTheme="majorBidi" w:hAnsiTheme="majorBidi" w:cstheme="majorBidi"/>
          <w:color w:val="000000" w:themeColor="text1"/>
          <w:sz w:val="26"/>
          <w:szCs w:val="26"/>
          <w:rtl/>
          <w:lang w:bidi="ar-MA"/>
        </w:rPr>
      </w:pPr>
      <w:r w:rsidRPr="00510696">
        <w:rPr>
          <w:rFonts w:asciiTheme="majorBidi" w:hAnsiTheme="majorBidi" w:cstheme="majorBidi" w:hint="cs"/>
          <w:color w:val="000000" w:themeColor="text1"/>
          <w:sz w:val="26"/>
          <w:szCs w:val="26"/>
          <w:rtl/>
        </w:rPr>
        <w:lastRenderedPageBreak/>
        <w:t>مصداقا لقوله</w:t>
      </w:r>
      <w:r w:rsidRPr="00510696">
        <w:rPr>
          <w:rFonts w:asciiTheme="majorBidi" w:hAnsiTheme="majorBidi" w:cstheme="majorBidi"/>
          <w:color w:val="000000" w:themeColor="text1"/>
          <w:sz w:val="26"/>
          <w:szCs w:val="26"/>
          <w:rtl/>
        </w:rPr>
        <w:t xml:space="preserve"> تعالى:</w:t>
      </w:r>
      <w:r w:rsidRPr="00510696">
        <w:rPr>
          <w:rFonts w:asciiTheme="majorBidi" w:hAnsiTheme="majorBidi" w:cs="خط مسعد المغربي"/>
          <w:color w:val="000000" w:themeColor="text1"/>
          <w:sz w:val="26"/>
          <w:szCs w:val="26"/>
          <w:rtl/>
        </w:rPr>
        <w:t xml:space="preserve"> </w:t>
      </w:r>
      <w:r w:rsidRPr="00510696">
        <w:rPr>
          <w:rFonts w:cs="خط مسعد المغربي"/>
          <w:sz w:val="24"/>
          <w:szCs w:val="24"/>
          <w:rtl/>
        </w:rPr>
        <w:t>﴿</w:t>
      </w:r>
      <w:r w:rsidRPr="00510696">
        <w:rPr>
          <w:rFonts w:cs="خط مسعد المغربي" w:hint="cs"/>
          <w:sz w:val="24"/>
          <w:szCs w:val="24"/>
          <w:rtl/>
        </w:rPr>
        <w:t>الله خالق كل شيئ</w:t>
      </w:r>
      <w:r w:rsidRPr="00510696">
        <w:rPr>
          <w:rFonts w:asciiTheme="majorBidi" w:hAnsiTheme="majorBidi" w:cs="خط مسعد المغربي"/>
          <w:color w:val="000000" w:themeColor="text1"/>
          <w:sz w:val="24"/>
          <w:szCs w:val="24"/>
          <w:rtl/>
        </w:rPr>
        <w:t>﴾</w:t>
      </w:r>
      <w:r w:rsidRPr="00510696">
        <w:rPr>
          <w:rFonts w:asciiTheme="majorBidi" w:hAnsiTheme="majorBidi" w:cs="خط مسعد المغربي" w:hint="cs"/>
          <w:color w:val="000000" w:themeColor="text1"/>
          <w:sz w:val="24"/>
          <w:szCs w:val="24"/>
          <w:rtl/>
        </w:rPr>
        <w:t xml:space="preserve"> </w:t>
      </w:r>
      <w:r w:rsidRPr="00510696">
        <w:rPr>
          <w:rFonts w:asciiTheme="majorBidi" w:hAnsiTheme="majorBidi" w:cstheme="majorBidi" w:hint="cs"/>
          <w:color w:val="000000" w:themeColor="text1"/>
          <w:sz w:val="24"/>
          <w:szCs w:val="24"/>
          <w:rtl/>
        </w:rPr>
        <w:t xml:space="preserve">، وقوله </w:t>
      </w:r>
      <w:r w:rsidRPr="00510696">
        <w:rPr>
          <w:rFonts w:asciiTheme="majorBidi" w:hAnsiTheme="majorBidi" w:cstheme="majorBidi"/>
          <w:color w:val="000000" w:themeColor="text1"/>
          <w:sz w:val="24"/>
          <w:szCs w:val="24"/>
          <w:rtl/>
        </w:rPr>
        <w:t>عز وجل:</w:t>
      </w:r>
      <w:r w:rsidRPr="00510696">
        <w:rPr>
          <w:rtl/>
        </w:rPr>
        <w:t> </w:t>
      </w:r>
      <w:r w:rsidRPr="00510696">
        <w:rPr>
          <w:rFonts w:asciiTheme="majorBidi" w:hAnsiTheme="majorBidi" w:cs="خط مسعد المغربي"/>
          <w:color w:val="000000" w:themeColor="text1"/>
          <w:sz w:val="26"/>
          <w:szCs w:val="26"/>
          <w:rtl/>
        </w:rPr>
        <w:t xml:space="preserve"> (</w:t>
      </w:r>
      <w:r w:rsidRPr="00510696">
        <w:rPr>
          <w:rFonts w:asciiTheme="majorBidi" w:hAnsiTheme="majorBidi" w:cs="خط مسعد المغربي" w:hint="cs"/>
          <w:color w:val="000000" w:themeColor="text1"/>
          <w:sz w:val="26"/>
          <w:szCs w:val="26"/>
          <w:rtl/>
        </w:rPr>
        <w:t xml:space="preserve">قال فمن ربكما يا موسى؟ قال ربنا </w:t>
      </w:r>
      <w:r w:rsidRPr="00510696">
        <w:rPr>
          <w:rFonts w:asciiTheme="majorBidi" w:hAnsiTheme="majorBidi" w:cs="خط مسعد المغربي"/>
          <w:color w:val="000000" w:themeColor="text1"/>
          <w:sz w:val="26"/>
          <w:szCs w:val="26"/>
          <w:rtl/>
        </w:rPr>
        <w:t>الذي أعطى كل شيء خلقه ثم هدى )</w:t>
      </w:r>
      <w:r w:rsidRPr="00510696">
        <w:rPr>
          <w:rFonts w:asciiTheme="majorBidi" w:hAnsiTheme="majorBidi" w:cstheme="majorBidi"/>
          <w:color w:val="000000" w:themeColor="text1"/>
          <w:sz w:val="26"/>
          <w:szCs w:val="26"/>
          <w:rtl/>
        </w:rPr>
        <w:t xml:space="preserve"> (</w:t>
      </w:r>
      <w:r w:rsidRPr="00510696">
        <w:rPr>
          <w:rFonts w:asciiTheme="majorBidi" w:hAnsiTheme="majorBidi" w:cstheme="majorBidi"/>
          <w:color w:val="000000" w:themeColor="text1"/>
          <w:sz w:val="26"/>
          <w:szCs w:val="26"/>
          <w:rtl/>
          <w:lang w:bidi="ar-MA"/>
        </w:rPr>
        <w:t>سورة طه آية : 50)</w:t>
      </w:r>
      <w:r w:rsidRPr="00510696">
        <w:rPr>
          <w:rFonts w:asciiTheme="majorBidi" w:hAnsiTheme="majorBidi" w:cstheme="majorBidi" w:hint="cs"/>
          <w:color w:val="000000" w:themeColor="text1"/>
          <w:sz w:val="26"/>
          <w:szCs w:val="26"/>
          <w:rtl/>
          <w:lang w:bidi="ar-MA"/>
        </w:rPr>
        <w:t xml:space="preserve"> </w:t>
      </w:r>
    </w:p>
    <w:p w:rsidR="00345387" w:rsidRPr="00510696" w:rsidRDefault="00345387" w:rsidP="00345387">
      <w:pPr>
        <w:bidi/>
        <w:spacing w:after="0" w:line="240" w:lineRule="auto"/>
        <w:jc w:val="both"/>
        <w:rPr>
          <w:rFonts w:asciiTheme="majorBidi" w:hAnsiTheme="majorBidi" w:cstheme="majorBidi"/>
          <w:color w:val="000000" w:themeColor="text1"/>
          <w:sz w:val="26"/>
          <w:szCs w:val="26"/>
          <w:rtl/>
        </w:rPr>
      </w:pPr>
    </w:p>
    <w:p w:rsidR="00345387" w:rsidRPr="00794C56" w:rsidRDefault="00345387" w:rsidP="00794C56">
      <w:pPr>
        <w:pStyle w:val="Paragraphedeliste"/>
        <w:numPr>
          <w:ilvl w:val="0"/>
          <w:numId w:val="33"/>
        </w:numPr>
        <w:bidi/>
        <w:spacing w:after="0" w:line="240" w:lineRule="auto"/>
        <w:jc w:val="both"/>
        <w:rPr>
          <w:rFonts w:asciiTheme="majorBidi" w:hAnsiTheme="majorBidi" w:cstheme="majorBidi"/>
          <w:color w:val="000000" w:themeColor="text1"/>
          <w:sz w:val="28"/>
          <w:szCs w:val="28"/>
          <w:rtl/>
        </w:rPr>
      </w:pPr>
      <w:r w:rsidRPr="00794C56">
        <w:rPr>
          <w:rFonts w:hint="cs"/>
          <w:sz w:val="28"/>
          <w:szCs w:val="28"/>
          <w:rtl/>
          <w:lang w:bidi="ar-MA"/>
        </w:rPr>
        <w:t xml:space="preserve">المفهوم الثاني: خلق الله الكائنات الحية </w:t>
      </w:r>
      <w:r w:rsidRPr="00794C56">
        <w:rPr>
          <w:sz w:val="28"/>
          <w:szCs w:val="28"/>
          <w:rtl/>
          <w:lang w:bidi="ar-MA"/>
        </w:rPr>
        <w:t xml:space="preserve">في إطار </w:t>
      </w:r>
      <w:r w:rsidRPr="00794C56">
        <w:rPr>
          <w:rFonts w:hint="cs"/>
          <w:sz w:val="28"/>
          <w:szCs w:val="28"/>
          <w:rtl/>
          <w:lang w:bidi="ar-MA"/>
        </w:rPr>
        <w:t>تعاقب ل</w:t>
      </w:r>
      <w:r w:rsidRPr="00794C56">
        <w:rPr>
          <w:sz w:val="28"/>
          <w:szCs w:val="28"/>
          <w:rtl/>
          <w:lang w:bidi="ar-MA"/>
        </w:rPr>
        <w:t>دورات للحياة</w:t>
      </w:r>
    </w:p>
    <w:p w:rsidR="00345387" w:rsidRPr="00510696" w:rsidRDefault="00794C56" w:rsidP="00345387">
      <w:pPr>
        <w:bidi/>
        <w:spacing w:after="0" w:line="240" w:lineRule="auto"/>
        <w:jc w:val="both"/>
        <w:rPr>
          <w:rFonts w:asciiTheme="majorBidi" w:hAnsiTheme="majorBidi" w:cstheme="majorBidi"/>
          <w:color w:val="000000" w:themeColor="text1"/>
          <w:sz w:val="26"/>
          <w:szCs w:val="26"/>
          <w:rtl/>
        </w:rPr>
      </w:pPr>
      <w:r>
        <w:rPr>
          <w:rFonts w:asciiTheme="majorBidi" w:hAnsiTheme="majorBidi" w:cstheme="majorBidi" w:hint="cs"/>
          <w:color w:val="000000" w:themeColor="text1"/>
          <w:sz w:val="26"/>
          <w:szCs w:val="26"/>
          <w:rtl/>
        </w:rPr>
        <w:t xml:space="preserve"> </w:t>
      </w:r>
      <w:r w:rsidR="00345387" w:rsidRPr="00510696">
        <w:rPr>
          <w:rFonts w:asciiTheme="majorBidi" w:hAnsiTheme="majorBidi" w:cstheme="majorBidi" w:hint="cs"/>
          <w:color w:val="000000" w:themeColor="text1"/>
          <w:sz w:val="26"/>
          <w:szCs w:val="26"/>
          <w:rtl/>
        </w:rPr>
        <w:t>بعد الظهور الفجائي في العهد الكمبيري،</w:t>
      </w:r>
      <w:r w:rsidR="00345387" w:rsidRPr="00510696">
        <w:rPr>
          <w:rFonts w:asciiTheme="majorBidi" w:hAnsiTheme="majorBidi" w:cstheme="majorBidi"/>
          <w:color w:val="000000" w:themeColor="text1"/>
          <w:sz w:val="26"/>
          <w:szCs w:val="26"/>
          <w:rtl/>
        </w:rPr>
        <w:t xml:space="preserve"> تتالى ظهور</w:t>
      </w:r>
      <w:r w:rsidR="00345387" w:rsidRPr="00510696">
        <w:rPr>
          <w:rFonts w:asciiTheme="majorBidi" w:hAnsiTheme="majorBidi" w:cstheme="majorBidi" w:hint="cs"/>
          <w:color w:val="000000" w:themeColor="text1"/>
          <w:sz w:val="26"/>
          <w:szCs w:val="26"/>
          <w:rtl/>
        </w:rPr>
        <w:t xml:space="preserve"> الأنواع الرئيسية للكائنات الحية</w:t>
      </w:r>
      <w:r w:rsidR="00345387" w:rsidRPr="00510696">
        <w:rPr>
          <w:rFonts w:asciiTheme="majorBidi" w:hAnsiTheme="majorBidi" w:cstheme="majorBidi"/>
          <w:color w:val="000000" w:themeColor="text1"/>
          <w:sz w:val="26"/>
          <w:szCs w:val="26"/>
          <w:rtl/>
        </w:rPr>
        <w:t xml:space="preserve"> عبر الحقب </w:t>
      </w:r>
      <w:r w:rsidR="00345387" w:rsidRPr="00510696">
        <w:rPr>
          <w:rFonts w:asciiTheme="majorBidi" w:hAnsiTheme="majorBidi" w:cstheme="majorBidi" w:hint="cs"/>
          <w:color w:val="000000" w:themeColor="text1"/>
          <w:sz w:val="26"/>
          <w:szCs w:val="26"/>
          <w:rtl/>
        </w:rPr>
        <w:t>المتلا</w:t>
      </w:r>
      <w:r w:rsidR="00345387" w:rsidRPr="00510696">
        <w:rPr>
          <w:rFonts w:asciiTheme="majorBidi" w:hAnsiTheme="majorBidi" w:cstheme="majorBidi"/>
          <w:color w:val="000000" w:themeColor="text1"/>
          <w:sz w:val="26"/>
          <w:szCs w:val="26"/>
          <w:rtl/>
        </w:rPr>
        <w:t>حقة</w:t>
      </w:r>
      <w:r w:rsidR="00345387" w:rsidRPr="00510696">
        <w:rPr>
          <w:rFonts w:asciiTheme="majorBidi" w:hAnsiTheme="majorBidi" w:cstheme="majorBidi" w:hint="cs"/>
          <w:color w:val="000000" w:themeColor="text1"/>
          <w:sz w:val="26"/>
          <w:szCs w:val="26"/>
          <w:rtl/>
        </w:rPr>
        <w:t>،</w:t>
      </w:r>
      <w:r w:rsidR="00345387" w:rsidRPr="00510696">
        <w:rPr>
          <w:rFonts w:asciiTheme="majorBidi" w:hAnsiTheme="majorBidi" w:cstheme="majorBidi"/>
          <w:color w:val="000000" w:themeColor="text1"/>
          <w:sz w:val="26"/>
          <w:szCs w:val="26"/>
          <w:rtl/>
        </w:rPr>
        <w:t xml:space="preserve"> </w:t>
      </w:r>
      <w:r w:rsidR="00345387" w:rsidRPr="00510696">
        <w:rPr>
          <w:rFonts w:asciiTheme="majorBidi" w:hAnsiTheme="majorBidi" w:cstheme="majorBidi" w:hint="cs"/>
          <w:color w:val="000000" w:themeColor="text1"/>
          <w:sz w:val="26"/>
          <w:szCs w:val="26"/>
          <w:rtl/>
        </w:rPr>
        <w:t>بحيث ت</w:t>
      </w:r>
      <w:r w:rsidR="00345387" w:rsidRPr="00510696">
        <w:rPr>
          <w:rFonts w:asciiTheme="majorBidi" w:hAnsiTheme="majorBidi" w:cstheme="majorBidi"/>
          <w:color w:val="000000" w:themeColor="text1"/>
          <w:sz w:val="26"/>
          <w:szCs w:val="26"/>
          <w:rtl/>
        </w:rPr>
        <w:t xml:space="preserve">فصل </w:t>
      </w:r>
      <w:r w:rsidR="00345387" w:rsidRPr="00510696">
        <w:rPr>
          <w:rFonts w:asciiTheme="majorBidi" w:hAnsiTheme="majorBidi" w:cstheme="majorBidi" w:hint="cs"/>
          <w:color w:val="000000" w:themeColor="text1"/>
          <w:sz w:val="26"/>
          <w:szCs w:val="26"/>
          <w:rtl/>
        </w:rPr>
        <w:t>ال</w:t>
      </w:r>
      <w:r w:rsidR="00345387" w:rsidRPr="00510696">
        <w:rPr>
          <w:rFonts w:asciiTheme="majorBidi" w:hAnsiTheme="majorBidi" w:cstheme="majorBidi"/>
          <w:color w:val="000000" w:themeColor="text1"/>
          <w:sz w:val="26"/>
          <w:szCs w:val="26"/>
          <w:rtl/>
        </w:rPr>
        <w:t>فجوات ا</w:t>
      </w:r>
      <w:r w:rsidR="00345387" w:rsidRPr="00510696">
        <w:rPr>
          <w:rFonts w:asciiTheme="majorBidi" w:hAnsiTheme="majorBidi" w:cstheme="majorBidi" w:hint="cs"/>
          <w:color w:val="000000" w:themeColor="text1"/>
          <w:sz w:val="26"/>
          <w:szCs w:val="26"/>
          <w:rtl/>
        </w:rPr>
        <w:t>ل</w:t>
      </w:r>
      <w:r w:rsidR="00345387" w:rsidRPr="00510696">
        <w:rPr>
          <w:rFonts w:asciiTheme="majorBidi" w:hAnsiTheme="majorBidi" w:cstheme="majorBidi"/>
          <w:color w:val="000000" w:themeColor="text1"/>
          <w:sz w:val="26"/>
          <w:szCs w:val="26"/>
          <w:rtl/>
        </w:rPr>
        <w:t xml:space="preserve">ستراتيغرافية بين </w:t>
      </w:r>
      <w:r w:rsidR="00345387" w:rsidRPr="00510696">
        <w:rPr>
          <w:rFonts w:asciiTheme="majorBidi" w:hAnsiTheme="majorBidi" w:cstheme="majorBidi" w:hint="cs"/>
          <w:color w:val="000000" w:themeColor="text1"/>
          <w:sz w:val="26"/>
          <w:szCs w:val="26"/>
          <w:rtl/>
        </w:rPr>
        <w:t xml:space="preserve">كل </w:t>
      </w:r>
      <w:r w:rsidR="00345387" w:rsidRPr="00510696">
        <w:rPr>
          <w:rFonts w:asciiTheme="majorBidi" w:hAnsiTheme="majorBidi" w:cstheme="majorBidi"/>
          <w:color w:val="000000" w:themeColor="text1"/>
          <w:sz w:val="26"/>
          <w:szCs w:val="26"/>
          <w:rtl/>
        </w:rPr>
        <w:t xml:space="preserve">حقبة وحقبة </w:t>
      </w:r>
      <w:r w:rsidR="00345387" w:rsidRPr="00510696">
        <w:rPr>
          <w:rFonts w:asciiTheme="majorBidi" w:hAnsiTheme="majorBidi" w:cstheme="majorBidi" w:hint="cs"/>
          <w:color w:val="000000" w:themeColor="text1"/>
          <w:sz w:val="26"/>
          <w:szCs w:val="26"/>
          <w:rtl/>
        </w:rPr>
        <w:t xml:space="preserve">. </w:t>
      </w:r>
    </w:p>
    <w:p w:rsidR="00345387" w:rsidRPr="00510696" w:rsidRDefault="00345387" w:rsidP="00345387">
      <w:pPr>
        <w:bidi/>
        <w:spacing w:after="0" w:line="240" w:lineRule="auto"/>
        <w:jc w:val="both"/>
        <w:rPr>
          <w:rFonts w:asciiTheme="majorBidi" w:eastAsiaTheme="minorHAnsi" w:hAnsiTheme="majorBidi" w:cstheme="majorBidi"/>
          <w:color w:val="000000" w:themeColor="text1"/>
          <w:sz w:val="26"/>
          <w:szCs w:val="26"/>
          <w:rtl/>
          <w:lang w:bidi="ar-MA"/>
        </w:rPr>
      </w:pPr>
      <w:r w:rsidRPr="00510696">
        <w:rPr>
          <w:rFonts w:asciiTheme="majorBidi" w:hAnsiTheme="majorBidi" w:cstheme="majorBidi"/>
          <w:color w:val="000000" w:themeColor="text1"/>
          <w:sz w:val="26"/>
          <w:szCs w:val="26"/>
          <w:rtl/>
        </w:rPr>
        <w:t xml:space="preserve">وبعد كل فجوة وموت الكائنات الحية السابقة تعود الحياة بكائنات جديدة قد تشبه سابقاتها أو تختلف عنها اختلافا </w:t>
      </w:r>
      <w:r w:rsidRPr="00510696">
        <w:rPr>
          <w:rFonts w:asciiTheme="majorBidi" w:hAnsiTheme="majorBidi" w:cstheme="majorBidi" w:hint="cs"/>
          <w:color w:val="000000" w:themeColor="text1"/>
          <w:sz w:val="26"/>
          <w:szCs w:val="26"/>
          <w:rtl/>
        </w:rPr>
        <w:t>جذريا، كل هذا يتم</w:t>
      </w:r>
      <w:r w:rsidRPr="00510696">
        <w:rPr>
          <w:rFonts w:asciiTheme="majorBidi" w:hAnsiTheme="majorBidi" w:cstheme="majorBidi"/>
          <w:color w:val="000000" w:themeColor="text1"/>
          <w:sz w:val="26"/>
          <w:szCs w:val="26"/>
          <w:rtl/>
        </w:rPr>
        <w:t xml:space="preserve"> في إطار دورات للحياة تعاقبت في تاريخ الأرض</w:t>
      </w:r>
      <w:r w:rsidRPr="00510696">
        <w:rPr>
          <w:rFonts w:asciiTheme="majorBidi" w:hAnsiTheme="majorBidi" w:cstheme="majorBidi" w:hint="cs"/>
          <w:color w:val="000000" w:themeColor="text1"/>
          <w:sz w:val="26"/>
          <w:szCs w:val="26"/>
          <w:rtl/>
        </w:rPr>
        <w:t xml:space="preserve"> ذكرها القرآن الكريم في قوله تعالى:</w:t>
      </w:r>
      <w:r w:rsidRPr="00510696">
        <w:rPr>
          <w:rFonts w:asciiTheme="majorBidi" w:hAnsiTheme="majorBidi" w:cstheme="majorBidi"/>
          <w:color w:val="000000" w:themeColor="text1"/>
          <w:sz w:val="26"/>
          <w:szCs w:val="26"/>
          <w:rtl/>
        </w:rPr>
        <w:t xml:space="preserve"> </w:t>
      </w:r>
      <w:r w:rsidRPr="00510696">
        <w:rPr>
          <w:rFonts w:asciiTheme="majorBidi" w:hAnsiTheme="majorBidi" w:cs="خط مسعد المغربي"/>
          <w:color w:val="000000" w:themeColor="text1"/>
          <w:sz w:val="24"/>
          <w:szCs w:val="24"/>
          <w:rtl/>
        </w:rPr>
        <w:t>(قل هل من شركائكم من يبدأ الخلق ثم يعيده.قل الله يبدأ الخلق ثم يعيده فأنا تؤفكون).</w:t>
      </w:r>
      <w:r w:rsidRPr="00510696">
        <w:rPr>
          <w:rFonts w:asciiTheme="majorBidi" w:hAnsiTheme="majorBidi" w:cstheme="majorBidi"/>
          <w:color w:val="000000" w:themeColor="text1"/>
          <w:sz w:val="24"/>
          <w:szCs w:val="24"/>
          <w:rtl/>
          <w:lang w:bidi="ar-MA"/>
        </w:rPr>
        <w:t>س يونس آ 24</w:t>
      </w:r>
      <w:r w:rsidRPr="00510696">
        <w:rPr>
          <w:rFonts w:asciiTheme="majorBidi" w:hAnsiTheme="majorBidi" w:cstheme="majorBidi" w:hint="cs"/>
          <w:color w:val="000000" w:themeColor="text1"/>
          <w:sz w:val="24"/>
          <w:szCs w:val="24"/>
          <w:rtl/>
          <w:lang w:bidi="ar-MA"/>
        </w:rPr>
        <w:t xml:space="preserve">  ، </w:t>
      </w:r>
      <w:r w:rsidRPr="00510696">
        <w:rPr>
          <w:rFonts w:asciiTheme="majorBidi" w:hAnsiTheme="majorBidi" w:cstheme="majorBidi" w:hint="cs"/>
          <w:color w:val="000000" w:themeColor="text1"/>
          <w:sz w:val="26"/>
          <w:szCs w:val="26"/>
          <w:rtl/>
        </w:rPr>
        <w:t xml:space="preserve"> و</w:t>
      </w:r>
      <w:r w:rsidRPr="00510696">
        <w:rPr>
          <w:rFonts w:asciiTheme="majorBidi" w:hAnsiTheme="majorBidi" w:cstheme="majorBidi"/>
          <w:color w:val="000000" w:themeColor="text1"/>
          <w:sz w:val="26"/>
          <w:szCs w:val="26"/>
          <w:rtl/>
        </w:rPr>
        <w:t>قال</w:t>
      </w:r>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عز وجل: </w:t>
      </w:r>
      <w:r w:rsidRPr="00510696">
        <w:rPr>
          <w:rFonts w:asciiTheme="majorBidi" w:hAnsiTheme="majorBidi" w:cs="خط مسعد المغربي"/>
          <w:color w:val="000000" w:themeColor="text1"/>
          <w:sz w:val="26"/>
          <w:szCs w:val="26"/>
          <w:rtl/>
        </w:rPr>
        <w:t>﴿الله يبدأ الخلق ثم يعيده﴾</w:t>
      </w:r>
      <w:r w:rsidRPr="00510696">
        <w:rPr>
          <w:rFonts w:asciiTheme="majorBidi" w:eastAsiaTheme="minorHAnsi" w:hAnsiTheme="majorBidi" w:cstheme="majorBidi"/>
          <w:color w:val="000000" w:themeColor="text1"/>
          <w:sz w:val="26"/>
          <w:szCs w:val="26"/>
          <w:rtl/>
          <w:lang w:bidi="ar-MA"/>
        </w:rPr>
        <w:t>(سورة العنكبوت 20)</w:t>
      </w:r>
      <w:r w:rsidRPr="00510696">
        <w:rPr>
          <w:rFonts w:asciiTheme="majorBidi" w:eastAsiaTheme="minorHAnsi" w:hAnsiTheme="majorBidi" w:cstheme="majorBidi" w:hint="cs"/>
          <w:color w:val="000000" w:themeColor="text1"/>
          <w:sz w:val="26"/>
          <w:szCs w:val="26"/>
          <w:rtl/>
          <w:lang w:bidi="ar-MA"/>
        </w:rPr>
        <w:t>.</w:t>
      </w:r>
    </w:p>
    <w:p w:rsidR="00345387" w:rsidRPr="00510696" w:rsidRDefault="00345387" w:rsidP="00345387">
      <w:pPr>
        <w:bidi/>
        <w:spacing w:after="0" w:line="240" w:lineRule="auto"/>
        <w:jc w:val="both"/>
        <w:rPr>
          <w:rFonts w:asciiTheme="majorBidi" w:hAnsiTheme="majorBidi" w:cstheme="majorBidi"/>
          <w:color w:val="000000" w:themeColor="text1"/>
          <w:sz w:val="26"/>
          <w:szCs w:val="26"/>
          <w:rtl/>
        </w:rPr>
      </w:pPr>
      <w:r w:rsidRPr="00510696">
        <w:rPr>
          <w:rFonts w:asciiTheme="majorBidi" w:eastAsiaTheme="minorHAnsi" w:hAnsiTheme="majorBidi" w:cstheme="majorBidi" w:hint="cs"/>
          <w:color w:val="000000" w:themeColor="text1"/>
          <w:sz w:val="26"/>
          <w:szCs w:val="26"/>
          <w:rtl/>
          <w:lang w:bidi="ar-MA"/>
        </w:rPr>
        <w:t xml:space="preserve"> </w:t>
      </w:r>
      <w:r w:rsidRPr="00510696">
        <w:rPr>
          <w:rFonts w:asciiTheme="majorBidi" w:hAnsiTheme="majorBidi" w:cstheme="majorBidi"/>
          <w:color w:val="000000" w:themeColor="text1"/>
          <w:sz w:val="26"/>
          <w:szCs w:val="26"/>
          <w:rtl/>
        </w:rPr>
        <w:t>لقد حدث الانقراض الجماعي بشكل واضح لبعض</w:t>
      </w:r>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الحيوانات التي ازدهرت في أوقات سابقة, فكَانتْ عموماً بعض اللافقاريات عملياً غير صامدة ضدّ الأحداث البيئية مثل محاريات الأويستر والجلدشوكيات الغير منتظمة والقواقع المآذنية، بينما البعض الآخر مثل الرأسقدميات الهائمة أعطاه المولى القدرة على التحمل والمثابرة</w:t>
      </w:r>
      <w:r w:rsidRPr="00510696">
        <w:rPr>
          <w:rFonts w:asciiTheme="majorBidi" w:hAnsiTheme="majorBidi" w:cstheme="majorBidi" w:hint="cs"/>
          <w:color w:val="000000" w:themeColor="text1"/>
          <w:sz w:val="26"/>
          <w:szCs w:val="26"/>
          <w:rtl/>
        </w:rPr>
        <w:t xml:space="preserve"> وعاشت</w:t>
      </w:r>
      <w:r w:rsidRPr="00510696">
        <w:rPr>
          <w:rFonts w:asciiTheme="majorBidi" w:hAnsiTheme="majorBidi" w:cstheme="majorBidi"/>
          <w:color w:val="000000" w:themeColor="text1"/>
          <w:sz w:val="26"/>
          <w:szCs w:val="26"/>
          <w:rtl/>
        </w:rPr>
        <w:t xml:space="preserve"> في الظروف الصعبة</w:t>
      </w:r>
      <w:r w:rsidRPr="00510696">
        <w:rPr>
          <w:rFonts w:asciiTheme="majorBidi" w:hAnsiTheme="majorBidi" w:cstheme="majorBidi" w:hint="cs"/>
          <w:color w:val="000000" w:themeColor="text1"/>
          <w:sz w:val="26"/>
          <w:szCs w:val="26"/>
          <w:rtl/>
        </w:rPr>
        <w:t>.</w:t>
      </w:r>
    </w:p>
    <w:p w:rsidR="00345387" w:rsidRPr="00510696" w:rsidRDefault="00345387" w:rsidP="00345387">
      <w:pPr>
        <w:bidi/>
        <w:spacing w:after="0" w:line="240" w:lineRule="auto"/>
        <w:jc w:val="both"/>
        <w:rPr>
          <w:rFonts w:asciiTheme="majorBidi" w:hAnsiTheme="majorBidi" w:cstheme="majorBidi"/>
          <w:color w:val="000000" w:themeColor="text1"/>
          <w:sz w:val="26"/>
          <w:szCs w:val="26"/>
          <w:rtl/>
        </w:rPr>
      </w:pPr>
      <w:r w:rsidRPr="00510696">
        <w:rPr>
          <w:rFonts w:asciiTheme="majorBidi" w:hAnsiTheme="majorBidi" w:cstheme="majorBidi" w:hint="cs"/>
          <w:color w:val="000000" w:themeColor="text1"/>
          <w:sz w:val="26"/>
          <w:szCs w:val="26"/>
          <w:rtl/>
        </w:rPr>
        <w:t>وهكذا تبين الفجوات الستراتيغرافية أن الله عز وجل خلق</w:t>
      </w:r>
      <w:r w:rsidRPr="00510696">
        <w:rPr>
          <w:rFonts w:asciiTheme="majorBidi" w:hAnsiTheme="majorBidi" w:cstheme="majorBidi"/>
          <w:color w:val="000000" w:themeColor="text1"/>
          <w:sz w:val="26"/>
          <w:szCs w:val="26"/>
          <w:rtl/>
        </w:rPr>
        <w:t xml:space="preserve"> الأنواع الرئيسية</w:t>
      </w:r>
      <w:r w:rsidRPr="00510696">
        <w:rPr>
          <w:rFonts w:hint="cs"/>
          <w:sz w:val="32"/>
          <w:szCs w:val="32"/>
          <w:rtl/>
          <w:lang w:bidi="ar-MA"/>
        </w:rPr>
        <w:t xml:space="preserve"> </w:t>
      </w:r>
      <w:r w:rsidRPr="00510696">
        <w:rPr>
          <w:sz w:val="32"/>
          <w:szCs w:val="32"/>
          <w:rtl/>
          <w:lang w:bidi="ar-MA"/>
        </w:rPr>
        <w:t>في إطار دورات للحياة</w:t>
      </w:r>
      <w:r w:rsidRPr="00510696">
        <w:rPr>
          <w:rFonts w:asciiTheme="majorBidi" w:hAnsiTheme="majorBidi" w:cstheme="majorBidi" w:hint="cs"/>
          <w:color w:val="000000" w:themeColor="text1"/>
          <w:sz w:val="26"/>
          <w:szCs w:val="26"/>
          <w:rtl/>
          <w:lang w:bidi="ar-MA"/>
        </w:rPr>
        <w:t xml:space="preserve"> </w:t>
      </w:r>
      <w:r w:rsidRPr="00510696">
        <w:rPr>
          <w:rFonts w:asciiTheme="majorBidi" w:hAnsiTheme="majorBidi" w:cstheme="majorBidi"/>
          <w:color w:val="000000" w:themeColor="text1"/>
          <w:sz w:val="26"/>
          <w:szCs w:val="26"/>
          <w:rtl/>
        </w:rPr>
        <w:t>بشكل فجائي وبدون تطور ودون أية حلقات وسطية ولا مقدمات ولا بسبب التغييرات الصغيرة التي تتراكم خلال الفترات الزمنية الطويل</w:t>
      </w:r>
      <w:r w:rsidRPr="00510696">
        <w:rPr>
          <w:rFonts w:asciiTheme="majorBidi" w:hAnsiTheme="majorBidi" w:cstheme="majorBidi" w:hint="cs"/>
          <w:color w:val="000000" w:themeColor="text1"/>
          <w:sz w:val="26"/>
          <w:szCs w:val="26"/>
          <w:rtl/>
          <w:lang w:bidi="ar-MA"/>
        </w:rPr>
        <w:t>ة</w:t>
      </w:r>
      <w:r w:rsidRPr="00510696">
        <w:rPr>
          <w:rFonts w:asciiTheme="majorBidi" w:hAnsiTheme="majorBidi" w:cstheme="majorBidi" w:hint="cs"/>
          <w:color w:val="000000" w:themeColor="text1"/>
          <w:sz w:val="26"/>
          <w:szCs w:val="26"/>
          <w:rtl/>
        </w:rPr>
        <w:t>..</w:t>
      </w:r>
      <w:r w:rsidRPr="00510696">
        <w:rPr>
          <w:rFonts w:asciiTheme="majorBidi" w:hAnsiTheme="majorBidi" w:cstheme="majorBidi"/>
          <w:color w:val="000000" w:themeColor="text1"/>
          <w:sz w:val="26"/>
          <w:szCs w:val="26"/>
          <w:rtl/>
        </w:rPr>
        <w:t xml:space="preserve"> وتهييئا  لقدوم الإنسان </w:t>
      </w:r>
      <w:r w:rsidRPr="00510696">
        <w:rPr>
          <w:rFonts w:asciiTheme="majorBidi" w:hAnsiTheme="majorBidi" w:cstheme="majorBidi" w:hint="cs"/>
          <w:color w:val="000000" w:themeColor="text1"/>
          <w:sz w:val="26"/>
          <w:szCs w:val="26"/>
          <w:rtl/>
        </w:rPr>
        <w:t xml:space="preserve">، بحيث تحولت الكائنات الحية التي عاشت خلال الأحقاب السابقة إلى مواد أولية وتوفير جميع شروط الحياة لخدمة الإنسان الذي </w:t>
      </w:r>
      <w:r w:rsidRPr="00510696">
        <w:rPr>
          <w:rFonts w:asciiTheme="majorBidi" w:hAnsiTheme="majorBidi" w:cstheme="majorBidi"/>
          <w:color w:val="000000" w:themeColor="text1"/>
          <w:sz w:val="26"/>
          <w:szCs w:val="26"/>
          <w:rtl/>
        </w:rPr>
        <w:t xml:space="preserve">لم يظهر إلا منذ آلاف من السنين مصداقا لقوله تعالى: </w:t>
      </w:r>
      <w:r w:rsidRPr="00510696">
        <w:rPr>
          <w:rFonts w:asciiTheme="majorBidi" w:hAnsiTheme="majorBidi" w:cs="خط مسعد المغربي"/>
          <w:noProof/>
          <w:color w:val="000000" w:themeColor="text1"/>
          <w:sz w:val="26"/>
          <w:szCs w:val="26"/>
          <w:rtl/>
          <w:lang w:eastAsia="fr-FR"/>
        </w:rPr>
        <w:t>(وجعلنا لكم فيها معايش)</w:t>
      </w:r>
      <w:r w:rsidRPr="00510696">
        <w:rPr>
          <w:rFonts w:asciiTheme="majorBidi" w:hAnsiTheme="majorBidi" w:cstheme="majorBidi"/>
          <w:color w:val="000000" w:themeColor="text1"/>
          <w:sz w:val="26"/>
          <w:szCs w:val="26"/>
          <w:rtl/>
          <w:lang w:bidi="ar-MA"/>
        </w:rPr>
        <w:t>(سورة الحجر</w:t>
      </w:r>
      <w:r w:rsidRPr="00510696">
        <w:rPr>
          <w:rFonts w:asciiTheme="majorBidi" w:hAnsiTheme="majorBidi" w:cstheme="majorBidi"/>
          <w:color w:val="000000" w:themeColor="text1"/>
          <w:sz w:val="26"/>
          <w:szCs w:val="26"/>
          <w:lang w:bidi="ar-MA"/>
        </w:rPr>
        <w:t xml:space="preserve"> –</w:t>
      </w:r>
      <w:r w:rsidRPr="00510696">
        <w:rPr>
          <w:rFonts w:asciiTheme="majorBidi" w:eastAsiaTheme="majorEastAsia" w:hAnsiTheme="majorBidi" w:cstheme="majorBidi"/>
          <w:color w:val="000000" w:themeColor="text1"/>
          <w:sz w:val="26"/>
          <w:szCs w:val="26"/>
          <w:lang w:bidi="ar-MA"/>
        </w:rPr>
        <w:t> </w:t>
      </w:r>
      <w:r w:rsidRPr="00510696">
        <w:rPr>
          <w:rFonts w:asciiTheme="majorBidi" w:hAnsiTheme="majorBidi" w:cstheme="majorBidi"/>
          <w:color w:val="000000" w:themeColor="text1"/>
          <w:sz w:val="26"/>
          <w:szCs w:val="26"/>
          <w:rtl/>
          <w:lang w:bidi="ar-MA"/>
        </w:rPr>
        <w:t>الآية</w:t>
      </w:r>
      <w:r w:rsidRPr="00510696">
        <w:rPr>
          <w:rFonts w:asciiTheme="majorBidi" w:eastAsiaTheme="majorEastAsia" w:hAnsiTheme="majorBidi" w:cstheme="majorBidi"/>
          <w:color w:val="000000" w:themeColor="text1"/>
          <w:sz w:val="26"/>
          <w:szCs w:val="26"/>
          <w:lang w:bidi="ar-MA"/>
        </w:rPr>
        <w:t> </w:t>
      </w:r>
      <w:r w:rsidRPr="00510696">
        <w:rPr>
          <w:rFonts w:asciiTheme="majorBidi" w:hAnsiTheme="majorBidi" w:cstheme="majorBidi"/>
          <w:color w:val="000000" w:themeColor="text1"/>
          <w:sz w:val="26"/>
          <w:szCs w:val="26"/>
          <w:lang w:bidi="ar-MA"/>
        </w:rPr>
        <w:t>20</w:t>
      </w:r>
      <w:r w:rsidRPr="00510696">
        <w:rPr>
          <w:rFonts w:asciiTheme="majorBidi" w:hAnsiTheme="majorBidi" w:cstheme="majorBidi"/>
          <w:color w:val="000000" w:themeColor="text1"/>
          <w:sz w:val="26"/>
          <w:szCs w:val="26"/>
          <w:rtl/>
          <w:lang w:bidi="ar-MA"/>
        </w:rPr>
        <w:t>)</w:t>
      </w:r>
      <w:r w:rsidRPr="00510696">
        <w:rPr>
          <w:rFonts w:asciiTheme="majorBidi" w:hAnsiTheme="majorBidi" w:cstheme="majorBidi" w:hint="cs"/>
          <w:color w:val="000000" w:themeColor="text1"/>
          <w:sz w:val="26"/>
          <w:szCs w:val="26"/>
          <w:rtl/>
          <w:lang w:bidi="ar-MA"/>
        </w:rPr>
        <w:t>،</w:t>
      </w:r>
      <w:r w:rsidRPr="00510696">
        <w:rPr>
          <w:rFonts w:asciiTheme="majorBidi" w:hAnsiTheme="majorBidi" w:cstheme="majorBidi"/>
          <w:color w:val="000000" w:themeColor="text1"/>
          <w:sz w:val="26"/>
          <w:szCs w:val="26"/>
          <w:rtl/>
        </w:rPr>
        <w:t xml:space="preserve">وقوله تعالى: </w:t>
      </w:r>
      <w:r w:rsidRPr="00510696">
        <w:rPr>
          <w:rFonts w:asciiTheme="majorBidi" w:hAnsiTheme="majorBidi" w:cs="خط مسعد المغربي"/>
          <w:noProof/>
          <w:color w:val="000000" w:themeColor="text1"/>
          <w:sz w:val="26"/>
          <w:szCs w:val="26"/>
          <w:rtl/>
          <w:lang w:eastAsia="fr-FR"/>
        </w:rPr>
        <w:t>(</w:t>
      </w:r>
      <w:r w:rsidRPr="00510696">
        <w:rPr>
          <w:rFonts w:asciiTheme="majorBidi" w:hAnsiTheme="majorBidi" w:cs="خط مسعد المغربي"/>
          <w:color w:val="000000" w:themeColor="text1"/>
          <w:sz w:val="26"/>
          <w:szCs w:val="26"/>
          <w:rtl/>
        </w:rPr>
        <w:t>هو الذي خلق لكم ما في الأرض جميعا</w:t>
      </w:r>
      <w:r w:rsidRPr="00510696">
        <w:rPr>
          <w:rFonts w:asciiTheme="majorBidi" w:hAnsiTheme="majorBidi" w:cs="خط مسعد المغربي"/>
          <w:noProof/>
          <w:color w:val="000000" w:themeColor="text1"/>
          <w:sz w:val="26"/>
          <w:szCs w:val="26"/>
          <w:rtl/>
          <w:lang w:eastAsia="fr-FR"/>
        </w:rPr>
        <w:t>)</w:t>
      </w:r>
      <w:r w:rsidRPr="00510696">
        <w:rPr>
          <w:rFonts w:asciiTheme="majorBidi" w:hAnsiTheme="majorBidi" w:cstheme="majorBidi"/>
          <w:color w:val="000000" w:themeColor="text1"/>
          <w:sz w:val="26"/>
          <w:szCs w:val="26"/>
          <w:rtl/>
          <w:lang w:bidi="ar-MA"/>
        </w:rPr>
        <w:t xml:space="preserve"> س البقرة 29</w:t>
      </w:r>
      <w:r w:rsidRPr="00510696">
        <w:rPr>
          <w:rFonts w:asciiTheme="majorBidi" w:hAnsiTheme="majorBidi" w:cstheme="majorBidi" w:hint="cs"/>
          <w:color w:val="000000" w:themeColor="text1"/>
          <w:sz w:val="26"/>
          <w:szCs w:val="26"/>
          <w:rtl/>
          <w:lang w:bidi="ar-MA"/>
        </w:rPr>
        <w:t>.</w:t>
      </w:r>
    </w:p>
    <w:p w:rsidR="00345387" w:rsidRPr="00510696" w:rsidRDefault="00345387" w:rsidP="00345387">
      <w:pPr>
        <w:bidi/>
        <w:spacing w:after="0" w:line="240" w:lineRule="auto"/>
        <w:jc w:val="both"/>
        <w:rPr>
          <w:rFonts w:asciiTheme="majorBidi" w:hAnsiTheme="majorBidi" w:cstheme="majorBidi"/>
          <w:color w:val="000000" w:themeColor="text1"/>
          <w:sz w:val="26"/>
          <w:szCs w:val="26"/>
          <w:rtl/>
          <w:lang w:bidi="ar-MA"/>
        </w:rPr>
      </w:pPr>
    </w:p>
    <w:p w:rsidR="00345387" w:rsidRPr="00794C56" w:rsidRDefault="00345387" w:rsidP="00794C56">
      <w:pPr>
        <w:pStyle w:val="Paragraphedeliste"/>
        <w:numPr>
          <w:ilvl w:val="0"/>
          <w:numId w:val="33"/>
        </w:numPr>
        <w:bidi/>
        <w:spacing w:after="0" w:line="240" w:lineRule="auto"/>
        <w:jc w:val="both"/>
        <w:rPr>
          <w:sz w:val="28"/>
          <w:szCs w:val="28"/>
          <w:rtl/>
          <w:lang w:bidi="ar-MA"/>
        </w:rPr>
      </w:pPr>
      <w:r w:rsidRPr="00794C56">
        <w:rPr>
          <w:rFonts w:hint="cs"/>
          <w:sz w:val="28"/>
          <w:szCs w:val="28"/>
          <w:rtl/>
          <w:lang w:bidi="ar-MA"/>
        </w:rPr>
        <w:t xml:space="preserve">المفهوم الثالث:  قدر الله </w:t>
      </w:r>
      <w:r w:rsidRPr="00794C56">
        <w:rPr>
          <w:sz w:val="28"/>
          <w:szCs w:val="28"/>
          <w:rtl/>
          <w:lang w:bidi="ar-MA"/>
        </w:rPr>
        <w:t>لكل نوع من</w:t>
      </w:r>
      <w:r w:rsidRPr="00794C56">
        <w:rPr>
          <w:rFonts w:hint="cs"/>
          <w:sz w:val="28"/>
          <w:szCs w:val="28"/>
          <w:rtl/>
          <w:lang w:bidi="ar-MA"/>
        </w:rPr>
        <w:t xml:space="preserve"> الكائنات الحية برنامجه الوراثي الذي لا يتطور ولا يتغير </w:t>
      </w:r>
    </w:p>
    <w:p w:rsidR="00345387" w:rsidRPr="00510696" w:rsidRDefault="00345387" w:rsidP="00345387">
      <w:pPr>
        <w:bidi/>
        <w:spacing w:after="0" w:line="240" w:lineRule="auto"/>
        <w:jc w:val="both"/>
        <w:rPr>
          <w:rFonts w:asciiTheme="majorBidi" w:hAnsiTheme="majorBidi" w:cstheme="majorBidi"/>
          <w:color w:val="000000" w:themeColor="text1"/>
          <w:sz w:val="26"/>
          <w:szCs w:val="26"/>
          <w:rtl/>
        </w:rPr>
      </w:pPr>
      <w:r w:rsidRPr="00510696">
        <w:rPr>
          <w:rFonts w:asciiTheme="majorBidi" w:hAnsiTheme="majorBidi" w:cstheme="majorBidi" w:hint="cs"/>
          <w:color w:val="000000" w:themeColor="text1"/>
          <w:sz w:val="26"/>
          <w:szCs w:val="26"/>
          <w:rtl/>
        </w:rPr>
        <w:t xml:space="preserve">                       سواء تعلق الأمر بالإنسان أو بأي كائن حي آخر،  فقد أعطى الله لكل كائن حي برنامجا وراثيا خاصا بحيث لا يحدث التغيير إلا وفق برنامجه والوراثي وحسب تفاعله مع الأوساط الخارجية، لقد قدر الله عز وجل لكل كائن حي برنامجه الوراثي وهداه وفق ذلك البرنامج</w:t>
      </w:r>
      <w:r w:rsidRPr="00510696">
        <w:rPr>
          <w:rFonts w:asciiTheme="majorBidi" w:hAnsiTheme="majorBidi" w:cs="خط مسعد المغربي"/>
          <w:color w:val="000000" w:themeColor="text1"/>
          <w:sz w:val="26"/>
          <w:szCs w:val="26"/>
          <w:rtl/>
        </w:rPr>
        <w:t xml:space="preserve"> (سَبِّحِ اسْمَ رَبِّكَ الْأَعْلَى الَّذِي خَلَقَ فَسَوَّى</w:t>
      </w:r>
      <w:r w:rsidRPr="00510696">
        <w:rPr>
          <w:rStyle w:val="apple-converted-space"/>
          <w:color w:val="545454"/>
          <w:sz w:val="27"/>
          <w:szCs w:val="27"/>
        </w:rPr>
        <w:t> </w:t>
      </w:r>
      <w:r w:rsidRPr="00510696">
        <w:rPr>
          <w:rFonts w:asciiTheme="majorBidi" w:hAnsiTheme="majorBidi" w:cs="خط مسعد المغربي"/>
          <w:color w:val="000000" w:themeColor="text1"/>
          <w:sz w:val="26"/>
          <w:szCs w:val="26"/>
          <w:rtl/>
        </w:rPr>
        <w:t>وَالَّذِي قَدَّرَ فَهَدَى)</w:t>
      </w:r>
      <w:r w:rsidRPr="00510696">
        <w:rPr>
          <w:rFonts w:asciiTheme="majorBidi" w:hAnsiTheme="majorBidi" w:cstheme="majorBidi"/>
          <w:color w:val="000000" w:themeColor="text1"/>
          <w:sz w:val="26"/>
          <w:szCs w:val="26"/>
          <w:rtl/>
        </w:rPr>
        <w:t xml:space="preserve"> (</w:t>
      </w:r>
      <w:r w:rsidRPr="00510696">
        <w:rPr>
          <w:rFonts w:asciiTheme="majorBidi" w:hAnsiTheme="majorBidi" w:cstheme="majorBidi"/>
          <w:color w:val="000000" w:themeColor="text1"/>
          <w:sz w:val="26"/>
          <w:szCs w:val="26"/>
          <w:rtl/>
          <w:lang w:bidi="ar-MA"/>
        </w:rPr>
        <w:t xml:space="preserve">س </w:t>
      </w:r>
      <w:r w:rsidRPr="00510696">
        <w:rPr>
          <w:rFonts w:asciiTheme="majorBidi" w:hAnsiTheme="majorBidi" w:cstheme="majorBidi" w:hint="cs"/>
          <w:color w:val="000000" w:themeColor="text1"/>
          <w:sz w:val="26"/>
          <w:szCs w:val="26"/>
          <w:rtl/>
          <w:lang w:bidi="ar-MA"/>
        </w:rPr>
        <w:t>الأعلى</w:t>
      </w:r>
      <w:r w:rsidRPr="00510696">
        <w:rPr>
          <w:rFonts w:asciiTheme="majorBidi" w:hAnsiTheme="majorBidi" w:cstheme="majorBidi"/>
          <w:color w:val="000000" w:themeColor="text1"/>
          <w:sz w:val="26"/>
          <w:szCs w:val="26"/>
          <w:rtl/>
          <w:lang w:bidi="ar-MA"/>
        </w:rPr>
        <w:t>:1</w:t>
      </w:r>
      <w:r w:rsidRPr="00510696">
        <w:rPr>
          <w:rFonts w:asciiTheme="majorBidi" w:hAnsiTheme="majorBidi" w:cstheme="majorBidi"/>
          <w:color w:val="000000" w:themeColor="text1"/>
          <w:sz w:val="26"/>
          <w:szCs w:val="26"/>
          <w:rtl/>
        </w:rPr>
        <w:t xml:space="preserve">) </w:t>
      </w:r>
      <w:r w:rsidRPr="00510696">
        <w:rPr>
          <w:rFonts w:asciiTheme="majorBidi" w:hAnsiTheme="majorBidi" w:cstheme="majorBidi" w:hint="cs"/>
          <w:color w:val="000000" w:themeColor="text1"/>
          <w:sz w:val="26"/>
          <w:szCs w:val="26"/>
          <w:rtl/>
          <w:lang w:bidi="ar-MA"/>
        </w:rPr>
        <w:t>،</w:t>
      </w:r>
      <w:r w:rsidRPr="00510696">
        <w:rPr>
          <w:rFonts w:asciiTheme="majorBidi" w:hAnsiTheme="majorBidi" w:cstheme="majorBidi"/>
          <w:color w:val="000000" w:themeColor="text1"/>
          <w:sz w:val="26"/>
          <w:szCs w:val="26"/>
          <w:rtl/>
        </w:rPr>
        <w:t xml:space="preserve"> </w:t>
      </w:r>
      <w:r w:rsidRPr="00510696">
        <w:rPr>
          <w:rFonts w:asciiTheme="majorBidi" w:hAnsiTheme="majorBidi" w:cstheme="majorBidi" w:hint="cs"/>
          <w:color w:val="000000" w:themeColor="text1"/>
          <w:sz w:val="26"/>
          <w:szCs w:val="26"/>
          <w:rtl/>
        </w:rPr>
        <w:t>ومصداقا لقوله</w:t>
      </w:r>
      <w:r w:rsidRPr="00510696">
        <w:rPr>
          <w:rFonts w:asciiTheme="majorBidi" w:hAnsiTheme="majorBidi" w:cstheme="majorBidi"/>
          <w:color w:val="000000" w:themeColor="text1"/>
          <w:sz w:val="26"/>
          <w:szCs w:val="26"/>
          <w:rtl/>
        </w:rPr>
        <w:t xml:space="preserve"> تعالى:</w:t>
      </w:r>
      <w:r w:rsidRPr="00510696">
        <w:rPr>
          <w:rFonts w:asciiTheme="majorBidi" w:hAnsiTheme="majorBidi" w:cs="خط مسعد المغربي"/>
          <w:color w:val="000000" w:themeColor="text1"/>
          <w:sz w:val="26"/>
          <w:szCs w:val="26"/>
          <w:rtl/>
        </w:rPr>
        <w:t xml:space="preserve"> (</w:t>
      </w:r>
      <w:r w:rsidRPr="00510696">
        <w:rPr>
          <w:rFonts w:asciiTheme="majorBidi" w:hAnsiTheme="majorBidi" w:cs="خط مسعد المغربي" w:hint="cs"/>
          <w:color w:val="000000" w:themeColor="text1"/>
          <w:sz w:val="26"/>
          <w:szCs w:val="26"/>
          <w:rtl/>
        </w:rPr>
        <w:t xml:space="preserve">قال فمن ربكما يا موسى؟ قال ربنا </w:t>
      </w:r>
      <w:r w:rsidRPr="00510696">
        <w:rPr>
          <w:rFonts w:asciiTheme="majorBidi" w:hAnsiTheme="majorBidi" w:cs="خط مسعد المغربي"/>
          <w:color w:val="000000" w:themeColor="text1"/>
          <w:sz w:val="26"/>
          <w:szCs w:val="26"/>
          <w:rtl/>
        </w:rPr>
        <w:t xml:space="preserve">الذي أعطى كل شيء خلقه ثم </w:t>
      </w:r>
      <w:r w:rsidRPr="00510696">
        <w:rPr>
          <w:rFonts w:asciiTheme="majorBidi" w:hAnsiTheme="majorBidi" w:cs="خط مسعد المغربي"/>
          <w:color w:val="000000" w:themeColor="text1"/>
          <w:sz w:val="26"/>
          <w:szCs w:val="26"/>
          <w:rtl/>
        </w:rPr>
        <w:lastRenderedPageBreak/>
        <w:t>هدى )</w:t>
      </w:r>
      <w:r w:rsidRPr="00510696">
        <w:rPr>
          <w:rFonts w:asciiTheme="majorBidi" w:hAnsiTheme="majorBidi" w:cstheme="majorBidi"/>
          <w:color w:val="000000" w:themeColor="text1"/>
          <w:sz w:val="26"/>
          <w:szCs w:val="26"/>
          <w:rtl/>
        </w:rPr>
        <w:t xml:space="preserve"> (</w:t>
      </w:r>
      <w:r w:rsidRPr="00510696">
        <w:rPr>
          <w:rFonts w:asciiTheme="majorBidi" w:hAnsiTheme="majorBidi" w:cstheme="majorBidi"/>
          <w:color w:val="000000" w:themeColor="text1"/>
          <w:sz w:val="26"/>
          <w:szCs w:val="26"/>
          <w:rtl/>
          <w:lang w:bidi="ar-MA"/>
        </w:rPr>
        <w:t>سورة طه آية : 50)</w:t>
      </w:r>
      <w:r w:rsidRPr="00510696">
        <w:rPr>
          <w:rFonts w:asciiTheme="majorBidi" w:hAnsiTheme="majorBidi" w:cstheme="majorBidi" w:hint="cs"/>
          <w:color w:val="000000" w:themeColor="text1"/>
          <w:sz w:val="26"/>
          <w:szCs w:val="26"/>
          <w:rtl/>
          <w:lang w:bidi="ar-MA"/>
        </w:rPr>
        <w:t xml:space="preserve">، </w:t>
      </w:r>
      <w:r w:rsidRPr="00510696">
        <w:rPr>
          <w:rFonts w:asciiTheme="majorBidi" w:hAnsiTheme="majorBidi" w:cstheme="majorBidi"/>
          <w:color w:val="000000" w:themeColor="text1"/>
          <w:sz w:val="26"/>
          <w:szCs w:val="26"/>
          <w:rtl/>
        </w:rPr>
        <w:t xml:space="preserve">ولقد أمر الله نبيه نوح عليه السلام فقال سبحانه: </w:t>
      </w:r>
      <w:r w:rsidRPr="00510696">
        <w:rPr>
          <w:rFonts w:asciiTheme="majorBidi" w:hAnsiTheme="majorBidi" w:cs="خط مسعد المغربي"/>
          <w:color w:val="000000" w:themeColor="text1"/>
          <w:sz w:val="26"/>
          <w:szCs w:val="26"/>
          <w:rtl/>
        </w:rPr>
        <w:t>(قلنا احمل فيها من كل زوجين اثنين</w:t>
      </w:r>
      <w:r w:rsidRPr="00510696">
        <w:rPr>
          <w:rFonts w:asciiTheme="majorBidi" w:hAnsiTheme="majorBidi" w:cs="خط مسعد المغربي"/>
          <w:color w:val="000000" w:themeColor="text1"/>
          <w:sz w:val="26"/>
          <w:szCs w:val="26"/>
          <w:rtl/>
          <w:lang w:bidi="ar-MA"/>
        </w:rPr>
        <w:t>)</w:t>
      </w:r>
      <w:r w:rsidRPr="00510696">
        <w:rPr>
          <w:rFonts w:asciiTheme="majorBidi" w:hAnsiTheme="majorBidi" w:cstheme="majorBidi"/>
          <w:color w:val="000000" w:themeColor="text1"/>
          <w:sz w:val="26"/>
          <w:szCs w:val="26"/>
          <w:rtl/>
          <w:lang w:bidi="ar-MA"/>
        </w:rPr>
        <w:t>(سورة هود آية: 40</w:t>
      </w:r>
      <w:r w:rsidRPr="00510696">
        <w:rPr>
          <w:rFonts w:asciiTheme="majorBidi" w:hAnsiTheme="majorBidi" w:cstheme="majorBidi"/>
          <w:color w:val="000000" w:themeColor="text1"/>
          <w:sz w:val="26"/>
          <w:szCs w:val="26"/>
          <w:rtl/>
        </w:rPr>
        <w:t>)</w:t>
      </w:r>
      <w:r w:rsidRPr="00510696">
        <w:rPr>
          <w:rFonts w:asciiTheme="majorBidi" w:hAnsiTheme="majorBidi" w:cstheme="majorBidi" w:hint="cs"/>
          <w:color w:val="000000" w:themeColor="text1"/>
          <w:sz w:val="26"/>
          <w:szCs w:val="26"/>
          <w:rtl/>
        </w:rPr>
        <w:t xml:space="preserve">، </w:t>
      </w:r>
      <w:r w:rsidRPr="00510696">
        <w:rPr>
          <w:rFonts w:asciiTheme="majorBidi" w:hAnsiTheme="majorBidi" w:cstheme="majorBidi"/>
          <w:color w:val="000000" w:themeColor="text1"/>
          <w:sz w:val="26"/>
          <w:szCs w:val="26"/>
          <w:rtl/>
        </w:rPr>
        <w:t>ولم يأمره بحمل نوع واحد يتطور فيما بعد لإعطاء باقي الأنواع</w:t>
      </w:r>
      <w:r w:rsidRPr="00510696">
        <w:rPr>
          <w:rFonts w:asciiTheme="majorBidi" w:hAnsiTheme="majorBidi" w:cstheme="majorBidi" w:hint="cs"/>
          <w:color w:val="000000" w:themeColor="text1"/>
          <w:sz w:val="26"/>
          <w:szCs w:val="26"/>
          <w:rtl/>
        </w:rPr>
        <w:t>،</w:t>
      </w:r>
      <w:r w:rsidRPr="00510696">
        <w:rPr>
          <w:rFonts w:asciiTheme="majorBidi" w:hAnsiTheme="majorBidi" w:cstheme="majorBidi"/>
          <w:color w:val="000000" w:themeColor="text1"/>
          <w:sz w:val="26"/>
          <w:szCs w:val="26"/>
          <w:rtl/>
        </w:rPr>
        <w:t xml:space="preserve"> وما كان من تطور فهو داخل النوع كتطور اللون داخل النوع البشري. </w:t>
      </w:r>
    </w:p>
    <w:tbl>
      <w:tblPr>
        <w:tblpPr w:leftFromText="141" w:rightFromText="141" w:vertAnchor="text" w:horzAnchor="margin" w:tblpY="-159"/>
        <w:tblW w:w="7297" w:type="dxa"/>
        <w:tblLayout w:type="fixed"/>
        <w:tblCellMar>
          <w:left w:w="0" w:type="dxa"/>
          <w:right w:w="0" w:type="dxa"/>
        </w:tblCellMar>
        <w:tblLook w:val="04A0"/>
      </w:tblPr>
      <w:tblGrid>
        <w:gridCol w:w="821"/>
        <w:gridCol w:w="658"/>
        <w:gridCol w:w="646"/>
        <w:gridCol w:w="776"/>
        <w:gridCol w:w="704"/>
        <w:gridCol w:w="425"/>
        <w:gridCol w:w="810"/>
        <w:gridCol w:w="776"/>
        <w:gridCol w:w="905"/>
        <w:gridCol w:w="776"/>
      </w:tblGrid>
      <w:tr w:rsidR="00345387" w:rsidRPr="00510696" w:rsidTr="00520BBC">
        <w:trPr>
          <w:trHeight w:val="825"/>
        </w:trPr>
        <w:tc>
          <w:tcPr>
            <w:tcW w:w="7297" w:type="dxa"/>
            <w:gridSpan w:val="10"/>
            <w:tcBorders>
              <w:top w:val="single" w:sz="8" w:space="0" w:color="FFFFFF"/>
              <w:left w:val="single" w:sz="8" w:space="0" w:color="FFFFFF"/>
              <w:bottom w:val="single" w:sz="24" w:space="0" w:color="FFFFFF"/>
              <w:right w:val="single" w:sz="8" w:space="0" w:color="FFFFFF"/>
            </w:tcBorders>
            <w:shd w:val="clear" w:color="auto" w:fill="4F81BD"/>
            <w:tcMar>
              <w:top w:w="16" w:type="dxa"/>
              <w:left w:w="61" w:type="dxa"/>
              <w:bottom w:w="16" w:type="dxa"/>
              <w:right w:w="61" w:type="dxa"/>
            </w:tcMar>
            <w:hideMark/>
          </w:tcPr>
          <w:p w:rsidR="00345387" w:rsidRPr="00510696" w:rsidRDefault="00345387" w:rsidP="00520BBC">
            <w:pPr>
              <w:pStyle w:val="NormalWeb"/>
              <w:bidi/>
              <w:spacing w:before="0" w:beforeAutospacing="0" w:after="0" w:afterAutospacing="0"/>
              <w:jc w:val="center"/>
              <w:rPr>
                <w:rFonts w:ascii="Calibri" w:hAnsi="Arial" w:cs="Arial"/>
                <w:b/>
                <w:bCs/>
                <w:color w:val="FFFF00"/>
                <w:kern w:val="24"/>
                <w:sz w:val="28"/>
                <w:szCs w:val="28"/>
                <w:rtl/>
                <w:lang w:bidi="ar-MA"/>
              </w:rPr>
            </w:pPr>
            <w:r w:rsidRPr="00510696">
              <w:rPr>
                <w:rFonts w:hint="cs"/>
                <w:b/>
                <w:bCs/>
                <w:color w:val="FFFF00"/>
                <w:sz w:val="32"/>
                <w:szCs w:val="32"/>
                <w:rtl/>
                <w:lang w:bidi="ar-MA"/>
              </w:rPr>
              <w:t>البرنامج الوراثي عند جميع الكائنات الحية ثابت لا يتطور ولا يتغير</w:t>
            </w:r>
          </w:p>
        </w:tc>
      </w:tr>
      <w:tr w:rsidR="00345387" w:rsidRPr="00510696" w:rsidTr="00520BBC">
        <w:trPr>
          <w:trHeight w:val="825"/>
        </w:trPr>
        <w:tc>
          <w:tcPr>
            <w:tcW w:w="821" w:type="dxa"/>
            <w:tcBorders>
              <w:top w:val="single" w:sz="8" w:space="0" w:color="FFFFFF"/>
              <w:left w:val="single" w:sz="8" w:space="0" w:color="FFFFFF"/>
              <w:bottom w:val="single" w:sz="24" w:space="0" w:color="FFFFFF"/>
              <w:right w:val="single" w:sz="8" w:space="0" w:color="FFFFFF"/>
            </w:tcBorders>
            <w:shd w:val="clear" w:color="auto" w:fill="4F81BD"/>
            <w:tcMar>
              <w:top w:w="16" w:type="dxa"/>
              <w:left w:w="61" w:type="dxa"/>
              <w:bottom w:w="16" w:type="dxa"/>
              <w:right w:w="61" w:type="dxa"/>
            </w:tcMar>
            <w:hideMark/>
          </w:tcPr>
          <w:p w:rsidR="00345387" w:rsidRPr="00510696" w:rsidRDefault="00345387" w:rsidP="00520BBC">
            <w:pPr>
              <w:spacing w:after="0" w:line="240" w:lineRule="auto"/>
              <w:jc w:val="center"/>
              <w:rPr>
                <w:rFonts w:ascii="Arial" w:eastAsia="Times New Roman" w:hAnsi="Arial"/>
                <w:sz w:val="26"/>
                <w:szCs w:val="26"/>
                <w:lang w:eastAsia="fr-FR"/>
              </w:rPr>
            </w:pPr>
            <w:r w:rsidRPr="00510696">
              <w:rPr>
                <w:rFonts w:eastAsia="Times New Roman" w:hAnsi="Arial"/>
                <w:b/>
                <w:bCs/>
                <w:color w:val="FFFFFF"/>
                <w:kern w:val="24"/>
                <w:sz w:val="26"/>
                <w:szCs w:val="26"/>
                <w:rtl/>
                <w:lang w:eastAsia="fr-FR" w:bidi="ar-MA"/>
              </w:rPr>
              <w:t>الطماطم</w:t>
            </w:r>
          </w:p>
        </w:tc>
        <w:tc>
          <w:tcPr>
            <w:tcW w:w="658" w:type="dxa"/>
            <w:tcBorders>
              <w:top w:val="single" w:sz="8" w:space="0" w:color="FFFFFF"/>
              <w:left w:val="single" w:sz="8" w:space="0" w:color="FFFFFF"/>
              <w:bottom w:val="single" w:sz="24" w:space="0" w:color="FFFFFF"/>
              <w:right w:val="single" w:sz="8" w:space="0" w:color="FFFFFF"/>
            </w:tcBorders>
            <w:shd w:val="clear" w:color="auto" w:fill="4F81BD"/>
            <w:tcMar>
              <w:top w:w="16" w:type="dxa"/>
              <w:left w:w="61" w:type="dxa"/>
              <w:bottom w:w="16" w:type="dxa"/>
              <w:right w:w="61" w:type="dxa"/>
            </w:tcMar>
            <w:hideMark/>
          </w:tcPr>
          <w:p w:rsidR="00345387" w:rsidRPr="00510696" w:rsidRDefault="00345387" w:rsidP="00520BBC">
            <w:pPr>
              <w:spacing w:after="0" w:line="240" w:lineRule="auto"/>
              <w:jc w:val="center"/>
              <w:rPr>
                <w:rFonts w:ascii="Arial" w:eastAsia="Times New Roman" w:hAnsi="Arial"/>
                <w:sz w:val="26"/>
                <w:szCs w:val="26"/>
                <w:lang w:eastAsia="fr-FR"/>
              </w:rPr>
            </w:pPr>
            <w:r w:rsidRPr="00510696">
              <w:rPr>
                <w:rFonts w:eastAsia="Times New Roman" w:hAnsi="Arial"/>
                <w:b/>
                <w:bCs/>
                <w:color w:val="FFFFFF"/>
                <w:kern w:val="24"/>
                <w:sz w:val="26"/>
                <w:szCs w:val="26"/>
                <w:rtl/>
                <w:lang w:eastAsia="fr-FR" w:bidi="ar-MA"/>
              </w:rPr>
              <w:t>البصل</w:t>
            </w:r>
          </w:p>
        </w:tc>
        <w:tc>
          <w:tcPr>
            <w:tcW w:w="646" w:type="dxa"/>
            <w:tcBorders>
              <w:top w:val="single" w:sz="8" w:space="0" w:color="FFFFFF"/>
              <w:left w:val="single" w:sz="8" w:space="0" w:color="FFFFFF"/>
              <w:bottom w:val="single" w:sz="24" w:space="0" w:color="FFFFFF"/>
              <w:right w:val="single" w:sz="8" w:space="0" w:color="FFFFFF"/>
            </w:tcBorders>
            <w:shd w:val="clear" w:color="auto" w:fill="4F81BD"/>
            <w:tcMar>
              <w:top w:w="16" w:type="dxa"/>
              <w:left w:w="61" w:type="dxa"/>
              <w:bottom w:w="16" w:type="dxa"/>
              <w:right w:w="61" w:type="dxa"/>
            </w:tcMar>
            <w:hideMark/>
          </w:tcPr>
          <w:p w:rsidR="00345387" w:rsidRPr="00510696" w:rsidRDefault="00345387" w:rsidP="00520BBC">
            <w:pPr>
              <w:spacing w:after="0" w:line="240" w:lineRule="auto"/>
              <w:jc w:val="center"/>
              <w:rPr>
                <w:rFonts w:ascii="Arial" w:eastAsia="Times New Roman" w:hAnsi="Arial"/>
                <w:sz w:val="26"/>
                <w:szCs w:val="26"/>
                <w:lang w:eastAsia="fr-FR"/>
              </w:rPr>
            </w:pPr>
            <w:r w:rsidRPr="00510696">
              <w:rPr>
                <w:rFonts w:eastAsia="Times New Roman" w:hAnsi="Arial"/>
                <w:b/>
                <w:bCs/>
                <w:color w:val="FFFFFF"/>
                <w:kern w:val="24"/>
                <w:sz w:val="26"/>
                <w:szCs w:val="26"/>
                <w:rtl/>
                <w:lang w:eastAsia="fr-FR" w:bidi="ar-MA"/>
              </w:rPr>
              <w:t>الدرة</w:t>
            </w:r>
          </w:p>
        </w:tc>
        <w:tc>
          <w:tcPr>
            <w:tcW w:w="776" w:type="dxa"/>
            <w:tcBorders>
              <w:top w:val="single" w:sz="8" w:space="0" w:color="FFFFFF"/>
              <w:left w:val="single" w:sz="8" w:space="0" w:color="FFFFFF"/>
              <w:bottom w:val="single" w:sz="24" w:space="0" w:color="FFFFFF"/>
              <w:right w:val="single" w:sz="8" w:space="0" w:color="FFFFFF"/>
            </w:tcBorders>
            <w:shd w:val="clear" w:color="auto" w:fill="4F81BD"/>
            <w:tcMar>
              <w:top w:w="16" w:type="dxa"/>
              <w:left w:w="61" w:type="dxa"/>
              <w:bottom w:w="16" w:type="dxa"/>
              <w:right w:w="61" w:type="dxa"/>
            </w:tcMar>
            <w:hideMark/>
          </w:tcPr>
          <w:p w:rsidR="00345387" w:rsidRPr="00510696" w:rsidRDefault="00345387" w:rsidP="00520BBC">
            <w:pPr>
              <w:spacing w:after="0" w:line="240" w:lineRule="auto"/>
              <w:jc w:val="center"/>
              <w:rPr>
                <w:rFonts w:ascii="Arial" w:eastAsia="Times New Roman" w:hAnsi="Arial"/>
                <w:sz w:val="26"/>
                <w:szCs w:val="26"/>
                <w:lang w:eastAsia="fr-FR"/>
              </w:rPr>
            </w:pPr>
            <w:r w:rsidRPr="00510696">
              <w:rPr>
                <w:rFonts w:eastAsia="Times New Roman" w:hAnsi="Arial"/>
                <w:b/>
                <w:bCs/>
                <w:color w:val="FFFFFF"/>
                <w:kern w:val="24"/>
                <w:sz w:val="26"/>
                <w:szCs w:val="26"/>
                <w:rtl/>
                <w:lang w:eastAsia="fr-FR" w:bidi="ar-MA"/>
              </w:rPr>
              <w:t>الكوباي</w:t>
            </w:r>
          </w:p>
        </w:tc>
        <w:tc>
          <w:tcPr>
            <w:tcW w:w="704" w:type="dxa"/>
            <w:tcBorders>
              <w:top w:val="single" w:sz="8" w:space="0" w:color="FFFFFF"/>
              <w:left w:val="single" w:sz="8" w:space="0" w:color="FFFFFF"/>
              <w:bottom w:val="single" w:sz="24" w:space="0" w:color="FFFFFF"/>
              <w:right w:val="single" w:sz="8" w:space="0" w:color="FFFFFF"/>
            </w:tcBorders>
            <w:shd w:val="clear" w:color="auto" w:fill="4F81BD"/>
            <w:tcMar>
              <w:top w:w="16" w:type="dxa"/>
              <w:left w:w="61" w:type="dxa"/>
              <w:bottom w:w="16" w:type="dxa"/>
              <w:right w:w="61" w:type="dxa"/>
            </w:tcMar>
            <w:hideMark/>
          </w:tcPr>
          <w:p w:rsidR="00345387" w:rsidRPr="00510696" w:rsidRDefault="00345387" w:rsidP="00520BBC">
            <w:pPr>
              <w:spacing w:after="0" w:line="240" w:lineRule="auto"/>
              <w:jc w:val="center"/>
              <w:rPr>
                <w:rFonts w:ascii="Arial" w:eastAsia="Times New Roman" w:hAnsi="Arial"/>
                <w:sz w:val="26"/>
                <w:szCs w:val="26"/>
                <w:lang w:eastAsia="fr-FR"/>
              </w:rPr>
            </w:pPr>
            <w:r w:rsidRPr="00510696">
              <w:rPr>
                <w:rFonts w:eastAsia="Times New Roman" w:hAnsi="Arial"/>
                <w:b/>
                <w:bCs/>
                <w:color w:val="FFFFFF"/>
                <w:kern w:val="24"/>
                <w:sz w:val="26"/>
                <w:szCs w:val="26"/>
                <w:rtl/>
                <w:lang w:eastAsia="fr-FR" w:bidi="ar-MA"/>
              </w:rPr>
              <w:t>الكلب</w:t>
            </w:r>
          </w:p>
        </w:tc>
        <w:tc>
          <w:tcPr>
            <w:tcW w:w="425" w:type="dxa"/>
            <w:tcBorders>
              <w:top w:val="single" w:sz="8" w:space="0" w:color="FFFFFF"/>
              <w:left w:val="single" w:sz="8" w:space="0" w:color="FFFFFF"/>
              <w:bottom w:val="single" w:sz="24" w:space="0" w:color="FFFFFF"/>
              <w:right w:val="single" w:sz="8" w:space="0" w:color="FFFFFF"/>
            </w:tcBorders>
            <w:shd w:val="clear" w:color="auto" w:fill="4F81BD"/>
          </w:tcPr>
          <w:p w:rsidR="00345387" w:rsidRPr="00510696" w:rsidRDefault="00345387" w:rsidP="00520BBC">
            <w:pPr>
              <w:pStyle w:val="NormalWeb"/>
              <w:spacing w:before="0" w:beforeAutospacing="0" w:after="0" w:afterAutospacing="0"/>
              <w:jc w:val="center"/>
              <w:rPr>
                <w:rFonts w:ascii="Arial" w:hAnsi="Arial" w:cs="Arial"/>
                <w:sz w:val="26"/>
                <w:szCs w:val="26"/>
              </w:rPr>
            </w:pPr>
            <w:r w:rsidRPr="00510696">
              <w:rPr>
                <w:rFonts w:ascii="Calibri" w:hAnsi="Arial" w:cs="Arial"/>
                <w:b/>
                <w:bCs/>
                <w:color w:val="FFFFFF"/>
                <w:kern w:val="24"/>
                <w:sz w:val="26"/>
                <w:szCs w:val="26"/>
                <w:rtl/>
                <w:lang w:bidi="ar-MA"/>
              </w:rPr>
              <w:t>القط</w:t>
            </w:r>
          </w:p>
        </w:tc>
        <w:tc>
          <w:tcPr>
            <w:tcW w:w="810" w:type="dxa"/>
            <w:tcBorders>
              <w:top w:val="single" w:sz="8" w:space="0" w:color="FFFFFF"/>
              <w:left w:val="single" w:sz="8" w:space="0" w:color="FFFFFF"/>
              <w:bottom w:val="single" w:sz="24" w:space="0" w:color="FFFFFF"/>
              <w:right w:val="single" w:sz="8" w:space="0" w:color="FFFFFF"/>
            </w:tcBorders>
            <w:shd w:val="clear" w:color="auto" w:fill="4F81BD"/>
          </w:tcPr>
          <w:p w:rsidR="00345387" w:rsidRPr="00510696" w:rsidRDefault="00345387" w:rsidP="00520BBC">
            <w:pPr>
              <w:pStyle w:val="NormalWeb"/>
              <w:spacing w:before="0" w:beforeAutospacing="0" w:after="0" w:afterAutospacing="0"/>
              <w:jc w:val="center"/>
              <w:rPr>
                <w:rFonts w:ascii="Arial" w:hAnsi="Arial" w:cs="Arial"/>
                <w:sz w:val="26"/>
                <w:szCs w:val="26"/>
              </w:rPr>
            </w:pPr>
            <w:r w:rsidRPr="00510696">
              <w:rPr>
                <w:rFonts w:ascii="Calibri" w:hAnsi="Arial" w:cs="Arial"/>
                <w:b/>
                <w:bCs/>
                <w:color w:val="FFFFFF"/>
                <w:kern w:val="24"/>
                <w:sz w:val="26"/>
                <w:szCs w:val="26"/>
                <w:rtl/>
                <w:lang w:bidi="ar-MA"/>
              </w:rPr>
              <w:t>الغوريلا</w:t>
            </w:r>
          </w:p>
        </w:tc>
        <w:tc>
          <w:tcPr>
            <w:tcW w:w="776" w:type="dxa"/>
            <w:tcBorders>
              <w:top w:val="single" w:sz="8" w:space="0" w:color="FFFFFF"/>
              <w:left w:val="single" w:sz="8" w:space="0" w:color="FFFFFF"/>
              <w:bottom w:val="single" w:sz="24" w:space="0" w:color="FFFFFF"/>
              <w:right w:val="single" w:sz="8" w:space="0" w:color="FFFFFF"/>
            </w:tcBorders>
            <w:shd w:val="clear" w:color="auto" w:fill="4F81BD"/>
          </w:tcPr>
          <w:p w:rsidR="00345387" w:rsidRPr="00510696" w:rsidRDefault="00345387" w:rsidP="00520BBC">
            <w:pPr>
              <w:pStyle w:val="NormalWeb"/>
              <w:spacing w:before="0" w:beforeAutospacing="0" w:after="0" w:afterAutospacing="0"/>
              <w:jc w:val="center"/>
              <w:rPr>
                <w:rFonts w:ascii="Arial" w:hAnsi="Arial" w:cs="Arial"/>
                <w:sz w:val="26"/>
                <w:szCs w:val="26"/>
              </w:rPr>
            </w:pPr>
            <w:r w:rsidRPr="00510696">
              <w:rPr>
                <w:rFonts w:ascii="Calibri" w:hAnsi="Arial" w:cs="Arial"/>
                <w:b/>
                <w:bCs/>
                <w:color w:val="FFFFFF"/>
                <w:kern w:val="24"/>
                <w:sz w:val="26"/>
                <w:szCs w:val="26"/>
                <w:rtl/>
                <w:lang w:bidi="ar-MA"/>
              </w:rPr>
              <w:t>الإنسان</w:t>
            </w:r>
          </w:p>
        </w:tc>
        <w:tc>
          <w:tcPr>
            <w:tcW w:w="905" w:type="dxa"/>
            <w:tcBorders>
              <w:top w:val="single" w:sz="8" w:space="0" w:color="FFFFFF"/>
              <w:left w:val="single" w:sz="8" w:space="0" w:color="FFFFFF"/>
              <w:bottom w:val="single" w:sz="24" w:space="0" w:color="FFFFFF"/>
              <w:right w:val="single" w:sz="8" w:space="0" w:color="FFFFFF"/>
            </w:tcBorders>
            <w:shd w:val="clear" w:color="auto" w:fill="4F81BD"/>
          </w:tcPr>
          <w:p w:rsidR="00345387" w:rsidRPr="00510696" w:rsidRDefault="00345387" w:rsidP="00520BBC">
            <w:pPr>
              <w:pStyle w:val="NormalWeb"/>
              <w:spacing w:before="0" w:beforeAutospacing="0" w:after="0" w:afterAutospacing="0"/>
              <w:jc w:val="center"/>
              <w:rPr>
                <w:rFonts w:ascii="Arial" w:hAnsi="Arial" w:cs="Arial"/>
                <w:sz w:val="26"/>
                <w:szCs w:val="26"/>
              </w:rPr>
            </w:pPr>
            <w:r w:rsidRPr="00510696">
              <w:rPr>
                <w:rFonts w:ascii="Calibri" w:hAnsi="Arial" w:cs="Arial"/>
                <w:b/>
                <w:bCs/>
                <w:color w:val="FFFFFF"/>
                <w:kern w:val="24"/>
                <w:sz w:val="26"/>
                <w:szCs w:val="26"/>
                <w:rtl/>
                <w:lang w:bidi="ar-MA"/>
              </w:rPr>
              <w:t>الحصان</w:t>
            </w:r>
          </w:p>
        </w:tc>
        <w:tc>
          <w:tcPr>
            <w:tcW w:w="776" w:type="dxa"/>
            <w:tcBorders>
              <w:top w:val="single" w:sz="8" w:space="0" w:color="FFFFFF"/>
              <w:left w:val="single" w:sz="8" w:space="0" w:color="FFFFFF"/>
              <w:bottom w:val="single" w:sz="24" w:space="0" w:color="FFFFFF"/>
              <w:right w:val="single" w:sz="8" w:space="0" w:color="FFFFFF"/>
            </w:tcBorders>
            <w:shd w:val="clear" w:color="auto" w:fill="4F81BD"/>
          </w:tcPr>
          <w:p w:rsidR="00345387" w:rsidRPr="00510696" w:rsidRDefault="00345387" w:rsidP="00520BBC">
            <w:pPr>
              <w:pStyle w:val="NormalWeb"/>
              <w:spacing w:before="0" w:beforeAutospacing="0" w:after="0" w:afterAutospacing="0"/>
              <w:jc w:val="center"/>
              <w:rPr>
                <w:rFonts w:ascii="Arial" w:hAnsi="Arial" w:cs="Arial"/>
                <w:color w:val="FFFFFF" w:themeColor="background1"/>
                <w:sz w:val="26"/>
                <w:szCs w:val="26"/>
              </w:rPr>
            </w:pPr>
            <w:r w:rsidRPr="00510696">
              <w:rPr>
                <w:rFonts w:ascii="Calibri" w:hAnsi="Arial" w:cs="Arial"/>
                <w:b/>
                <w:bCs/>
                <w:color w:val="FFFFFF" w:themeColor="background1"/>
                <w:kern w:val="24"/>
                <w:sz w:val="26"/>
                <w:szCs w:val="26"/>
                <w:rtl/>
                <w:lang w:bidi="ar-MA"/>
              </w:rPr>
              <w:t>الضفدعة</w:t>
            </w:r>
          </w:p>
        </w:tc>
      </w:tr>
      <w:tr w:rsidR="00345387" w:rsidRPr="00510696" w:rsidTr="00520BBC">
        <w:trPr>
          <w:trHeight w:val="313"/>
        </w:trPr>
        <w:tc>
          <w:tcPr>
            <w:tcW w:w="821" w:type="dxa"/>
            <w:tcBorders>
              <w:top w:val="single" w:sz="24" w:space="0" w:color="FFFFFF"/>
              <w:left w:val="single" w:sz="8" w:space="0" w:color="FFFFFF"/>
              <w:bottom w:val="single" w:sz="8" w:space="0" w:color="FFFFFF"/>
              <w:right w:val="single" w:sz="8" w:space="0" w:color="FFFFFF"/>
            </w:tcBorders>
            <w:shd w:val="clear" w:color="auto" w:fill="D0D8E8"/>
            <w:tcMar>
              <w:top w:w="16" w:type="dxa"/>
              <w:left w:w="61" w:type="dxa"/>
              <w:bottom w:w="16" w:type="dxa"/>
              <w:right w:w="61" w:type="dxa"/>
            </w:tcMar>
            <w:hideMark/>
          </w:tcPr>
          <w:p w:rsidR="00345387" w:rsidRPr="00510696" w:rsidRDefault="00345387" w:rsidP="00520BBC">
            <w:pPr>
              <w:spacing w:after="0" w:line="228" w:lineRule="atLeast"/>
              <w:jc w:val="center"/>
              <w:rPr>
                <w:rFonts w:ascii="Arial" w:eastAsia="Times New Roman" w:hAnsi="Arial"/>
                <w:sz w:val="36"/>
                <w:szCs w:val="36"/>
                <w:lang w:eastAsia="fr-FR"/>
              </w:rPr>
            </w:pPr>
            <w:r w:rsidRPr="00510696">
              <w:rPr>
                <w:rFonts w:eastAsia="Times New Roman"/>
                <w:color w:val="000000"/>
                <w:kern w:val="24"/>
                <w:sz w:val="28"/>
                <w:szCs w:val="28"/>
                <w:lang w:eastAsia="fr-FR"/>
              </w:rPr>
              <w:t xml:space="preserve">24 </w:t>
            </w:r>
          </w:p>
        </w:tc>
        <w:tc>
          <w:tcPr>
            <w:tcW w:w="658" w:type="dxa"/>
            <w:tcBorders>
              <w:top w:val="single" w:sz="24" w:space="0" w:color="FFFFFF"/>
              <w:left w:val="single" w:sz="8" w:space="0" w:color="FFFFFF"/>
              <w:bottom w:val="single" w:sz="8" w:space="0" w:color="FFFFFF"/>
              <w:right w:val="single" w:sz="8" w:space="0" w:color="FFFFFF"/>
            </w:tcBorders>
            <w:shd w:val="clear" w:color="auto" w:fill="D0D8E8"/>
            <w:tcMar>
              <w:top w:w="16" w:type="dxa"/>
              <w:left w:w="61" w:type="dxa"/>
              <w:bottom w:w="16" w:type="dxa"/>
              <w:right w:w="61" w:type="dxa"/>
            </w:tcMar>
            <w:hideMark/>
          </w:tcPr>
          <w:p w:rsidR="00345387" w:rsidRPr="00510696" w:rsidRDefault="00345387" w:rsidP="00520BBC">
            <w:pPr>
              <w:spacing w:after="0" w:line="228" w:lineRule="atLeast"/>
              <w:jc w:val="center"/>
              <w:rPr>
                <w:rFonts w:ascii="Arial" w:eastAsia="Times New Roman" w:hAnsi="Arial"/>
                <w:sz w:val="36"/>
                <w:szCs w:val="36"/>
                <w:lang w:eastAsia="fr-FR"/>
              </w:rPr>
            </w:pPr>
            <w:r w:rsidRPr="00510696">
              <w:rPr>
                <w:rFonts w:eastAsia="Times New Roman"/>
                <w:color w:val="000000"/>
                <w:kern w:val="24"/>
                <w:sz w:val="28"/>
                <w:szCs w:val="28"/>
                <w:lang w:eastAsia="fr-FR"/>
              </w:rPr>
              <w:t xml:space="preserve">16 </w:t>
            </w:r>
          </w:p>
        </w:tc>
        <w:tc>
          <w:tcPr>
            <w:tcW w:w="646" w:type="dxa"/>
            <w:tcBorders>
              <w:top w:val="single" w:sz="24" w:space="0" w:color="FFFFFF"/>
              <w:left w:val="single" w:sz="8" w:space="0" w:color="FFFFFF"/>
              <w:bottom w:val="single" w:sz="8" w:space="0" w:color="FFFFFF"/>
              <w:right w:val="single" w:sz="8" w:space="0" w:color="FFFFFF"/>
            </w:tcBorders>
            <w:shd w:val="clear" w:color="auto" w:fill="D0D8E8"/>
            <w:tcMar>
              <w:top w:w="16" w:type="dxa"/>
              <w:left w:w="61" w:type="dxa"/>
              <w:bottom w:w="16" w:type="dxa"/>
              <w:right w:w="61" w:type="dxa"/>
            </w:tcMar>
            <w:hideMark/>
          </w:tcPr>
          <w:p w:rsidR="00345387" w:rsidRPr="00510696" w:rsidRDefault="00345387" w:rsidP="00520BBC">
            <w:pPr>
              <w:spacing w:after="0" w:line="228" w:lineRule="atLeast"/>
              <w:jc w:val="center"/>
              <w:rPr>
                <w:rFonts w:ascii="Arial" w:eastAsia="Times New Roman" w:hAnsi="Arial"/>
                <w:sz w:val="36"/>
                <w:szCs w:val="36"/>
                <w:lang w:eastAsia="fr-FR"/>
              </w:rPr>
            </w:pPr>
            <w:r w:rsidRPr="00510696">
              <w:rPr>
                <w:rFonts w:eastAsia="Times New Roman"/>
                <w:color w:val="000000"/>
                <w:kern w:val="24"/>
                <w:sz w:val="28"/>
                <w:szCs w:val="28"/>
                <w:lang w:eastAsia="fr-FR"/>
              </w:rPr>
              <w:t xml:space="preserve">20 </w:t>
            </w:r>
          </w:p>
        </w:tc>
        <w:tc>
          <w:tcPr>
            <w:tcW w:w="776" w:type="dxa"/>
            <w:tcBorders>
              <w:top w:val="single" w:sz="24" w:space="0" w:color="FFFFFF"/>
              <w:left w:val="single" w:sz="8" w:space="0" w:color="FFFFFF"/>
              <w:bottom w:val="single" w:sz="8" w:space="0" w:color="FFFFFF"/>
              <w:right w:val="single" w:sz="8" w:space="0" w:color="FFFFFF"/>
            </w:tcBorders>
            <w:shd w:val="clear" w:color="auto" w:fill="D0D8E8"/>
            <w:tcMar>
              <w:top w:w="16" w:type="dxa"/>
              <w:left w:w="61" w:type="dxa"/>
              <w:bottom w:w="16" w:type="dxa"/>
              <w:right w:w="61" w:type="dxa"/>
            </w:tcMar>
            <w:hideMark/>
          </w:tcPr>
          <w:p w:rsidR="00345387" w:rsidRPr="00510696" w:rsidRDefault="00345387" w:rsidP="00520BBC">
            <w:pPr>
              <w:spacing w:after="0" w:line="228" w:lineRule="atLeast"/>
              <w:jc w:val="center"/>
              <w:rPr>
                <w:rFonts w:ascii="Arial" w:eastAsia="Times New Roman" w:hAnsi="Arial"/>
                <w:sz w:val="36"/>
                <w:szCs w:val="36"/>
                <w:lang w:eastAsia="fr-FR"/>
              </w:rPr>
            </w:pPr>
            <w:r w:rsidRPr="00510696">
              <w:rPr>
                <w:rFonts w:eastAsia="Times New Roman"/>
                <w:color w:val="000000"/>
                <w:kern w:val="24"/>
                <w:sz w:val="28"/>
                <w:szCs w:val="28"/>
                <w:lang w:eastAsia="fr-FR"/>
              </w:rPr>
              <w:t xml:space="preserve">62 </w:t>
            </w:r>
          </w:p>
        </w:tc>
        <w:tc>
          <w:tcPr>
            <w:tcW w:w="704" w:type="dxa"/>
            <w:tcBorders>
              <w:top w:val="single" w:sz="24" w:space="0" w:color="FFFFFF"/>
              <w:left w:val="single" w:sz="8" w:space="0" w:color="FFFFFF"/>
              <w:bottom w:val="single" w:sz="8" w:space="0" w:color="FFFFFF"/>
              <w:right w:val="single" w:sz="8" w:space="0" w:color="FFFFFF"/>
            </w:tcBorders>
            <w:shd w:val="clear" w:color="auto" w:fill="D0D8E8"/>
            <w:tcMar>
              <w:top w:w="16" w:type="dxa"/>
              <w:left w:w="61" w:type="dxa"/>
              <w:bottom w:w="16" w:type="dxa"/>
              <w:right w:w="61" w:type="dxa"/>
            </w:tcMar>
            <w:hideMark/>
          </w:tcPr>
          <w:p w:rsidR="00345387" w:rsidRPr="00510696" w:rsidRDefault="00345387" w:rsidP="00520BBC">
            <w:pPr>
              <w:spacing w:after="0" w:line="228" w:lineRule="atLeast"/>
              <w:jc w:val="center"/>
              <w:rPr>
                <w:rFonts w:ascii="Arial" w:eastAsia="Times New Roman" w:hAnsi="Arial"/>
                <w:sz w:val="36"/>
                <w:szCs w:val="36"/>
                <w:lang w:eastAsia="fr-FR"/>
              </w:rPr>
            </w:pPr>
            <w:r w:rsidRPr="00510696">
              <w:rPr>
                <w:rFonts w:eastAsia="Times New Roman"/>
                <w:color w:val="000000"/>
                <w:kern w:val="24"/>
                <w:sz w:val="28"/>
                <w:szCs w:val="28"/>
                <w:lang w:eastAsia="fr-FR"/>
              </w:rPr>
              <w:t xml:space="preserve">78 </w:t>
            </w:r>
          </w:p>
        </w:tc>
        <w:tc>
          <w:tcPr>
            <w:tcW w:w="425" w:type="dxa"/>
            <w:tcBorders>
              <w:top w:val="single" w:sz="24" w:space="0" w:color="FFFFFF"/>
              <w:left w:val="single" w:sz="8" w:space="0" w:color="FFFFFF"/>
              <w:bottom w:val="single" w:sz="8" w:space="0" w:color="FFFFFF"/>
              <w:right w:val="single" w:sz="8" w:space="0" w:color="FFFFFF"/>
            </w:tcBorders>
            <w:shd w:val="clear" w:color="auto" w:fill="D0D8E8"/>
          </w:tcPr>
          <w:p w:rsidR="00345387" w:rsidRPr="00510696" w:rsidRDefault="00345387" w:rsidP="00520BBC">
            <w:pPr>
              <w:pStyle w:val="NormalWeb"/>
              <w:spacing w:before="0" w:beforeAutospacing="0" w:after="0" w:afterAutospacing="0" w:line="228" w:lineRule="atLeast"/>
              <w:jc w:val="center"/>
              <w:rPr>
                <w:rFonts w:ascii="Arial" w:hAnsi="Arial" w:cs="Arial"/>
                <w:sz w:val="36"/>
                <w:szCs w:val="36"/>
              </w:rPr>
            </w:pPr>
            <w:r w:rsidRPr="00510696">
              <w:rPr>
                <w:rFonts w:ascii="Calibri" w:hAnsi="Calibri" w:cs="Arial"/>
                <w:color w:val="000000"/>
                <w:kern w:val="24"/>
                <w:sz w:val="28"/>
                <w:szCs w:val="28"/>
              </w:rPr>
              <w:t xml:space="preserve">38 </w:t>
            </w:r>
          </w:p>
        </w:tc>
        <w:tc>
          <w:tcPr>
            <w:tcW w:w="810" w:type="dxa"/>
            <w:tcBorders>
              <w:top w:val="single" w:sz="24" w:space="0" w:color="FFFFFF"/>
              <w:left w:val="single" w:sz="8" w:space="0" w:color="FFFFFF"/>
              <w:bottom w:val="single" w:sz="8" w:space="0" w:color="FFFFFF"/>
              <w:right w:val="single" w:sz="8" w:space="0" w:color="FFFFFF"/>
            </w:tcBorders>
            <w:shd w:val="clear" w:color="auto" w:fill="D0D8E8"/>
          </w:tcPr>
          <w:p w:rsidR="00345387" w:rsidRPr="00510696" w:rsidRDefault="00345387" w:rsidP="00520BBC">
            <w:pPr>
              <w:pStyle w:val="NormalWeb"/>
              <w:spacing w:before="0" w:beforeAutospacing="0" w:after="0" w:afterAutospacing="0" w:line="228" w:lineRule="atLeast"/>
              <w:jc w:val="center"/>
              <w:rPr>
                <w:rFonts w:ascii="Arial" w:hAnsi="Arial" w:cs="Arial"/>
                <w:sz w:val="36"/>
                <w:szCs w:val="36"/>
              </w:rPr>
            </w:pPr>
            <w:r w:rsidRPr="00510696">
              <w:rPr>
                <w:rFonts w:ascii="Calibri" w:hAnsi="Calibri" w:cs="Arial"/>
                <w:color w:val="000000"/>
                <w:kern w:val="24"/>
                <w:sz w:val="28"/>
                <w:szCs w:val="28"/>
              </w:rPr>
              <w:t xml:space="preserve">48 </w:t>
            </w:r>
          </w:p>
        </w:tc>
        <w:tc>
          <w:tcPr>
            <w:tcW w:w="776" w:type="dxa"/>
            <w:tcBorders>
              <w:top w:val="single" w:sz="24" w:space="0" w:color="FFFFFF"/>
              <w:left w:val="single" w:sz="8" w:space="0" w:color="FFFFFF"/>
              <w:bottom w:val="single" w:sz="8" w:space="0" w:color="FFFFFF"/>
              <w:right w:val="single" w:sz="8" w:space="0" w:color="FFFFFF"/>
            </w:tcBorders>
            <w:shd w:val="clear" w:color="auto" w:fill="D0D8E8"/>
          </w:tcPr>
          <w:p w:rsidR="00345387" w:rsidRPr="00510696" w:rsidRDefault="00345387" w:rsidP="00520BBC">
            <w:pPr>
              <w:pStyle w:val="NormalWeb"/>
              <w:spacing w:before="0" w:beforeAutospacing="0" w:after="0" w:afterAutospacing="0" w:line="228" w:lineRule="atLeast"/>
              <w:jc w:val="center"/>
              <w:rPr>
                <w:rFonts w:ascii="Arial" w:hAnsi="Arial" w:cs="Arial"/>
                <w:sz w:val="36"/>
                <w:szCs w:val="36"/>
              </w:rPr>
            </w:pPr>
            <w:r w:rsidRPr="00510696">
              <w:rPr>
                <w:rFonts w:ascii="Calibri" w:hAnsi="Calibri" w:cs="Arial"/>
                <w:color w:val="000000"/>
                <w:kern w:val="24"/>
                <w:sz w:val="28"/>
                <w:szCs w:val="28"/>
              </w:rPr>
              <w:t xml:space="preserve">46 </w:t>
            </w:r>
          </w:p>
        </w:tc>
        <w:tc>
          <w:tcPr>
            <w:tcW w:w="905" w:type="dxa"/>
            <w:tcBorders>
              <w:top w:val="single" w:sz="24" w:space="0" w:color="FFFFFF"/>
              <w:left w:val="single" w:sz="8" w:space="0" w:color="FFFFFF"/>
              <w:bottom w:val="single" w:sz="8" w:space="0" w:color="FFFFFF"/>
              <w:right w:val="single" w:sz="8" w:space="0" w:color="FFFFFF"/>
            </w:tcBorders>
            <w:shd w:val="clear" w:color="auto" w:fill="D0D8E8"/>
          </w:tcPr>
          <w:p w:rsidR="00345387" w:rsidRPr="00510696" w:rsidRDefault="00345387" w:rsidP="00520BBC">
            <w:pPr>
              <w:pStyle w:val="NormalWeb"/>
              <w:spacing w:before="0" w:beforeAutospacing="0" w:after="0" w:afterAutospacing="0" w:line="228" w:lineRule="atLeast"/>
              <w:jc w:val="center"/>
              <w:rPr>
                <w:rFonts w:ascii="Arial" w:hAnsi="Arial" w:cs="Arial"/>
                <w:sz w:val="36"/>
                <w:szCs w:val="36"/>
              </w:rPr>
            </w:pPr>
            <w:r w:rsidRPr="00510696">
              <w:rPr>
                <w:rFonts w:ascii="Calibri" w:hAnsi="Calibri" w:cs="Arial"/>
                <w:color w:val="000000"/>
                <w:kern w:val="24"/>
                <w:sz w:val="28"/>
                <w:szCs w:val="28"/>
              </w:rPr>
              <w:t xml:space="preserve">64 </w:t>
            </w:r>
          </w:p>
        </w:tc>
        <w:tc>
          <w:tcPr>
            <w:tcW w:w="776" w:type="dxa"/>
            <w:tcBorders>
              <w:top w:val="single" w:sz="24" w:space="0" w:color="FFFFFF"/>
              <w:left w:val="single" w:sz="8" w:space="0" w:color="FFFFFF"/>
              <w:bottom w:val="single" w:sz="8" w:space="0" w:color="FFFFFF"/>
              <w:right w:val="single" w:sz="8" w:space="0" w:color="FFFFFF"/>
            </w:tcBorders>
            <w:shd w:val="clear" w:color="auto" w:fill="D0D8E8"/>
          </w:tcPr>
          <w:p w:rsidR="00345387" w:rsidRPr="00510696" w:rsidRDefault="00345387" w:rsidP="00520BBC">
            <w:pPr>
              <w:pStyle w:val="NormalWeb"/>
              <w:spacing w:before="0" w:beforeAutospacing="0" w:after="0" w:afterAutospacing="0" w:line="228" w:lineRule="atLeast"/>
              <w:jc w:val="center"/>
              <w:rPr>
                <w:rFonts w:ascii="Arial" w:hAnsi="Arial" w:cs="Arial"/>
                <w:sz w:val="36"/>
                <w:szCs w:val="36"/>
              </w:rPr>
            </w:pPr>
            <w:r w:rsidRPr="00510696">
              <w:rPr>
                <w:rFonts w:ascii="Calibri" w:hAnsi="Calibri" w:cs="Arial"/>
                <w:color w:val="000000"/>
                <w:kern w:val="24"/>
                <w:sz w:val="28"/>
                <w:szCs w:val="28"/>
              </w:rPr>
              <w:t xml:space="preserve">26 </w:t>
            </w:r>
          </w:p>
        </w:tc>
      </w:tr>
    </w:tbl>
    <w:p w:rsidR="00345387" w:rsidRPr="00510696" w:rsidRDefault="0000659F" w:rsidP="00345387">
      <w:pPr>
        <w:bidi/>
        <w:spacing w:after="0" w:line="240" w:lineRule="auto"/>
        <w:rPr>
          <w:rFonts w:asciiTheme="majorBidi" w:hAnsiTheme="majorBidi" w:cstheme="majorBidi"/>
          <w:color w:val="000000" w:themeColor="text1"/>
          <w:sz w:val="26"/>
          <w:szCs w:val="26"/>
          <w:rtl/>
        </w:rPr>
      </w:pPr>
      <w:r w:rsidRPr="00510696">
        <w:rPr>
          <w:rFonts w:asciiTheme="majorBidi" w:hAnsiTheme="majorBidi" w:cstheme="majorBidi" w:hint="cs"/>
          <w:noProof/>
          <w:color w:val="000000" w:themeColor="text1"/>
          <w:sz w:val="26"/>
          <w:szCs w:val="26"/>
          <w:rtl/>
          <w:lang w:eastAsia="fr-FR"/>
        </w:rPr>
        <w:drawing>
          <wp:anchor distT="0" distB="0" distL="114300" distR="114300" simplePos="0" relativeHeight="251846656" behindDoc="1" locked="0" layoutInCell="1" allowOverlap="1">
            <wp:simplePos x="0" y="0"/>
            <wp:positionH relativeFrom="column">
              <wp:posOffset>-154940</wp:posOffset>
            </wp:positionH>
            <wp:positionV relativeFrom="paragraph">
              <wp:posOffset>700405</wp:posOffset>
            </wp:positionV>
            <wp:extent cx="2285365" cy="1848485"/>
            <wp:effectExtent l="19050" t="0" r="635" b="0"/>
            <wp:wrapTight wrapText="bothSides">
              <wp:wrapPolygon edited="0">
                <wp:start x="-180" y="0"/>
                <wp:lineTo x="-180" y="21370"/>
                <wp:lineTo x="21606" y="21370"/>
                <wp:lineTo x="21606" y="0"/>
                <wp:lineTo x="-180" y="0"/>
              </wp:wrapPolygon>
            </wp:wrapTight>
            <wp:docPr id="645" name="Image 3" descr="ويخلق ما لا تعلمون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يخلق ما لا تعلمون 2.png"/>
                    <pic:cNvPicPr/>
                  </pic:nvPicPr>
                  <pic:blipFill>
                    <a:blip r:embed="rId286" cstate="print"/>
                    <a:stretch>
                      <a:fillRect/>
                    </a:stretch>
                  </pic:blipFill>
                  <pic:spPr>
                    <a:xfrm>
                      <a:off x="0" y="0"/>
                      <a:ext cx="2285365" cy="1848485"/>
                    </a:xfrm>
                    <a:prstGeom prst="rect">
                      <a:avLst/>
                    </a:prstGeom>
                  </pic:spPr>
                </pic:pic>
              </a:graphicData>
            </a:graphic>
          </wp:anchor>
        </w:drawing>
      </w:r>
      <w:r w:rsidR="00345387" w:rsidRPr="00510696">
        <w:rPr>
          <w:rFonts w:asciiTheme="majorBidi" w:hAnsiTheme="majorBidi" w:cstheme="majorBidi" w:hint="cs"/>
          <w:color w:val="000000" w:themeColor="text1"/>
          <w:sz w:val="26"/>
          <w:szCs w:val="26"/>
          <w:rtl/>
          <w:lang w:bidi="ar-MA"/>
        </w:rPr>
        <w:t xml:space="preserve">إن </w:t>
      </w:r>
      <w:r w:rsidR="00345387" w:rsidRPr="00510696">
        <w:rPr>
          <w:rFonts w:asciiTheme="majorBidi" w:hAnsiTheme="majorBidi" w:cstheme="majorBidi"/>
          <w:color w:val="000000" w:themeColor="text1"/>
          <w:sz w:val="26"/>
          <w:szCs w:val="26"/>
          <w:rtl/>
          <w:lang w:bidi="ar-MA"/>
        </w:rPr>
        <w:t>عدد الصبغيات  عند كل نوع من الكائنات الحية ثابت لا يتغير مع التوالد</w:t>
      </w:r>
      <w:r w:rsidR="00345387" w:rsidRPr="00510696">
        <w:rPr>
          <w:rFonts w:asciiTheme="majorBidi" w:hAnsiTheme="majorBidi" w:cstheme="majorBidi" w:hint="cs"/>
          <w:color w:val="000000" w:themeColor="text1"/>
          <w:sz w:val="26"/>
          <w:szCs w:val="26"/>
          <w:rtl/>
          <w:lang w:bidi="ar-MA"/>
        </w:rPr>
        <w:t xml:space="preserve"> على امتداد الزمن،</w:t>
      </w:r>
      <w:r w:rsidR="00345387" w:rsidRPr="00510696">
        <w:rPr>
          <w:rFonts w:asciiTheme="majorBidi" w:hAnsiTheme="majorBidi" w:cstheme="majorBidi"/>
          <w:color w:val="000000" w:themeColor="text1"/>
          <w:sz w:val="26"/>
          <w:szCs w:val="26"/>
          <w:rtl/>
          <w:lang w:bidi="ar-MA"/>
        </w:rPr>
        <w:t xml:space="preserve"> ليس فقط عند الإنسان بل عند جميع </w:t>
      </w:r>
      <w:r w:rsidR="00345387" w:rsidRPr="00510696">
        <w:rPr>
          <w:rFonts w:asciiTheme="majorBidi" w:hAnsiTheme="majorBidi" w:cstheme="majorBidi" w:hint="cs"/>
          <w:color w:val="000000" w:themeColor="text1"/>
          <w:sz w:val="26"/>
          <w:szCs w:val="26"/>
          <w:rtl/>
          <w:lang w:bidi="ar-MA"/>
        </w:rPr>
        <w:t>أ</w:t>
      </w:r>
      <w:r w:rsidR="00345387" w:rsidRPr="00510696">
        <w:rPr>
          <w:rFonts w:asciiTheme="majorBidi" w:hAnsiTheme="majorBidi" w:cstheme="majorBidi"/>
          <w:color w:val="000000" w:themeColor="text1"/>
          <w:sz w:val="26"/>
          <w:szCs w:val="26"/>
          <w:rtl/>
          <w:lang w:bidi="ar-MA"/>
        </w:rPr>
        <w:t>نواع</w:t>
      </w:r>
      <w:r w:rsidR="00345387" w:rsidRPr="00510696">
        <w:rPr>
          <w:rFonts w:asciiTheme="majorBidi" w:hAnsiTheme="majorBidi" w:cstheme="majorBidi" w:hint="cs"/>
          <w:color w:val="000000" w:themeColor="text1"/>
          <w:sz w:val="26"/>
          <w:szCs w:val="26"/>
          <w:rtl/>
          <w:lang w:bidi="ar-MA"/>
        </w:rPr>
        <w:t xml:space="preserve"> الكائنات الحية، ولكي يستمر هذا الوضع</w:t>
      </w:r>
      <w:r w:rsidR="00345387" w:rsidRPr="00510696">
        <w:rPr>
          <w:rFonts w:asciiTheme="majorBidi" w:hAnsiTheme="majorBidi" w:cstheme="majorBidi" w:hint="cs"/>
          <w:color w:val="000000" w:themeColor="text1"/>
          <w:sz w:val="26"/>
          <w:szCs w:val="26"/>
          <w:rtl/>
        </w:rPr>
        <w:t xml:space="preserve"> فإن </w:t>
      </w:r>
      <w:r w:rsidR="00345387" w:rsidRPr="00510696">
        <w:rPr>
          <w:rFonts w:asciiTheme="majorBidi" w:hAnsiTheme="majorBidi" w:cstheme="majorBidi"/>
          <w:color w:val="000000" w:themeColor="text1"/>
          <w:sz w:val="26"/>
          <w:szCs w:val="26"/>
          <w:rtl/>
          <w:lang w:bidi="ar-MA"/>
        </w:rPr>
        <w:t xml:space="preserve">الانقسام الاختزالي </w:t>
      </w:r>
      <w:r w:rsidR="00345387" w:rsidRPr="00510696">
        <w:rPr>
          <w:rFonts w:asciiTheme="majorBidi" w:hAnsiTheme="majorBidi" w:cstheme="majorBidi" w:hint="cs"/>
          <w:color w:val="000000" w:themeColor="text1"/>
          <w:sz w:val="26"/>
          <w:szCs w:val="26"/>
          <w:rtl/>
          <w:lang w:bidi="ar-MA"/>
        </w:rPr>
        <w:t xml:space="preserve">يصبح حتميا </w:t>
      </w:r>
      <w:r w:rsidR="00345387" w:rsidRPr="00510696">
        <w:rPr>
          <w:rFonts w:asciiTheme="majorBidi" w:hAnsiTheme="majorBidi" w:cstheme="majorBidi"/>
          <w:color w:val="000000" w:themeColor="text1"/>
          <w:sz w:val="26"/>
          <w:szCs w:val="26"/>
          <w:rtl/>
          <w:lang w:bidi="ar-MA"/>
        </w:rPr>
        <w:t>عند تشكل الأمشاج</w:t>
      </w:r>
      <w:r w:rsidR="00345387" w:rsidRPr="00510696">
        <w:rPr>
          <w:rFonts w:asciiTheme="majorBidi" w:hAnsiTheme="majorBidi" w:cstheme="majorBidi" w:hint="cs"/>
          <w:color w:val="000000" w:themeColor="text1"/>
          <w:sz w:val="26"/>
          <w:szCs w:val="26"/>
          <w:rtl/>
          <w:lang w:bidi="ar-MA"/>
        </w:rPr>
        <w:t xml:space="preserve"> من أجل تشكل أمشاج بنصف عدد الصبغيات ومن أجل عودة الصيغة الأصلية عند الإخصاب، و</w:t>
      </w:r>
      <w:r w:rsidR="00345387" w:rsidRPr="00510696">
        <w:rPr>
          <w:rFonts w:asciiTheme="majorBidi" w:hAnsiTheme="majorBidi" w:cstheme="majorBidi"/>
          <w:color w:val="000000" w:themeColor="text1"/>
          <w:sz w:val="26"/>
          <w:szCs w:val="26"/>
          <w:rtl/>
          <w:lang w:bidi="ar-MA"/>
        </w:rPr>
        <w:t>أي تغيير في أعداد أو شكل الصبغيات يؤدي لتشوهات</w:t>
      </w:r>
      <w:r w:rsidR="00345387" w:rsidRPr="00510696">
        <w:rPr>
          <w:rFonts w:asciiTheme="majorBidi" w:hAnsiTheme="majorBidi" w:cstheme="majorBidi" w:hint="cs"/>
          <w:color w:val="000000" w:themeColor="text1"/>
          <w:sz w:val="26"/>
          <w:szCs w:val="26"/>
          <w:rtl/>
          <w:lang w:bidi="ar-MA"/>
        </w:rPr>
        <w:t xml:space="preserve"> </w:t>
      </w:r>
      <w:r w:rsidR="00345387" w:rsidRPr="00510696">
        <w:rPr>
          <w:rFonts w:asciiTheme="majorBidi" w:hAnsiTheme="majorBidi" w:cstheme="majorBidi"/>
          <w:color w:val="000000" w:themeColor="text1"/>
          <w:sz w:val="26"/>
          <w:szCs w:val="26"/>
          <w:rtl/>
          <w:lang w:bidi="ar-MA"/>
        </w:rPr>
        <w:t>خلقية</w:t>
      </w:r>
      <w:r w:rsidR="00345387" w:rsidRPr="00510696">
        <w:rPr>
          <w:rFonts w:asciiTheme="majorBidi" w:hAnsiTheme="majorBidi" w:cstheme="majorBidi" w:hint="cs"/>
          <w:color w:val="000000" w:themeColor="text1"/>
          <w:sz w:val="26"/>
          <w:szCs w:val="26"/>
          <w:rtl/>
        </w:rPr>
        <w:t>..</w:t>
      </w:r>
      <w:r w:rsidR="00345387" w:rsidRPr="00510696">
        <w:rPr>
          <w:rFonts w:asciiTheme="majorBidi" w:hAnsiTheme="majorBidi" w:cs="خط مسعد المغربي"/>
          <w:color w:val="000000" w:themeColor="text1"/>
          <w:sz w:val="26"/>
          <w:szCs w:val="26"/>
          <w:rtl/>
        </w:rPr>
        <w:t xml:space="preserve"> </w:t>
      </w:r>
      <w:r w:rsidR="00345387" w:rsidRPr="00510696">
        <w:rPr>
          <w:rFonts w:asciiTheme="majorBidi" w:hAnsiTheme="majorBidi" w:cs="خط مسعد المغربي" w:hint="cs"/>
          <w:color w:val="000000" w:themeColor="text1"/>
          <w:sz w:val="26"/>
          <w:szCs w:val="26"/>
          <w:rtl/>
        </w:rPr>
        <w:t xml:space="preserve">قال تعالى: </w:t>
      </w:r>
      <w:r w:rsidR="00345387" w:rsidRPr="00510696">
        <w:rPr>
          <w:rFonts w:asciiTheme="majorBidi" w:hAnsiTheme="majorBidi" w:cs="خط مسعد المغربي"/>
          <w:color w:val="000000" w:themeColor="text1"/>
          <w:sz w:val="26"/>
          <w:szCs w:val="26"/>
          <w:rtl/>
        </w:rPr>
        <w:t>(يا</w:t>
      </w:r>
      <w:r w:rsidR="00345387" w:rsidRPr="00510696">
        <w:rPr>
          <w:rFonts w:asciiTheme="majorBidi" w:hAnsiTheme="majorBidi" w:cs="خط مسعد المغربي" w:hint="cs"/>
          <w:color w:val="000000" w:themeColor="text1"/>
          <w:sz w:val="26"/>
          <w:szCs w:val="26"/>
          <w:rtl/>
        </w:rPr>
        <w:t xml:space="preserve"> </w:t>
      </w:r>
      <w:r w:rsidR="00345387" w:rsidRPr="00510696">
        <w:rPr>
          <w:rFonts w:asciiTheme="majorBidi" w:hAnsiTheme="majorBidi" w:cs="خط مسعد المغربي"/>
          <w:color w:val="000000" w:themeColor="text1"/>
          <w:sz w:val="26"/>
          <w:szCs w:val="26"/>
          <w:rtl/>
        </w:rPr>
        <w:t>أيها الناس اتقوا ربكم الذي خلقكم من نفس واحدة وخلق منها زوجها وبث منهما رجالا كثيرا ونساء)</w:t>
      </w:r>
      <w:r w:rsidR="00345387" w:rsidRPr="00510696">
        <w:rPr>
          <w:rFonts w:asciiTheme="majorBidi" w:hAnsiTheme="majorBidi" w:cstheme="majorBidi"/>
          <w:color w:val="000000" w:themeColor="text1"/>
          <w:sz w:val="26"/>
          <w:szCs w:val="26"/>
          <w:rtl/>
        </w:rPr>
        <w:t>(</w:t>
      </w:r>
      <w:r w:rsidR="00345387" w:rsidRPr="00510696">
        <w:rPr>
          <w:rFonts w:asciiTheme="majorBidi" w:hAnsiTheme="majorBidi" w:cstheme="majorBidi"/>
          <w:color w:val="000000" w:themeColor="text1"/>
          <w:sz w:val="26"/>
          <w:szCs w:val="26"/>
          <w:rtl/>
          <w:lang w:bidi="ar-MA"/>
        </w:rPr>
        <w:t>س النساء:1</w:t>
      </w:r>
      <w:r w:rsidR="00345387" w:rsidRPr="00510696">
        <w:rPr>
          <w:rFonts w:asciiTheme="majorBidi" w:hAnsiTheme="majorBidi" w:cstheme="majorBidi"/>
          <w:color w:val="000000" w:themeColor="text1"/>
          <w:sz w:val="26"/>
          <w:szCs w:val="26"/>
          <w:rtl/>
        </w:rPr>
        <w:t>)</w:t>
      </w:r>
      <w:r w:rsidR="00345387" w:rsidRPr="00510696">
        <w:rPr>
          <w:rFonts w:asciiTheme="majorBidi" w:hAnsiTheme="majorBidi" w:cstheme="majorBidi" w:hint="cs"/>
          <w:color w:val="000000" w:themeColor="text1"/>
          <w:sz w:val="26"/>
          <w:szCs w:val="26"/>
          <w:rtl/>
        </w:rPr>
        <w:t>، وكل تصور خارج هذا الإطار سواء عند الإنسان أو غيره يصطدم مع قانون دورات الحياة التي خلقها الله عز وجل لكل نوع من أنواع الكائنات الحية النباتية أو الحيوانية..بحيث تنطلق كل دورة من عدد أصلي ثابت من الصبغيات عند الذكر والأنثى ثم ينقسم عند كل منهما انقساما اختزاليا يعطي نصف عدد الصبغيات في المشيج الذكري وفي المشيج الأنثوي، وعند الإخصاب تعود الصيغة الأصلية الأولى...وأي خروج عن هذه الرياضيات التي قدرها الله سبحانه وتعالى لكل نوع ، يعطي تشوها وعقما..إن هذا الأمر يدل على أن الله عز وجل قد أحاط كل نوع بحماية خاصة، وربط توالده بمنظومة الحياة وتوازناتها على سطح الأرض كلها،  و</w:t>
      </w:r>
      <w:r w:rsidR="00345387" w:rsidRPr="00510696">
        <w:rPr>
          <w:rFonts w:asciiTheme="majorBidi" w:hAnsiTheme="majorBidi" w:cstheme="majorBidi"/>
          <w:color w:val="000000" w:themeColor="text1"/>
          <w:sz w:val="26"/>
          <w:szCs w:val="26"/>
          <w:rtl/>
        </w:rPr>
        <w:t>يمكن</w:t>
      </w:r>
      <w:r w:rsidR="00345387" w:rsidRPr="00510696">
        <w:rPr>
          <w:rFonts w:asciiTheme="majorBidi" w:hAnsiTheme="majorBidi" w:cstheme="majorBidi" w:hint="cs"/>
          <w:color w:val="000000" w:themeColor="text1"/>
          <w:sz w:val="26"/>
          <w:szCs w:val="26"/>
          <w:rtl/>
        </w:rPr>
        <w:t>نا</w:t>
      </w:r>
      <w:r w:rsidR="00345387" w:rsidRPr="00510696">
        <w:rPr>
          <w:rFonts w:asciiTheme="majorBidi" w:hAnsiTheme="majorBidi" w:cstheme="majorBidi"/>
          <w:color w:val="000000" w:themeColor="text1"/>
          <w:sz w:val="26"/>
          <w:szCs w:val="26"/>
          <w:rtl/>
        </w:rPr>
        <w:t xml:space="preserve"> أن ن</w:t>
      </w:r>
      <w:r w:rsidR="00345387" w:rsidRPr="00510696">
        <w:rPr>
          <w:rFonts w:asciiTheme="majorBidi" w:hAnsiTheme="majorBidi" w:cstheme="majorBidi" w:hint="cs"/>
          <w:color w:val="000000" w:themeColor="text1"/>
          <w:sz w:val="26"/>
          <w:szCs w:val="26"/>
          <w:rtl/>
        </w:rPr>
        <w:t>ت</w:t>
      </w:r>
      <w:r w:rsidR="00345387" w:rsidRPr="00510696">
        <w:rPr>
          <w:rFonts w:asciiTheme="majorBidi" w:hAnsiTheme="majorBidi" w:cstheme="majorBidi"/>
          <w:color w:val="000000" w:themeColor="text1"/>
          <w:sz w:val="26"/>
          <w:szCs w:val="26"/>
          <w:rtl/>
        </w:rPr>
        <w:t xml:space="preserve">صور </w:t>
      </w:r>
      <w:r w:rsidR="00345387" w:rsidRPr="00510696">
        <w:rPr>
          <w:rFonts w:asciiTheme="majorBidi" w:hAnsiTheme="majorBidi" w:cstheme="majorBidi" w:hint="cs"/>
          <w:color w:val="000000" w:themeColor="text1"/>
          <w:sz w:val="26"/>
          <w:szCs w:val="26"/>
          <w:rtl/>
        </w:rPr>
        <w:t>قدرة</w:t>
      </w:r>
      <w:r w:rsidR="00345387" w:rsidRPr="00510696">
        <w:rPr>
          <w:rFonts w:asciiTheme="majorBidi" w:hAnsiTheme="majorBidi" w:cstheme="majorBidi"/>
          <w:color w:val="000000" w:themeColor="text1"/>
          <w:sz w:val="26"/>
          <w:szCs w:val="26"/>
          <w:rtl/>
        </w:rPr>
        <w:t xml:space="preserve"> </w:t>
      </w:r>
      <w:r w:rsidR="00345387" w:rsidRPr="00510696">
        <w:rPr>
          <w:rFonts w:asciiTheme="majorBidi" w:hAnsiTheme="majorBidi" w:cstheme="majorBidi" w:hint="cs"/>
          <w:color w:val="000000" w:themeColor="text1"/>
          <w:sz w:val="26"/>
          <w:szCs w:val="26"/>
          <w:rtl/>
        </w:rPr>
        <w:t>الخالق الحكيم والمقتدر</w:t>
      </w:r>
      <w:r w:rsidR="00345387" w:rsidRPr="00510696">
        <w:rPr>
          <w:rFonts w:asciiTheme="majorBidi" w:hAnsiTheme="majorBidi" w:cstheme="majorBidi"/>
          <w:color w:val="000000" w:themeColor="text1"/>
          <w:sz w:val="26"/>
          <w:szCs w:val="26"/>
          <w:rtl/>
        </w:rPr>
        <w:t xml:space="preserve">، </w:t>
      </w:r>
      <w:r w:rsidR="00345387" w:rsidRPr="00510696">
        <w:rPr>
          <w:rFonts w:asciiTheme="majorBidi" w:hAnsiTheme="majorBidi" w:cstheme="majorBidi" w:hint="cs"/>
          <w:color w:val="000000" w:themeColor="text1"/>
          <w:sz w:val="26"/>
          <w:szCs w:val="26"/>
          <w:rtl/>
        </w:rPr>
        <w:t xml:space="preserve">بحيث </w:t>
      </w:r>
      <w:r w:rsidR="00345387" w:rsidRPr="00510696">
        <w:rPr>
          <w:rFonts w:asciiTheme="majorBidi" w:hAnsiTheme="majorBidi" w:cstheme="majorBidi"/>
          <w:color w:val="000000" w:themeColor="text1"/>
          <w:sz w:val="26"/>
          <w:szCs w:val="26"/>
          <w:rtl/>
        </w:rPr>
        <w:t>لو أعطينا الفرصة لزوج واحد من الذباب المنزلي ليتكاثر دون أن يموت أحد أفراد ذريته قبل انتهاء دورة حياته الطبيعية ولمدة عام واحد فقط ،</w:t>
      </w:r>
      <w:r w:rsidR="00345387" w:rsidRPr="00510696">
        <w:rPr>
          <w:rFonts w:asciiTheme="majorBidi" w:hAnsiTheme="majorBidi" w:cstheme="majorBidi" w:hint="cs"/>
          <w:color w:val="000000" w:themeColor="text1"/>
          <w:sz w:val="26"/>
          <w:szCs w:val="26"/>
          <w:rtl/>
        </w:rPr>
        <w:t xml:space="preserve"> لملأ الأرض كلها ..ولو أنه بعد الانقسام الاختزالي عند المرأة لم تمت 3 خلايا (ببيضات) وتبقى واحدة </w:t>
      </w:r>
      <w:r w:rsidR="00345387" w:rsidRPr="00510696">
        <w:rPr>
          <w:rFonts w:asciiTheme="majorBidi" w:hAnsiTheme="majorBidi" w:cstheme="majorBidi" w:hint="cs"/>
          <w:color w:val="000000" w:themeColor="text1"/>
          <w:sz w:val="26"/>
          <w:szCs w:val="26"/>
          <w:rtl/>
        </w:rPr>
        <w:lastRenderedPageBreak/>
        <w:t>لكان لزاما أن تلد المرأة في كل مرة 4 أولاد..ومن ناحية أخرى لو لم تكن هذه الحماية بين الأنواع لحدث اضطراب وفوضى في الحدود بين الأنواع لا يعلم مداها إلا الله...فسبحان من خلق فأبدع.</w:t>
      </w:r>
    </w:p>
    <w:p w:rsidR="00345387" w:rsidRPr="00510696" w:rsidRDefault="00345387" w:rsidP="00345387">
      <w:pPr>
        <w:bidi/>
        <w:spacing w:after="0" w:line="240" w:lineRule="auto"/>
        <w:rPr>
          <w:rFonts w:asciiTheme="majorBidi" w:hAnsiTheme="majorBidi" w:cs="خط مسعد المغربي"/>
          <w:color w:val="000000" w:themeColor="text1"/>
          <w:sz w:val="26"/>
          <w:szCs w:val="26"/>
        </w:rPr>
      </w:pPr>
      <w:r w:rsidRPr="00510696">
        <w:rPr>
          <w:rFonts w:asciiTheme="majorBidi" w:hAnsiTheme="majorBidi" w:cstheme="majorBidi" w:hint="cs"/>
          <w:color w:val="000000" w:themeColor="text1"/>
          <w:sz w:val="26"/>
          <w:szCs w:val="26"/>
          <w:rtl/>
        </w:rPr>
        <w:t xml:space="preserve"> </w:t>
      </w:r>
    </w:p>
    <w:p w:rsidR="0000659F" w:rsidRPr="00794C56" w:rsidRDefault="00345387" w:rsidP="00794C56">
      <w:pPr>
        <w:pStyle w:val="Paragraphedeliste"/>
        <w:numPr>
          <w:ilvl w:val="0"/>
          <w:numId w:val="33"/>
        </w:numPr>
        <w:bidi/>
        <w:spacing w:after="0" w:line="240" w:lineRule="auto"/>
        <w:jc w:val="both"/>
        <w:rPr>
          <w:sz w:val="28"/>
          <w:szCs w:val="28"/>
          <w:rtl/>
          <w:lang w:bidi="ar-MA"/>
        </w:rPr>
      </w:pPr>
      <w:r w:rsidRPr="00794C56">
        <w:rPr>
          <w:rFonts w:hint="cs"/>
          <w:sz w:val="28"/>
          <w:szCs w:val="28"/>
          <w:rtl/>
          <w:lang w:bidi="ar-MA"/>
        </w:rPr>
        <w:t xml:space="preserve">المفهوم الرابع: </w:t>
      </w:r>
    </w:p>
    <w:p w:rsidR="00345387" w:rsidRPr="00510696" w:rsidRDefault="00345387" w:rsidP="0000659F">
      <w:pPr>
        <w:bidi/>
        <w:spacing w:after="0" w:line="240" w:lineRule="auto"/>
        <w:jc w:val="both"/>
        <w:rPr>
          <w:sz w:val="26"/>
          <w:szCs w:val="26"/>
          <w:rtl/>
          <w:lang w:bidi="ar-MA"/>
        </w:rPr>
      </w:pPr>
      <w:r w:rsidRPr="00510696">
        <w:rPr>
          <w:rFonts w:hint="cs"/>
          <w:sz w:val="26"/>
          <w:szCs w:val="26"/>
          <w:rtl/>
          <w:lang w:bidi="ar-MA"/>
        </w:rPr>
        <w:t xml:space="preserve">خلق الله تشابها لا تطابقا في الخلق، ليدل التشابه في الخلق على الخالق الواحد سبحانه وخلق التشابه في </w:t>
      </w:r>
      <w:r w:rsidRPr="00510696">
        <w:rPr>
          <w:sz w:val="26"/>
          <w:szCs w:val="26"/>
          <w:rtl/>
          <w:lang w:bidi="ar-MA"/>
        </w:rPr>
        <w:t>تنوع حيوي</w:t>
      </w:r>
      <w:r w:rsidRPr="00510696">
        <w:rPr>
          <w:sz w:val="26"/>
          <w:szCs w:val="26"/>
          <w:lang w:bidi="ar-MA"/>
        </w:rPr>
        <w:t> </w:t>
      </w:r>
      <w:r w:rsidRPr="00510696">
        <w:rPr>
          <w:rFonts w:hint="cs"/>
          <w:sz w:val="26"/>
          <w:szCs w:val="26"/>
          <w:rtl/>
          <w:lang w:bidi="ar-MA"/>
        </w:rPr>
        <w:t>وإبداع لا يستوعبه فكر التطوريون</w:t>
      </w:r>
    </w:p>
    <w:p w:rsidR="00345387" w:rsidRPr="00510696" w:rsidRDefault="005C25A0" w:rsidP="00345387">
      <w:pPr>
        <w:bidi/>
        <w:spacing w:after="0" w:line="240" w:lineRule="auto"/>
        <w:jc w:val="both"/>
        <w:rPr>
          <w:rFonts w:asciiTheme="majorBidi" w:hAnsiTheme="majorBidi" w:cstheme="majorBidi"/>
          <w:color w:val="000000" w:themeColor="text1"/>
          <w:sz w:val="26"/>
          <w:szCs w:val="26"/>
          <w:rtl/>
          <w:lang w:val="fr-CA" w:bidi="ar-MA"/>
        </w:rPr>
      </w:pPr>
      <w:r w:rsidRPr="00510696">
        <w:rPr>
          <w:rFonts w:asciiTheme="majorBidi" w:hAnsiTheme="majorBidi" w:cstheme="majorBidi" w:hint="cs"/>
          <w:noProof/>
          <w:color w:val="000000" w:themeColor="text1"/>
          <w:sz w:val="26"/>
          <w:szCs w:val="26"/>
          <w:rtl/>
          <w:lang w:eastAsia="fr-FR"/>
        </w:rPr>
        <w:drawing>
          <wp:anchor distT="0" distB="0" distL="114300" distR="114300" simplePos="0" relativeHeight="251847680" behindDoc="1" locked="0" layoutInCell="1" allowOverlap="1">
            <wp:simplePos x="0" y="0"/>
            <wp:positionH relativeFrom="column">
              <wp:posOffset>-40640</wp:posOffset>
            </wp:positionH>
            <wp:positionV relativeFrom="paragraph">
              <wp:posOffset>1613535</wp:posOffset>
            </wp:positionV>
            <wp:extent cx="2266950" cy="1908175"/>
            <wp:effectExtent l="19050" t="0" r="0" b="0"/>
            <wp:wrapTight wrapText="bothSides">
              <wp:wrapPolygon edited="0">
                <wp:start x="-182" y="0"/>
                <wp:lineTo x="-182" y="21348"/>
                <wp:lineTo x="21600" y="21348"/>
                <wp:lineTo x="21600" y="0"/>
                <wp:lineTo x="-182" y="0"/>
              </wp:wrapPolygon>
            </wp:wrapTight>
            <wp:docPr id="646" name="Image 1" descr="وربك يخلق ما يشاء ويختا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بك يخلق ما يشاء ويختار.png"/>
                    <pic:cNvPicPr/>
                  </pic:nvPicPr>
                  <pic:blipFill>
                    <a:blip r:embed="rId287"/>
                    <a:stretch>
                      <a:fillRect/>
                    </a:stretch>
                  </pic:blipFill>
                  <pic:spPr>
                    <a:xfrm>
                      <a:off x="0" y="0"/>
                      <a:ext cx="2266950" cy="1908175"/>
                    </a:xfrm>
                    <a:prstGeom prst="rect">
                      <a:avLst/>
                    </a:prstGeom>
                  </pic:spPr>
                </pic:pic>
              </a:graphicData>
            </a:graphic>
          </wp:anchor>
        </w:drawing>
      </w:r>
      <w:r w:rsidR="00345387" w:rsidRPr="00510696">
        <w:rPr>
          <w:rFonts w:asciiTheme="majorBidi" w:hAnsiTheme="majorBidi" w:cstheme="majorBidi" w:hint="cs"/>
          <w:color w:val="000000" w:themeColor="text1"/>
          <w:sz w:val="26"/>
          <w:szCs w:val="26"/>
          <w:rtl/>
        </w:rPr>
        <w:t xml:space="preserve">خلق الله تشابها لا تطابقا في الخلق، ليدل التشابه في الخلق على الخالق الواحد سبحانه، فكما أسلفنا، </w:t>
      </w:r>
      <w:r w:rsidR="00345387" w:rsidRPr="00510696">
        <w:rPr>
          <w:rFonts w:asciiTheme="majorBidi" w:hAnsiTheme="majorBidi" w:cstheme="majorBidi"/>
          <w:color w:val="000000" w:themeColor="text1"/>
          <w:sz w:val="26"/>
          <w:szCs w:val="26"/>
          <w:rtl/>
        </w:rPr>
        <w:t xml:space="preserve">لا </w:t>
      </w:r>
      <w:r w:rsidR="00345387" w:rsidRPr="00510696">
        <w:rPr>
          <w:rFonts w:asciiTheme="majorBidi" w:hAnsiTheme="majorBidi" w:cstheme="majorBidi" w:hint="cs"/>
          <w:color w:val="000000" w:themeColor="text1"/>
          <w:sz w:val="26"/>
          <w:szCs w:val="26"/>
          <w:rtl/>
        </w:rPr>
        <w:t>توجد الأخطاء</w:t>
      </w:r>
      <w:r w:rsidR="00345387" w:rsidRPr="00510696">
        <w:rPr>
          <w:rFonts w:asciiTheme="majorBidi" w:hAnsiTheme="majorBidi" w:cstheme="majorBidi"/>
          <w:color w:val="000000" w:themeColor="text1"/>
          <w:sz w:val="26"/>
          <w:szCs w:val="26"/>
          <w:rtl/>
        </w:rPr>
        <w:t xml:space="preserve"> المشتركة كدليل حتمي على السلف</w:t>
      </w:r>
      <w:r w:rsidR="00345387" w:rsidRPr="00510696">
        <w:rPr>
          <w:rFonts w:asciiTheme="majorBidi" w:hAnsiTheme="majorBidi" w:cstheme="majorBidi" w:hint="cs"/>
          <w:color w:val="000000" w:themeColor="text1"/>
          <w:sz w:val="26"/>
          <w:szCs w:val="26"/>
          <w:rtl/>
        </w:rPr>
        <w:t>،</w:t>
      </w:r>
      <w:r w:rsidR="00345387" w:rsidRPr="00510696">
        <w:rPr>
          <w:rFonts w:asciiTheme="majorBidi" w:hAnsiTheme="majorBidi" w:cstheme="majorBidi"/>
          <w:color w:val="000000" w:themeColor="text1"/>
          <w:sz w:val="26"/>
          <w:szCs w:val="26"/>
          <w:rtl/>
        </w:rPr>
        <w:t xml:space="preserve"> </w:t>
      </w:r>
      <w:r w:rsidR="00345387" w:rsidRPr="00510696">
        <w:rPr>
          <w:rFonts w:asciiTheme="majorBidi" w:hAnsiTheme="majorBidi" w:cstheme="majorBidi" w:hint="cs"/>
          <w:color w:val="000000" w:themeColor="text1"/>
          <w:sz w:val="26"/>
          <w:szCs w:val="26"/>
          <w:rtl/>
        </w:rPr>
        <w:t>لأنها</w:t>
      </w:r>
      <w:r w:rsidR="00345387" w:rsidRPr="00510696">
        <w:rPr>
          <w:rFonts w:asciiTheme="majorBidi" w:hAnsiTheme="majorBidi" w:cstheme="majorBidi"/>
          <w:color w:val="000000" w:themeColor="text1"/>
          <w:sz w:val="26"/>
          <w:szCs w:val="26"/>
          <w:rtl/>
        </w:rPr>
        <w:t xml:space="preserve"> تواجدت كما </w:t>
      </w:r>
      <w:r w:rsidR="00345387" w:rsidRPr="00510696">
        <w:rPr>
          <w:rFonts w:asciiTheme="majorBidi" w:hAnsiTheme="majorBidi" w:cstheme="majorBidi" w:hint="cs"/>
          <w:color w:val="000000" w:themeColor="text1"/>
          <w:sz w:val="26"/>
          <w:szCs w:val="26"/>
          <w:rtl/>
        </w:rPr>
        <w:t>أعلن أنصار</w:t>
      </w:r>
      <w:r w:rsidR="00345387" w:rsidRPr="00510696">
        <w:rPr>
          <w:rFonts w:asciiTheme="majorBidi" w:hAnsiTheme="majorBidi" w:cstheme="majorBidi"/>
          <w:color w:val="000000" w:themeColor="text1"/>
          <w:sz w:val="26"/>
          <w:szCs w:val="26"/>
          <w:rtl/>
        </w:rPr>
        <w:t xml:space="preserve"> التطور </w:t>
      </w:r>
      <w:r w:rsidR="00345387" w:rsidRPr="00510696">
        <w:rPr>
          <w:rFonts w:asciiTheme="majorBidi" w:hAnsiTheme="majorBidi" w:cstheme="majorBidi" w:hint="cs"/>
          <w:color w:val="000000" w:themeColor="text1"/>
          <w:sz w:val="26"/>
          <w:szCs w:val="26"/>
          <w:rtl/>
        </w:rPr>
        <w:t>أنفسهم</w:t>
      </w:r>
      <w:r w:rsidR="00345387" w:rsidRPr="00510696">
        <w:rPr>
          <w:rFonts w:asciiTheme="majorBidi" w:hAnsiTheme="majorBidi" w:cstheme="majorBidi"/>
          <w:color w:val="000000" w:themeColor="text1"/>
          <w:sz w:val="26"/>
          <w:szCs w:val="26"/>
          <w:rtl/>
        </w:rPr>
        <w:t xml:space="preserve"> بطريق غير التوارث من سلف قديم</w:t>
      </w:r>
      <w:r w:rsidR="00345387" w:rsidRPr="00510696">
        <w:rPr>
          <w:rFonts w:asciiTheme="majorBidi" w:hAnsiTheme="majorBidi" w:cstheme="majorBidi"/>
          <w:color w:val="000000" w:themeColor="text1"/>
          <w:sz w:val="26"/>
          <w:szCs w:val="26"/>
        </w:rPr>
        <w:t>. </w:t>
      </w:r>
      <w:r w:rsidR="00345387" w:rsidRPr="00510696">
        <w:rPr>
          <w:rFonts w:asciiTheme="majorBidi" w:hAnsiTheme="majorBidi" w:cstheme="majorBidi" w:hint="cs"/>
          <w:color w:val="000000" w:themeColor="text1"/>
          <w:sz w:val="26"/>
          <w:szCs w:val="26"/>
          <w:rtl/>
        </w:rPr>
        <w:t xml:space="preserve"> </w:t>
      </w:r>
      <w:r w:rsidR="00345387" w:rsidRPr="00510696">
        <w:rPr>
          <w:rFonts w:asciiTheme="majorBidi" w:hAnsiTheme="majorBidi" w:cstheme="majorBidi"/>
          <w:color w:val="000000" w:themeColor="text1"/>
          <w:sz w:val="26"/>
          <w:szCs w:val="26"/>
          <w:rtl/>
        </w:rPr>
        <w:t>وصحح العلماء  مؤخراً مفهوم التشابه</w:t>
      </w:r>
      <w:r w:rsidR="00345387" w:rsidRPr="00510696">
        <w:rPr>
          <w:rFonts w:asciiTheme="majorBidi" w:hAnsiTheme="majorBidi" w:cstheme="majorBidi"/>
          <w:color w:val="000000" w:themeColor="text1"/>
          <w:sz w:val="26"/>
          <w:szCs w:val="26"/>
        </w:rPr>
        <w:t>  similarity</w:t>
      </w:r>
      <w:r w:rsidR="00345387" w:rsidRPr="00510696">
        <w:rPr>
          <w:rFonts w:asciiTheme="majorBidi" w:hAnsiTheme="majorBidi" w:cstheme="majorBidi" w:hint="cs"/>
          <w:color w:val="000000" w:themeColor="text1"/>
          <w:sz w:val="26"/>
          <w:szCs w:val="26"/>
          <w:rtl/>
        </w:rPr>
        <w:t xml:space="preserve">بكونه لا يعني التطابق: </w:t>
      </w:r>
      <w:r w:rsidR="00345387" w:rsidRPr="00510696">
        <w:rPr>
          <w:rFonts w:asciiTheme="majorBidi" w:hAnsiTheme="majorBidi" w:cstheme="majorBidi" w:hint="cs"/>
          <w:color w:val="000000" w:themeColor="text1"/>
          <w:sz w:val="26"/>
          <w:szCs w:val="26"/>
          <w:rtl/>
          <w:lang w:bidi="ar-MA"/>
        </w:rPr>
        <w:t>فهذا</w:t>
      </w:r>
      <w:r w:rsidR="00345387" w:rsidRPr="00510696">
        <w:rPr>
          <w:rFonts w:asciiTheme="majorBidi" w:hAnsiTheme="majorBidi" w:cstheme="majorBidi"/>
          <w:color w:val="000000" w:themeColor="text1"/>
          <w:sz w:val="26"/>
          <w:szCs w:val="26"/>
          <w:rtl/>
        </w:rPr>
        <w:t xml:space="preserve"> التشابه التصاعدي بين الكائنات الحية </w:t>
      </w:r>
      <w:r w:rsidR="00345387" w:rsidRPr="00510696">
        <w:rPr>
          <w:rFonts w:asciiTheme="majorBidi" w:hAnsiTheme="majorBidi" w:cstheme="majorBidi" w:hint="cs"/>
          <w:color w:val="000000" w:themeColor="text1"/>
          <w:sz w:val="26"/>
          <w:szCs w:val="26"/>
          <w:rtl/>
        </w:rPr>
        <w:t xml:space="preserve">و"غير الحية" </w:t>
      </w:r>
      <w:r w:rsidR="00345387" w:rsidRPr="00510696">
        <w:rPr>
          <w:rFonts w:asciiTheme="majorBidi" w:hAnsiTheme="majorBidi" w:cstheme="majorBidi"/>
          <w:color w:val="000000" w:themeColor="text1"/>
          <w:sz w:val="26"/>
          <w:szCs w:val="26"/>
          <w:rtl/>
        </w:rPr>
        <w:t xml:space="preserve">والذي تعتمده كل نظريات التطور لا يدل على حدوث التطور لعدم وجود أية </w:t>
      </w:r>
      <w:r w:rsidR="00345387" w:rsidRPr="00510696">
        <w:rPr>
          <w:rFonts w:asciiTheme="majorBidi" w:hAnsiTheme="majorBidi" w:cstheme="majorBidi" w:hint="cs"/>
          <w:color w:val="000000" w:themeColor="text1"/>
          <w:sz w:val="26"/>
          <w:szCs w:val="26"/>
          <w:rtl/>
        </w:rPr>
        <w:t xml:space="preserve">دليل على ذلك بل هو </w:t>
      </w:r>
      <w:r w:rsidR="00345387" w:rsidRPr="00510696">
        <w:rPr>
          <w:rFonts w:asciiTheme="majorBidi" w:hAnsiTheme="majorBidi" w:cstheme="majorBidi"/>
          <w:color w:val="000000" w:themeColor="text1"/>
          <w:sz w:val="26"/>
          <w:szCs w:val="26"/>
          <w:rtl/>
        </w:rPr>
        <w:t xml:space="preserve"> دليل على </w:t>
      </w:r>
      <w:r w:rsidR="00345387" w:rsidRPr="00510696">
        <w:rPr>
          <w:rFonts w:asciiTheme="majorBidi" w:hAnsiTheme="majorBidi" w:cstheme="majorBidi" w:hint="cs"/>
          <w:color w:val="000000" w:themeColor="text1"/>
          <w:sz w:val="26"/>
          <w:szCs w:val="26"/>
          <w:rtl/>
        </w:rPr>
        <w:t>أ</w:t>
      </w:r>
      <w:r w:rsidR="00345387" w:rsidRPr="00510696">
        <w:rPr>
          <w:rFonts w:asciiTheme="majorBidi" w:hAnsiTheme="majorBidi" w:cstheme="majorBidi"/>
          <w:color w:val="000000" w:themeColor="text1"/>
          <w:sz w:val="26"/>
          <w:szCs w:val="26"/>
          <w:rtl/>
        </w:rPr>
        <w:t>ن الخالق لهذه الكائنات واحد سبحانه</w:t>
      </w:r>
      <w:r w:rsidR="00345387" w:rsidRPr="00510696">
        <w:rPr>
          <w:rFonts w:asciiTheme="majorBidi" w:hAnsiTheme="majorBidi" w:cstheme="majorBidi" w:hint="cs"/>
          <w:color w:val="000000" w:themeColor="text1"/>
          <w:sz w:val="26"/>
          <w:szCs w:val="26"/>
          <w:rtl/>
        </w:rPr>
        <w:t>، خلق الخلق وأبدعه وجعله متشابها في البنية الخلوية المتشابهة عند الكائنات الحية وحتى مع شكل الذرة وشكل المجموعة الشمسية وشكل المجرات ، حيث البنية الخلوية الموحدة دالة على الخالق الواحد ..وخارج هذا المشهد العظيم والمحسوس، فإنك لا تلقى إلا خرافات التطوريين وضلالاتهم.</w:t>
      </w:r>
      <w:r w:rsidR="00345387" w:rsidRPr="00510696">
        <w:rPr>
          <w:rFonts w:asciiTheme="majorBidi" w:hAnsiTheme="majorBidi" w:cstheme="majorBidi" w:hint="cs"/>
          <w:color w:val="000000" w:themeColor="text1"/>
          <w:sz w:val="26"/>
          <w:szCs w:val="26"/>
          <w:shd w:val="clear" w:color="auto" w:fill="FFFFFF" w:themeFill="background1"/>
          <w:rtl/>
        </w:rPr>
        <w:t xml:space="preserve"> قال</w:t>
      </w:r>
      <w:r w:rsidR="00345387" w:rsidRPr="00510696">
        <w:rPr>
          <w:rFonts w:asciiTheme="majorBidi" w:hAnsiTheme="majorBidi" w:cstheme="majorBidi"/>
          <w:color w:val="000000" w:themeColor="text1"/>
          <w:sz w:val="26"/>
          <w:szCs w:val="26"/>
          <w:shd w:val="clear" w:color="auto" w:fill="FFFFFF" w:themeFill="background1"/>
          <w:rtl/>
        </w:rPr>
        <w:t xml:space="preserve"> الله تعالى</w:t>
      </w:r>
      <w:r w:rsidR="00345387" w:rsidRPr="00510696">
        <w:rPr>
          <w:rFonts w:cs="Simplified Arabic" w:hint="cs"/>
          <w:b/>
          <w:bCs/>
          <w:sz w:val="26"/>
          <w:szCs w:val="26"/>
          <w:rtl/>
        </w:rPr>
        <w:t>﴿</w:t>
      </w:r>
      <w:r w:rsidR="00345387" w:rsidRPr="00510696">
        <w:rPr>
          <w:rFonts w:ascii="Times New Roman" w:eastAsia="Times New Roman" w:hAnsi="Times New Roman" w:cs="خط مسعد المغربي"/>
          <w:b/>
          <w:bCs/>
          <w:sz w:val="26"/>
          <w:szCs w:val="26"/>
          <w:rtl/>
          <w:lang w:eastAsia="fr-FR"/>
        </w:rPr>
        <w:t>وَمَا مِنْ دَابَّةٍ فِي الأَرْضِ وَلا طَائِرٍ يَطِيرُ بِجَنَاحَيْهِ إِلاَّ أُمَمٌ أَمْثَالُكُمْ مَا فَرَّطْنَا فِي الْكِتَابِ مِنْ شَىْءٍ ثُمَّ إِلَى رَبِّهِمْ يُحْشَرُونَ</w:t>
      </w:r>
      <w:r w:rsidR="00345387" w:rsidRPr="00510696">
        <w:rPr>
          <w:rFonts w:ascii="Times New Roman" w:eastAsia="Times New Roman" w:hAnsi="Times New Roman" w:cs="Simplified Arabic"/>
          <w:b/>
          <w:bCs/>
          <w:sz w:val="26"/>
          <w:szCs w:val="26"/>
          <w:lang w:eastAsia="fr-FR"/>
        </w:rPr>
        <w:t> </w:t>
      </w:r>
      <w:r w:rsidR="00345387" w:rsidRPr="00510696">
        <w:rPr>
          <w:rFonts w:asciiTheme="majorBidi" w:hAnsiTheme="majorBidi" w:cstheme="majorBidi"/>
          <w:sz w:val="26"/>
          <w:szCs w:val="26"/>
          <w:shd w:val="clear" w:color="auto" w:fill="FFFFFF" w:themeFill="background1"/>
        </w:rPr>
        <w:t xml:space="preserve">(38) </w:t>
      </w:r>
      <w:r w:rsidR="00345387" w:rsidRPr="00510696">
        <w:rPr>
          <w:rFonts w:cs="Simplified Arabic" w:hint="cs"/>
          <w:b/>
          <w:bCs/>
          <w:sz w:val="26"/>
          <w:szCs w:val="26"/>
          <w:rtl/>
        </w:rPr>
        <w:t xml:space="preserve">﴾ </w:t>
      </w:r>
      <w:r w:rsidR="00345387" w:rsidRPr="00510696">
        <w:rPr>
          <w:rFonts w:asciiTheme="majorBidi" w:hAnsiTheme="majorBidi" w:cstheme="majorBidi"/>
          <w:sz w:val="26"/>
          <w:szCs w:val="26"/>
          <w:shd w:val="clear" w:color="auto" w:fill="FFFFFF" w:themeFill="background1"/>
          <w:rtl/>
        </w:rPr>
        <w:t>سورة الأنعام.</w:t>
      </w:r>
      <w:r w:rsidR="00345387" w:rsidRPr="00510696">
        <w:rPr>
          <w:rFonts w:asciiTheme="majorBidi" w:hAnsiTheme="majorBidi" w:cstheme="majorBidi" w:hint="cs"/>
          <w:sz w:val="26"/>
          <w:szCs w:val="26"/>
          <w:shd w:val="clear" w:color="auto" w:fill="FFFFFF" w:themeFill="background1"/>
          <w:rtl/>
        </w:rPr>
        <w:t>.</w:t>
      </w:r>
      <w:r w:rsidR="00345387" w:rsidRPr="00510696">
        <w:rPr>
          <w:rFonts w:asciiTheme="majorBidi" w:hAnsiTheme="majorBidi" w:cstheme="majorBidi" w:hint="cs"/>
          <w:color w:val="000000" w:themeColor="text1"/>
          <w:sz w:val="26"/>
          <w:szCs w:val="26"/>
          <w:rtl/>
          <w:lang w:val="fr-CA" w:bidi="ar-MA"/>
        </w:rPr>
        <w:t xml:space="preserve"> </w:t>
      </w:r>
    </w:p>
    <w:p w:rsidR="00345387" w:rsidRPr="00510696" w:rsidRDefault="00345387" w:rsidP="00345387">
      <w:pPr>
        <w:bidi/>
        <w:spacing w:after="0" w:line="240" w:lineRule="auto"/>
        <w:jc w:val="both"/>
        <w:rPr>
          <w:rFonts w:asciiTheme="majorBidi" w:hAnsiTheme="majorBidi" w:cstheme="majorBidi"/>
          <w:color w:val="000000" w:themeColor="text1"/>
          <w:sz w:val="26"/>
          <w:szCs w:val="26"/>
          <w:rtl/>
          <w:lang w:val="fr-CA" w:bidi="ar-MA"/>
        </w:rPr>
      </w:pPr>
    </w:p>
    <w:p w:rsidR="00345387" w:rsidRPr="00510696" w:rsidRDefault="00345387" w:rsidP="00345387">
      <w:pPr>
        <w:bidi/>
        <w:spacing w:after="0" w:line="240" w:lineRule="auto"/>
        <w:jc w:val="both"/>
        <w:rPr>
          <w:rFonts w:asciiTheme="majorBidi" w:hAnsiTheme="majorBidi" w:cstheme="majorBidi"/>
          <w:color w:val="000000" w:themeColor="text1"/>
          <w:sz w:val="26"/>
          <w:szCs w:val="26"/>
          <w:rtl/>
          <w:lang w:val="fr-CA" w:bidi="ar-MA"/>
        </w:rPr>
      </w:pPr>
      <w:r w:rsidRPr="00510696">
        <w:rPr>
          <w:rFonts w:asciiTheme="majorBidi" w:hAnsiTheme="majorBidi" w:cstheme="majorBidi" w:hint="cs"/>
          <w:color w:val="000000" w:themeColor="text1"/>
          <w:sz w:val="26"/>
          <w:szCs w:val="26"/>
          <w:rtl/>
          <w:lang w:val="fr-CA" w:bidi="ar-MA"/>
        </w:rPr>
        <w:t>أما التنوع الإحيائي الذي يوجد في الطبيعة والمصاحب لهذا التشابه فلا يمكن لفكر التطوريين استيعابه</w:t>
      </w:r>
    </w:p>
    <w:p w:rsidR="00345387" w:rsidRPr="00510696" w:rsidRDefault="00345387" w:rsidP="00345387">
      <w:pPr>
        <w:bidi/>
        <w:spacing w:after="0" w:line="240" w:lineRule="auto"/>
        <w:jc w:val="both"/>
        <w:rPr>
          <w:rFonts w:asciiTheme="majorBidi" w:hAnsiTheme="majorBidi" w:cstheme="majorBidi"/>
          <w:color w:val="000000" w:themeColor="text1"/>
          <w:sz w:val="26"/>
          <w:szCs w:val="26"/>
          <w:rtl/>
          <w:lang w:val="fr-CA" w:bidi="ar-MA"/>
        </w:rPr>
      </w:pPr>
      <w:r w:rsidRPr="00510696">
        <w:rPr>
          <w:rFonts w:asciiTheme="majorBidi" w:hAnsiTheme="majorBidi" w:cstheme="majorBidi" w:hint="cs"/>
          <w:color w:val="000000" w:themeColor="text1"/>
          <w:sz w:val="26"/>
          <w:szCs w:val="26"/>
          <w:rtl/>
          <w:lang w:val="fr-CA" w:bidi="ar-MA"/>
        </w:rPr>
        <w:t xml:space="preserve">               هذا </w:t>
      </w:r>
      <w:r w:rsidRPr="00510696">
        <w:rPr>
          <w:rFonts w:asciiTheme="majorBidi" w:hAnsiTheme="majorBidi" w:cstheme="majorBidi"/>
          <w:color w:val="000000" w:themeColor="text1"/>
          <w:sz w:val="26"/>
          <w:szCs w:val="26"/>
          <w:rtl/>
          <w:lang w:val="fr-CA" w:bidi="ar-MA"/>
        </w:rPr>
        <w:t xml:space="preserve">التنوع البيولوجى </w:t>
      </w:r>
      <w:r w:rsidRPr="00510696">
        <w:rPr>
          <w:rFonts w:asciiTheme="majorBidi" w:hAnsiTheme="majorBidi" w:cstheme="majorBidi" w:hint="cs"/>
          <w:color w:val="000000" w:themeColor="text1"/>
          <w:sz w:val="26"/>
          <w:szCs w:val="26"/>
          <w:rtl/>
          <w:lang w:val="fr-CA" w:bidi="ar-MA"/>
        </w:rPr>
        <w:t>الهائل ال</w:t>
      </w:r>
      <w:r w:rsidRPr="00510696">
        <w:rPr>
          <w:rFonts w:asciiTheme="majorBidi" w:hAnsiTheme="majorBidi" w:cstheme="majorBidi"/>
          <w:color w:val="000000" w:themeColor="text1"/>
          <w:sz w:val="26"/>
          <w:szCs w:val="26"/>
          <w:rtl/>
          <w:lang w:val="fr-CA" w:bidi="ar-MA"/>
        </w:rPr>
        <w:t>موجود فى كل مكان، فى الصحارى والمحيطات والأنهار والبحيرات والغابات.</w:t>
      </w:r>
      <w:r w:rsidRPr="00510696">
        <w:rPr>
          <w:rFonts w:asciiTheme="majorBidi" w:hAnsiTheme="majorBidi" w:cstheme="majorBidi" w:hint="cs"/>
          <w:color w:val="000000" w:themeColor="text1"/>
          <w:sz w:val="26"/>
          <w:szCs w:val="26"/>
          <w:rtl/>
          <w:lang w:val="fr-CA" w:bidi="ar-MA"/>
        </w:rPr>
        <w:t>.</w:t>
      </w:r>
      <w:r w:rsidRPr="00510696">
        <w:rPr>
          <w:rFonts w:hint="cs"/>
          <w:sz w:val="26"/>
          <w:szCs w:val="26"/>
          <w:u w:val="single"/>
          <w:rtl/>
        </w:rPr>
        <w:t xml:space="preserve"> </w:t>
      </w:r>
      <w:r w:rsidRPr="00510696">
        <w:rPr>
          <w:rFonts w:asciiTheme="majorBidi" w:hAnsiTheme="majorBidi" w:cstheme="majorBidi"/>
          <w:color w:val="000000" w:themeColor="text1"/>
          <w:sz w:val="26"/>
          <w:szCs w:val="26"/>
          <w:rtl/>
          <w:lang w:val="fr-CA" w:bidi="ar-MA"/>
        </w:rPr>
        <w:t>تنوع في أشكال الطبيعة الحية</w:t>
      </w:r>
      <w:r w:rsidRPr="00510696">
        <w:rPr>
          <w:rFonts w:asciiTheme="majorBidi" w:hAnsiTheme="majorBidi" w:cstheme="majorBidi" w:hint="cs"/>
          <w:color w:val="000000" w:themeColor="text1"/>
          <w:sz w:val="26"/>
          <w:szCs w:val="26"/>
          <w:rtl/>
          <w:lang w:val="fr-CA" w:bidi="ar-MA"/>
        </w:rPr>
        <w:t xml:space="preserve"> ، </w:t>
      </w:r>
      <w:r w:rsidRPr="00510696">
        <w:rPr>
          <w:rFonts w:asciiTheme="majorBidi" w:hAnsiTheme="majorBidi" w:cstheme="majorBidi"/>
          <w:color w:val="000000" w:themeColor="text1"/>
          <w:sz w:val="26"/>
          <w:szCs w:val="26"/>
          <w:rtl/>
          <w:lang w:val="fr-CA" w:bidi="ar-MA"/>
        </w:rPr>
        <w:t xml:space="preserve">في </w:t>
      </w:r>
      <w:r w:rsidRPr="00510696">
        <w:rPr>
          <w:rFonts w:asciiTheme="majorBidi" w:hAnsiTheme="majorBidi" w:cstheme="majorBidi" w:hint="cs"/>
          <w:color w:val="000000" w:themeColor="text1"/>
          <w:sz w:val="26"/>
          <w:szCs w:val="26"/>
          <w:rtl/>
          <w:lang w:val="fr-CA" w:bidi="ar-MA"/>
        </w:rPr>
        <w:t>أنواع</w:t>
      </w:r>
      <w:r w:rsidRPr="00510696">
        <w:rPr>
          <w:rFonts w:asciiTheme="majorBidi" w:hAnsiTheme="majorBidi" w:cstheme="majorBidi"/>
          <w:color w:val="000000" w:themeColor="text1"/>
          <w:sz w:val="26"/>
          <w:szCs w:val="26"/>
          <w:rtl/>
          <w:lang w:val="fr-CA" w:bidi="ar-MA"/>
        </w:rPr>
        <w:t xml:space="preserve"> الكائنات الحية وعددها والتباين بين</w:t>
      </w:r>
      <w:r w:rsidRPr="00510696">
        <w:rPr>
          <w:rFonts w:asciiTheme="majorBidi" w:hAnsiTheme="majorBidi" w:cstheme="majorBidi" w:hint="cs"/>
          <w:color w:val="000000" w:themeColor="text1"/>
          <w:sz w:val="26"/>
          <w:szCs w:val="26"/>
          <w:rtl/>
          <w:lang w:val="fr-CA" w:bidi="ar-MA"/>
        </w:rPr>
        <w:t>ها</w:t>
      </w:r>
      <w:r w:rsidRPr="00510696">
        <w:rPr>
          <w:rFonts w:asciiTheme="majorBidi" w:hAnsiTheme="majorBidi" w:cstheme="majorBidi"/>
          <w:color w:val="000000" w:themeColor="text1"/>
          <w:sz w:val="26"/>
          <w:szCs w:val="26"/>
          <w:rtl/>
          <w:lang w:val="fr-CA" w:bidi="ar-MA"/>
        </w:rPr>
        <w:t xml:space="preserve"> ،والتفاعل ف</w:t>
      </w:r>
      <w:r w:rsidRPr="00510696">
        <w:rPr>
          <w:rFonts w:asciiTheme="majorBidi" w:hAnsiTheme="majorBidi" w:cstheme="majorBidi" w:hint="cs"/>
          <w:color w:val="000000" w:themeColor="text1"/>
          <w:sz w:val="26"/>
          <w:szCs w:val="26"/>
          <w:rtl/>
          <w:lang w:val="fr-CA" w:bidi="ar-MA"/>
        </w:rPr>
        <w:t>ي</w:t>
      </w:r>
      <w:r w:rsidRPr="00510696">
        <w:rPr>
          <w:rFonts w:asciiTheme="majorBidi" w:hAnsiTheme="majorBidi" w:cstheme="majorBidi"/>
          <w:color w:val="000000" w:themeColor="text1"/>
          <w:sz w:val="26"/>
          <w:szCs w:val="26"/>
          <w:rtl/>
          <w:lang w:val="fr-CA" w:bidi="ar-MA"/>
        </w:rPr>
        <w:t xml:space="preserve">ما بينها، بدءا بالكائنات الدقيقة التى لا نراها الا بواسطة الميكروسكوب، وانتهاء بالأشجار الكبيرة والحيتان الضخمة. </w:t>
      </w:r>
      <w:r w:rsidRPr="00510696">
        <w:rPr>
          <w:rFonts w:asciiTheme="majorBidi" w:hAnsiTheme="majorBidi" w:cstheme="majorBidi" w:hint="cs"/>
          <w:color w:val="000000" w:themeColor="text1"/>
          <w:sz w:val="26"/>
          <w:szCs w:val="26"/>
          <w:rtl/>
          <w:lang w:val="fr-CA" w:bidi="ar-MA"/>
        </w:rPr>
        <w:t>.و</w:t>
      </w:r>
      <w:r w:rsidRPr="00510696">
        <w:rPr>
          <w:rFonts w:ascii="Arial" w:eastAsia="Times New Roman" w:hAnsi="Arial" w:hint="cs"/>
          <w:color w:val="252525"/>
          <w:sz w:val="26"/>
          <w:szCs w:val="26"/>
          <w:rtl/>
          <w:lang w:eastAsia="fr-FR"/>
        </w:rPr>
        <w:t xml:space="preserve">عندما تتدبر الأمر تجد أن كل نوع له مميزاته وصفاته الخاصة، ولكل فرد مميزاته وصفاته الخاصة به: فلا يشبه شيئ شيئا على </w:t>
      </w:r>
      <w:r w:rsidRPr="00510696">
        <w:rPr>
          <w:rFonts w:asciiTheme="majorBidi" w:hAnsiTheme="majorBidi" w:cstheme="majorBidi" w:hint="cs"/>
          <w:color w:val="000000" w:themeColor="text1"/>
          <w:sz w:val="26"/>
          <w:szCs w:val="26"/>
          <w:rtl/>
          <w:lang w:val="fr-CA" w:bidi="ar-MA"/>
        </w:rPr>
        <w:t>مستوى البكتيريا والحشرات والحيوانات وحتى على مستوى حبيبات الرمل والحصى والجلاميد والصخور، ووو..والكواكب والنجوم والمجرات.</w:t>
      </w:r>
    </w:p>
    <w:p w:rsidR="00345387" w:rsidRPr="00510696" w:rsidRDefault="00345387" w:rsidP="00345387">
      <w:pPr>
        <w:bidi/>
        <w:spacing w:after="0" w:line="240" w:lineRule="auto"/>
        <w:jc w:val="both"/>
        <w:rPr>
          <w:rFonts w:asciiTheme="majorBidi" w:hAnsiTheme="majorBidi" w:cstheme="majorBidi"/>
          <w:sz w:val="26"/>
          <w:szCs w:val="26"/>
          <w:rtl/>
          <w:lang w:bidi="ar-MA"/>
        </w:rPr>
      </w:pPr>
      <w:r w:rsidRPr="00510696">
        <w:rPr>
          <w:rFonts w:asciiTheme="majorBidi" w:hAnsiTheme="majorBidi" w:cstheme="majorBidi" w:hint="cs"/>
          <w:color w:val="000000" w:themeColor="text1"/>
          <w:sz w:val="26"/>
          <w:szCs w:val="26"/>
          <w:rtl/>
          <w:lang w:val="fr-CA" w:bidi="ar-MA"/>
        </w:rPr>
        <w:lastRenderedPageBreak/>
        <w:t xml:space="preserve">بل تعثر في الطبيعة ما لا يمكن لأية نظرية مادية تفسيره: وعلى سبيل المثال لا الحصر نباتات </w:t>
      </w:r>
      <w:r w:rsidRPr="00510696">
        <w:rPr>
          <w:rFonts w:asciiTheme="majorBidi" w:hAnsiTheme="majorBidi" w:cstheme="majorBidi"/>
          <w:color w:val="000000" w:themeColor="text1"/>
          <w:sz w:val="26"/>
          <w:szCs w:val="26"/>
          <w:rtl/>
          <w:lang w:val="fr-CA" w:bidi="ar-MA"/>
        </w:rPr>
        <w:t xml:space="preserve">بساتين </w:t>
      </w:r>
      <w:r w:rsidRPr="00510696">
        <w:rPr>
          <w:rFonts w:asciiTheme="majorBidi" w:hAnsiTheme="majorBidi" w:cstheme="majorBidi"/>
          <w:color w:val="000000" w:themeColor="text1"/>
          <w:sz w:val="26"/>
          <w:szCs w:val="26"/>
          <w:lang w:val="fr-CA" w:bidi="ar-MA"/>
        </w:rPr>
        <w:t>Orchidaceae</w:t>
      </w:r>
      <w:r w:rsidRPr="00510696">
        <w:rPr>
          <w:rFonts w:asciiTheme="majorBidi" w:hAnsiTheme="majorBidi" w:cstheme="majorBidi"/>
          <w:color w:val="000000" w:themeColor="text1"/>
          <w:sz w:val="26"/>
          <w:szCs w:val="26"/>
          <w:rtl/>
          <w:lang w:val="fr-CA" w:bidi="ar-MA"/>
        </w:rPr>
        <w:t> (</w:t>
      </w:r>
      <w:r w:rsidRPr="00510696">
        <w:rPr>
          <w:rFonts w:asciiTheme="majorBidi" w:hAnsiTheme="majorBidi" w:cstheme="majorBidi"/>
          <w:color w:val="000000" w:themeColor="text1"/>
          <w:sz w:val="26"/>
          <w:szCs w:val="26"/>
          <w:lang w:val="fr-CA" w:bidi="ar-MA"/>
        </w:rPr>
        <w:t>Orchidaceae</w:t>
      </w:r>
      <w:r w:rsidRPr="00510696">
        <w:rPr>
          <w:rFonts w:asciiTheme="majorBidi" w:hAnsiTheme="majorBidi" w:cstheme="majorBidi"/>
          <w:color w:val="000000" w:themeColor="text1"/>
          <w:sz w:val="26"/>
          <w:szCs w:val="26"/>
          <w:rtl/>
          <w:lang w:val="fr-CA" w:bidi="ar-MA"/>
        </w:rPr>
        <w:t xml:space="preserve">)  </w:t>
      </w:r>
      <w:hyperlink r:id="rId288" w:tooltip="الأسرة (البيولوجيا)" w:history="1">
        <w:r w:rsidRPr="00510696">
          <w:rPr>
            <w:rFonts w:asciiTheme="majorBidi" w:hAnsiTheme="majorBidi" w:cstheme="majorBidi"/>
            <w:color w:val="000000" w:themeColor="text1"/>
            <w:sz w:val="26"/>
            <w:szCs w:val="26"/>
            <w:rtl/>
            <w:lang w:val="fr-CA" w:bidi="ar-MA"/>
          </w:rPr>
          <w:t>أسرة</w:t>
        </w:r>
      </w:hyperlink>
      <w:r w:rsidRPr="00510696">
        <w:rPr>
          <w:rFonts w:asciiTheme="majorBidi" w:hAnsiTheme="majorBidi" w:cstheme="majorBidi"/>
          <w:color w:val="000000" w:themeColor="text1"/>
          <w:sz w:val="26"/>
          <w:szCs w:val="26"/>
          <w:rtl/>
          <w:lang w:val="fr-CA" w:bidi="ar-MA"/>
        </w:rPr>
        <w:t> كبيرة  من النباتات </w:t>
      </w:r>
      <w:hyperlink r:id="rId289" w:tooltip="Monocot" w:history="1">
        <w:r w:rsidRPr="00510696">
          <w:rPr>
            <w:rFonts w:asciiTheme="majorBidi" w:hAnsiTheme="majorBidi" w:cstheme="majorBidi"/>
            <w:color w:val="000000" w:themeColor="text1"/>
            <w:sz w:val="26"/>
            <w:szCs w:val="26"/>
            <w:rtl/>
            <w:lang w:val="fr-CA" w:bidi="ar-MA"/>
          </w:rPr>
          <w:t xml:space="preserve">ذوات </w:t>
        </w:r>
      </w:hyperlink>
      <w:r w:rsidRPr="00510696">
        <w:rPr>
          <w:rFonts w:asciiTheme="majorBidi" w:hAnsiTheme="majorBidi" w:cstheme="majorBidi" w:hint="cs"/>
          <w:color w:val="000000" w:themeColor="text1"/>
          <w:sz w:val="26"/>
          <w:szCs w:val="26"/>
          <w:rtl/>
          <w:lang w:val="fr-CA" w:bidi="ar-MA"/>
        </w:rPr>
        <w:t xml:space="preserve"> ورود وأزهار منها ما يشبه القردة ومنها ما يشبه صور بشرية مشوهة ومنها ما هو  بوجه ملائكي..</w:t>
      </w:r>
      <w:r w:rsidRPr="00510696">
        <w:rPr>
          <w:rFonts w:asciiTheme="majorBidi" w:hAnsiTheme="majorBidi" w:cstheme="majorBidi"/>
          <w:color w:val="000000" w:themeColor="text1"/>
          <w:sz w:val="26"/>
          <w:szCs w:val="26"/>
          <w:rtl/>
          <w:lang w:val="fr-CA" w:bidi="ar-MA"/>
        </w:rPr>
        <w:t xml:space="preserve">  .</w:t>
      </w:r>
      <w:r w:rsidRPr="00510696">
        <w:rPr>
          <w:rFonts w:asciiTheme="majorBidi" w:hAnsiTheme="majorBidi" w:cstheme="majorBidi" w:hint="cs"/>
          <w:color w:val="000000" w:themeColor="text1"/>
          <w:sz w:val="26"/>
          <w:szCs w:val="26"/>
          <w:rtl/>
          <w:lang w:val="fr-CA" w:bidi="ar-MA"/>
        </w:rPr>
        <w:t xml:space="preserve">وتمثل </w:t>
      </w:r>
      <w:r w:rsidRPr="00510696">
        <w:rPr>
          <w:rFonts w:asciiTheme="majorBidi" w:hAnsiTheme="majorBidi" w:cstheme="majorBidi"/>
          <w:color w:val="000000" w:themeColor="text1"/>
          <w:sz w:val="26"/>
          <w:szCs w:val="26"/>
          <w:rtl/>
          <w:lang w:val="fr-CA" w:bidi="ar-MA"/>
        </w:rPr>
        <w:t xml:space="preserve">أكثر من خمسة وعشرون </w:t>
      </w:r>
      <w:r w:rsidRPr="00510696">
        <w:rPr>
          <w:rFonts w:asciiTheme="majorBidi" w:hAnsiTheme="majorBidi" w:cstheme="majorBidi" w:hint="cs"/>
          <w:color w:val="000000" w:themeColor="text1"/>
          <w:sz w:val="26"/>
          <w:szCs w:val="26"/>
          <w:rtl/>
          <w:lang w:val="fr-CA" w:bidi="ar-MA"/>
        </w:rPr>
        <w:t>ألف من</w:t>
      </w:r>
      <w:r w:rsidRPr="00510696">
        <w:rPr>
          <w:rFonts w:asciiTheme="majorBidi" w:hAnsiTheme="majorBidi" w:cstheme="majorBidi"/>
          <w:color w:val="000000" w:themeColor="text1"/>
          <w:sz w:val="26"/>
          <w:szCs w:val="26"/>
          <w:rtl/>
          <w:lang w:val="fr-CA" w:bidi="ar-MA"/>
        </w:rPr>
        <w:t> </w:t>
      </w:r>
      <w:hyperlink r:id="rId290" w:tooltip="الأنواع" w:history="1">
        <w:r w:rsidRPr="00510696">
          <w:rPr>
            <w:rFonts w:asciiTheme="majorBidi" w:hAnsiTheme="majorBidi" w:cstheme="majorBidi"/>
            <w:color w:val="000000" w:themeColor="text1"/>
            <w:sz w:val="26"/>
            <w:szCs w:val="26"/>
            <w:rtl/>
            <w:lang w:val="fr-CA" w:bidi="ar-MA"/>
          </w:rPr>
          <w:t>الأنواع</w:t>
        </w:r>
      </w:hyperlink>
      <w:r w:rsidRPr="00510696">
        <w:rPr>
          <w:rFonts w:asciiTheme="majorBidi" w:hAnsiTheme="majorBidi" w:cstheme="majorBidi"/>
          <w:color w:val="000000" w:themeColor="text1"/>
          <w:sz w:val="26"/>
          <w:szCs w:val="26"/>
          <w:rtl/>
          <w:lang w:val="fr-CA" w:bidi="ar-MA"/>
        </w:rPr>
        <w:t> ، وتنقسم الى ثمانمائة وخمسون</w:t>
      </w:r>
      <w:r w:rsidRPr="00510696">
        <w:rPr>
          <w:rFonts w:asciiTheme="majorBidi" w:hAnsiTheme="majorBidi" w:cstheme="majorBidi" w:hint="cs"/>
          <w:color w:val="000000" w:themeColor="text1"/>
          <w:sz w:val="26"/>
          <w:szCs w:val="26"/>
          <w:rtl/>
          <w:lang w:val="fr-CA" w:bidi="ar-MA"/>
        </w:rPr>
        <w:t xml:space="preserve"> </w:t>
      </w:r>
      <w:hyperlink r:id="rId291" w:tooltip="جنس (البيولوجيا)" w:history="1">
        <w:r w:rsidRPr="00510696">
          <w:rPr>
            <w:rFonts w:asciiTheme="majorBidi" w:hAnsiTheme="majorBidi" w:cstheme="majorBidi"/>
            <w:color w:val="000000" w:themeColor="text1"/>
            <w:sz w:val="26"/>
            <w:szCs w:val="26"/>
            <w:rtl/>
            <w:lang w:val="fr-CA" w:bidi="ar-MA"/>
          </w:rPr>
          <w:t>نوعا</w:t>
        </w:r>
      </w:hyperlink>
      <w:r w:rsidRPr="00510696">
        <w:rPr>
          <w:rFonts w:asciiTheme="majorBidi" w:hAnsiTheme="majorBidi" w:cstheme="majorBidi" w:hint="cs"/>
          <w:color w:val="000000" w:themeColor="text1"/>
          <w:sz w:val="26"/>
          <w:szCs w:val="26"/>
          <w:rtl/>
          <w:lang w:val="fr-CA" w:bidi="ar-MA"/>
        </w:rPr>
        <w:t xml:space="preserve">، </w:t>
      </w:r>
      <w:r w:rsidRPr="00510696">
        <w:rPr>
          <w:rFonts w:asciiTheme="majorBidi" w:hAnsiTheme="majorBidi" w:cstheme="majorBidi"/>
          <w:color w:val="000000" w:themeColor="text1"/>
          <w:sz w:val="26"/>
          <w:szCs w:val="26"/>
          <w:rtl/>
          <w:lang w:val="fr-CA" w:bidi="ar-MA"/>
        </w:rPr>
        <w:t> تم العثور على معظم</w:t>
      </w:r>
      <w:r w:rsidRPr="00510696">
        <w:rPr>
          <w:rFonts w:asciiTheme="majorBidi" w:hAnsiTheme="majorBidi" w:cstheme="majorBidi" w:hint="cs"/>
          <w:color w:val="000000" w:themeColor="text1"/>
          <w:sz w:val="26"/>
          <w:szCs w:val="26"/>
          <w:rtl/>
          <w:lang w:val="fr-CA" w:bidi="ar-MA"/>
        </w:rPr>
        <w:t>ها</w:t>
      </w:r>
      <w:r w:rsidRPr="00510696">
        <w:rPr>
          <w:rFonts w:asciiTheme="majorBidi" w:hAnsiTheme="majorBidi" w:cstheme="majorBidi"/>
          <w:color w:val="000000" w:themeColor="text1"/>
          <w:sz w:val="26"/>
          <w:szCs w:val="26"/>
          <w:rtl/>
          <w:lang w:val="fr-CA" w:bidi="ar-MA"/>
        </w:rPr>
        <w:t xml:space="preserve"> في المناطق</w:t>
      </w:r>
      <w:r w:rsidRPr="00510696">
        <w:rPr>
          <w:rFonts w:asciiTheme="majorBidi" w:hAnsiTheme="majorBidi" w:cstheme="majorBidi"/>
          <w:sz w:val="26"/>
          <w:szCs w:val="26"/>
          <w:rtl/>
          <w:lang w:bidi="ar-MA"/>
        </w:rPr>
        <w:t xml:space="preserve"> المدارية.</w:t>
      </w:r>
      <w:r w:rsidRPr="00510696">
        <w:rPr>
          <w:rFonts w:asciiTheme="majorBidi" w:hAnsiTheme="majorBidi" w:cstheme="majorBidi" w:hint="cs"/>
          <w:sz w:val="26"/>
          <w:szCs w:val="26"/>
          <w:rtl/>
          <w:lang w:bidi="ar-MA"/>
        </w:rPr>
        <w:t xml:space="preserve">.فهل تدل هذه الزهور أنها قردة ممسوخة؟ نحن هنا لا نملك إلا أن نقول: </w:t>
      </w:r>
      <w:r w:rsidRPr="00510696">
        <w:rPr>
          <w:rFonts w:hint="cs"/>
          <w:sz w:val="26"/>
          <w:szCs w:val="26"/>
          <w:u w:val="single"/>
          <w:rtl/>
        </w:rPr>
        <w:t>سبحان المبدع.</w:t>
      </w:r>
    </w:p>
    <w:p w:rsidR="00345387" w:rsidRPr="00510696" w:rsidRDefault="00345387" w:rsidP="00345387">
      <w:pPr>
        <w:tabs>
          <w:tab w:val="right" w:pos="567"/>
        </w:tabs>
        <w:bidi/>
        <w:spacing w:after="0" w:line="240" w:lineRule="auto"/>
        <w:jc w:val="both"/>
        <w:rPr>
          <w:rFonts w:asciiTheme="majorBidi" w:hAnsiTheme="majorBidi" w:cstheme="majorBidi"/>
          <w:color w:val="000000" w:themeColor="text1"/>
          <w:sz w:val="26"/>
          <w:szCs w:val="26"/>
          <w:rtl/>
          <w:lang w:val="fr-CA" w:bidi="ar-MA"/>
        </w:rPr>
      </w:pPr>
      <w:r w:rsidRPr="00510696">
        <w:rPr>
          <w:rFonts w:asciiTheme="majorBidi" w:hAnsiTheme="majorBidi" w:cstheme="majorBidi" w:hint="cs"/>
          <w:color w:val="000000" w:themeColor="text1"/>
          <w:sz w:val="26"/>
          <w:szCs w:val="26"/>
          <w:rtl/>
          <w:lang w:val="fr-CA" w:bidi="ar-MA"/>
        </w:rPr>
        <w:t xml:space="preserve">قال تعالى: </w:t>
      </w:r>
      <w:r w:rsidRPr="00510696">
        <w:rPr>
          <w:rFonts w:asciiTheme="majorBidi" w:hAnsiTheme="majorBidi" w:cstheme="majorBidi" w:hint="cs"/>
          <w:b/>
          <w:bCs/>
          <w:color w:val="000000" w:themeColor="text1"/>
          <w:sz w:val="26"/>
          <w:szCs w:val="26"/>
          <w:rtl/>
          <w:lang w:val="fr-CA" w:bidi="ar-MA"/>
        </w:rPr>
        <w:t>(وَرَبُّكَ يَخْلُقُ مَا يَشَاءُ وَيَخْتَارُ مَا كَانَ لَهُمُ الْخِيَرَةُ سُبْحَانَ اللَّهِ وَتَعَالَى عَمَّا يُشْرِكُونَ)القصص: 68</w:t>
      </w:r>
      <w:r w:rsidRPr="00510696">
        <w:rPr>
          <w:rFonts w:asciiTheme="majorBidi" w:hAnsiTheme="majorBidi" w:cstheme="majorBidi" w:hint="cs"/>
          <w:color w:val="000000" w:themeColor="text1"/>
          <w:sz w:val="26"/>
          <w:szCs w:val="26"/>
          <w:rtl/>
          <w:lang w:val="fr-CA" w:bidi="ar-MA"/>
        </w:rPr>
        <w:t xml:space="preserve"> </w:t>
      </w:r>
    </w:p>
    <w:p w:rsidR="00345387" w:rsidRDefault="00345387" w:rsidP="0000659F">
      <w:pPr>
        <w:tabs>
          <w:tab w:val="right" w:pos="567"/>
        </w:tabs>
        <w:bidi/>
        <w:spacing w:after="0" w:line="240" w:lineRule="auto"/>
        <w:jc w:val="both"/>
        <w:rPr>
          <w:rFonts w:asciiTheme="majorBidi" w:hAnsiTheme="majorBidi" w:cstheme="majorBidi"/>
          <w:color w:val="000000" w:themeColor="text1"/>
          <w:sz w:val="26"/>
          <w:szCs w:val="26"/>
          <w:rtl/>
          <w:lang w:val="fr-CA" w:bidi="ar-MA"/>
        </w:rPr>
      </w:pPr>
      <w:r w:rsidRPr="00510696">
        <w:rPr>
          <w:rFonts w:asciiTheme="majorBidi" w:hAnsiTheme="majorBidi" w:cstheme="majorBidi" w:hint="cs"/>
          <w:color w:val="000000" w:themeColor="text1"/>
          <w:sz w:val="26"/>
          <w:szCs w:val="26"/>
          <w:rtl/>
          <w:lang w:val="fr-CA" w:bidi="ar-MA"/>
        </w:rPr>
        <w:t>وقال تعالى: (</w:t>
      </w:r>
      <w:r w:rsidRPr="00510696">
        <w:rPr>
          <w:rFonts w:asciiTheme="majorBidi" w:hAnsiTheme="majorBidi" w:cstheme="majorBidi"/>
          <w:color w:val="000000" w:themeColor="text1"/>
          <w:sz w:val="26"/>
          <w:szCs w:val="26"/>
          <w:rtl/>
          <w:lang w:val="fr-CA" w:bidi="ar-MA"/>
        </w:rPr>
        <w:t>وَيَخْلُقُ مَا لاَ تَعْلَمُونَ</w:t>
      </w:r>
      <w:r w:rsidRPr="00510696">
        <w:rPr>
          <w:rFonts w:asciiTheme="majorBidi" w:hAnsiTheme="majorBidi" w:cstheme="majorBidi"/>
          <w:color w:val="000000" w:themeColor="text1"/>
          <w:sz w:val="26"/>
          <w:szCs w:val="26"/>
          <w:lang w:val="fr-CA" w:bidi="ar-MA"/>
        </w:rPr>
        <w:t> </w:t>
      </w:r>
      <w:r w:rsidRPr="00510696">
        <w:rPr>
          <w:rFonts w:asciiTheme="majorBidi" w:hAnsiTheme="majorBidi" w:cstheme="majorBidi" w:hint="cs"/>
          <w:color w:val="000000" w:themeColor="text1"/>
          <w:sz w:val="26"/>
          <w:szCs w:val="26"/>
          <w:rtl/>
          <w:lang w:val="fr-CA" w:bidi="ar-MA"/>
        </w:rPr>
        <w:t>) وقال تعالى:(</w:t>
      </w:r>
      <w:r w:rsidRPr="00510696">
        <w:rPr>
          <w:rFonts w:asciiTheme="majorBidi" w:hAnsiTheme="majorBidi" w:cstheme="majorBidi"/>
          <w:color w:val="000000" w:themeColor="text1"/>
          <w:sz w:val="26"/>
          <w:szCs w:val="26"/>
          <w:lang w:val="fr-CA" w:bidi="ar-MA"/>
        </w:rPr>
        <w:t> </w:t>
      </w:r>
      <w:r w:rsidRPr="00510696">
        <w:rPr>
          <w:rFonts w:asciiTheme="majorBidi" w:hAnsiTheme="majorBidi" w:cstheme="majorBidi"/>
          <w:color w:val="000000" w:themeColor="text1"/>
          <w:sz w:val="26"/>
          <w:szCs w:val="26"/>
          <w:rtl/>
          <w:lang w:val="fr-CA" w:bidi="ar-MA"/>
        </w:rPr>
        <w:t>إنما</w:t>
      </w:r>
      <w:r w:rsidRPr="00510696">
        <w:rPr>
          <w:rFonts w:asciiTheme="majorBidi" w:hAnsiTheme="majorBidi" w:cstheme="majorBidi"/>
          <w:color w:val="000000" w:themeColor="text1"/>
          <w:sz w:val="26"/>
          <w:szCs w:val="26"/>
          <w:lang w:val="fr-CA" w:bidi="ar-MA"/>
        </w:rPr>
        <w:t> </w:t>
      </w:r>
      <w:r w:rsidRPr="00510696">
        <w:rPr>
          <w:rFonts w:asciiTheme="majorBidi" w:hAnsiTheme="majorBidi" w:cstheme="majorBidi"/>
          <w:color w:val="000000" w:themeColor="text1"/>
          <w:sz w:val="26"/>
          <w:szCs w:val="26"/>
          <w:rtl/>
          <w:lang w:val="fr-CA" w:bidi="ar-MA"/>
        </w:rPr>
        <w:t>أمره</w:t>
      </w:r>
      <w:r w:rsidRPr="00510696">
        <w:rPr>
          <w:rFonts w:asciiTheme="majorBidi" w:hAnsiTheme="majorBidi" w:cstheme="majorBidi"/>
          <w:color w:val="000000" w:themeColor="text1"/>
          <w:sz w:val="26"/>
          <w:szCs w:val="26"/>
          <w:lang w:val="fr-CA" w:bidi="ar-MA"/>
        </w:rPr>
        <w:t> </w:t>
      </w:r>
      <w:r w:rsidRPr="00510696">
        <w:rPr>
          <w:rFonts w:asciiTheme="majorBidi" w:hAnsiTheme="majorBidi" w:cstheme="majorBidi"/>
          <w:color w:val="000000" w:themeColor="text1"/>
          <w:sz w:val="26"/>
          <w:szCs w:val="26"/>
          <w:rtl/>
          <w:lang w:val="fr-CA" w:bidi="ar-MA"/>
        </w:rPr>
        <w:t>إذا أراد شيئا</w:t>
      </w:r>
      <w:r w:rsidRPr="00510696">
        <w:rPr>
          <w:rFonts w:asciiTheme="majorBidi" w:hAnsiTheme="majorBidi" w:cstheme="majorBidi"/>
          <w:color w:val="000000" w:themeColor="text1"/>
          <w:sz w:val="26"/>
          <w:szCs w:val="26"/>
          <w:lang w:val="fr-CA" w:bidi="ar-MA"/>
        </w:rPr>
        <w:t> </w:t>
      </w:r>
      <w:r w:rsidRPr="00510696">
        <w:rPr>
          <w:rFonts w:asciiTheme="majorBidi" w:hAnsiTheme="majorBidi" w:cstheme="majorBidi"/>
          <w:color w:val="000000" w:themeColor="text1"/>
          <w:sz w:val="26"/>
          <w:szCs w:val="26"/>
          <w:rtl/>
          <w:lang w:val="fr-CA" w:bidi="ar-MA"/>
        </w:rPr>
        <w:t>أن</w:t>
      </w:r>
      <w:r w:rsidRPr="00510696">
        <w:rPr>
          <w:rFonts w:asciiTheme="majorBidi" w:hAnsiTheme="majorBidi" w:cstheme="majorBidi"/>
          <w:color w:val="000000" w:themeColor="text1"/>
          <w:sz w:val="26"/>
          <w:szCs w:val="26"/>
          <w:lang w:val="fr-CA" w:bidi="ar-MA"/>
        </w:rPr>
        <w:t> </w:t>
      </w:r>
      <w:r w:rsidRPr="00510696">
        <w:rPr>
          <w:rFonts w:asciiTheme="majorBidi" w:hAnsiTheme="majorBidi" w:cstheme="majorBidi"/>
          <w:color w:val="000000" w:themeColor="text1"/>
          <w:sz w:val="26"/>
          <w:szCs w:val="26"/>
          <w:rtl/>
          <w:lang w:val="fr-CA" w:bidi="ar-MA"/>
        </w:rPr>
        <w:t>يقول له كن فيكون</w:t>
      </w:r>
      <w:r w:rsidRPr="00510696">
        <w:rPr>
          <w:rFonts w:asciiTheme="majorBidi" w:hAnsiTheme="majorBidi" w:cstheme="majorBidi"/>
          <w:color w:val="000000" w:themeColor="text1"/>
          <w:sz w:val="26"/>
          <w:szCs w:val="26"/>
          <w:lang w:val="fr-CA" w:bidi="ar-MA"/>
        </w:rPr>
        <w:t xml:space="preserve"> 82 </w:t>
      </w:r>
      <w:r w:rsidRPr="00510696">
        <w:rPr>
          <w:rFonts w:asciiTheme="majorBidi" w:hAnsiTheme="majorBidi" w:cstheme="majorBidi"/>
          <w:color w:val="000000" w:themeColor="text1"/>
          <w:sz w:val="26"/>
          <w:szCs w:val="26"/>
          <w:rtl/>
          <w:lang w:val="fr-CA" w:bidi="ar-MA"/>
        </w:rPr>
        <w:t>فسبحان الذي بيده ملكوت كل شيء وإليه ترجعون 83</w:t>
      </w:r>
      <w:r w:rsidRPr="00510696">
        <w:rPr>
          <w:rFonts w:asciiTheme="majorBidi" w:hAnsiTheme="majorBidi" w:cstheme="majorBidi"/>
          <w:color w:val="000000" w:themeColor="text1"/>
          <w:sz w:val="26"/>
          <w:szCs w:val="26"/>
          <w:lang w:val="fr-CA" w:bidi="ar-MA"/>
        </w:rPr>
        <w:t> </w:t>
      </w:r>
      <w:r w:rsidRPr="00510696">
        <w:rPr>
          <w:rFonts w:asciiTheme="majorBidi" w:hAnsiTheme="majorBidi" w:cstheme="majorBidi" w:hint="cs"/>
          <w:color w:val="000000" w:themeColor="text1"/>
          <w:sz w:val="26"/>
          <w:szCs w:val="26"/>
          <w:rtl/>
          <w:lang w:val="fr-CA" w:bidi="ar-MA"/>
        </w:rPr>
        <w:t>)</w:t>
      </w:r>
    </w:p>
    <w:p w:rsidR="00794C56" w:rsidRPr="00510696" w:rsidRDefault="00794C56" w:rsidP="00794C56">
      <w:pPr>
        <w:tabs>
          <w:tab w:val="right" w:pos="567"/>
        </w:tabs>
        <w:bidi/>
        <w:spacing w:after="0" w:line="240" w:lineRule="auto"/>
        <w:jc w:val="both"/>
        <w:rPr>
          <w:sz w:val="26"/>
          <w:szCs w:val="26"/>
          <w:u w:val="single"/>
          <w:rtl/>
          <w:lang w:bidi="ar-MA"/>
        </w:rPr>
      </w:pPr>
    </w:p>
    <w:p w:rsidR="0000659F" w:rsidRPr="00794C56" w:rsidRDefault="00345387" w:rsidP="00794C56">
      <w:pPr>
        <w:pStyle w:val="Paragraphedeliste"/>
        <w:numPr>
          <w:ilvl w:val="0"/>
          <w:numId w:val="33"/>
        </w:numPr>
        <w:bidi/>
        <w:spacing w:after="0" w:line="240" w:lineRule="auto"/>
        <w:jc w:val="both"/>
        <w:rPr>
          <w:sz w:val="26"/>
          <w:szCs w:val="26"/>
          <w:rtl/>
          <w:lang w:bidi="ar-MA"/>
        </w:rPr>
      </w:pPr>
      <w:r w:rsidRPr="00794C56">
        <w:rPr>
          <w:rFonts w:hint="cs"/>
          <w:b/>
          <w:bCs/>
          <w:sz w:val="26"/>
          <w:szCs w:val="26"/>
          <w:rtl/>
          <w:lang w:bidi="ar-MA"/>
        </w:rPr>
        <w:t>المفهوم الخامس:</w:t>
      </w:r>
    </w:p>
    <w:p w:rsidR="00345387" w:rsidRPr="00510696" w:rsidRDefault="0000659F" w:rsidP="0000659F">
      <w:pPr>
        <w:bidi/>
        <w:spacing w:after="0" w:line="240" w:lineRule="auto"/>
        <w:jc w:val="both"/>
        <w:rPr>
          <w:sz w:val="26"/>
          <w:szCs w:val="26"/>
          <w:rtl/>
          <w:lang w:bidi="ar-MA"/>
        </w:rPr>
      </w:pPr>
      <w:r w:rsidRPr="00510696">
        <w:rPr>
          <w:rFonts w:hint="cs"/>
          <w:noProof/>
          <w:sz w:val="26"/>
          <w:szCs w:val="26"/>
          <w:rtl/>
          <w:lang w:eastAsia="fr-FR"/>
        </w:rPr>
        <w:drawing>
          <wp:anchor distT="0" distB="0" distL="114300" distR="114300" simplePos="0" relativeHeight="251848704" behindDoc="1" locked="0" layoutInCell="1" allowOverlap="1">
            <wp:simplePos x="0" y="0"/>
            <wp:positionH relativeFrom="column">
              <wp:posOffset>-85090</wp:posOffset>
            </wp:positionH>
            <wp:positionV relativeFrom="paragraph">
              <wp:posOffset>34290</wp:posOffset>
            </wp:positionV>
            <wp:extent cx="2803525" cy="3200400"/>
            <wp:effectExtent l="19050" t="0" r="0" b="0"/>
            <wp:wrapTight wrapText="bothSides">
              <wp:wrapPolygon edited="0">
                <wp:start x="-147" y="0"/>
                <wp:lineTo x="-147" y="21471"/>
                <wp:lineTo x="21576" y="21471"/>
                <wp:lineTo x="21576" y="0"/>
                <wp:lineTo x="-147" y="0"/>
              </wp:wrapPolygon>
            </wp:wrapTight>
            <wp:docPr id="648" name="Image 647" descr="وربك يخلق ما يشاء ويختار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بك يخلق ما يشاء ويختار2.png"/>
                    <pic:cNvPicPr/>
                  </pic:nvPicPr>
                  <pic:blipFill>
                    <a:blip r:embed="rId292" cstate="print"/>
                    <a:stretch>
                      <a:fillRect/>
                    </a:stretch>
                  </pic:blipFill>
                  <pic:spPr>
                    <a:xfrm>
                      <a:off x="0" y="0"/>
                      <a:ext cx="2803525" cy="3200400"/>
                    </a:xfrm>
                    <a:prstGeom prst="rect">
                      <a:avLst/>
                    </a:prstGeom>
                  </pic:spPr>
                </pic:pic>
              </a:graphicData>
            </a:graphic>
          </wp:anchor>
        </w:drawing>
      </w:r>
      <w:r w:rsidR="00345387" w:rsidRPr="00510696">
        <w:rPr>
          <w:rFonts w:hint="cs"/>
          <w:sz w:val="26"/>
          <w:szCs w:val="26"/>
          <w:rtl/>
          <w:lang w:bidi="ar-MA"/>
        </w:rPr>
        <w:t xml:space="preserve"> </w:t>
      </w:r>
      <w:r w:rsidR="00345387" w:rsidRPr="00510696">
        <w:rPr>
          <w:rFonts w:hint="cs"/>
          <w:b/>
          <w:bCs/>
          <w:sz w:val="26"/>
          <w:szCs w:val="26"/>
          <w:rtl/>
          <w:lang w:bidi="ar-MA"/>
        </w:rPr>
        <w:t>أكد القرآن الكريم منذ 15 قرنا بأن البشرية جمعاء عاجزة إلى يوم الدين عن خلق الحياة ولو في شكل ذبابة أو بعوض</w:t>
      </w:r>
      <w:r w:rsidRPr="00510696">
        <w:rPr>
          <w:rFonts w:hint="cs"/>
          <w:sz w:val="26"/>
          <w:szCs w:val="26"/>
          <w:rtl/>
          <w:lang w:bidi="ar-MA"/>
        </w:rPr>
        <w:t>..</w:t>
      </w:r>
      <w:r w:rsidR="00345387" w:rsidRPr="00510696">
        <w:rPr>
          <w:rFonts w:hint="cs"/>
          <w:sz w:val="26"/>
          <w:szCs w:val="26"/>
          <w:rtl/>
          <w:lang w:bidi="ar-MA"/>
        </w:rPr>
        <w:t>قال تعالى</w:t>
      </w:r>
      <w:r w:rsidR="00345387" w:rsidRPr="00510696">
        <w:rPr>
          <w:rFonts w:ascii="Times New Roman" w:eastAsia="Times New Roman" w:hAnsi="Times New Roman" w:cs="خط مسعد المغربي" w:hint="cs"/>
          <w:sz w:val="26"/>
          <w:szCs w:val="26"/>
          <w:rtl/>
          <w:lang w:eastAsia="fr-FR"/>
        </w:rPr>
        <w:t>:</w:t>
      </w:r>
      <w:r w:rsidRPr="00510696">
        <w:rPr>
          <w:rFonts w:ascii="Times New Roman" w:eastAsia="Times New Roman" w:hAnsi="Times New Roman" w:cs="خط مسعد المغربي" w:hint="cs"/>
          <w:sz w:val="26"/>
          <w:szCs w:val="26"/>
          <w:rtl/>
          <w:lang w:eastAsia="fr-FR"/>
        </w:rPr>
        <w:t>(</w:t>
      </w:r>
      <w:r w:rsidR="00345387" w:rsidRPr="00510696">
        <w:rPr>
          <w:rFonts w:ascii="Times New Roman" w:eastAsia="Times New Roman" w:hAnsi="Times New Roman" w:cs="خط مسعد المغربي" w:hint="cs"/>
          <w:sz w:val="26"/>
          <w:szCs w:val="26"/>
          <w:rtl/>
          <w:lang w:eastAsia="fr-FR"/>
        </w:rPr>
        <w:t xml:space="preserve"> يا أيها الناس ضرب مثل فاستمعوا له إن الذين تدعون من دون الله لن يخلقوا ذبابا ولو اجتمعوا له وإن يسلبهم الذباب شيئا لا يستنقذوه منه، ضعف الطالب والمطلوب، ما قدروا الله حق قدره..</w:t>
      </w:r>
      <w:r w:rsidRPr="00510696">
        <w:rPr>
          <w:rFonts w:ascii="Times New Roman" w:eastAsia="Times New Roman" w:hAnsi="Times New Roman" w:cs="خط مسعد المغربي" w:hint="cs"/>
          <w:sz w:val="26"/>
          <w:szCs w:val="26"/>
          <w:rtl/>
          <w:lang w:eastAsia="fr-FR"/>
        </w:rPr>
        <w:t>)</w:t>
      </w:r>
    </w:p>
    <w:p w:rsidR="00345387" w:rsidRPr="00510696" w:rsidRDefault="00345387" w:rsidP="0000659F">
      <w:pPr>
        <w:tabs>
          <w:tab w:val="right" w:pos="567"/>
        </w:tabs>
        <w:bidi/>
        <w:spacing w:after="0" w:line="240" w:lineRule="auto"/>
        <w:jc w:val="both"/>
        <w:rPr>
          <w:rFonts w:ascii="Times New Roman" w:eastAsia="Times New Roman" w:hAnsi="Times New Roman" w:cs="خط مسعد المغربي"/>
          <w:sz w:val="26"/>
          <w:szCs w:val="26"/>
          <w:rtl/>
          <w:lang w:eastAsia="fr-FR"/>
        </w:rPr>
      </w:pPr>
      <w:r w:rsidRPr="00510696">
        <w:rPr>
          <w:rFonts w:hint="cs"/>
          <w:sz w:val="26"/>
          <w:szCs w:val="26"/>
          <w:rtl/>
          <w:lang w:bidi="ar-MA"/>
        </w:rPr>
        <w:t>وقال عز من قائل:</w:t>
      </w:r>
      <w:r w:rsidR="0000659F" w:rsidRPr="00510696">
        <w:rPr>
          <w:rFonts w:ascii="Times New Roman" w:eastAsia="Times New Roman" w:hAnsi="Times New Roman" w:cs="خط مسعد المغربي" w:hint="cs"/>
          <w:sz w:val="26"/>
          <w:szCs w:val="26"/>
          <w:rtl/>
          <w:lang w:eastAsia="fr-FR"/>
        </w:rPr>
        <w:t>(</w:t>
      </w:r>
      <w:r w:rsidRPr="00510696">
        <w:rPr>
          <w:rFonts w:ascii="Times New Roman" w:eastAsia="Times New Roman" w:hAnsi="Times New Roman" w:cs="خط مسعد المغربي" w:hint="cs"/>
          <w:sz w:val="26"/>
          <w:szCs w:val="26"/>
          <w:rtl/>
          <w:lang w:eastAsia="fr-FR"/>
        </w:rPr>
        <w:t>إن الله لا يستحيي أن يضرب مثلا ما بعوضة فما فوقها</w:t>
      </w:r>
      <w:r w:rsidR="0000659F" w:rsidRPr="00510696">
        <w:rPr>
          <w:rFonts w:ascii="Times New Roman" w:eastAsia="Times New Roman" w:hAnsi="Times New Roman" w:cs="خط مسعد المغربي" w:hint="cs"/>
          <w:sz w:val="26"/>
          <w:szCs w:val="26"/>
          <w:rtl/>
          <w:lang w:eastAsia="fr-FR"/>
        </w:rPr>
        <w:t>)</w:t>
      </w:r>
    </w:p>
    <w:p w:rsidR="00345387" w:rsidRPr="00510696" w:rsidRDefault="00345387" w:rsidP="0000659F">
      <w:pPr>
        <w:tabs>
          <w:tab w:val="right" w:pos="567"/>
        </w:tabs>
        <w:bidi/>
        <w:spacing w:after="0" w:line="240" w:lineRule="auto"/>
        <w:jc w:val="both"/>
        <w:rPr>
          <w:rFonts w:ascii="Times New Roman" w:eastAsia="Times New Roman" w:hAnsi="Times New Roman" w:cs="خط مسعد المغربي"/>
          <w:sz w:val="26"/>
          <w:szCs w:val="26"/>
          <w:rtl/>
          <w:lang w:eastAsia="fr-FR"/>
        </w:rPr>
      </w:pPr>
      <w:r w:rsidRPr="00510696">
        <w:rPr>
          <w:rFonts w:hint="cs"/>
          <w:sz w:val="26"/>
          <w:szCs w:val="26"/>
          <w:rtl/>
          <w:lang w:bidi="ar-MA"/>
        </w:rPr>
        <w:t xml:space="preserve">وقال عز من قائل: </w:t>
      </w:r>
      <w:r w:rsidRPr="00510696">
        <w:rPr>
          <w:rFonts w:ascii="Times New Roman" w:eastAsia="Times New Roman" w:hAnsi="Times New Roman" w:cs="خط مسعد المغربي" w:hint="cs"/>
          <w:sz w:val="26"/>
          <w:szCs w:val="26"/>
          <w:rtl/>
          <w:lang w:eastAsia="fr-FR"/>
        </w:rPr>
        <w:t>(</w:t>
      </w:r>
      <w:hyperlink r:id="rId293" w:anchor="docu" w:history="1">
        <w:r w:rsidRPr="00510696">
          <w:rPr>
            <w:rFonts w:ascii="Times New Roman" w:eastAsia="Times New Roman" w:hAnsi="Times New Roman" w:cs="خط مسعد المغربي" w:hint="cs"/>
            <w:sz w:val="26"/>
            <w:szCs w:val="26"/>
            <w:rtl/>
            <w:lang w:eastAsia="fr-FR"/>
          </w:rPr>
          <w:t xml:space="preserve">ويسألونك عن الروح قل الروح من أمر ربي وما أوتيتم من العلم إلا قليلا    </w:t>
        </w:r>
        <w:r w:rsidRPr="00510696">
          <w:rPr>
            <w:rFonts w:ascii="Times New Roman" w:eastAsia="Times New Roman" w:hAnsi="Times New Roman" w:cs="خط مسعد المغربي" w:hint="cs"/>
            <w:sz w:val="26"/>
            <w:szCs w:val="26"/>
            <w:lang w:eastAsia="fr-FR"/>
          </w:rPr>
          <w:t> </w:t>
        </w:r>
      </w:hyperlink>
      <w:r w:rsidRPr="00510696">
        <w:rPr>
          <w:rFonts w:ascii="Times New Roman" w:eastAsia="Times New Roman" w:hAnsi="Times New Roman" w:cs="خط مسعد المغربي" w:hint="cs"/>
          <w:sz w:val="26"/>
          <w:szCs w:val="26"/>
          <w:lang w:eastAsia="fr-FR"/>
        </w:rPr>
        <w:t>85</w:t>
      </w:r>
      <w:r w:rsidRPr="00510696">
        <w:rPr>
          <w:rFonts w:ascii="Times New Roman" w:eastAsia="Times New Roman" w:hAnsi="Times New Roman" w:cs="خط مسعد المغربي" w:hint="cs"/>
          <w:sz w:val="26"/>
          <w:szCs w:val="26"/>
          <w:rtl/>
          <w:lang w:eastAsia="fr-FR"/>
        </w:rPr>
        <w:t xml:space="preserve">  س الاسراء</w:t>
      </w:r>
      <w:r w:rsidRPr="00510696">
        <w:rPr>
          <w:rFonts w:ascii="Times New Roman" w:eastAsia="Times New Roman" w:hAnsi="Times New Roman" w:cs="خط مسعد المغربي" w:hint="cs"/>
          <w:sz w:val="26"/>
          <w:szCs w:val="26"/>
          <w:lang w:eastAsia="fr-FR"/>
        </w:rPr>
        <w:t xml:space="preserve"> </w:t>
      </w:r>
      <w:r w:rsidR="0000659F" w:rsidRPr="00510696">
        <w:rPr>
          <w:rFonts w:ascii="Times New Roman" w:eastAsia="Times New Roman" w:hAnsi="Times New Roman" w:cs="خط مسعد المغربي" w:hint="cs"/>
          <w:sz w:val="26"/>
          <w:szCs w:val="26"/>
          <w:rtl/>
          <w:lang w:eastAsia="fr-FR"/>
        </w:rPr>
        <w:t>)</w:t>
      </w:r>
      <w:r w:rsidRPr="00510696">
        <w:rPr>
          <w:rFonts w:ascii="Times New Roman" w:eastAsia="Times New Roman" w:hAnsi="Times New Roman" w:cs="خط مسعد المغربي" w:hint="cs"/>
          <w:lang w:eastAsia="fr-FR"/>
        </w:rPr>
        <w:t> </w:t>
      </w:r>
    </w:p>
    <w:p w:rsidR="005C25A0" w:rsidRPr="00510696" w:rsidRDefault="00345387" w:rsidP="00E51609">
      <w:pPr>
        <w:tabs>
          <w:tab w:val="right" w:pos="567"/>
        </w:tabs>
        <w:bidi/>
        <w:spacing w:after="0" w:line="240" w:lineRule="auto"/>
        <w:jc w:val="both"/>
        <w:rPr>
          <w:rFonts w:asciiTheme="majorBidi" w:hAnsiTheme="majorBidi" w:cstheme="majorBidi"/>
          <w:color w:val="000000" w:themeColor="text1"/>
          <w:sz w:val="26"/>
          <w:szCs w:val="26"/>
          <w:rtl/>
          <w:lang w:bidi="ar-MA"/>
        </w:rPr>
      </w:pPr>
      <w:r w:rsidRPr="00510696">
        <w:rPr>
          <w:rFonts w:asciiTheme="majorBidi" w:hAnsiTheme="majorBidi" w:cstheme="majorBidi" w:hint="cs"/>
          <w:color w:val="000000" w:themeColor="text1"/>
          <w:sz w:val="26"/>
          <w:szCs w:val="26"/>
          <w:rtl/>
          <w:lang w:bidi="ar-MA"/>
        </w:rPr>
        <w:t>ف</w:t>
      </w:r>
      <w:r w:rsidRPr="00510696">
        <w:rPr>
          <w:rFonts w:asciiTheme="majorBidi" w:hAnsiTheme="majorBidi" w:cstheme="majorBidi"/>
          <w:color w:val="000000" w:themeColor="text1"/>
          <w:sz w:val="26"/>
          <w:szCs w:val="26"/>
          <w:rtl/>
          <w:lang w:bidi="ar-MA"/>
        </w:rPr>
        <w:t>من بين آلاف التجارب الرامية إلى إنتاج ذباب الفاكهة التي تم إجراؤها في جميع أنحاء العالم لأكثر من</w:t>
      </w:r>
      <w:r w:rsidRPr="00510696">
        <w:rPr>
          <w:rFonts w:asciiTheme="majorBidi" w:hAnsiTheme="majorBidi" w:cstheme="majorBidi" w:hint="cs"/>
          <w:color w:val="000000" w:themeColor="text1"/>
          <w:sz w:val="26"/>
          <w:szCs w:val="26"/>
          <w:rtl/>
          <w:lang w:bidi="ar-MA"/>
        </w:rPr>
        <w:t xml:space="preserve"> 50 عام لم يتم إنتاج ولا أنزيم ذبابة، وتزخر الأرض بعدد </w:t>
      </w:r>
      <w:r w:rsidRPr="00510696">
        <w:rPr>
          <w:rFonts w:asciiTheme="majorBidi" w:hAnsiTheme="majorBidi" w:cstheme="majorBidi"/>
          <w:color w:val="000000" w:themeColor="text1"/>
          <w:sz w:val="26"/>
          <w:szCs w:val="26"/>
          <w:rtl/>
        </w:rPr>
        <w:t xml:space="preserve">هائل من </w:t>
      </w:r>
      <w:r w:rsidRPr="00510696">
        <w:rPr>
          <w:rFonts w:asciiTheme="majorBidi" w:hAnsiTheme="majorBidi" w:cstheme="majorBidi" w:hint="cs"/>
          <w:color w:val="000000" w:themeColor="text1"/>
          <w:sz w:val="26"/>
          <w:szCs w:val="26"/>
          <w:rtl/>
          <w:lang w:bidi="ar-MA"/>
        </w:rPr>
        <w:t>الأنواع</w:t>
      </w:r>
      <w:r w:rsidRPr="00510696">
        <w:rPr>
          <w:rFonts w:asciiTheme="majorBidi" w:hAnsiTheme="majorBidi" w:cstheme="majorBidi"/>
          <w:color w:val="000000" w:themeColor="text1"/>
          <w:sz w:val="26"/>
          <w:szCs w:val="26"/>
          <w:rtl/>
          <w:lang w:bidi="ar-MA"/>
        </w:rPr>
        <w:t xml:space="preserve"> الحية يقترب تعداده من تسعة ملايين نوع مختلف:نباتات ،</w:t>
      </w:r>
      <w:r w:rsidRPr="00510696">
        <w:rPr>
          <w:rFonts w:asciiTheme="majorBidi" w:hAnsiTheme="majorBidi" w:cstheme="majorBidi" w:hint="cs"/>
          <w:color w:val="000000" w:themeColor="text1"/>
          <w:sz w:val="26"/>
          <w:szCs w:val="26"/>
          <w:rtl/>
          <w:lang w:bidi="ar-MA"/>
        </w:rPr>
        <w:t>حيوانات</w:t>
      </w:r>
      <w:r w:rsidRPr="00510696">
        <w:rPr>
          <w:rFonts w:asciiTheme="majorBidi" w:hAnsiTheme="majorBidi" w:cstheme="majorBidi"/>
          <w:color w:val="000000" w:themeColor="text1"/>
          <w:sz w:val="26"/>
          <w:szCs w:val="26"/>
          <w:rtl/>
          <w:lang w:bidi="ar-MA"/>
        </w:rPr>
        <w:t xml:space="preserve"> ثديية ،زواحف ،حشرات ،بدائيات ميكروبية دقيقة</w:t>
      </w:r>
      <w:r w:rsidRPr="00510696">
        <w:rPr>
          <w:rFonts w:asciiTheme="majorBidi" w:hAnsiTheme="majorBidi" w:cstheme="majorBidi" w:hint="cs"/>
          <w:color w:val="000000" w:themeColor="text1"/>
          <w:sz w:val="26"/>
          <w:szCs w:val="26"/>
          <w:rtl/>
          <w:lang w:bidi="ar-MA"/>
        </w:rPr>
        <w:t>...وغيرها، لم تستطع البشرية خلق حشرة منها.</w:t>
      </w:r>
    </w:p>
    <w:p w:rsidR="005C25A0" w:rsidRPr="00510696" w:rsidRDefault="005C25A0" w:rsidP="005C25A0">
      <w:pPr>
        <w:tabs>
          <w:tab w:val="right" w:pos="567"/>
        </w:tabs>
        <w:bidi/>
        <w:spacing w:after="0" w:line="240" w:lineRule="auto"/>
        <w:jc w:val="both"/>
        <w:rPr>
          <w:rFonts w:asciiTheme="majorBidi" w:hAnsiTheme="majorBidi" w:cstheme="majorBidi"/>
          <w:color w:val="000000" w:themeColor="text1"/>
          <w:sz w:val="26"/>
          <w:szCs w:val="26"/>
          <w:rtl/>
          <w:lang w:bidi="ar-MA"/>
        </w:rPr>
      </w:pPr>
    </w:p>
    <w:p w:rsidR="005C25A0" w:rsidRPr="00794C56" w:rsidRDefault="00345387" w:rsidP="00794C56">
      <w:pPr>
        <w:pStyle w:val="Paragraphedeliste"/>
        <w:numPr>
          <w:ilvl w:val="0"/>
          <w:numId w:val="33"/>
        </w:numPr>
        <w:bidi/>
        <w:spacing w:after="0" w:line="240" w:lineRule="auto"/>
        <w:jc w:val="both"/>
        <w:rPr>
          <w:sz w:val="26"/>
          <w:szCs w:val="26"/>
          <w:rtl/>
          <w:lang w:bidi="ar-MA"/>
        </w:rPr>
      </w:pPr>
      <w:r w:rsidRPr="00794C56">
        <w:rPr>
          <w:rFonts w:hint="cs"/>
          <w:b/>
          <w:bCs/>
          <w:sz w:val="26"/>
          <w:szCs w:val="26"/>
          <w:rtl/>
          <w:lang w:bidi="ar-MA"/>
        </w:rPr>
        <w:t>المفهوم السادس:</w:t>
      </w:r>
      <w:r w:rsidRPr="00794C56">
        <w:rPr>
          <w:rFonts w:hint="cs"/>
          <w:sz w:val="26"/>
          <w:szCs w:val="26"/>
          <w:rtl/>
          <w:lang w:bidi="ar-MA"/>
        </w:rPr>
        <w:t xml:space="preserve"> </w:t>
      </w:r>
    </w:p>
    <w:p w:rsidR="00345387" w:rsidRPr="00510696" w:rsidRDefault="00345387" w:rsidP="005C25A0">
      <w:pPr>
        <w:bidi/>
        <w:spacing w:after="0" w:line="240" w:lineRule="auto"/>
        <w:jc w:val="both"/>
        <w:rPr>
          <w:sz w:val="26"/>
          <w:szCs w:val="26"/>
          <w:u w:val="single"/>
          <w:rtl/>
          <w:lang w:bidi="ar-MA"/>
        </w:rPr>
      </w:pPr>
      <w:r w:rsidRPr="00510696">
        <w:rPr>
          <w:rFonts w:hint="cs"/>
          <w:sz w:val="26"/>
          <w:szCs w:val="26"/>
          <w:rtl/>
          <w:lang w:bidi="ar-MA"/>
        </w:rPr>
        <w:t xml:space="preserve">يقرر القرآن الكريم أن الله خلق </w:t>
      </w:r>
      <w:r w:rsidRPr="00510696">
        <w:rPr>
          <w:sz w:val="26"/>
          <w:szCs w:val="26"/>
          <w:rtl/>
          <w:lang w:bidi="ar-MA"/>
        </w:rPr>
        <w:t xml:space="preserve">التوازن المحكم </w:t>
      </w:r>
      <w:r w:rsidRPr="00510696">
        <w:rPr>
          <w:rFonts w:hint="cs"/>
          <w:sz w:val="26"/>
          <w:szCs w:val="26"/>
          <w:rtl/>
          <w:lang w:bidi="ar-MA"/>
        </w:rPr>
        <w:t>والتكامل والتعاون</w:t>
      </w:r>
      <w:r w:rsidRPr="00510696">
        <w:rPr>
          <w:sz w:val="26"/>
          <w:szCs w:val="26"/>
          <w:rtl/>
          <w:lang w:bidi="ar-MA"/>
        </w:rPr>
        <w:t>، وليس الصراع من أجل البقاء</w:t>
      </w:r>
      <w:r w:rsidRPr="00510696">
        <w:rPr>
          <w:rFonts w:hint="cs"/>
          <w:sz w:val="26"/>
          <w:szCs w:val="26"/>
          <w:rtl/>
          <w:lang w:bidi="ar-MA"/>
        </w:rPr>
        <w:t xml:space="preserve"> </w:t>
      </w:r>
      <w:r w:rsidR="005C25A0" w:rsidRPr="00510696">
        <w:rPr>
          <w:rFonts w:hint="cs"/>
          <w:sz w:val="26"/>
          <w:szCs w:val="26"/>
          <w:u w:val="single"/>
          <w:rtl/>
          <w:lang w:bidi="ar-MA"/>
        </w:rPr>
        <w:t>....</w:t>
      </w:r>
      <w:r w:rsidRPr="00510696">
        <w:rPr>
          <w:rFonts w:asciiTheme="majorBidi" w:hAnsiTheme="majorBidi" w:cstheme="majorBidi" w:hint="cs"/>
          <w:color w:val="000000" w:themeColor="text1"/>
          <w:sz w:val="26"/>
          <w:szCs w:val="26"/>
          <w:rtl/>
          <w:lang w:bidi="ar-MA"/>
        </w:rPr>
        <w:t xml:space="preserve"> إن </w:t>
      </w:r>
      <w:r w:rsidRPr="00510696">
        <w:rPr>
          <w:rFonts w:asciiTheme="majorBidi" w:hAnsiTheme="majorBidi" w:cstheme="majorBidi" w:hint="cs"/>
          <w:color w:val="000000" w:themeColor="text1"/>
          <w:sz w:val="26"/>
          <w:szCs w:val="26"/>
          <w:rtl/>
        </w:rPr>
        <w:t xml:space="preserve">مبدأ </w:t>
      </w:r>
      <w:r w:rsidRPr="00510696">
        <w:rPr>
          <w:sz w:val="26"/>
          <w:szCs w:val="26"/>
          <w:rtl/>
          <w:lang w:bidi="ar-MA"/>
        </w:rPr>
        <w:t xml:space="preserve">التوازن المحكم </w:t>
      </w:r>
      <w:r w:rsidRPr="00510696">
        <w:rPr>
          <w:rFonts w:hint="cs"/>
          <w:sz w:val="26"/>
          <w:szCs w:val="26"/>
          <w:rtl/>
          <w:lang w:bidi="ar-MA"/>
        </w:rPr>
        <w:t>والتكامل والتعاون</w:t>
      </w:r>
      <w:r w:rsidRPr="00510696">
        <w:rPr>
          <w:rFonts w:asciiTheme="majorBidi" w:hAnsiTheme="majorBidi" w:cstheme="majorBidi"/>
          <w:sz w:val="26"/>
          <w:szCs w:val="26"/>
          <w:rtl/>
        </w:rPr>
        <w:t xml:space="preserve"> لا تستطيع تفسيره جميع الفلسفات المادية</w:t>
      </w:r>
      <w:r w:rsidRPr="00510696">
        <w:rPr>
          <w:rFonts w:asciiTheme="majorBidi" w:hAnsiTheme="majorBidi" w:cstheme="majorBidi" w:hint="cs"/>
          <w:sz w:val="26"/>
          <w:szCs w:val="26"/>
          <w:rtl/>
        </w:rPr>
        <w:t xml:space="preserve">، </w:t>
      </w:r>
      <w:r w:rsidRPr="00510696">
        <w:rPr>
          <w:rFonts w:asciiTheme="majorBidi" w:hAnsiTheme="majorBidi" w:cstheme="majorBidi" w:hint="cs"/>
          <w:sz w:val="26"/>
          <w:szCs w:val="26"/>
          <w:shd w:val="clear" w:color="auto" w:fill="FFFFFF" w:themeFill="background1"/>
          <w:rtl/>
        </w:rPr>
        <w:t>قال</w:t>
      </w:r>
      <w:r w:rsidRPr="00510696">
        <w:rPr>
          <w:rFonts w:asciiTheme="majorBidi" w:hAnsiTheme="majorBidi" w:cstheme="majorBidi"/>
          <w:sz w:val="26"/>
          <w:szCs w:val="26"/>
          <w:shd w:val="clear" w:color="auto" w:fill="FFFFFF" w:themeFill="background1"/>
          <w:rtl/>
        </w:rPr>
        <w:t xml:space="preserve"> الله تعالى</w:t>
      </w:r>
      <w:r w:rsidR="005C25A0" w:rsidRPr="00510696">
        <w:rPr>
          <w:rFonts w:asciiTheme="majorBidi" w:hAnsiTheme="majorBidi" w:cstheme="majorBidi" w:hint="cs"/>
          <w:sz w:val="26"/>
          <w:szCs w:val="26"/>
          <w:shd w:val="clear" w:color="auto" w:fill="FFFFFF" w:themeFill="background1"/>
          <w:rtl/>
        </w:rPr>
        <w:t>:</w:t>
      </w:r>
      <w:r w:rsidRPr="00510696">
        <w:rPr>
          <w:rFonts w:cs="Simplified Arabic" w:hint="cs"/>
          <w:b/>
          <w:bCs/>
          <w:sz w:val="26"/>
          <w:szCs w:val="26"/>
          <w:rtl/>
        </w:rPr>
        <w:t>﴿</w:t>
      </w:r>
      <w:r w:rsidRPr="00510696">
        <w:rPr>
          <w:rFonts w:ascii="Times New Roman" w:eastAsia="Times New Roman" w:hAnsi="Times New Roman" w:cs="خط مسعد المغربي"/>
          <w:b/>
          <w:bCs/>
          <w:sz w:val="26"/>
          <w:szCs w:val="26"/>
          <w:rtl/>
          <w:lang w:eastAsia="fr-FR"/>
        </w:rPr>
        <w:t>وَمَا مِنْ دَابَّةٍ فِي الأَرْضِ وَلا طَائِرٍ يَطِيرُ بِجَنَاحَيْهِ إِلاَّ أُمَمٌ أَمْثَالُكُمْ مَا فَرَّطْنَا فِي الْكِتَابِ مِنْ شَىْءٍ ثُمَّ إِلَى رَبِّهِمْ يُحْشَرُونَ</w:t>
      </w:r>
      <w:r w:rsidRPr="00510696">
        <w:rPr>
          <w:rFonts w:ascii="Times New Roman" w:eastAsia="Times New Roman" w:hAnsi="Times New Roman" w:cs="Simplified Arabic"/>
          <w:b/>
          <w:bCs/>
          <w:sz w:val="26"/>
          <w:szCs w:val="26"/>
          <w:lang w:eastAsia="fr-FR"/>
        </w:rPr>
        <w:t> </w:t>
      </w:r>
      <w:r w:rsidRPr="00510696">
        <w:rPr>
          <w:rFonts w:asciiTheme="majorBidi" w:hAnsiTheme="majorBidi" w:cstheme="majorBidi"/>
          <w:sz w:val="26"/>
          <w:szCs w:val="26"/>
          <w:shd w:val="clear" w:color="auto" w:fill="FFFFFF" w:themeFill="background1"/>
        </w:rPr>
        <w:t xml:space="preserve">(38) </w:t>
      </w:r>
      <w:r w:rsidRPr="00510696">
        <w:rPr>
          <w:rFonts w:cs="Simplified Arabic" w:hint="cs"/>
          <w:b/>
          <w:bCs/>
          <w:sz w:val="26"/>
          <w:szCs w:val="26"/>
          <w:rtl/>
        </w:rPr>
        <w:t xml:space="preserve">﴾ </w:t>
      </w:r>
      <w:r w:rsidRPr="00510696">
        <w:rPr>
          <w:rFonts w:asciiTheme="majorBidi" w:hAnsiTheme="majorBidi" w:cstheme="majorBidi"/>
          <w:sz w:val="26"/>
          <w:szCs w:val="26"/>
          <w:shd w:val="clear" w:color="auto" w:fill="FFFFFF" w:themeFill="background1"/>
          <w:rtl/>
        </w:rPr>
        <w:t>سورة الأنعام.</w:t>
      </w:r>
      <w:r w:rsidRPr="00510696">
        <w:rPr>
          <w:rFonts w:asciiTheme="majorBidi" w:hAnsiTheme="majorBidi" w:cstheme="majorBidi" w:hint="cs"/>
          <w:sz w:val="26"/>
          <w:szCs w:val="26"/>
          <w:shd w:val="clear" w:color="auto" w:fill="FFFFFF" w:themeFill="background1"/>
          <w:rtl/>
        </w:rPr>
        <w:t> </w:t>
      </w:r>
      <w:r w:rsidRPr="00510696">
        <w:rPr>
          <w:rFonts w:asciiTheme="majorBidi" w:hAnsiTheme="majorBidi" w:cstheme="majorBidi" w:hint="cs"/>
          <w:sz w:val="26"/>
          <w:szCs w:val="26"/>
          <w:shd w:val="clear" w:color="auto" w:fill="FFFFFF" w:themeFill="background1"/>
          <w:rtl/>
          <w:lang w:bidi="ar-MA"/>
        </w:rPr>
        <w:t>و</w:t>
      </w:r>
      <w:r w:rsidRPr="00510696">
        <w:rPr>
          <w:rStyle w:val="apple-converted-space"/>
          <w:rFonts w:cs="Simplified Arabic" w:hint="cs"/>
          <w:sz w:val="26"/>
          <w:szCs w:val="26"/>
        </w:rPr>
        <w:t> </w:t>
      </w:r>
      <w:r w:rsidRPr="00510696">
        <w:rPr>
          <w:rFonts w:cs="Simplified Arabic" w:hint="cs"/>
          <w:sz w:val="26"/>
          <w:szCs w:val="26"/>
          <w:rtl/>
        </w:rPr>
        <w:t>يقول الله سبحانه وتعالى</w:t>
      </w:r>
      <w:r w:rsidRPr="00510696">
        <w:rPr>
          <w:rFonts w:cs="Simplified Arabic" w:hint="cs"/>
          <w:sz w:val="26"/>
          <w:szCs w:val="26"/>
        </w:rPr>
        <w:t>:</w:t>
      </w:r>
      <w:r w:rsidRPr="00510696">
        <w:rPr>
          <w:rFonts w:cs="Simplified Arabic" w:hint="cs"/>
          <w:b/>
          <w:bCs/>
          <w:sz w:val="26"/>
          <w:szCs w:val="26"/>
          <w:rtl/>
        </w:rPr>
        <w:t>﴿</w:t>
      </w:r>
      <w:r w:rsidRPr="00510696">
        <w:rPr>
          <w:rFonts w:ascii="Times New Roman" w:eastAsia="Times New Roman" w:hAnsi="Times New Roman" w:cs="خط مسعد المغربي" w:hint="cs"/>
          <w:b/>
          <w:bCs/>
          <w:sz w:val="26"/>
          <w:szCs w:val="26"/>
          <w:rtl/>
          <w:lang w:eastAsia="fr-FR"/>
        </w:rPr>
        <w:t>وَالْأَرْضَ مَدَدْنَاهَا وَأَلْقَيْنَا فِيهَا رَوَاسِيَ وَأَنْبَتْنَا فِيهَا مِنْ كُلِّ شَيْءٍ مَوْزُونٍ، وجعلنا لكم فيها معايش ومن لستم له برازقين</w:t>
      </w:r>
      <w:r w:rsidRPr="00510696">
        <w:rPr>
          <w:rFonts w:cs="Simplified Arabic" w:hint="cs"/>
          <w:b/>
          <w:bCs/>
          <w:sz w:val="26"/>
          <w:szCs w:val="26"/>
          <w:rtl/>
        </w:rPr>
        <w:t xml:space="preserve"> ﴾ </w:t>
      </w:r>
      <w:r w:rsidRPr="00510696">
        <w:rPr>
          <w:rFonts w:cs="Simplified Arabic"/>
          <w:b/>
          <w:bCs/>
          <w:sz w:val="26"/>
          <w:szCs w:val="26"/>
        </w:rPr>
        <w:t> </w:t>
      </w:r>
      <w:r w:rsidRPr="00510696">
        <w:rPr>
          <w:rFonts w:cs="Simplified Arabic"/>
          <w:b/>
          <w:bCs/>
          <w:sz w:val="26"/>
          <w:szCs w:val="26"/>
          <w:rtl/>
        </w:rPr>
        <w:t xml:space="preserve">الحجر </w:t>
      </w:r>
      <w:r w:rsidRPr="00510696">
        <w:rPr>
          <w:rFonts w:cs="Simplified Arabic" w:hint="cs"/>
          <w:b/>
          <w:bCs/>
          <w:sz w:val="26"/>
          <w:szCs w:val="26"/>
          <w:rtl/>
        </w:rPr>
        <w:t xml:space="preserve">19-20 </w:t>
      </w:r>
      <w:r w:rsidRPr="00510696">
        <w:rPr>
          <w:rFonts w:cs="Simplified Arabic" w:hint="cs"/>
          <w:sz w:val="26"/>
          <w:szCs w:val="26"/>
          <w:rtl/>
        </w:rPr>
        <w:t>﴿</w:t>
      </w:r>
      <w:r w:rsidRPr="00510696">
        <w:rPr>
          <w:rFonts w:ascii="Times New Roman" w:eastAsia="Times New Roman" w:hAnsi="Times New Roman" w:cs="خط مسعد المغربي" w:hint="cs"/>
          <w:b/>
          <w:bCs/>
          <w:sz w:val="26"/>
          <w:szCs w:val="26"/>
          <w:rtl/>
          <w:lang w:eastAsia="fr-FR"/>
        </w:rPr>
        <w:t>إنا كل شئ خلقناه بقدر</w:t>
      </w:r>
      <w:r w:rsidRPr="00510696">
        <w:rPr>
          <w:rFonts w:cs="Simplified Arabic" w:hint="cs"/>
          <w:sz w:val="26"/>
          <w:szCs w:val="26"/>
          <w:rtl/>
        </w:rPr>
        <w:t>﴾</w:t>
      </w:r>
      <w:r w:rsidR="005C25A0" w:rsidRPr="00510696">
        <w:rPr>
          <w:rFonts w:cs="Simplified Arabic" w:hint="cs"/>
          <w:sz w:val="26"/>
          <w:szCs w:val="26"/>
          <w:rtl/>
        </w:rPr>
        <w:t xml:space="preserve"> </w:t>
      </w:r>
      <w:hyperlink r:id="rId294" w:history="1">
        <w:r w:rsidR="005C25A0" w:rsidRPr="00510696">
          <w:rPr>
            <w:rFonts w:cs="Simplified Arabic"/>
            <w:sz w:val="26"/>
            <w:szCs w:val="26"/>
            <w:rtl/>
          </w:rPr>
          <w:t>سورة</w:t>
        </w:r>
        <w:r w:rsidR="005C25A0" w:rsidRPr="00510696">
          <w:rPr>
            <w:rFonts w:cs="Simplified Arabic" w:hint="cs"/>
            <w:sz w:val="26"/>
            <w:szCs w:val="26"/>
            <w:rtl/>
          </w:rPr>
          <w:t xml:space="preserve"> </w:t>
        </w:r>
        <w:r w:rsidR="005C25A0" w:rsidRPr="00510696">
          <w:rPr>
            <w:rFonts w:cs="Simplified Arabic"/>
            <w:sz w:val="26"/>
            <w:szCs w:val="26"/>
            <w:rtl/>
          </w:rPr>
          <w:t>القمر-</w:t>
        </w:r>
        <w:r w:rsidRPr="00510696">
          <w:rPr>
            <w:rFonts w:cs="Simplified Arabic"/>
            <w:sz w:val="26"/>
            <w:szCs w:val="26"/>
            <w:rtl/>
          </w:rPr>
          <w:t>الآية 49</w:t>
        </w:r>
      </w:hyperlink>
      <w:r w:rsidR="005C25A0" w:rsidRPr="00510696">
        <w:rPr>
          <w:rFonts w:hint="cs"/>
          <w:rtl/>
        </w:rPr>
        <w:t xml:space="preserve"> </w:t>
      </w:r>
      <w:r w:rsidRPr="00510696">
        <w:rPr>
          <w:rFonts w:cs="Simplified Arabic" w:hint="cs"/>
          <w:sz w:val="26"/>
          <w:szCs w:val="26"/>
          <w:rtl/>
        </w:rPr>
        <w:t>﴿</w:t>
      </w:r>
      <w:r w:rsidRPr="00510696">
        <w:rPr>
          <w:rFonts w:ascii="Times New Roman" w:eastAsia="Times New Roman" w:hAnsi="Times New Roman" w:cs="خط مسعد المغربي" w:hint="cs"/>
          <w:b/>
          <w:bCs/>
          <w:sz w:val="26"/>
          <w:szCs w:val="26"/>
          <w:rtl/>
          <w:lang w:eastAsia="fr-FR"/>
        </w:rPr>
        <w:t>وإن كل شيء إلا يسبح بحمده ولكن لا تفقهون تسبيحهم</w:t>
      </w:r>
      <w:r w:rsidRPr="00510696">
        <w:rPr>
          <w:rFonts w:cs="Simplified Arabic" w:hint="cs"/>
          <w:sz w:val="26"/>
          <w:szCs w:val="26"/>
          <w:rtl/>
        </w:rPr>
        <w:t>﴾.</w:t>
      </w:r>
    </w:p>
    <w:p w:rsidR="00345387" w:rsidRPr="00510696" w:rsidRDefault="00345387" w:rsidP="00345387">
      <w:pPr>
        <w:bidi/>
        <w:rPr>
          <w:rFonts w:asciiTheme="majorBidi" w:eastAsia="Times New Roman" w:hAnsiTheme="majorBidi" w:cstheme="majorBidi"/>
          <w:b/>
          <w:bCs/>
          <w:color w:val="000000" w:themeColor="text1"/>
          <w:sz w:val="26"/>
          <w:szCs w:val="26"/>
          <w:rtl/>
          <w:lang w:eastAsia="fr-FR"/>
        </w:rPr>
      </w:pPr>
      <w:r w:rsidRPr="00510696">
        <w:rPr>
          <w:rFonts w:asciiTheme="majorBidi" w:eastAsia="Times New Roman" w:hAnsiTheme="majorBidi" w:cstheme="majorBidi"/>
          <w:sz w:val="26"/>
          <w:szCs w:val="26"/>
          <w:lang w:eastAsia="fr-FR"/>
        </w:rPr>
        <w:t> </w:t>
      </w:r>
      <w:r w:rsidRPr="00510696">
        <w:rPr>
          <w:rFonts w:asciiTheme="majorBidi" w:eastAsia="Times New Roman" w:hAnsiTheme="majorBidi" w:cstheme="majorBidi"/>
          <w:sz w:val="26"/>
          <w:szCs w:val="26"/>
          <w:rtl/>
          <w:lang w:eastAsia="fr-FR"/>
        </w:rPr>
        <w:t>قال الإمام القرطبي في كتابه الجامع لأحكام القرءان "إلا أمم أمثالكم "أي هم جماعات مثلكم في أن الله خلقهم وتكفل بأرزاقهم</w:t>
      </w:r>
      <w:r w:rsidRPr="00510696">
        <w:rPr>
          <w:rFonts w:asciiTheme="majorBidi" w:eastAsia="Times New Roman" w:hAnsiTheme="majorBidi" w:cstheme="majorBidi"/>
          <w:color w:val="000000" w:themeColor="text1"/>
          <w:sz w:val="26"/>
          <w:szCs w:val="26"/>
          <w:rtl/>
          <w:lang w:eastAsia="fr-FR"/>
        </w:rPr>
        <w:t xml:space="preserve"> وعدل عليهم فلا ينبغي أن تظلموهم ولا تجاوزوا فيهم ما أمرتم به " </w:t>
      </w:r>
    </w:p>
    <w:p w:rsidR="00345387" w:rsidRPr="00510696" w:rsidRDefault="00345387" w:rsidP="00345387">
      <w:pPr>
        <w:bidi/>
        <w:spacing w:after="0" w:line="240" w:lineRule="auto"/>
        <w:jc w:val="both"/>
        <w:rPr>
          <w:sz w:val="26"/>
          <w:szCs w:val="26"/>
          <w:u w:val="single"/>
          <w:rtl/>
          <w:lang w:bidi="ar-MA"/>
        </w:rPr>
      </w:pPr>
      <w:r w:rsidRPr="00510696">
        <w:rPr>
          <w:rFonts w:asciiTheme="majorBidi" w:eastAsia="Times New Roman" w:hAnsiTheme="majorBidi" w:cstheme="majorBidi" w:hint="cs"/>
          <w:color w:val="000000" w:themeColor="text1"/>
          <w:sz w:val="26"/>
          <w:szCs w:val="26"/>
          <w:rtl/>
          <w:lang w:eastAsia="fr-FR"/>
        </w:rPr>
        <w:t xml:space="preserve">والبرامج الوثائقية المتتبعة للعلاقات بين الأحياء والذي تزخر بها الشاشات التلفزية في عصرنا الحديث،  تبين مدى الروابط المعقدة التي تجمع بين الكائنات الحية، وتبين للناس عامة أن التجمعات الإحيائية لا  تعيش </w:t>
      </w:r>
      <w:r w:rsidRPr="00510696">
        <w:rPr>
          <w:sz w:val="26"/>
          <w:szCs w:val="26"/>
          <w:rtl/>
          <w:lang w:bidi="ar-MA"/>
        </w:rPr>
        <w:t>الصراع من أجل البقاء</w:t>
      </w:r>
      <w:r w:rsidRPr="00510696">
        <w:rPr>
          <w:rFonts w:hint="cs"/>
          <w:sz w:val="26"/>
          <w:szCs w:val="26"/>
          <w:rtl/>
          <w:lang w:bidi="ar-MA"/>
        </w:rPr>
        <w:t xml:space="preserve"> بل تعيش </w:t>
      </w:r>
      <w:r w:rsidRPr="00510696">
        <w:rPr>
          <w:sz w:val="26"/>
          <w:szCs w:val="26"/>
          <w:rtl/>
          <w:lang w:bidi="ar-MA"/>
        </w:rPr>
        <w:t>تواز</w:t>
      </w:r>
      <w:r w:rsidRPr="00510696">
        <w:rPr>
          <w:rFonts w:hint="cs"/>
          <w:sz w:val="26"/>
          <w:szCs w:val="26"/>
          <w:rtl/>
          <w:lang w:bidi="ar-MA"/>
        </w:rPr>
        <w:t>نا</w:t>
      </w:r>
      <w:r w:rsidRPr="00510696">
        <w:rPr>
          <w:sz w:val="26"/>
          <w:szCs w:val="26"/>
          <w:rtl/>
          <w:lang w:bidi="ar-MA"/>
        </w:rPr>
        <w:t xml:space="preserve"> محكم</w:t>
      </w:r>
      <w:r w:rsidRPr="00510696">
        <w:rPr>
          <w:rFonts w:hint="cs"/>
          <w:sz w:val="26"/>
          <w:szCs w:val="26"/>
          <w:rtl/>
          <w:lang w:bidi="ar-MA"/>
        </w:rPr>
        <w:t>ا</w:t>
      </w:r>
      <w:r w:rsidRPr="00510696">
        <w:rPr>
          <w:sz w:val="26"/>
          <w:szCs w:val="26"/>
          <w:rtl/>
          <w:lang w:bidi="ar-MA"/>
        </w:rPr>
        <w:t xml:space="preserve"> </w:t>
      </w:r>
      <w:r w:rsidRPr="00510696">
        <w:rPr>
          <w:rFonts w:hint="cs"/>
          <w:sz w:val="26"/>
          <w:szCs w:val="26"/>
          <w:rtl/>
          <w:lang w:bidi="ar-MA"/>
        </w:rPr>
        <w:t>وتكاملا..و</w:t>
      </w:r>
      <w:r w:rsidRPr="00510696">
        <w:rPr>
          <w:rFonts w:asciiTheme="majorBidi" w:eastAsia="Times New Roman" w:hAnsiTheme="majorBidi" w:cstheme="majorBidi" w:hint="cs"/>
          <w:color w:val="000000" w:themeColor="text1"/>
          <w:sz w:val="26"/>
          <w:szCs w:val="26"/>
          <w:rtl/>
          <w:lang w:eastAsia="fr-FR"/>
        </w:rPr>
        <w:t>تحمل من الأسرار ما لم تعرف منه البشرية إلا القشور.</w:t>
      </w:r>
    </w:p>
    <w:p w:rsidR="00345387" w:rsidRPr="00510696" w:rsidRDefault="00345387" w:rsidP="00345387">
      <w:pPr>
        <w:bidi/>
        <w:spacing w:after="0" w:line="240" w:lineRule="auto"/>
        <w:jc w:val="both"/>
        <w:rPr>
          <w:rFonts w:asciiTheme="majorBidi" w:hAnsiTheme="majorBidi" w:cstheme="majorBidi"/>
          <w:b/>
          <w:bCs/>
          <w:color w:val="000000" w:themeColor="text1"/>
          <w:sz w:val="26"/>
          <w:szCs w:val="26"/>
          <w:rtl/>
        </w:rPr>
      </w:pPr>
    </w:p>
    <w:p w:rsidR="00794C56" w:rsidRPr="002B62D4" w:rsidRDefault="00345387" w:rsidP="00EF1511">
      <w:pPr>
        <w:pStyle w:val="Paragraphedeliste"/>
        <w:numPr>
          <w:ilvl w:val="0"/>
          <w:numId w:val="33"/>
        </w:numPr>
        <w:bidi/>
        <w:spacing w:after="0" w:line="240" w:lineRule="auto"/>
        <w:ind w:left="-57" w:firstLine="0"/>
        <w:jc w:val="both"/>
        <w:rPr>
          <w:rFonts w:asciiTheme="majorBidi" w:hAnsiTheme="majorBidi" w:cstheme="majorBidi"/>
          <w:b/>
          <w:bCs/>
          <w:color w:val="000000" w:themeColor="text1"/>
          <w:sz w:val="26"/>
          <w:szCs w:val="26"/>
        </w:rPr>
      </w:pPr>
      <w:r w:rsidRPr="00794C56">
        <w:rPr>
          <w:rFonts w:asciiTheme="majorBidi" w:hAnsiTheme="majorBidi" w:cstheme="majorBidi" w:hint="cs"/>
          <w:b/>
          <w:bCs/>
          <w:color w:val="000000" w:themeColor="text1"/>
          <w:sz w:val="26"/>
          <w:szCs w:val="26"/>
          <w:rtl/>
        </w:rPr>
        <w:t xml:space="preserve">المفهوم السابع </w:t>
      </w:r>
      <w:r w:rsidR="00663E9C" w:rsidRPr="00794C56">
        <w:rPr>
          <w:rFonts w:asciiTheme="majorBidi" w:hAnsiTheme="majorBidi" w:cstheme="majorBidi" w:hint="cs"/>
          <w:b/>
          <w:bCs/>
          <w:color w:val="000000" w:themeColor="text1"/>
          <w:sz w:val="26"/>
          <w:szCs w:val="26"/>
          <w:rtl/>
        </w:rPr>
        <w:t>:</w:t>
      </w:r>
      <w:r w:rsidRPr="00794C56">
        <w:rPr>
          <w:rFonts w:asciiTheme="majorBidi" w:hAnsiTheme="majorBidi" w:cstheme="majorBidi" w:hint="cs"/>
          <w:b/>
          <w:bCs/>
          <w:color w:val="000000" w:themeColor="text1"/>
          <w:sz w:val="26"/>
          <w:szCs w:val="26"/>
          <w:rtl/>
        </w:rPr>
        <w:t xml:space="preserve">  </w:t>
      </w:r>
      <w:r w:rsidR="00EF1511">
        <w:rPr>
          <w:rFonts w:asciiTheme="majorBidi" w:hAnsiTheme="majorBidi" w:cstheme="majorBidi" w:hint="cs"/>
          <w:color w:val="000000" w:themeColor="text1"/>
          <w:sz w:val="26"/>
          <w:szCs w:val="26"/>
          <w:rtl/>
          <w:lang w:bidi="ar-MA"/>
        </w:rPr>
        <w:t xml:space="preserve">كيف يعطي </w:t>
      </w:r>
      <w:r w:rsidR="00EF1511">
        <w:rPr>
          <w:rFonts w:asciiTheme="majorBidi" w:hAnsiTheme="majorBidi" w:cstheme="majorBidi" w:hint="cs"/>
          <w:b/>
          <w:bCs/>
          <w:color w:val="000000" w:themeColor="text1"/>
          <w:sz w:val="26"/>
          <w:szCs w:val="26"/>
          <w:rtl/>
        </w:rPr>
        <w:t>التطوريون</w:t>
      </w:r>
      <w:r w:rsidR="00EF1511">
        <w:rPr>
          <w:rFonts w:asciiTheme="majorBidi" w:hAnsiTheme="majorBidi" w:cstheme="majorBidi" w:hint="cs"/>
          <w:color w:val="000000" w:themeColor="text1"/>
          <w:sz w:val="26"/>
          <w:szCs w:val="26"/>
          <w:rtl/>
          <w:lang w:bidi="ar-MA"/>
        </w:rPr>
        <w:t xml:space="preserve"> (</w:t>
      </w:r>
      <w:r w:rsidR="00EF1511" w:rsidRPr="003624BD">
        <w:rPr>
          <w:rFonts w:asciiTheme="majorBidi" w:hAnsiTheme="majorBidi" w:cstheme="majorBidi" w:hint="cs"/>
          <w:color w:val="000000" w:themeColor="text1"/>
          <w:sz w:val="26"/>
          <w:szCs w:val="26"/>
          <w:rtl/>
          <w:lang w:bidi="ar-MA"/>
        </w:rPr>
        <w:t>كُنْ فَيَكُونُ</w:t>
      </w:r>
      <w:r w:rsidR="00EF1511" w:rsidRPr="003624BD">
        <w:rPr>
          <w:rFonts w:asciiTheme="majorBidi" w:hAnsiTheme="majorBidi" w:cstheme="majorBidi"/>
          <w:color w:val="000000" w:themeColor="text1"/>
          <w:sz w:val="26"/>
          <w:szCs w:val="26"/>
          <w:rtl/>
          <w:lang w:bidi="ar-MA"/>
        </w:rPr>
        <w:t> </w:t>
      </w:r>
      <w:r w:rsidR="00EF1511">
        <w:rPr>
          <w:rFonts w:asciiTheme="majorBidi" w:hAnsiTheme="majorBidi" w:cstheme="majorBidi" w:hint="cs"/>
          <w:color w:val="000000" w:themeColor="text1"/>
          <w:sz w:val="26"/>
          <w:szCs w:val="26"/>
          <w:rtl/>
          <w:lang w:bidi="ar-MA"/>
        </w:rPr>
        <w:t>) للصدفة العمياء ولا يعطونها لصاحبها سبحانه.</w:t>
      </w:r>
    </w:p>
    <w:p w:rsidR="009F477A" w:rsidRDefault="002B62D4" w:rsidP="009F477A">
      <w:pPr>
        <w:pStyle w:val="Paragraphedeliste"/>
        <w:bidi/>
        <w:spacing w:after="0" w:line="240" w:lineRule="auto"/>
        <w:ind w:left="-57"/>
        <w:rPr>
          <w:rFonts w:asciiTheme="majorBidi" w:hAnsiTheme="majorBidi" w:cstheme="majorBidi"/>
          <w:color w:val="000000" w:themeColor="text1"/>
          <w:sz w:val="26"/>
          <w:szCs w:val="26"/>
          <w:rtl/>
          <w:lang w:bidi="ar-MA"/>
        </w:rPr>
      </w:pPr>
      <w:r>
        <w:rPr>
          <w:rFonts w:asciiTheme="majorBidi" w:hAnsiTheme="majorBidi" w:cstheme="majorBidi" w:hint="cs"/>
          <w:color w:val="000000" w:themeColor="text1"/>
          <w:sz w:val="26"/>
          <w:szCs w:val="26"/>
          <w:rtl/>
          <w:lang w:bidi="ar-MA"/>
        </w:rPr>
        <w:t xml:space="preserve">                </w:t>
      </w:r>
      <w:r w:rsidR="00EF1511" w:rsidRPr="00EF1511">
        <w:rPr>
          <w:rFonts w:asciiTheme="majorBidi" w:hAnsiTheme="majorBidi" w:cstheme="majorBidi" w:hint="cs"/>
          <w:color w:val="000000" w:themeColor="text1"/>
          <w:sz w:val="26"/>
          <w:szCs w:val="26"/>
          <w:rtl/>
          <w:lang w:bidi="ar-MA"/>
        </w:rPr>
        <w:t>لماذا يرى التطوريون وغيرهم الكون يتوسع في كل لحظة و</w:t>
      </w:r>
      <w:r w:rsidR="00EF1511" w:rsidRPr="00EF1511">
        <w:rPr>
          <w:rFonts w:asciiTheme="majorBidi" w:hAnsiTheme="majorBidi" w:cstheme="majorBidi"/>
          <w:color w:val="000000" w:themeColor="text1"/>
          <w:sz w:val="26"/>
          <w:szCs w:val="26"/>
          <w:rtl/>
          <w:lang w:bidi="ar-MA"/>
        </w:rPr>
        <w:t>يتكون بناء السماء من لا شيء</w:t>
      </w:r>
      <w:r w:rsidR="00EF1511" w:rsidRPr="00EF1511">
        <w:rPr>
          <w:rFonts w:asciiTheme="majorBidi" w:hAnsiTheme="majorBidi" w:cstheme="majorBidi" w:hint="cs"/>
          <w:color w:val="000000" w:themeColor="text1"/>
          <w:sz w:val="26"/>
          <w:szCs w:val="26"/>
          <w:rtl/>
          <w:lang w:bidi="ar-MA"/>
        </w:rPr>
        <w:t xml:space="preserve"> ولا يؤمنون بأن الله خلقهم من عدم. </w:t>
      </w:r>
      <w:r w:rsidR="00EF1511">
        <w:rPr>
          <w:rFonts w:asciiTheme="majorBidi" w:hAnsiTheme="majorBidi" w:cstheme="majorBidi" w:hint="cs"/>
          <w:color w:val="000000" w:themeColor="text1"/>
          <w:sz w:val="26"/>
          <w:szCs w:val="26"/>
          <w:rtl/>
          <w:lang w:bidi="ar-MA"/>
        </w:rPr>
        <w:t>.</w:t>
      </w:r>
      <w:r w:rsidR="00AF39DE">
        <w:rPr>
          <w:rFonts w:asciiTheme="majorBidi" w:hAnsiTheme="majorBidi" w:cstheme="majorBidi" w:hint="cs"/>
          <w:color w:val="000000" w:themeColor="text1"/>
          <w:sz w:val="26"/>
          <w:szCs w:val="26"/>
          <w:rtl/>
          <w:lang w:bidi="ar-MA"/>
        </w:rPr>
        <w:t>ف</w:t>
      </w:r>
      <w:r w:rsidR="00D321DC" w:rsidRPr="00D321DC">
        <w:rPr>
          <w:rFonts w:asciiTheme="majorBidi" w:hAnsiTheme="majorBidi" w:cstheme="majorBidi"/>
          <w:color w:val="000000" w:themeColor="text1"/>
          <w:sz w:val="26"/>
          <w:szCs w:val="26"/>
          <w:rtl/>
          <w:lang w:bidi="ar-MA"/>
        </w:rPr>
        <w:t xml:space="preserve">في كل لحظة يتوسع الكون بسرعة الضوء( 300000كلم/الثانية)، فيتكون بناء السماء من </w:t>
      </w:r>
      <w:r>
        <w:rPr>
          <w:rFonts w:asciiTheme="majorBidi" w:hAnsiTheme="majorBidi" w:cstheme="majorBidi" w:hint="cs"/>
          <w:color w:val="000000" w:themeColor="text1"/>
          <w:sz w:val="26"/>
          <w:szCs w:val="26"/>
          <w:rtl/>
          <w:lang w:bidi="ar-MA"/>
        </w:rPr>
        <w:t xml:space="preserve">العدم،  </w:t>
      </w:r>
      <w:r w:rsidRPr="009F477A">
        <w:rPr>
          <w:rFonts w:asciiTheme="majorBidi" w:hAnsiTheme="majorBidi" w:cstheme="majorBidi" w:hint="cs"/>
          <w:color w:val="000000" w:themeColor="text1"/>
          <w:sz w:val="26"/>
          <w:szCs w:val="26"/>
          <w:rtl/>
          <w:lang w:bidi="ar-MA"/>
        </w:rPr>
        <w:t>أي يمتلأ الكون بمادة البناء</w:t>
      </w:r>
      <w:r w:rsidR="00657B80" w:rsidRPr="009F477A">
        <w:rPr>
          <w:rFonts w:asciiTheme="majorBidi" w:hAnsiTheme="majorBidi" w:cstheme="majorBidi" w:hint="cs"/>
          <w:color w:val="000000" w:themeColor="text1"/>
          <w:sz w:val="26"/>
          <w:szCs w:val="26"/>
          <w:rtl/>
          <w:lang w:bidi="ar-MA"/>
        </w:rPr>
        <w:t xml:space="preserve"> المكونة من </w:t>
      </w:r>
      <w:r w:rsidR="00657B80" w:rsidRPr="009F477A">
        <w:rPr>
          <w:rFonts w:asciiTheme="majorBidi" w:hAnsiTheme="majorBidi" w:cstheme="majorBidi"/>
          <w:color w:val="000000" w:themeColor="text1"/>
          <w:sz w:val="26"/>
          <w:szCs w:val="26"/>
          <w:rtl/>
          <w:lang w:bidi="ar-MA"/>
        </w:rPr>
        <w:t xml:space="preserve">مادة مظلمة لا تُرى اتضح أنها تشكل أكثر من </w:t>
      </w:r>
      <w:r w:rsidR="00657B80" w:rsidRPr="009F477A">
        <w:rPr>
          <w:rFonts w:asciiTheme="majorBidi" w:hAnsiTheme="majorBidi" w:cstheme="majorBidi" w:hint="cs"/>
          <w:color w:val="000000" w:themeColor="text1"/>
          <w:sz w:val="26"/>
          <w:szCs w:val="26"/>
          <w:rtl/>
          <w:lang w:bidi="ar-MA"/>
        </w:rPr>
        <w:t>99</w:t>
      </w:r>
      <w:r w:rsidR="00657B80" w:rsidRPr="009F477A">
        <w:rPr>
          <w:rFonts w:asciiTheme="majorBidi" w:hAnsiTheme="majorBidi" w:cstheme="majorBidi"/>
          <w:color w:val="000000" w:themeColor="text1"/>
          <w:sz w:val="26"/>
          <w:szCs w:val="26"/>
          <w:rtl/>
          <w:lang w:bidi="ar-MA"/>
        </w:rPr>
        <w:t>% من البناء الكوني</w:t>
      </w:r>
      <w:r w:rsidR="00657B80" w:rsidRPr="009F477A">
        <w:rPr>
          <w:rFonts w:asciiTheme="majorBidi" w:hAnsiTheme="majorBidi" w:cstheme="majorBidi" w:hint="cs"/>
          <w:color w:val="000000" w:themeColor="text1"/>
          <w:sz w:val="26"/>
          <w:szCs w:val="26"/>
          <w:rtl/>
          <w:lang w:bidi="ar-MA"/>
        </w:rPr>
        <w:t xml:space="preserve"> ولا تعرف عنها البشرية شيئا</w:t>
      </w:r>
      <w:r w:rsidR="00657B80" w:rsidRPr="009F477A">
        <w:rPr>
          <w:rFonts w:asciiTheme="majorBidi" w:hAnsiTheme="majorBidi" w:cstheme="majorBidi"/>
          <w:color w:val="000000" w:themeColor="text1"/>
          <w:sz w:val="26"/>
          <w:szCs w:val="26"/>
          <w:rtl/>
          <w:lang w:bidi="ar-MA"/>
        </w:rPr>
        <w:t xml:space="preserve">. وأن كل ما نراه من مجرات وغبار وغاز ودخان كوني لا يشكل إلا أقل من </w:t>
      </w:r>
      <w:r w:rsidR="00657B80" w:rsidRPr="009F477A">
        <w:rPr>
          <w:rFonts w:asciiTheme="majorBidi" w:hAnsiTheme="majorBidi" w:cstheme="majorBidi" w:hint="cs"/>
          <w:color w:val="000000" w:themeColor="text1"/>
          <w:sz w:val="26"/>
          <w:szCs w:val="26"/>
          <w:rtl/>
          <w:lang w:bidi="ar-MA"/>
        </w:rPr>
        <w:t>1</w:t>
      </w:r>
      <w:r w:rsidR="00657B80" w:rsidRPr="009F477A">
        <w:rPr>
          <w:rFonts w:asciiTheme="majorBidi" w:hAnsiTheme="majorBidi" w:cstheme="majorBidi"/>
          <w:color w:val="000000" w:themeColor="text1"/>
          <w:sz w:val="26"/>
          <w:szCs w:val="26"/>
          <w:rtl/>
          <w:lang w:bidi="ar-MA"/>
        </w:rPr>
        <w:t xml:space="preserve"> % من الكون</w:t>
      </w:r>
      <w:r w:rsidR="00657B80" w:rsidRPr="009F477A">
        <w:rPr>
          <w:rFonts w:asciiTheme="majorBidi" w:hAnsiTheme="majorBidi" w:cstheme="majorBidi" w:hint="cs"/>
          <w:color w:val="000000" w:themeColor="text1"/>
          <w:sz w:val="26"/>
          <w:szCs w:val="26"/>
          <w:rtl/>
          <w:lang w:bidi="ar-MA"/>
        </w:rPr>
        <w:t>..فهاهو هذا الكون الهائل كما في حالته الأولى يبنيه خالقه من لا شيئ..كما خلق الإنسان وباقي الأحياء من لا شيئ</w:t>
      </w:r>
      <w:r w:rsidR="009F477A" w:rsidRPr="009F477A">
        <w:rPr>
          <w:rFonts w:asciiTheme="majorBidi" w:hAnsiTheme="majorBidi" w:cstheme="majorBidi" w:hint="cs"/>
          <w:color w:val="000000" w:themeColor="text1"/>
          <w:sz w:val="26"/>
          <w:szCs w:val="26"/>
          <w:rtl/>
          <w:lang w:bidi="ar-MA"/>
        </w:rPr>
        <w:t>..</w:t>
      </w:r>
      <w:r w:rsidR="00A149E9" w:rsidRPr="003624BD">
        <w:rPr>
          <w:rFonts w:asciiTheme="majorBidi" w:hAnsiTheme="majorBidi" w:cstheme="majorBidi"/>
          <w:color w:val="000000" w:themeColor="text1"/>
          <w:sz w:val="26"/>
          <w:szCs w:val="26"/>
          <w:rtl/>
          <w:lang w:bidi="ar-MA"/>
        </w:rPr>
        <w:t xml:space="preserve">قال تعالى: </w:t>
      </w:r>
    </w:p>
    <w:p w:rsidR="00AF39DE" w:rsidRPr="009F477A" w:rsidRDefault="003624BD" w:rsidP="009F477A">
      <w:pPr>
        <w:pStyle w:val="Paragraphedeliste"/>
        <w:bidi/>
        <w:spacing w:after="0" w:line="240" w:lineRule="auto"/>
        <w:ind w:left="-57"/>
        <w:jc w:val="center"/>
        <w:rPr>
          <w:rFonts w:asciiTheme="majorBidi" w:hAnsiTheme="majorBidi" w:cstheme="majorBidi"/>
          <w:b/>
          <w:bCs/>
          <w:color w:val="000000" w:themeColor="text1"/>
          <w:sz w:val="26"/>
          <w:szCs w:val="26"/>
          <w:rtl/>
          <w:lang w:bidi="ar-MA"/>
        </w:rPr>
      </w:pPr>
      <w:r w:rsidRPr="009F477A">
        <w:rPr>
          <w:rFonts w:asciiTheme="majorBidi" w:hAnsiTheme="majorBidi" w:cstheme="majorBidi"/>
          <w:b/>
          <w:bCs/>
          <w:color w:val="000000" w:themeColor="text1"/>
          <w:sz w:val="26"/>
          <w:szCs w:val="26"/>
          <w:rtl/>
          <w:lang w:bidi="ar-MA"/>
        </w:rPr>
        <w:t>أَوَلَيْسَ الَّذِي خَلَقَ</w:t>
      </w:r>
      <w:r w:rsidRPr="009F477A">
        <w:rPr>
          <w:rFonts w:asciiTheme="majorBidi" w:hAnsiTheme="majorBidi" w:cstheme="majorBidi"/>
          <w:b/>
          <w:bCs/>
          <w:color w:val="000000" w:themeColor="text1"/>
          <w:sz w:val="26"/>
          <w:szCs w:val="26"/>
          <w:lang w:bidi="ar-MA"/>
        </w:rPr>
        <w:t> </w:t>
      </w:r>
      <w:r w:rsidRPr="009F477A">
        <w:rPr>
          <w:rFonts w:asciiTheme="majorBidi" w:hAnsiTheme="majorBidi" w:cstheme="majorBidi"/>
          <w:b/>
          <w:bCs/>
          <w:color w:val="000000" w:themeColor="text1"/>
          <w:sz w:val="26"/>
          <w:szCs w:val="26"/>
          <w:rtl/>
          <w:lang w:bidi="ar-MA"/>
        </w:rPr>
        <w:t>السَّمَاوَاتِ</w:t>
      </w:r>
      <w:r w:rsidRPr="009F477A">
        <w:rPr>
          <w:rFonts w:asciiTheme="majorBidi" w:hAnsiTheme="majorBidi" w:cstheme="majorBidi"/>
          <w:b/>
          <w:bCs/>
          <w:color w:val="000000" w:themeColor="text1"/>
          <w:sz w:val="26"/>
          <w:szCs w:val="26"/>
          <w:lang w:bidi="ar-MA"/>
        </w:rPr>
        <w:t> </w:t>
      </w:r>
      <w:r w:rsidRPr="009F477A">
        <w:rPr>
          <w:rFonts w:asciiTheme="majorBidi" w:hAnsiTheme="majorBidi" w:cstheme="majorBidi"/>
          <w:b/>
          <w:bCs/>
          <w:color w:val="000000" w:themeColor="text1"/>
          <w:sz w:val="26"/>
          <w:szCs w:val="26"/>
          <w:rtl/>
          <w:lang w:bidi="ar-MA"/>
        </w:rPr>
        <w:t>وَالْأَرْضَ بِقَادِرٍ عَلَى أَنْ يَخْلُقَ مِثْلَهُم بَلَى وَهُوَ الْخَلَّاقُ الْعَلِيمُ</w:t>
      </w:r>
      <w:r w:rsidRPr="009F477A">
        <w:rPr>
          <w:rFonts w:asciiTheme="majorBidi" w:hAnsiTheme="majorBidi" w:cstheme="majorBidi"/>
          <w:b/>
          <w:bCs/>
          <w:color w:val="000000" w:themeColor="text1"/>
          <w:sz w:val="26"/>
          <w:szCs w:val="26"/>
          <w:lang w:bidi="ar-MA"/>
        </w:rPr>
        <w:t xml:space="preserve"> (81) </w:t>
      </w:r>
      <w:r w:rsidRPr="009F477A">
        <w:rPr>
          <w:rFonts w:asciiTheme="majorBidi" w:hAnsiTheme="majorBidi" w:cstheme="majorBidi"/>
          <w:b/>
          <w:bCs/>
          <w:color w:val="000000" w:themeColor="text1"/>
          <w:sz w:val="26"/>
          <w:szCs w:val="26"/>
          <w:rtl/>
          <w:lang w:bidi="ar-MA"/>
        </w:rPr>
        <w:t>إِنَّمَا أَمْرُهُ إِذَا أَرَادَ شَيْئاً</w:t>
      </w:r>
      <w:r w:rsidRPr="009F477A">
        <w:rPr>
          <w:rFonts w:asciiTheme="majorBidi" w:hAnsiTheme="majorBidi" w:cstheme="majorBidi"/>
          <w:b/>
          <w:bCs/>
          <w:color w:val="000000" w:themeColor="text1"/>
          <w:sz w:val="26"/>
          <w:szCs w:val="26"/>
          <w:lang w:bidi="ar-MA"/>
        </w:rPr>
        <w:t> </w:t>
      </w:r>
      <w:r w:rsidRPr="009F477A">
        <w:rPr>
          <w:rFonts w:asciiTheme="majorBidi" w:hAnsiTheme="majorBidi" w:cstheme="majorBidi"/>
          <w:b/>
          <w:bCs/>
          <w:color w:val="000000" w:themeColor="text1"/>
          <w:sz w:val="26"/>
          <w:szCs w:val="26"/>
          <w:rtl/>
          <w:lang w:bidi="ar-MA"/>
        </w:rPr>
        <w:t>أَنْ</w:t>
      </w:r>
      <w:r w:rsidRPr="009F477A">
        <w:rPr>
          <w:rFonts w:asciiTheme="majorBidi" w:hAnsiTheme="majorBidi" w:cstheme="majorBidi"/>
          <w:b/>
          <w:bCs/>
          <w:color w:val="000000" w:themeColor="text1"/>
          <w:sz w:val="26"/>
          <w:szCs w:val="26"/>
          <w:lang w:bidi="ar-MA"/>
        </w:rPr>
        <w:t> </w:t>
      </w:r>
      <w:r w:rsidRPr="009F477A">
        <w:rPr>
          <w:rFonts w:asciiTheme="majorBidi" w:hAnsiTheme="majorBidi" w:cstheme="majorBidi"/>
          <w:b/>
          <w:bCs/>
          <w:color w:val="000000" w:themeColor="text1"/>
          <w:sz w:val="26"/>
          <w:szCs w:val="26"/>
          <w:rtl/>
          <w:lang w:bidi="ar-MA"/>
        </w:rPr>
        <w:t>يَقُولَ لَهُ كُنْ فَيَكُونُ (82</w:t>
      </w:r>
      <w:r w:rsidRPr="009F477A">
        <w:rPr>
          <w:rFonts w:asciiTheme="majorBidi" w:hAnsiTheme="majorBidi" w:cstheme="majorBidi" w:hint="cs"/>
          <w:b/>
          <w:bCs/>
          <w:color w:val="000000" w:themeColor="text1"/>
          <w:sz w:val="26"/>
          <w:szCs w:val="26"/>
          <w:rtl/>
          <w:lang w:bidi="ar-MA"/>
        </w:rPr>
        <w:t>)</w:t>
      </w:r>
      <w:r w:rsidR="009F477A" w:rsidRPr="009F477A">
        <w:rPr>
          <w:rFonts w:asciiTheme="majorBidi" w:hAnsiTheme="majorBidi" w:cstheme="majorBidi" w:hint="cs"/>
          <w:b/>
          <w:bCs/>
          <w:color w:val="000000" w:themeColor="text1"/>
          <w:sz w:val="26"/>
          <w:szCs w:val="26"/>
          <w:rtl/>
          <w:lang w:bidi="ar-MA"/>
        </w:rPr>
        <w:t>، وقال تعالى:</w:t>
      </w:r>
      <w:r w:rsidR="00D321DC" w:rsidRPr="009F477A">
        <w:rPr>
          <w:rFonts w:asciiTheme="majorBidi" w:hAnsiTheme="majorBidi" w:cstheme="majorBidi"/>
          <w:b/>
          <w:bCs/>
          <w:color w:val="000000" w:themeColor="text1"/>
          <w:sz w:val="26"/>
          <w:szCs w:val="26"/>
          <w:rtl/>
          <w:lang w:bidi="ar-MA"/>
        </w:rPr>
        <w:br/>
        <w:t xml:space="preserve">( </w:t>
      </w:r>
      <w:r w:rsidR="00D321DC" w:rsidRPr="009F477A">
        <w:rPr>
          <w:rFonts w:asciiTheme="majorBidi" w:hAnsiTheme="majorBidi" w:cstheme="majorBidi" w:hint="cs"/>
          <w:b/>
          <w:bCs/>
          <w:color w:val="000000" w:themeColor="text1"/>
          <w:sz w:val="26"/>
          <w:szCs w:val="26"/>
          <w:rtl/>
          <w:lang w:bidi="ar-MA"/>
        </w:rPr>
        <w:t>إِنَّمَا</w:t>
      </w:r>
      <w:r w:rsidR="00D321DC" w:rsidRPr="009F477A">
        <w:rPr>
          <w:rFonts w:asciiTheme="majorBidi" w:hAnsiTheme="majorBidi" w:cstheme="majorBidi"/>
          <w:b/>
          <w:bCs/>
          <w:color w:val="000000" w:themeColor="text1"/>
          <w:sz w:val="26"/>
          <w:szCs w:val="26"/>
          <w:rtl/>
          <w:lang w:bidi="ar-MA"/>
        </w:rPr>
        <w:t> قَوْلُنَا </w:t>
      </w:r>
      <w:r w:rsidR="00D321DC" w:rsidRPr="009F477A">
        <w:rPr>
          <w:rFonts w:asciiTheme="majorBidi" w:hAnsiTheme="majorBidi" w:cstheme="majorBidi" w:hint="cs"/>
          <w:b/>
          <w:bCs/>
          <w:color w:val="000000" w:themeColor="text1"/>
          <w:sz w:val="26"/>
          <w:szCs w:val="26"/>
          <w:rtl/>
          <w:lang w:bidi="ar-MA"/>
        </w:rPr>
        <w:t>لِشَيْءٍ إِذَا أَرَدْنَاهُ أَنْ نَقُولَ لَهُ كُنْ فَيَكُونُ</w:t>
      </w:r>
      <w:r w:rsidR="00D321DC" w:rsidRPr="009F477A">
        <w:rPr>
          <w:rFonts w:asciiTheme="majorBidi" w:hAnsiTheme="majorBidi" w:cstheme="majorBidi"/>
          <w:b/>
          <w:bCs/>
          <w:color w:val="000000" w:themeColor="text1"/>
          <w:sz w:val="26"/>
          <w:szCs w:val="26"/>
          <w:rtl/>
          <w:lang w:bidi="ar-MA"/>
        </w:rPr>
        <w:t> }</w:t>
      </w:r>
      <w:r w:rsidR="00D321DC" w:rsidRPr="003624BD">
        <w:rPr>
          <w:rFonts w:asciiTheme="majorBidi" w:hAnsiTheme="majorBidi" w:cstheme="majorBidi"/>
          <w:color w:val="000000" w:themeColor="text1"/>
          <w:sz w:val="26"/>
          <w:szCs w:val="26"/>
          <w:rtl/>
          <w:lang w:bidi="ar-MA"/>
        </w:rPr>
        <w:t xml:space="preserve"> [ النحل : 40 ] </w:t>
      </w:r>
      <w:r>
        <w:rPr>
          <w:rFonts w:asciiTheme="majorBidi" w:hAnsiTheme="majorBidi" w:cstheme="majorBidi" w:hint="cs"/>
          <w:color w:val="000000" w:themeColor="text1"/>
          <w:sz w:val="26"/>
          <w:szCs w:val="26"/>
          <w:rtl/>
          <w:lang w:bidi="ar-MA"/>
        </w:rPr>
        <w:t xml:space="preserve">..فكيف يعطون القدرة </w:t>
      </w:r>
      <w:r>
        <w:rPr>
          <w:rFonts w:asciiTheme="majorBidi" w:hAnsiTheme="majorBidi" w:cstheme="majorBidi" w:hint="cs"/>
          <w:color w:val="000000" w:themeColor="text1"/>
          <w:sz w:val="26"/>
          <w:szCs w:val="26"/>
          <w:rtl/>
          <w:lang w:bidi="ar-MA"/>
        </w:rPr>
        <w:lastRenderedPageBreak/>
        <w:t>للصدفة العمياء ولا يعطونها لله ؟؟</w:t>
      </w:r>
      <w:r w:rsidR="009F477A">
        <w:rPr>
          <w:rFonts w:asciiTheme="majorBidi" w:hAnsiTheme="majorBidi" w:cstheme="majorBidi" w:hint="cs"/>
          <w:color w:val="000000" w:themeColor="text1"/>
          <w:sz w:val="26"/>
          <w:szCs w:val="26"/>
          <w:rtl/>
          <w:lang w:bidi="ar-MA"/>
        </w:rPr>
        <w:t xml:space="preserve"> كيف يعطون (</w:t>
      </w:r>
      <w:r w:rsidR="009F477A" w:rsidRPr="003624BD">
        <w:rPr>
          <w:rFonts w:asciiTheme="majorBidi" w:hAnsiTheme="majorBidi" w:cstheme="majorBidi" w:hint="cs"/>
          <w:color w:val="000000" w:themeColor="text1"/>
          <w:sz w:val="26"/>
          <w:szCs w:val="26"/>
          <w:rtl/>
          <w:lang w:bidi="ar-MA"/>
        </w:rPr>
        <w:t>كُنْ فَيَكُونُ</w:t>
      </w:r>
      <w:r w:rsidR="009F477A" w:rsidRPr="003624BD">
        <w:rPr>
          <w:rFonts w:asciiTheme="majorBidi" w:hAnsiTheme="majorBidi" w:cstheme="majorBidi"/>
          <w:color w:val="000000" w:themeColor="text1"/>
          <w:sz w:val="26"/>
          <w:szCs w:val="26"/>
          <w:rtl/>
          <w:lang w:bidi="ar-MA"/>
        </w:rPr>
        <w:t> </w:t>
      </w:r>
      <w:r w:rsidR="009F477A">
        <w:rPr>
          <w:rFonts w:asciiTheme="majorBidi" w:hAnsiTheme="majorBidi" w:cstheme="majorBidi" w:hint="cs"/>
          <w:color w:val="000000" w:themeColor="text1"/>
          <w:sz w:val="26"/>
          <w:szCs w:val="26"/>
          <w:rtl/>
          <w:lang w:bidi="ar-MA"/>
        </w:rPr>
        <w:t>) للصدفة العمياء ولا يعطونها لصاحبها سبحانه.</w:t>
      </w:r>
    </w:p>
    <w:p w:rsidR="00AF39DE" w:rsidRPr="009F477A" w:rsidRDefault="00AF39DE" w:rsidP="009F477A">
      <w:pPr>
        <w:pStyle w:val="Paragraphedeliste"/>
        <w:numPr>
          <w:ilvl w:val="0"/>
          <w:numId w:val="33"/>
        </w:numPr>
        <w:bidi/>
        <w:spacing w:after="0" w:line="240" w:lineRule="auto"/>
        <w:rPr>
          <w:rFonts w:asciiTheme="majorBidi" w:hAnsiTheme="majorBidi" w:cstheme="majorBidi"/>
          <w:sz w:val="26"/>
          <w:szCs w:val="26"/>
          <w:rtl/>
        </w:rPr>
      </w:pPr>
      <w:r w:rsidRPr="009F477A">
        <w:rPr>
          <w:rFonts w:asciiTheme="majorBidi" w:hAnsiTheme="majorBidi" w:cstheme="majorBidi" w:hint="cs"/>
          <w:color w:val="000000" w:themeColor="text1"/>
          <w:sz w:val="26"/>
          <w:szCs w:val="26"/>
          <w:rtl/>
          <w:lang w:bidi="ar-MA"/>
        </w:rPr>
        <w:t xml:space="preserve">لقد </w:t>
      </w:r>
      <w:r w:rsidRPr="009F477A">
        <w:rPr>
          <w:rFonts w:asciiTheme="majorBidi" w:hAnsiTheme="majorBidi" w:cstheme="majorBidi" w:hint="cs"/>
          <w:sz w:val="26"/>
          <w:szCs w:val="26"/>
          <w:rtl/>
        </w:rPr>
        <w:t>خلق الله الكائنات الحية خلقا مباشرا، وهذا نراه جليا واضحا من خلال الإنفجار الكمبيري وغيره.</w:t>
      </w:r>
    </w:p>
    <w:p w:rsidR="009F477A" w:rsidRDefault="00AF39DE" w:rsidP="009F477A">
      <w:pPr>
        <w:pStyle w:val="Paragraphedeliste"/>
        <w:numPr>
          <w:ilvl w:val="0"/>
          <w:numId w:val="33"/>
        </w:numPr>
        <w:bidi/>
        <w:spacing w:after="0" w:line="240" w:lineRule="auto"/>
        <w:rPr>
          <w:rFonts w:asciiTheme="majorBidi" w:hAnsiTheme="majorBidi" w:cstheme="majorBidi"/>
          <w:sz w:val="26"/>
          <w:szCs w:val="26"/>
        </w:rPr>
      </w:pPr>
      <w:r w:rsidRPr="009F477A">
        <w:rPr>
          <w:rFonts w:asciiTheme="majorBidi" w:hAnsiTheme="majorBidi" w:cstheme="majorBidi" w:hint="cs"/>
          <w:sz w:val="26"/>
          <w:szCs w:val="26"/>
          <w:rtl/>
        </w:rPr>
        <w:t>و</w:t>
      </w:r>
      <w:r w:rsidR="00387545" w:rsidRPr="009F477A">
        <w:rPr>
          <w:rFonts w:asciiTheme="majorBidi" w:hAnsiTheme="majorBidi" w:cstheme="majorBidi" w:hint="cs"/>
          <w:sz w:val="26"/>
          <w:szCs w:val="26"/>
          <w:rtl/>
        </w:rPr>
        <w:t xml:space="preserve"> خلق الله الكائنات الحية داخل </w:t>
      </w:r>
      <w:r w:rsidR="00387545" w:rsidRPr="009F477A">
        <w:rPr>
          <w:rFonts w:asciiTheme="majorBidi" w:hAnsiTheme="majorBidi" w:cstheme="majorBidi"/>
          <w:sz w:val="26"/>
          <w:szCs w:val="26"/>
          <w:rtl/>
        </w:rPr>
        <w:t>حميلات بيئية</w:t>
      </w:r>
      <w:r w:rsidR="00387545" w:rsidRPr="009F477A">
        <w:rPr>
          <w:rFonts w:asciiTheme="majorBidi" w:hAnsiTheme="majorBidi" w:cstheme="majorBidi" w:hint="cs"/>
          <w:sz w:val="26"/>
          <w:szCs w:val="26"/>
          <w:rtl/>
        </w:rPr>
        <w:t xml:space="preserve"> عالية التنظيم والإتقان والتوازن </w:t>
      </w:r>
      <w:r w:rsidR="00387545" w:rsidRPr="009F477A">
        <w:rPr>
          <w:rFonts w:asciiTheme="majorBidi" w:hAnsiTheme="majorBidi" w:cstheme="majorBidi"/>
          <w:sz w:val="26"/>
          <w:szCs w:val="26"/>
          <w:rtl/>
        </w:rPr>
        <w:t xml:space="preserve">في إطار </w:t>
      </w:r>
      <w:r w:rsidR="00387545" w:rsidRPr="009F477A">
        <w:rPr>
          <w:rFonts w:asciiTheme="majorBidi" w:hAnsiTheme="majorBidi" w:cstheme="majorBidi" w:hint="cs"/>
          <w:sz w:val="26"/>
          <w:szCs w:val="26"/>
          <w:rtl/>
        </w:rPr>
        <w:t>تعاقب ل</w:t>
      </w:r>
      <w:r w:rsidR="00387545" w:rsidRPr="009F477A">
        <w:rPr>
          <w:rFonts w:asciiTheme="majorBidi" w:hAnsiTheme="majorBidi" w:cstheme="majorBidi"/>
          <w:sz w:val="26"/>
          <w:szCs w:val="26"/>
          <w:rtl/>
        </w:rPr>
        <w:t xml:space="preserve">دورات للحياة </w:t>
      </w:r>
      <w:r w:rsidR="00387545" w:rsidRPr="009F477A">
        <w:rPr>
          <w:rFonts w:asciiTheme="majorBidi" w:hAnsiTheme="majorBidi" w:cstheme="majorBidi" w:hint="cs"/>
          <w:sz w:val="26"/>
          <w:szCs w:val="26"/>
          <w:rtl/>
        </w:rPr>
        <w:t>وسخرها للإنسان المرتقب..حيث تحولت الكائنات الحية التي عاشت خلال الأحقاب السابقة إلى مواد أولية لتوفر للإنسان والأحياء الأخرى جميع شروط الحياة</w:t>
      </w:r>
      <w:r w:rsidR="00387545" w:rsidRPr="009F477A">
        <w:rPr>
          <w:rFonts w:asciiTheme="majorBidi" w:hAnsiTheme="majorBidi" w:cstheme="majorBidi"/>
          <w:sz w:val="26"/>
          <w:szCs w:val="26"/>
          <w:rtl/>
        </w:rPr>
        <w:t xml:space="preserve"> مصداقا لقوله تعالى:</w:t>
      </w:r>
      <w:r w:rsidR="00387545" w:rsidRPr="003624BD">
        <w:rPr>
          <w:rFonts w:asciiTheme="majorBidi" w:hAnsiTheme="majorBidi" w:cstheme="majorBidi"/>
          <w:sz w:val="26"/>
          <w:szCs w:val="26"/>
          <w:rtl/>
        </w:rPr>
        <w:t xml:space="preserve"> </w:t>
      </w:r>
    </w:p>
    <w:p w:rsidR="00387545" w:rsidRPr="009F477A" w:rsidRDefault="009F477A" w:rsidP="009F477A">
      <w:pPr>
        <w:pStyle w:val="Paragraphedeliste"/>
        <w:bidi/>
        <w:spacing w:after="0" w:line="240" w:lineRule="auto"/>
        <w:jc w:val="center"/>
        <w:rPr>
          <w:rFonts w:asciiTheme="majorBidi" w:hAnsiTheme="majorBidi" w:cstheme="majorBidi"/>
          <w:sz w:val="20"/>
          <w:szCs w:val="20"/>
          <w:rtl/>
        </w:rPr>
      </w:pPr>
      <w:r w:rsidRPr="009F477A">
        <w:rPr>
          <w:rFonts w:asciiTheme="majorBidi" w:hAnsiTheme="majorBidi" w:cstheme="majorBidi" w:hint="cs"/>
          <w:b/>
          <w:bCs/>
          <w:sz w:val="26"/>
          <w:szCs w:val="26"/>
          <w:rtl/>
        </w:rPr>
        <w:t>(</w:t>
      </w:r>
      <w:r w:rsidR="00387545" w:rsidRPr="009F477A">
        <w:rPr>
          <w:rFonts w:asciiTheme="majorBidi" w:eastAsia="Calibri" w:hAnsiTheme="majorBidi" w:cstheme="majorBidi"/>
          <w:b/>
          <w:bCs/>
          <w:sz w:val="26"/>
          <w:szCs w:val="26"/>
          <w:rtl/>
        </w:rPr>
        <w:t>وَجَعَلْنَا لَكُمْ فِيهَا مَعَايِشَ وَمَن لَّسْتُمْ لَهُ بِرَازِقِينَ</w:t>
      </w:r>
      <w:r w:rsidR="00387545" w:rsidRPr="009F477A">
        <w:rPr>
          <w:rFonts w:asciiTheme="majorBidi" w:hAnsiTheme="majorBidi" w:cstheme="majorBidi" w:hint="cs"/>
          <w:b/>
          <w:bCs/>
          <w:sz w:val="26"/>
          <w:szCs w:val="26"/>
          <w:rtl/>
        </w:rPr>
        <w:t xml:space="preserve"> </w:t>
      </w:r>
      <w:r w:rsidRPr="009F477A">
        <w:rPr>
          <w:rFonts w:asciiTheme="majorBidi" w:hAnsiTheme="majorBidi" w:cstheme="majorBidi" w:hint="cs"/>
          <w:b/>
          <w:bCs/>
          <w:sz w:val="26"/>
          <w:szCs w:val="26"/>
          <w:rtl/>
        </w:rPr>
        <w:t>)</w:t>
      </w:r>
      <w:r w:rsidR="00387545" w:rsidRPr="009F477A">
        <w:rPr>
          <w:rFonts w:asciiTheme="majorBidi" w:hAnsiTheme="majorBidi" w:cstheme="majorBidi" w:hint="cs"/>
          <w:b/>
          <w:bCs/>
          <w:sz w:val="26"/>
          <w:szCs w:val="26"/>
          <w:rtl/>
        </w:rPr>
        <w:t xml:space="preserve"> </w:t>
      </w:r>
      <w:r w:rsidR="00387545" w:rsidRPr="009F477A">
        <w:rPr>
          <w:rFonts w:asciiTheme="majorBidi" w:hAnsiTheme="majorBidi" w:cstheme="majorBidi" w:hint="cs"/>
          <w:sz w:val="26"/>
          <w:szCs w:val="26"/>
          <w:rtl/>
        </w:rPr>
        <w:t xml:space="preserve"> </w:t>
      </w:r>
      <w:r w:rsidR="00387545" w:rsidRPr="009F477A">
        <w:rPr>
          <w:rFonts w:asciiTheme="majorBidi" w:hAnsiTheme="majorBidi" w:cstheme="majorBidi"/>
          <w:sz w:val="20"/>
          <w:szCs w:val="20"/>
          <w:rtl/>
        </w:rPr>
        <w:t>(سورة الحجر</w:t>
      </w:r>
      <w:r w:rsidR="00387545" w:rsidRPr="009F477A">
        <w:rPr>
          <w:rFonts w:asciiTheme="majorBidi" w:hAnsiTheme="majorBidi" w:cstheme="majorBidi"/>
          <w:sz w:val="20"/>
          <w:szCs w:val="20"/>
        </w:rPr>
        <w:t xml:space="preserve"> –</w:t>
      </w:r>
      <w:r w:rsidR="00387545" w:rsidRPr="009F477A">
        <w:rPr>
          <w:rFonts w:asciiTheme="majorBidi" w:eastAsia="Calibri" w:hAnsiTheme="majorBidi" w:cstheme="majorBidi"/>
          <w:sz w:val="20"/>
          <w:szCs w:val="20"/>
        </w:rPr>
        <w:t> </w:t>
      </w:r>
      <w:r w:rsidR="00387545" w:rsidRPr="009F477A">
        <w:rPr>
          <w:rFonts w:asciiTheme="majorBidi" w:hAnsiTheme="majorBidi" w:cstheme="majorBidi"/>
          <w:sz w:val="20"/>
          <w:szCs w:val="20"/>
          <w:rtl/>
        </w:rPr>
        <w:t>الآية</w:t>
      </w:r>
      <w:r w:rsidR="00387545" w:rsidRPr="009F477A">
        <w:rPr>
          <w:rFonts w:asciiTheme="majorBidi" w:eastAsia="Calibri" w:hAnsiTheme="majorBidi" w:cstheme="majorBidi"/>
          <w:sz w:val="20"/>
          <w:szCs w:val="20"/>
        </w:rPr>
        <w:t> </w:t>
      </w:r>
      <w:r w:rsidR="00387545" w:rsidRPr="009F477A">
        <w:rPr>
          <w:rFonts w:asciiTheme="majorBidi" w:hAnsiTheme="majorBidi" w:cstheme="majorBidi"/>
          <w:sz w:val="20"/>
          <w:szCs w:val="20"/>
        </w:rPr>
        <w:t>20</w:t>
      </w:r>
      <w:r w:rsidR="00387545" w:rsidRPr="009F477A">
        <w:rPr>
          <w:rFonts w:asciiTheme="majorBidi" w:hAnsiTheme="majorBidi" w:cstheme="majorBidi"/>
          <w:sz w:val="20"/>
          <w:szCs w:val="20"/>
          <w:rtl/>
        </w:rPr>
        <w:t>)</w:t>
      </w:r>
    </w:p>
    <w:p w:rsidR="00387545" w:rsidRPr="009F477A" w:rsidRDefault="00387545" w:rsidP="009F477A">
      <w:pPr>
        <w:pStyle w:val="Paragraphedeliste"/>
        <w:numPr>
          <w:ilvl w:val="0"/>
          <w:numId w:val="33"/>
        </w:numPr>
        <w:bidi/>
        <w:spacing w:after="0" w:line="240" w:lineRule="auto"/>
        <w:rPr>
          <w:rFonts w:asciiTheme="majorBidi" w:hAnsiTheme="majorBidi" w:cstheme="majorBidi"/>
          <w:sz w:val="26"/>
          <w:szCs w:val="26"/>
          <w:rtl/>
        </w:rPr>
      </w:pPr>
      <w:r w:rsidRPr="009F477A">
        <w:rPr>
          <w:rFonts w:asciiTheme="majorBidi" w:hAnsiTheme="majorBidi" w:cstheme="majorBidi" w:hint="cs"/>
          <w:sz w:val="26"/>
          <w:szCs w:val="26"/>
          <w:rtl/>
        </w:rPr>
        <w:t>كما سخر للإنسان</w:t>
      </w:r>
      <w:r w:rsidR="00AF39DE" w:rsidRPr="009F477A">
        <w:rPr>
          <w:rFonts w:asciiTheme="majorBidi" w:hAnsiTheme="majorBidi" w:cstheme="majorBidi" w:hint="cs"/>
          <w:sz w:val="26"/>
          <w:szCs w:val="26"/>
          <w:rtl/>
        </w:rPr>
        <w:t xml:space="preserve"> مكونات</w:t>
      </w:r>
      <w:r w:rsidR="00AF39DE" w:rsidRPr="009F477A">
        <w:rPr>
          <w:rFonts w:asciiTheme="majorBidi" w:hAnsiTheme="majorBidi" w:cstheme="majorBidi"/>
          <w:sz w:val="26"/>
          <w:szCs w:val="26"/>
          <w:rtl/>
        </w:rPr>
        <w:t xml:space="preserve"> المجموعة الشمسية </w:t>
      </w:r>
      <w:r w:rsidR="00AF39DE" w:rsidRPr="009F477A">
        <w:rPr>
          <w:rFonts w:asciiTheme="majorBidi" w:hAnsiTheme="majorBidi" w:cstheme="majorBidi" w:hint="cs"/>
          <w:sz w:val="26"/>
          <w:szCs w:val="26"/>
          <w:rtl/>
        </w:rPr>
        <w:t xml:space="preserve">تعمل </w:t>
      </w:r>
      <w:r w:rsidR="00AF39DE" w:rsidRPr="009F477A">
        <w:rPr>
          <w:rFonts w:asciiTheme="majorBidi" w:hAnsiTheme="majorBidi" w:cstheme="majorBidi"/>
          <w:sz w:val="26"/>
          <w:szCs w:val="26"/>
          <w:rtl/>
        </w:rPr>
        <w:t xml:space="preserve">في دقة متناهية </w:t>
      </w:r>
      <w:r w:rsidR="00AF39DE" w:rsidRPr="009F477A">
        <w:rPr>
          <w:rFonts w:asciiTheme="majorBidi" w:hAnsiTheme="majorBidi" w:cstheme="majorBidi" w:hint="cs"/>
          <w:sz w:val="26"/>
          <w:szCs w:val="26"/>
          <w:rtl/>
        </w:rPr>
        <w:t>لخدمته</w:t>
      </w:r>
      <w:r w:rsidR="00AF39DE" w:rsidRPr="009F477A">
        <w:rPr>
          <w:rFonts w:asciiTheme="majorBidi" w:hAnsiTheme="majorBidi" w:cstheme="majorBidi"/>
          <w:sz w:val="26"/>
          <w:szCs w:val="26"/>
          <w:rtl/>
        </w:rPr>
        <w:t xml:space="preserve"> </w:t>
      </w:r>
    </w:p>
    <w:p w:rsidR="009F477A" w:rsidRDefault="00AF39DE" w:rsidP="009F477A">
      <w:pPr>
        <w:pStyle w:val="Paragraphedeliste"/>
        <w:numPr>
          <w:ilvl w:val="0"/>
          <w:numId w:val="33"/>
        </w:numPr>
        <w:bidi/>
        <w:spacing w:after="0" w:line="240" w:lineRule="auto"/>
        <w:rPr>
          <w:rFonts w:asciiTheme="majorBidi" w:hAnsiTheme="majorBidi" w:cstheme="majorBidi"/>
          <w:sz w:val="26"/>
          <w:szCs w:val="26"/>
        </w:rPr>
      </w:pPr>
      <w:r w:rsidRPr="009F477A">
        <w:rPr>
          <w:rFonts w:asciiTheme="majorBidi" w:hAnsiTheme="majorBidi" w:cstheme="majorBidi" w:hint="cs"/>
          <w:sz w:val="26"/>
          <w:szCs w:val="26"/>
          <w:rtl/>
        </w:rPr>
        <w:t>و</w:t>
      </w:r>
      <w:r w:rsidR="00387545" w:rsidRPr="009F477A">
        <w:rPr>
          <w:rFonts w:asciiTheme="majorBidi" w:hAnsiTheme="majorBidi" w:cstheme="majorBidi" w:hint="cs"/>
          <w:sz w:val="26"/>
          <w:szCs w:val="26"/>
          <w:rtl/>
        </w:rPr>
        <w:t>سخر لنا مجموع الكوكب الأرضي  الذي يتموضع بدقة متناهية داخل المجموعة الشمسية</w:t>
      </w:r>
      <w:r w:rsidRPr="009F477A">
        <w:rPr>
          <w:rFonts w:asciiTheme="majorBidi" w:hAnsiTheme="majorBidi" w:cstheme="majorBidi"/>
          <w:sz w:val="26"/>
          <w:szCs w:val="26"/>
          <w:rtl/>
        </w:rPr>
        <w:t xml:space="preserve"> </w:t>
      </w:r>
      <w:r w:rsidR="00387545" w:rsidRPr="009F477A">
        <w:rPr>
          <w:rFonts w:asciiTheme="majorBidi" w:hAnsiTheme="majorBidi" w:cstheme="majorBidi" w:hint="cs"/>
          <w:sz w:val="26"/>
          <w:szCs w:val="26"/>
          <w:rtl/>
        </w:rPr>
        <w:t xml:space="preserve">وتخدمنا مجموعتنا الشمسية من خلال تموضع خاص على مستوى </w:t>
      </w:r>
      <w:r w:rsidRPr="009F477A">
        <w:rPr>
          <w:rFonts w:asciiTheme="majorBidi" w:hAnsiTheme="majorBidi" w:cstheme="majorBidi"/>
          <w:sz w:val="26"/>
          <w:szCs w:val="26"/>
          <w:rtl/>
        </w:rPr>
        <w:t>مجرتنا وكل الملايير من المجرات في ارتباط دقيق ومدهش</w:t>
      </w:r>
      <w:r w:rsidRPr="009F477A">
        <w:rPr>
          <w:rFonts w:asciiTheme="majorBidi" w:hAnsiTheme="majorBidi" w:cstheme="majorBidi" w:hint="cs"/>
          <w:sz w:val="26"/>
          <w:szCs w:val="26"/>
          <w:rtl/>
        </w:rPr>
        <w:t xml:space="preserve"> يعمل لصالحنا</w:t>
      </w:r>
      <w:r w:rsidR="00387545" w:rsidRPr="009F477A">
        <w:rPr>
          <w:rFonts w:asciiTheme="majorBidi" w:hAnsiTheme="majorBidi" w:cstheme="majorBidi" w:hint="cs"/>
          <w:sz w:val="26"/>
          <w:szCs w:val="26"/>
          <w:rtl/>
        </w:rPr>
        <w:t>.</w:t>
      </w:r>
      <w:r w:rsidRPr="009F477A">
        <w:rPr>
          <w:rFonts w:asciiTheme="majorBidi" w:hAnsiTheme="majorBidi" w:cstheme="majorBidi"/>
          <w:sz w:val="26"/>
          <w:szCs w:val="26"/>
          <w:rtl/>
        </w:rPr>
        <w:br/>
      </w:r>
      <w:r w:rsidRPr="009F477A">
        <w:rPr>
          <w:rFonts w:asciiTheme="majorBidi" w:hAnsiTheme="majorBidi" w:cstheme="majorBidi" w:hint="cs"/>
          <w:sz w:val="26"/>
          <w:szCs w:val="26"/>
          <w:rtl/>
        </w:rPr>
        <w:t>و</w:t>
      </w:r>
      <w:r>
        <w:rPr>
          <w:rFonts w:asciiTheme="majorBidi" w:hAnsiTheme="majorBidi" w:cstheme="majorBidi" w:hint="cs"/>
          <w:sz w:val="26"/>
          <w:szCs w:val="26"/>
          <w:rtl/>
        </w:rPr>
        <w:t>خلق</w:t>
      </w:r>
      <w:r w:rsidR="000F6502" w:rsidRPr="003624BD">
        <w:rPr>
          <w:rFonts w:asciiTheme="majorBidi" w:hAnsiTheme="majorBidi" w:cstheme="majorBidi" w:hint="cs"/>
          <w:sz w:val="26"/>
          <w:szCs w:val="26"/>
          <w:rtl/>
        </w:rPr>
        <w:t xml:space="preserve"> الله </w:t>
      </w:r>
      <w:r>
        <w:rPr>
          <w:rFonts w:asciiTheme="majorBidi" w:hAnsiTheme="majorBidi" w:cstheme="majorBidi" w:hint="cs"/>
          <w:sz w:val="26"/>
          <w:szCs w:val="26"/>
          <w:rtl/>
        </w:rPr>
        <w:t xml:space="preserve">الإنسان </w:t>
      </w:r>
      <w:r w:rsidR="000F6502" w:rsidRPr="003624BD">
        <w:rPr>
          <w:rFonts w:asciiTheme="majorBidi" w:hAnsiTheme="majorBidi" w:cstheme="majorBidi" w:hint="cs"/>
          <w:sz w:val="26"/>
          <w:szCs w:val="26"/>
          <w:rtl/>
        </w:rPr>
        <w:t>خلقا مباشرا</w:t>
      </w:r>
    </w:p>
    <w:p w:rsidR="00AF39DE" w:rsidRDefault="00387545" w:rsidP="009F477A">
      <w:pPr>
        <w:pStyle w:val="Paragraphedeliste"/>
        <w:bidi/>
        <w:spacing w:after="0" w:line="240" w:lineRule="auto"/>
        <w:jc w:val="center"/>
        <w:rPr>
          <w:rFonts w:asciiTheme="majorBidi" w:hAnsiTheme="majorBidi" w:cstheme="majorBidi"/>
          <w:sz w:val="26"/>
          <w:szCs w:val="26"/>
          <w:rtl/>
        </w:rPr>
      </w:pPr>
      <w:r w:rsidRPr="009F477A">
        <w:rPr>
          <w:rFonts w:asciiTheme="majorBidi" w:hAnsiTheme="majorBidi" w:cstheme="majorBidi" w:hint="cs"/>
          <w:b/>
          <w:bCs/>
          <w:sz w:val="26"/>
          <w:szCs w:val="26"/>
          <w:rtl/>
        </w:rPr>
        <w:t>(</w:t>
      </w:r>
      <w:r w:rsidR="00AF39DE" w:rsidRPr="009F477A">
        <w:rPr>
          <w:rFonts w:asciiTheme="majorBidi" w:hAnsiTheme="majorBidi" w:cstheme="majorBidi"/>
          <w:b/>
          <w:bCs/>
          <w:sz w:val="26"/>
          <w:szCs w:val="26"/>
          <w:rtl/>
        </w:rPr>
        <w:t xml:space="preserve">يَا أَيُّهَا النَّاسُ اتَّقُواْ رَبَّكُمُ </w:t>
      </w:r>
      <w:r w:rsidR="00AF39DE" w:rsidRPr="009F477A">
        <w:rPr>
          <w:rFonts w:asciiTheme="majorBidi" w:hAnsiTheme="majorBidi" w:cstheme="majorBidi"/>
          <w:b/>
          <w:bCs/>
          <w:sz w:val="26"/>
          <w:szCs w:val="26"/>
          <w:u w:val="single"/>
          <w:rtl/>
        </w:rPr>
        <w:t>الَّذِي خَلَقَكُم</w:t>
      </w:r>
      <w:r w:rsidR="00AF39DE" w:rsidRPr="009F477A">
        <w:rPr>
          <w:rFonts w:asciiTheme="majorBidi" w:hAnsiTheme="majorBidi" w:cstheme="majorBidi"/>
          <w:b/>
          <w:bCs/>
          <w:sz w:val="26"/>
          <w:szCs w:val="26"/>
          <w:u w:val="single"/>
        </w:rPr>
        <w:t> </w:t>
      </w:r>
      <w:r w:rsidR="00AF39DE" w:rsidRPr="009F477A">
        <w:rPr>
          <w:rFonts w:asciiTheme="majorBidi" w:hAnsiTheme="majorBidi" w:cstheme="majorBidi"/>
          <w:b/>
          <w:bCs/>
          <w:sz w:val="26"/>
          <w:szCs w:val="26"/>
          <w:u w:val="single"/>
          <w:rtl/>
        </w:rPr>
        <w:t>مِّن</w:t>
      </w:r>
      <w:r w:rsidR="00AF39DE" w:rsidRPr="009F477A">
        <w:rPr>
          <w:rFonts w:asciiTheme="majorBidi" w:hAnsiTheme="majorBidi" w:cstheme="majorBidi"/>
          <w:b/>
          <w:bCs/>
          <w:sz w:val="26"/>
          <w:szCs w:val="26"/>
          <w:u w:val="single"/>
        </w:rPr>
        <w:t> </w:t>
      </w:r>
      <w:r w:rsidR="00AF39DE" w:rsidRPr="009F477A">
        <w:rPr>
          <w:rFonts w:asciiTheme="majorBidi" w:hAnsiTheme="majorBidi" w:cstheme="majorBidi"/>
          <w:b/>
          <w:bCs/>
          <w:sz w:val="26"/>
          <w:szCs w:val="26"/>
          <w:u w:val="single"/>
          <w:rtl/>
        </w:rPr>
        <w:t>نَّفْسٍ</w:t>
      </w:r>
      <w:r w:rsidR="00AF39DE" w:rsidRPr="009F477A">
        <w:rPr>
          <w:rFonts w:asciiTheme="majorBidi" w:hAnsiTheme="majorBidi" w:cstheme="majorBidi"/>
          <w:b/>
          <w:bCs/>
          <w:sz w:val="26"/>
          <w:szCs w:val="26"/>
          <w:u w:val="single"/>
        </w:rPr>
        <w:t> </w:t>
      </w:r>
      <w:r w:rsidR="00AF39DE" w:rsidRPr="009F477A">
        <w:rPr>
          <w:rFonts w:asciiTheme="majorBidi" w:hAnsiTheme="majorBidi" w:cstheme="majorBidi"/>
          <w:b/>
          <w:bCs/>
          <w:sz w:val="26"/>
          <w:szCs w:val="26"/>
          <w:u w:val="single"/>
          <w:rtl/>
        </w:rPr>
        <w:t>وَاحِدَةٍ وَخَلَقَ مِنْهَا زَوْجَهَا وَبَثَّ مِنْهُمَا رِجَالاً كَثِيراً وَنِسَاء</w:t>
      </w:r>
      <w:r w:rsidR="00AF39DE" w:rsidRPr="009F477A">
        <w:rPr>
          <w:rFonts w:asciiTheme="majorBidi" w:hAnsiTheme="majorBidi" w:cstheme="majorBidi"/>
          <w:b/>
          <w:bCs/>
          <w:sz w:val="26"/>
          <w:szCs w:val="26"/>
          <w:rtl/>
        </w:rPr>
        <w:t xml:space="preserve"> وَاتَّقُواْ اللّهَ الَّذِي تَسَاءلُونَ بِهِ وَالأَرْحَامَ إِنَّ اللّهَ كَانَ عَلَيْكُمْ رَقِيباً</w:t>
      </w:r>
      <w:r w:rsidR="00AF39DE" w:rsidRPr="009F477A">
        <w:rPr>
          <w:rFonts w:asciiTheme="majorBidi" w:hAnsiTheme="majorBidi" w:cstheme="majorBidi"/>
          <w:sz w:val="26"/>
          <w:szCs w:val="26"/>
          <w:rtl/>
        </w:rPr>
        <w:t>{1}النساء1</w:t>
      </w:r>
      <w:r w:rsidR="00AF39DE" w:rsidRPr="009F477A">
        <w:rPr>
          <w:rFonts w:asciiTheme="majorBidi" w:hAnsiTheme="majorBidi" w:cstheme="majorBidi"/>
          <w:sz w:val="26"/>
          <w:szCs w:val="26"/>
        </w:rPr>
        <w:t>.</w:t>
      </w:r>
      <w:r w:rsidRPr="009F477A">
        <w:rPr>
          <w:rFonts w:asciiTheme="majorBidi" w:hAnsiTheme="majorBidi" w:cstheme="majorBidi" w:hint="cs"/>
          <w:sz w:val="26"/>
          <w:szCs w:val="26"/>
          <w:rtl/>
        </w:rPr>
        <w:t>)</w:t>
      </w:r>
    </w:p>
    <w:p w:rsidR="003624BD" w:rsidRDefault="00387545" w:rsidP="00AF39DE">
      <w:pPr>
        <w:bidi/>
        <w:spacing w:after="0" w:line="240" w:lineRule="auto"/>
        <w:rPr>
          <w:rFonts w:asciiTheme="majorBidi" w:hAnsiTheme="majorBidi" w:cstheme="majorBidi" w:hint="cs"/>
          <w:sz w:val="26"/>
          <w:szCs w:val="26"/>
          <w:rtl/>
          <w:lang w:bidi="ar-MA"/>
        </w:rPr>
      </w:pPr>
      <w:r>
        <w:rPr>
          <w:rFonts w:asciiTheme="majorBidi" w:hAnsiTheme="majorBidi" w:cstheme="majorBidi" w:hint="cs"/>
          <w:sz w:val="26"/>
          <w:szCs w:val="26"/>
          <w:rtl/>
          <w:lang w:bidi="ar-MA"/>
        </w:rPr>
        <w:t>..ف</w:t>
      </w:r>
      <w:r w:rsidR="00345387" w:rsidRPr="003624BD">
        <w:rPr>
          <w:rFonts w:asciiTheme="majorBidi" w:hAnsiTheme="majorBidi" w:cstheme="majorBidi"/>
          <w:sz w:val="26"/>
          <w:szCs w:val="26"/>
          <w:rtl/>
          <w:lang w:bidi="ar-MA"/>
        </w:rPr>
        <w:t>لا يسع النفس البشرية السليمة مع</w:t>
      </w:r>
      <w:r w:rsidR="00345387" w:rsidRPr="003624BD">
        <w:rPr>
          <w:rFonts w:asciiTheme="majorBidi" w:hAnsiTheme="majorBidi" w:cstheme="majorBidi" w:hint="cs"/>
          <w:sz w:val="26"/>
          <w:szCs w:val="26"/>
          <w:rtl/>
          <w:lang w:bidi="ar-MA"/>
        </w:rPr>
        <w:t xml:space="preserve"> كل هذا</w:t>
      </w:r>
      <w:r w:rsidR="00345387" w:rsidRPr="003624BD">
        <w:rPr>
          <w:rFonts w:asciiTheme="majorBidi" w:hAnsiTheme="majorBidi" w:cstheme="majorBidi"/>
          <w:sz w:val="26"/>
          <w:szCs w:val="26"/>
          <w:rtl/>
          <w:lang w:bidi="ar-MA"/>
        </w:rPr>
        <w:t xml:space="preserve"> إلا أن تحب </w:t>
      </w:r>
      <w:r w:rsidR="00345387" w:rsidRPr="003624BD">
        <w:rPr>
          <w:rFonts w:asciiTheme="majorBidi" w:hAnsiTheme="majorBidi" w:cstheme="majorBidi" w:hint="cs"/>
          <w:sz w:val="26"/>
          <w:szCs w:val="26"/>
          <w:rtl/>
          <w:lang w:bidi="ar-MA"/>
        </w:rPr>
        <w:t>خالق</w:t>
      </w:r>
      <w:r w:rsidR="00345387" w:rsidRPr="003624BD">
        <w:rPr>
          <w:rFonts w:asciiTheme="majorBidi" w:hAnsiTheme="majorBidi" w:cstheme="majorBidi"/>
          <w:sz w:val="26"/>
          <w:szCs w:val="26"/>
          <w:rtl/>
          <w:lang w:bidi="ar-MA"/>
        </w:rPr>
        <w:t xml:space="preserve"> هذا الكون ومبدعه</w:t>
      </w:r>
      <w:r w:rsidR="00345387" w:rsidRPr="003624BD">
        <w:rPr>
          <w:rFonts w:asciiTheme="majorBidi" w:hAnsiTheme="majorBidi" w:cstheme="majorBidi" w:hint="cs"/>
          <w:sz w:val="26"/>
          <w:szCs w:val="26"/>
          <w:rtl/>
          <w:lang w:bidi="ar-MA"/>
        </w:rPr>
        <w:t>،</w:t>
      </w:r>
      <w:r w:rsidR="003624BD" w:rsidRPr="00AF39DE">
        <w:rPr>
          <w:rFonts w:asciiTheme="majorBidi" w:hAnsiTheme="majorBidi" w:cstheme="majorBidi"/>
          <w:sz w:val="26"/>
          <w:szCs w:val="26"/>
          <w:lang w:bidi="ar-MA"/>
        </w:rPr>
        <w:t xml:space="preserve"> ..</w:t>
      </w:r>
      <w:r w:rsidR="003624BD" w:rsidRPr="00AF39DE">
        <w:rPr>
          <w:rFonts w:asciiTheme="majorBidi" w:hAnsiTheme="majorBidi" w:cstheme="majorBidi"/>
          <w:sz w:val="26"/>
          <w:szCs w:val="26"/>
          <w:rtl/>
          <w:lang w:bidi="ar-MA"/>
        </w:rPr>
        <w:t>وتعيش في ظل رحمته ورعايته</w:t>
      </w:r>
      <w:r w:rsidR="003624BD" w:rsidRPr="00AF39DE">
        <w:rPr>
          <w:rFonts w:asciiTheme="majorBidi" w:hAnsiTheme="majorBidi" w:cstheme="majorBidi"/>
          <w:sz w:val="26"/>
          <w:szCs w:val="26"/>
          <w:lang w:bidi="ar-MA"/>
        </w:rPr>
        <w:t>.</w:t>
      </w:r>
    </w:p>
    <w:p w:rsidR="00490534" w:rsidRDefault="00490534" w:rsidP="00490534">
      <w:pPr>
        <w:bidi/>
        <w:spacing w:after="0" w:line="240" w:lineRule="auto"/>
        <w:rPr>
          <w:rFonts w:asciiTheme="majorBidi" w:hAnsiTheme="majorBidi" w:cstheme="majorBidi"/>
          <w:sz w:val="26"/>
          <w:szCs w:val="26"/>
          <w:rtl/>
          <w:lang w:bidi="ar-MA"/>
        </w:rPr>
      </w:pPr>
    </w:p>
    <w:p w:rsidR="00E85DE4" w:rsidRPr="009F477A" w:rsidRDefault="00E85DE4" w:rsidP="009F477A">
      <w:pPr>
        <w:bidi/>
        <w:spacing w:after="0" w:line="240" w:lineRule="auto"/>
        <w:rPr>
          <w:rFonts w:asciiTheme="majorBidi" w:hAnsiTheme="majorBidi" w:cstheme="majorBidi"/>
          <w:sz w:val="26"/>
          <w:szCs w:val="26"/>
          <w:rtl/>
        </w:rPr>
      </w:pPr>
      <w:r w:rsidRPr="009F477A">
        <w:rPr>
          <w:rFonts w:asciiTheme="majorBidi" w:hAnsiTheme="majorBidi" w:cstheme="majorBidi" w:hint="cs"/>
          <w:sz w:val="26"/>
          <w:szCs w:val="26"/>
          <w:rtl/>
        </w:rPr>
        <w:t>..إنه لا يوجد تطور في الخلق، بل الكل مبرمج ضمن المخزون الوراثي الذي قدره الله له، هذا المخزون الوراثي الذي يتفاعل مع المعطيات البيئية..ولو لاحظنا وجود تطور لقلنا أن الله عز وجل خلق ظاهرة التطور، لكن الله عز وجل خلق المخلوقات خلقا مباشرا.. إنه حقا مفترق طريق بين الحق والباطل.</w:t>
      </w:r>
    </w:p>
    <w:p w:rsidR="00345387" w:rsidRPr="00510696" w:rsidRDefault="009F477A" w:rsidP="009F477A">
      <w:pPr>
        <w:bidi/>
        <w:spacing w:after="0" w:line="240" w:lineRule="auto"/>
        <w:jc w:val="center"/>
        <w:rPr>
          <w:rFonts w:asciiTheme="majorBidi" w:hAnsiTheme="majorBidi" w:cstheme="majorBidi"/>
          <w:sz w:val="26"/>
          <w:szCs w:val="26"/>
          <w:rtl/>
        </w:rPr>
      </w:pPr>
      <w:r w:rsidRPr="009F477A">
        <w:rPr>
          <w:rFonts w:asciiTheme="majorBidi" w:hAnsiTheme="majorBidi" w:cstheme="majorBidi" w:hint="cs"/>
          <w:b/>
          <w:bCs/>
          <w:sz w:val="26"/>
          <w:szCs w:val="26"/>
          <w:rtl/>
        </w:rPr>
        <w:t>(</w:t>
      </w:r>
      <w:r w:rsidR="00E85DE4" w:rsidRPr="009F477A">
        <w:rPr>
          <w:rFonts w:asciiTheme="majorBidi" w:hAnsiTheme="majorBidi" w:cstheme="majorBidi" w:hint="cs"/>
          <w:b/>
          <w:bCs/>
          <w:sz w:val="26"/>
          <w:szCs w:val="26"/>
          <w:rtl/>
        </w:rPr>
        <w:t>وإنه لتذكرة للمتقين ، وإنا لنعلم أن منكم مكذبين، وإنه لحسرة على الكافرين، وإنه لحق اليقين، فسبح باسم ربك العظيم</w:t>
      </w:r>
      <w:r w:rsidRPr="009F477A">
        <w:rPr>
          <w:rFonts w:asciiTheme="majorBidi" w:hAnsiTheme="majorBidi" w:cstheme="majorBidi" w:hint="cs"/>
          <w:b/>
          <w:bCs/>
          <w:sz w:val="26"/>
          <w:szCs w:val="26"/>
          <w:rtl/>
        </w:rPr>
        <w:t>)</w:t>
      </w:r>
      <w:r>
        <w:rPr>
          <w:rFonts w:asciiTheme="majorBidi" w:hAnsiTheme="majorBidi" w:cstheme="majorBidi" w:hint="cs"/>
          <w:sz w:val="26"/>
          <w:szCs w:val="26"/>
          <w:rtl/>
        </w:rPr>
        <w:t xml:space="preserve"> </w:t>
      </w:r>
      <w:r w:rsidR="00E85DE4" w:rsidRPr="009F477A">
        <w:rPr>
          <w:rFonts w:asciiTheme="majorBidi" w:hAnsiTheme="majorBidi" w:cstheme="majorBidi" w:hint="cs"/>
          <w:sz w:val="20"/>
          <w:szCs w:val="20"/>
          <w:rtl/>
        </w:rPr>
        <w:t>س المعارج 48-50</w:t>
      </w:r>
    </w:p>
    <w:p w:rsidR="00345387" w:rsidRDefault="00345387" w:rsidP="009F477A">
      <w:pPr>
        <w:bidi/>
        <w:spacing w:after="0" w:line="240" w:lineRule="auto"/>
        <w:rPr>
          <w:rFonts w:asciiTheme="majorBidi" w:hAnsiTheme="majorBidi" w:cstheme="majorBidi"/>
          <w:sz w:val="26"/>
          <w:szCs w:val="26"/>
          <w:rtl/>
        </w:rPr>
      </w:pPr>
      <w:r w:rsidRPr="009F477A">
        <w:rPr>
          <w:rFonts w:asciiTheme="majorBidi" w:hAnsiTheme="majorBidi" w:cstheme="majorBidi" w:hint="cs"/>
          <w:sz w:val="26"/>
          <w:szCs w:val="26"/>
          <w:rtl/>
        </w:rPr>
        <w:t xml:space="preserve">إن </w:t>
      </w:r>
      <w:r w:rsidRPr="009F477A">
        <w:rPr>
          <w:rFonts w:asciiTheme="majorBidi" w:hAnsiTheme="majorBidi" w:cstheme="majorBidi"/>
          <w:sz w:val="26"/>
          <w:szCs w:val="26"/>
          <w:rtl/>
        </w:rPr>
        <w:t>هؤلاء "التطوري</w:t>
      </w:r>
      <w:r w:rsidRPr="009F477A">
        <w:rPr>
          <w:rFonts w:asciiTheme="majorBidi" w:hAnsiTheme="majorBidi" w:cstheme="majorBidi" w:hint="cs"/>
          <w:sz w:val="26"/>
          <w:szCs w:val="26"/>
          <w:rtl/>
        </w:rPr>
        <w:t>ي</w:t>
      </w:r>
      <w:r w:rsidRPr="009F477A">
        <w:rPr>
          <w:rFonts w:asciiTheme="majorBidi" w:hAnsiTheme="majorBidi" w:cstheme="majorBidi"/>
          <w:sz w:val="26"/>
          <w:szCs w:val="26"/>
          <w:rtl/>
        </w:rPr>
        <w:t>ن" لا يريدون رد الحق لصاحبه ظلما وعلوا</w:t>
      </w:r>
      <w:r w:rsidRPr="00510696">
        <w:rPr>
          <w:rFonts w:asciiTheme="majorBidi" w:hAnsiTheme="majorBidi" w:cstheme="majorBidi" w:hint="cs"/>
          <w:sz w:val="26"/>
          <w:szCs w:val="26"/>
          <w:rtl/>
        </w:rPr>
        <w:t>،</w:t>
      </w:r>
      <w:r w:rsidRPr="00510696">
        <w:rPr>
          <w:rFonts w:asciiTheme="majorBidi" w:hAnsiTheme="majorBidi" w:cstheme="majorBidi"/>
          <w:sz w:val="26"/>
          <w:szCs w:val="26"/>
          <w:rtl/>
        </w:rPr>
        <w:t xml:space="preserve"> </w:t>
      </w:r>
      <w:r w:rsidRPr="00510696">
        <w:rPr>
          <w:rFonts w:asciiTheme="majorBidi" w:hAnsiTheme="majorBidi" w:cstheme="majorBidi" w:hint="cs"/>
          <w:sz w:val="26"/>
          <w:szCs w:val="26"/>
          <w:rtl/>
        </w:rPr>
        <w:t>فالكون كله يشهد بما فيه من الإبداع أن الخلق كله لله، ولقد ضلوا وأضلوا معهم الكثير من الناس</w:t>
      </w:r>
      <w:r w:rsidR="009F477A">
        <w:rPr>
          <w:rFonts w:asciiTheme="majorBidi" w:hAnsiTheme="majorBidi" w:cstheme="majorBidi" w:hint="cs"/>
          <w:sz w:val="26"/>
          <w:szCs w:val="26"/>
          <w:rtl/>
        </w:rPr>
        <w:t>.</w:t>
      </w:r>
    </w:p>
    <w:p w:rsidR="009F477A" w:rsidRPr="00510696" w:rsidRDefault="009F477A" w:rsidP="009F477A">
      <w:pPr>
        <w:bidi/>
        <w:spacing w:after="0" w:line="240" w:lineRule="auto"/>
        <w:rPr>
          <w:rFonts w:asciiTheme="majorBidi" w:hAnsiTheme="majorBidi" w:cstheme="majorBidi"/>
          <w:sz w:val="26"/>
          <w:szCs w:val="26"/>
          <w:rtl/>
        </w:rPr>
      </w:pPr>
    </w:p>
    <w:p w:rsidR="00B74B86" w:rsidRPr="00617FC8" w:rsidRDefault="00345387" w:rsidP="00617FC8">
      <w:pPr>
        <w:bidi/>
        <w:spacing w:after="0" w:line="240" w:lineRule="auto"/>
        <w:jc w:val="center"/>
        <w:rPr>
          <w:rStyle w:val="mw-headline"/>
          <w:rFonts w:asciiTheme="majorBidi" w:hAnsiTheme="majorBidi" w:cstheme="majorBidi"/>
          <w:sz w:val="26"/>
          <w:szCs w:val="26"/>
          <w:rtl/>
        </w:rPr>
      </w:pPr>
      <w:r w:rsidRPr="009F477A">
        <w:rPr>
          <w:rFonts w:asciiTheme="majorBidi" w:hAnsiTheme="majorBidi" w:cstheme="majorBidi"/>
          <w:b/>
          <w:bCs/>
          <w:sz w:val="26"/>
          <w:szCs w:val="26"/>
          <w:rtl/>
        </w:rPr>
        <w:t>"إن الذين كفروا بآياتنا سوف نصليهم نارا, كلما نضجت جلودهم بدلناهم جلودا غيرها ليذوقوا العذاب"</w:t>
      </w:r>
      <w:r w:rsidRPr="009F477A">
        <w:rPr>
          <w:rFonts w:asciiTheme="majorBidi" w:hAnsiTheme="majorBidi" w:cstheme="majorBidi"/>
          <w:sz w:val="26"/>
          <w:szCs w:val="26"/>
          <w:rtl/>
        </w:rPr>
        <w:t xml:space="preserve"> س النساء 56</w:t>
      </w:r>
      <w:r w:rsidRPr="009F477A">
        <w:rPr>
          <w:rFonts w:asciiTheme="majorBidi" w:hAnsiTheme="majorBidi" w:cstheme="majorBidi" w:hint="cs"/>
          <w:sz w:val="26"/>
          <w:szCs w:val="26"/>
          <w:rtl/>
        </w:rPr>
        <w:t>.</w:t>
      </w:r>
    </w:p>
    <w:p w:rsidR="00B74B86" w:rsidRDefault="00B74B86" w:rsidP="00617FC8">
      <w:pPr>
        <w:shd w:val="clear" w:color="auto" w:fill="FFFFFF"/>
        <w:spacing w:after="0" w:line="240" w:lineRule="auto"/>
        <w:rPr>
          <w:rStyle w:val="mw-headline"/>
          <w:rFonts w:ascii="Georgia" w:hAnsi="Georgia"/>
          <w:rtl/>
        </w:rPr>
      </w:pPr>
    </w:p>
    <w:p w:rsidR="00B74B86" w:rsidRDefault="00B74B86" w:rsidP="00345387">
      <w:pPr>
        <w:shd w:val="clear" w:color="auto" w:fill="FFFFFF"/>
        <w:spacing w:after="0" w:line="240" w:lineRule="auto"/>
        <w:ind w:left="408"/>
        <w:rPr>
          <w:rStyle w:val="mw-headline"/>
          <w:rFonts w:ascii="Georgia" w:hAnsi="Georgia" w:hint="cs"/>
          <w:rtl/>
        </w:rPr>
      </w:pPr>
    </w:p>
    <w:p w:rsidR="00490534" w:rsidRDefault="00490534" w:rsidP="00345387">
      <w:pPr>
        <w:shd w:val="clear" w:color="auto" w:fill="FFFFFF"/>
        <w:spacing w:after="0" w:line="240" w:lineRule="auto"/>
        <w:ind w:left="408"/>
        <w:rPr>
          <w:rStyle w:val="mw-headline"/>
          <w:rFonts w:ascii="Georgia" w:hAnsi="Georgia" w:hint="cs"/>
          <w:rtl/>
        </w:rPr>
      </w:pPr>
    </w:p>
    <w:p w:rsidR="00490534" w:rsidRDefault="00490534" w:rsidP="00345387">
      <w:pPr>
        <w:shd w:val="clear" w:color="auto" w:fill="FFFFFF"/>
        <w:spacing w:after="0" w:line="240" w:lineRule="auto"/>
        <w:ind w:left="408"/>
        <w:rPr>
          <w:rStyle w:val="mw-headline"/>
          <w:rFonts w:ascii="Georgia" w:hAnsi="Georgia" w:hint="cs"/>
          <w:rtl/>
        </w:rPr>
      </w:pPr>
    </w:p>
    <w:p w:rsidR="00490534" w:rsidRDefault="00490534" w:rsidP="00345387">
      <w:pPr>
        <w:shd w:val="clear" w:color="auto" w:fill="FFFFFF"/>
        <w:spacing w:after="0" w:line="240" w:lineRule="auto"/>
        <w:ind w:left="408"/>
        <w:rPr>
          <w:rStyle w:val="mw-headline"/>
          <w:rFonts w:ascii="Georgia" w:hAnsi="Georgia"/>
          <w:rtl/>
        </w:rPr>
      </w:pPr>
    </w:p>
    <w:p w:rsidR="000F6502" w:rsidRPr="00510696" w:rsidRDefault="000F6502" w:rsidP="00345387">
      <w:pPr>
        <w:shd w:val="clear" w:color="auto" w:fill="FFFFFF"/>
        <w:spacing w:after="0" w:line="240" w:lineRule="auto"/>
        <w:ind w:left="408"/>
        <w:rPr>
          <w:rStyle w:val="mw-headline"/>
          <w:rFonts w:ascii="Georgia" w:hAnsi="Georgia"/>
          <w:rtl/>
        </w:rPr>
      </w:pPr>
    </w:p>
    <w:p w:rsidR="00345387" w:rsidRPr="00510696" w:rsidRDefault="00345387" w:rsidP="005C25A0">
      <w:pPr>
        <w:shd w:val="clear" w:color="auto" w:fill="FFFFFF"/>
        <w:spacing w:after="0" w:line="240" w:lineRule="auto"/>
        <w:ind w:left="408"/>
        <w:jc w:val="right"/>
        <w:rPr>
          <w:b/>
          <w:bCs/>
          <w:sz w:val="28"/>
          <w:szCs w:val="28"/>
          <w:rtl/>
        </w:rPr>
      </w:pPr>
      <w:r w:rsidRPr="00510696">
        <w:rPr>
          <w:rStyle w:val="mw-headline"/>
          <w:rFonts w:ascii="Georgia" w:hAnsi="Georgia"/>
          <w:b/>
          <w:bCs/>
        </w:rPr>
        <w:t>Notes et</w:t>
      </w:r>
      <w:r w:rsidRPr="00510696">
        <w:rPr>
          <w:b/>
          <w:bCs/>
        </w:rPr>
        <w:t xml:space="preserve"> références</w:t>
      </w:r>
      <w:r w:rsidRPr="00510696">
        <w:t xml:space="preserve"> </w:t>
      </w:r>
      <w:r w:rsidR="005C25A0" w:rsidRPr="00510696">
        <w:rPr>
          <w:rFonts w:hint="cs"/>
          <w:rtl/>
        </w:rPr>
        <w:t xml:space="preserve">                                                                  </w:t>
      </w:r>
      <w:r w:rsidRPr="00510696">
        <w:t xml:space="preserve">      </w:t>
      </w:r>
      <w:r w:rsidRPr="00510696">
        <w:rPr>
          <w:rFonts w:hint="cs"/>
          <w:b/>
          <w:bCs/>
          <w:sz w:val="28"/>
          <w:szCs w:val="28"/>
          <w:rtl/>
        </w:rPr>
        <w:t>مراجع</w:t>
      </w:r>
    </w:p>
    <w:p w:rsidR="005C25A0" w:rsidRPr="00510696" w:rsidRDefault="005C25A0" w:rsidP="00345387">
      <w:pPr>
        <w:shd w:val="clear" w:color="auto" w:fill="FFFFFF"/>
        <w:spacing w:after="0" w:line="240" w:lineRule="auto"/>
        <w:ind w:left="408"/>
        <w:rPr>
          <w:rtl/>
          <w:lang w:bidi="ar-MA"/>
        </w:rPr>
      </w:pPr>
    </w:p>
    <w:p w:rsidR="00B74B86" w:rsidRDefault="00345387" w:rsidP="00657B80">
      <w:pPr>
        <w:shd w:val="clear" w:color="auto" w:fill="FFFFFF"/>
        <w:spacing w:after="0" w:line="240" w:lineRule="auto"/>
        <w:ind w:left="408"/>
        <w:jc w:val="right"/>
        <w:rPr>
          <w:b/>
          <w:bCs/>
          <w:rtl/>
        </w:rPr>
      </w:pPr>
      <w:r w:rsidRPr="00510696">
        <w:rPr>
          <w:rFonts w:hint="cs"/>
          <w:b/>
          <w:bCs/>
          <w:rtl/>
        </w:rPr>
        <w:t>القرآن الكريم</w:t>
      </w:r>
    </w:p>
    <w:p w:rsidR="00B74B86" w:rsidRDefault="00B74B86" w:rsidP="00520E15">
      <w:pPr>
        <w:shd w:val="clear" w:color="auto" w:fill="FFFFFF"/>
        <w:spacing w:after="0" w:line="240" w:lineRule="auto"/>
        <w:ind w:left="408"/>
        <w:jc w:val="right"/>
        <w:rPr>
          <w:rtl/>
        </w:rPr>
      </w:pPr>
      <w:r w:rsidRPr="00B74B86">
        <w:rPr>
          <w:rtl/>
        </w:rPr>
        <w:t>عادل الصعدي</w:t>
      </w:r>
      <w:r w:rsidRPr="00B74B86">
        <w:rPr>
          <w:rFonts w:hint="cs"/>
          <w:rtl/>
        </w:rPr>
        <w:t xml:space="preserve"> و</w:t>
      </w:r>
      <w:r w:rsidRPr="00B74B86">
        <w:rPr>
          <w:rtl/>
        </w:rPr>
        <w:t>علي عمر بلعجم</w:t>
      </w:r>
      <w:r w:rsidRPr="00B74B86">
        <w:rPr>
          <w:rFonts w:hint="cs"/>
          <w:rtl/>
        </w:rPr>
        <w:t xml:space="preserve"> عن موقع جامعة الإيمان (هذا الموقع الزاخر بالدراسات حول الإعجاز العلمي والذي أفادنا </w:t>
      </w:r>
      <w:r w:rsidR="00520E15">
        <w:rPr>
          <w:rFonts w:hint="cs"/>
          <w:rtl/>
        </w:rPr>
        <w:t xml:space="preserve">كذلك </w:t>
      </w:r>
      <w:r w:rsidR="00520E15" w:rsidRPr="00B74B86">
        <w:rPr>
          <w:rFonts w:hint="cs"/>
          <w:rtl/>
        </w:rPr>
        <w:t xml:space="preserve">كثيرا </w:t>
      </w:r>
      <w:r w:rsidRPr="00B74B86">
        <w:rPr>
          <w:rFonts w:hint="cs"/>
          <w:rtl/>
        </w:rPr>
        <w:t>في جمع مادة كتابنا السابق: الإعجاز في القرآن والسنة)</w:t>
      </w:r>
    </w:p>
    <w:p w:rsidR="00617FC8" w:rsidRDefault="00617FC8" w:rsidP="00B74B86">
      <w:pPr>
        <w:shd w:val="clear" w:color="auto" w:fill="FFFFFF"/>
        <w:spacing w:after="0" w:line="240" w:lineRule="auto"/>
        <w:ind w:left="408"/>
        <w:jc w:val="right"/>
        <w:rPr>
          <w:rtl/>
        </w:rPr>
      </w:pPr>
      <w:r>
        <w:rPr>
          <w:rFonts w:hint="cs"/>
          <w:rtl/>
        </w:rPr>
        <w:t>موقع عبد الدائم الكحيل</w:t>
      </w:r>
    </w:p>
    <w:p w:rsidR="00B74B86" w:rsidRPr="00510696" w:rsidRDefault="00B74B86" w:rsidP="005C25A0">
      <w:pPr>
        <w:shd w:val="clear" w:color="auto" w:fill="FFFFFF"/>
        <w:spacing w:after="0" w:line="240" w:lineRule="auto"/>
        <w:ind w:left="408"/>
        <w:jc w:val="right"/>
        <w:rPr>
          <w:b/>
          <w:bCs/>
          <w:rtl/>
        </w:rPr>
      </w:pPr>
    </w:p>
    <w:p w:rsidR="00345387" w:rsidRPr="00510696" w:rsidRDefault="00345387" w:rsidP="00345387">
      <w:pPr>
        <w:shd w:val="clear" w:color="auto" w:fill="FFFFFF"/>
        <w:spacing w:after="0" w:line="240" w:lineRule="auto"/>
        <w:ind w:left="408"/>
      </w:pPr>
      <w:r w:rsidRPr="00510696">
        <w:t>EVOLUTION : une théorie en crise, MICHAEL DENTON ,1988</w:t>
      </w:r>
    </w:p>
    <w:p w:rsidR="00345387" w:rsidRPr="00510696" w:rsidRDefault="001C50FC" w:rsidP="00345387">
      <w:pPr>
        <w:shd w:val="clear" w:color="auto" w:fill="FFFFFF"/>
        <w:spacing w:after="0" w:line="240" w:lineRule="auto"/>
        <w:ind w:left="408"/>
      </w:pPr>
      <w:hyperlink r:id="rId295" w:anchor="sthash.X8xtos" w:history="1">
        <w:r w:rsidR="00345387" w:rsidRPr="00510696">
          <w:t>http://www.evolutionnews.org/2013/07/orphan_genes_a074971.html#sthash.X8xtos</w:t>
        </w:r>
      </w:hyperlink>
      <w:r w:rsidR="00345387" w:rsidRPr="00510696">
        <w:t xml:space="preserve"> e5.dpuf</w:t>
      </w:r>
    </w:p>
    <w:p w:rsidR="00345387" w:rsidRPr="00510696" w:rsidRDefault="001C50FC" w:rsidP="00345387">
      <w:pPr>
        <w:shd w:val="clear" w:color="auto" w:fill="FFFFFF"/>
        <w:spacing w:after="0" w:line="240" w:lineRule="auto"/>
        <w:ind w:left="408"/>
        <w:rPr>
          <w:lang w:val="en-US"/>
        </w:rPr>
      </w:pPr>
      <w:hyperlink r:id="rId296" w:tooltip="William Buckland" w:history="1">
        <w:r w:rsidR="00345387" w:rsidRPr="00510696">
          <w:rPr>
            <w:lang w:val="en-US"/>
          </w:rPr>
          <w:t>W. Buckland</w:t>
        </w:r>
      </w:hyperlink>
      <w:r w:rsidR="00345387" w:rsidRPr="00510696">
        <w:rPr>
          <w:lang w:val="en-US"/>
        </w:rPr>
        <w:t>, Geology and Mineralogy Considered with Reference to Natural Theology, Lea &amp; Blanchard,</w:t>
      </w:r>
      <w:r w:rsidR="00345387" w:rsidRPr="00510696">
        <w:rPr>
          <w:cs/>
        </w:rPr>
        <w:t>‎</w:t>
      </w:r>
      <w:r w:rsidR="00345387" w:rsidRPr="00510696">
        <w:rPr>
          <w:lang w:val="en-US"/>
        </w:rPr>
        <w:t xml:space="preserve"> 1841(</w:t>
      </w:r>
      <w:hyperlink r:id="rId297" w:tooltip="International Standard Book Number" w:history="1">
        <w:r w:rsidR="00345387" w:rsidRPr="00510696">
          <w:rPr>
            <w:lang w:val="en-US"/>
          </w:rPr>
          <w:t>ISBN</w:t>
        </w:r>
      </w:hyperlink>
      <w:r w:rsidR="00345387" w:rsidRPr="00510696">
        <w:rPr>
          <w:lang w:val="en-US"/>
        </w:rPr>
        <w:t> </w:t>
      </w:r>
      <w:hyperlink r:id="rId298" w:tooltip="Spécial:Ouvrages de référence/978-1-147-86894-4" w:history="1">
        <w:r w:rsidR="00345387" w:rsidRPr="00510696">
          <w:rPr>
            <w:lang w:val="en-US"/>
          </w:rPr>
          <w:t>978-1-147-86894-4</w:t>
        </w:r>
      </w:hyperlink>
      <w:r w:rsidR="00345387" w:rsidRPr="00510696">
        <w:rPr>
          <w:lang w:val="en-US"/>
        </w:rPr>
        <w:t>)</w:t>
      </w:r>
    </w:p>
    <w:p w:rsidR="00345387" w:rsidRPr="00510696" w:rsidRDefault="001C50FC" w:rsidP="00345387">
      <w:pPr>
        <w:shd w:val="clear" w:color="auto" w:fill="FFFFFF"/>
        <w:spacing w:after="0" w:line="240" w:lineRule="auto"/>
        <w:ind w:left="408"/>
        <w:rPr>
          <w:lang w:val="en-US"/>
        </w:rPr>
      </w:pPr>
      <w:hyperlink r:id="rId299" w:tooltip="Charles Darwin" w:history="1">
        <w:r w:rsidR="00345387" w:rsidRPr="00510696">
          <w:rPr>
            <w:lang w:val="en-US"/>
          </w:rPr>
          <w:t>C. Darwin</w:t>
        </w:r>
      </w:hyperlink>
      <w:r w:rsidR="00345387" w:rsidRPr="00510696">
        <w:rPr>
          <w:lang w:val="en-US"/>
        </w:rPr>
        <w:t>, On the Origin of Species by Natural Selection, New York, Murray, London, United Kingdom,</w:t>
      </w:r>
      <w:r w:rsidR="00345387" w:rsidRPr="00510696">
        <w:rPr>
          <w:cs/>
        </w:rPr>
        <w:t>‎</w:t>
      </w:r>
      <w:r w:rsidR="00345387" w:rsidRPr="00510696">
        <w:rPr>
          <w:lang w:val="en-US"/>
        </w:rPr>
        <w:t xml:space="preserve"> 1859(</w:t>
      </w:r>
      <w:hyperlink r:id="rId300" w:tooltip="International Standard Book Number" w:history="1">
        <w:r w:rsidR="00345387" w:rsidRPr="00510696">
          <w:rPr>
            <w:lang w:val="en-US"/>
          </w:rPr>
          <w:t>ISBN</w:t>
        </w:r>
      </w:hyperlink>
      <w:r w:rsidR="00345387" w:rsidRPr="00510696">
        <w:rPr>
          <w:lang w:val="en-US"/>
        </w:rPr>
        <w:t> </w:t>
      </w:r>
      <w:hyperlink r:id="rId301" w:tooltip="Spécial:Ouvrages de référence/978-1-60206-144-6" w:history="1">
        <w:r w:rsidR="00345387" w:rsidRPr="00510696">
          <w:rPr>
            <w:lang w:val="en-US"/>
          </w:rPr>
          <w:t>978-1-60206-144-6</w:t>
        </w:r>
      </w:hyperlink>
      <w:r w:rsidR="00345387" w:rsidRPr="00510696">
        <w:rPr>
          <w:lang w:val="en-US"/>
        </w:rPr>
        <w:t>, </w:t>
      </w:r>
      <w:hyperlink r:id="rId302" w:tooltip="Online Computer Library Center" w:history="1">
        <w:r w:rsidR="00345387" w:rsidRPr="00510696">
          <w:rPr>
            <w:lang w:val="en-US"/>
          </w:rPr>
          <w:t>OCLC</w:t>
        </w:r>
      </w:hyperlink>
      <w:r w:rsidR="00345387" w:rsidRPr="00510696">
        <w:rPr>
          <w:lang w:val="en-US"/>
        </w:rPr>
        <w:t> </w:t>
      </w:r>
      <w:hyperlink r:id="rId303" w:history="1">
        <w:r w:rsidR="00345387" w:rsidRPr="00510696">
          <w:rPr>
            <w:lang w:val="en-US"/>
          </w:rPr>
          <w:t>176630493</w:t>
        </w:r>
      </w:hyperlink>
      <w:r w:rsidR="00345387" w:rsidRPr="00510696">
        <w:rPr>
          <w:lang w:val="en-US"/>
        </w:rPr>
        <w:t>), p. 437–438</w:t>
      </w:r>
    </w:p>
    <w:p w:rsidR="00345387" w:rsidRPr="00510696" w:rsidRDefault="00345387" w:rsidP="00345387">
      <w:pPr>
        <w:shd w:val="clear" w:color="auto" w:fill="FFFFFF"/>
        <w:spacing w:after="0" w:line="240" w:lineRule="auto"/>
        <w:ind w:left="408"/>
        <w:rPr>
          <w:lang w:val="en-US"/>
        </w:rPr>
      </w:pPr>
      <w:r w:rsidRPr="00510696">
        <w:rPr>
          <w:lang w:val="en-US"/>
        </w:rPr>
        <w:t>http://fr.wikipedia.org/wiki/Esp%C3%A8ce_panchronique</w:t>
      </w:r>
    </w:p>
    <w:p w:rsidR="00345387" w:rsidRPr="00510696" w:rsidRDefault="00345387" w:rsidP="00345387">
      <w:pPr>
        <w:shd w:val="clear" w:color="auto" w:fill="FFFFFF"/>
        <w:spacing w:after="0" w:line="240" w:lineRule="auto"/>
        <w:ind w:left="408"/>
      </w:pPr>
      <w:r w:rsidRPr="00510696">
        <w:rPr>
          <w:lang w:val="en-US"/>
        </w:rPr>
        <w:t> </w:t>
      </w:r>
      <w:hyperlink r:id="rId304" w:tooltip="Classification phylogénétique de Guillaume Lecointre et Hervé Le Guyader" w:history="1">
        <w:r w:rsidRPr="00510696">
          <w:t>Classification phylogénétique du vivant</w:t>
        </w:r>
      </w:hyperlink>
      <w:r w:rsidRPr="00510696">
        <w:t>, </w:t>
      </w:r>
      <w:hyperlink r:id="rId305" w:tooltip="Guillaume Lecointre" w:history="1">
        <w:r w:rsidRPr="00510696">
          <w:t>Guillaume Lecointre</w:t>
        </w:r>
      </w:hyperlink>
      <w:r w:rsidRPr="00510696">
        <w:t> et </w:t>
      </w:r>
      <w:hyperlink r:id="rId306" w:tooltip="Hervé Le Guyader" w:history="1">
        <w:r w:rsidRPr="00510696">
          <w:t>Hervé Le Guyader</w:t>
        </w:r>
      </w:hyperlink>
      <w:r w:rsidRPr="00510696">
        <w:t>. Éd. Belin, troisième édition, augmentée et corrigée ; </w:t>
      </w:r>
      <w:hyperlink r:id="rId307" w:history="1">
        <w:r w:rsidRPr="00510696">
          <w:t>ISBN 2-7011-4273-3</w:t>
        </w:r>
      </w:hyperlink>
    </w:p>
    <w:p w:rsidR="00345387" w:rsidRPr="00510696" w:rsidRDefault="00345387" w:rsidP="00345387">
      <w:pPr>
        <w:shd w:val="clear" w:color="auto" w:fill="FFFFFF"/>
        <w:spacing w:after="0" w:line="240" w:lineRule="auto"/>
        <w:ind w:left="408"/>
        <w:rPr>
          <w:lang w:val="en-US"/>
        </w:rPr>
      </w:pPr>
      <w:r w:rsidRPr="00510696">
        <w:t xml:space="preserve"> Pierre-Paul Grassé, L'évolution du vivant, éd. </w:t>
      </w:r>
      <w:r w:rsidRPr="00510696">
        <w:rPr>
          <w:lang w:val="en-US"/>
        </w:rPr>
        <w:t>Albin Michel, 1973</w:t>
      </w:r>
    </w:p>
    <w:p w:rsidR="00345387" w:rsidRPr="00510696" w:rsidRDefault="00345387" w:rsidP="00345387">
      <w:pPr>
        <w:shd w:val="clear" w:color="auto" w:fill="FFFFFF"/>
        <w:spacing w:after="0" w:line="240" w:lineRule="auto"/>
        <w:ind w:left="408"/>
        <w:rPr>
          <w:lang w:val="en-US"/>
        </w:rPr>
      </w:pPr>
      <w:r w:rsidRPr="00510696">
        <w:rPr>
          <w:lang w:val="en-US"/>
        </w:rPr>
        <w:t> Why Coelacanths are not "Living fossiles : a Review of Molecular and Morphological Data" Casane D, Laurenti P. (2013). Bioessays. 2013 Feb 4. doi: 10.1002/bies.201200145. [Epub ahead of print]</w:t>
      </w:r>
    </w:p>
    <w:p w:rsidR="00345387" w:rsidRPr="00510696" w:rsidRDefault="00345387" w:rsidP="00345387">
      <w:pPr>
        <w:shd w:val="clear" w:color="auto" w:fill="FFFFFF"/>
        <w:spacing w:after="0" w:line="240" w:lineRule="auto"/>
        <w:ind w:left="408"/>
        <w:rPr>
          <w:lang w:val="en-US"/>
        </w:rPr>
      </w:pPr>
      <w:r w:rsidRPr="00510696">
        <w:rPr>
          <w:lang w:val="en-US"/>
        </w:rPr>
        <w:t>Peter Forey, History of the Cœlacanths, éd. Springer, 1998</w:t>
      </w:r>
    </w:p>
    <w:p w:rsidR="00345387" w:rsidRPr="00510696" w:rsidRDefault="00345387" w:rsidP="00345387">
      <w:pPr>
        <w:shd w:val="clear" w:color="auto" w:fill="FFFFFF"/>
        <w:spacing w:after="0" w:line="240" w:lineRule="auto"/>
        <w:ind w:left="408"/>
        <w:rPr>
          <w:lang w:val="en-US"/>
        </w:rPr>
      </w:pPr>
      <w:r w:rsidRPr="00510696">
        <w:rPr>
          <w:lang w:val="en-US"/>
        </w:rPr>
        <w:t>First discovery of a primitive coelacanth fin fills a major gap in the evolution of lobed fins and limbs Matt Friedman, Michael I. Coates, and Philip Anderson (2007). Evolution &amp; Development, 9 (4), Pages 329 – 337</w:t>
      </w:r>
    </w:p>
    <w:p w:rsidR="00345387" w:rsidRPr="00510696" w:rsidRDefault="00345387" w:rsidP="00345387">
      <w:pPr>
        <w:shd w:val="clear" w:color="auto" w:fill="FFFFFF"/>
        <w:spacing w:after="0" w:line="240" w:lineRule="auto"/>
        <w:ind w:left="408"/>
        <w:rPr>
          <w:rtl/>
        </w:rPr>
      </w:pPr>
      <w:r w:rsidRPr="00510696">
        <w:rPr>
          <w:lang w:val="en-US"/>
        </w:rPr>
        <w:t xml:space="preserve">Population divergence in East African coelacanths Lampert KP, Fricke H, Hissmann K, Schauer J, Blassmann K, Ngatunga BP, Schartl M. (2012). </w:t>
      </w:r>
      <w:r w:rsidRPr="00510696">
        <w:t>Current Biology, 22(11), Pages 439-440</w:t>
      </w:r>
      <w:r w:rsidRPr="00510696">
        <w:rPr>
          <w:rFonts w:hint="cs"/>
          <w:rtl/>
        </w:rPr>
        <w:t>[</w:t>
      </w:r>
      <w:r w:rsidRPr="00510696">
        <w:rPr>
          <w:rtl/>
        </w:rPr>
        <w:br/>
      </w:r>
      <w:r w:rsidRPr="00510696">
        <w:rPr>
          <w:rFonts w:hint="cs"/>
          <w:rtl/>
        </w:rPr>
        <w:t xml:space="preserve">مقالة ، </w:t>
      </w:r>
      <w:r w:rsidRPr="00510696">
        <w:rPr>
          <w:rtl/>
        </w:rPr>
        <w:t>الكوكب الحي : "توازن محكم أم صراع من أجل البقاء" ؟</w:t>
      </w:r>
      <w:r w:rsidRPr="00510696">
        <w:t xml:space="preserve"> https://www.facebook.com/groups/397903983621274/permalink/690128491065487</w:t>
      </w:r>
      <w:r w:rsidRPr="00510696">
        <w:rPr>
          <w:rtl/>
        </w:rPr>
        <w:t>/</w:t>
      </w:r>
      <w:r w:rsidRPr="00510696">
        <w:rPr>
          <w:rtl/>
        </w:rPr>
        <w:br/>
      </w:r>
      <w:hyperlink r:id="rId308" w:tgtFrame="_blank" w:history="1">
        <w:r w:rsidRPr="00510696">
          <w:t>http://www.iaees.org/publications/journals/nb/articles/2014-4%282%29/3-Ibrahim-Abstract.asp</w:t>
        </w:r>
      </w:hyperlink>
    </w:p>
    <w:p w:rsidR="00345387" w:rsidRPr="00510696" w:rsidRDefault="001C50FC" w:rsidP="00345387">
      <w:pPr>
        <w:shd w:val="clear" w:color="auto" w:fill="FFFFFF"/>
        <w:spacing w:after="0" w:line="240" w:lineRule="auto"/>
        <w:ind w:left="408"/>
        <w:rPr>
          <w:rStyle w:val="reference-text"/>
          <w:lang w:val="en-US"/>
        </w:rPr>
      </w:pPr>
      <w:hyperlink r:id="rId309" w:tgtFrame="_blank" w:history="1">
        <w:r w:rsidR="00345387" w:rsidRPr="00510696">
          <w:rPr>
            <w:rStyle w:val="reference-text"/>
            <w:lang w:val="en-US"/>
          </w:rPr>
          <w:t>http://abozaralghifari.blogspot.com/2014/08/peer-reviewed.html</w:t>
        </w:r>
      </w:hyperlink>
      <w:r w:rsidR="00345387" w:rsidRPr="00510696">
        <w:rPr>
          <w:rStyle w:val="reference-text"/>
          <w:rtl/>
          <w:lang w:val="en-US"/>
        </w:rPr>
        <w:br/>
      </w:r>
      <w:hyperlink r:id="rId310" w:tgtFrame="_blank" w:history="1">
        <w:r w:rsidR="00345387" w:rsidRPr="00510696">
          <w:rPr>
            <w:rStyle w:val="reference-text"/>
            <w:lang w:val="en-US"/>
          </w:rPr>
          <w:t>http://www.ncbi.nlm.nih.gov/pubmed/23583808</w:t>
        </w:r>
      </w:hyperlink>
      <w:r w:rsidR="00345387" w:rsidRPr="00510696">
        <w:rPr>
          <w:rStyle w:val="reference-text"/>
          <w:rtl/>
          <w:lang w:val="en-US"/>
        </w:rPr>
        <w:br/>
      </w:r>
      <w:hyperlink r:id="rId311" w:tgtFrame="_blank" w:history="1">
        <w:r w:rsidR="00345387" w:rsidRPr="00510696">
          <w:rPr>
            <w:rStyle w:val="reference-text"/>
            <w:lang w:val="en-US"/>
          </w:rPr>
          <w:t>http://www.cell.com/trends/ecology-evolution/abstract/S0169-5347(07)00274-1?cc=y</w:t>
        </w:r>
      </w:hyperlink>
    </w:p>
    <w:p w:rsidR="00345387" w:rsidRPr="00510696" w:rsidRDefault="00345387" w:rsidP="00345387">
      <w:pPr>
        <w:shd w:val="clear" w:color="auto" w:fill="FFFFFF"/>
        <w:spacing w:after="0" w:line="240" w:lineRule="auto"/>
        <w:ind w:left="408"/>
        <w:rPr>
          <w:lang w:val="en-US"/>
        </w:rPr>
      </w:pPr>
      <w:r w:rsidRPr="00510696">
        <w:rPr>
          <w:rStyle w:val="reference-text"/>
          <w:lang w:val="en-US"/>
        </w:rPr>
        <w:t>Chandra Wickramasinghe, Interview in London Daily Express (August 14, 1981)</w:t>
      </w:r>
    </w:p>
    <w:p w:rsidR="00345387" w:rsidRPr="00510696" w:rsidRDefault="00345387" w:rsidP="00345387">
      <w:pPr>
        <w:shd w:val="clear" w:color="auto" w:fill="FFFFFF"/>
        <w:spacing w:after="0" w:line="240" w:lineRule="auto"/>
        <w:ind w:left="408"/>
        <w:rPr>
          <w:rtl/>
        </w:rPr>
      </w:pPr>
      <w:r w:rsidRPr="00510696">
        <w:rPr>
          <w:lang w:val="en-US"/>
        </w:rPr>
        <w:t>http://fr.wikipedia.org/wiki/Mont_hydrothermal</w:t>
      </w:r>
    </w:p>
    <w:p w:rsidR="00345387" w:rsidRPr="00510696" w:rsidRDefault="00345387" w:rsidP="00345387">
      <w:pPr>
        <w:shd w:val="clear" w:color="auto" w:fill="FFFFFF"/>
        <w:spacing w:after="0" w:line="240" w:lineRule="auto"/>
        <w:ind w:left="408"/>
        <w:rPr>
          <w:lang w:val="en-US"/>
        </w:rPr>
      </w:pPr>
      <w:r w:rsidRPr="00510696">
        <w:rPr>
          <w:lang w:val="en-US"/>
        </w:rPr>
        <w:t xml:space="preserve">Tracy K.P. Gregg, Daniel J. Fornari, Michael R. Perfit, Rachel M. Haymon, Jonathan H. Fink ; Rapid emplacement of a mid-ocean ridge lava flow on the East Pacific Rise at 9° 46′–51′N ; Earth and Planetary Science Letters, Volume 144, Issues 3-4, November 1996, Pages E1-E7 </w:t>
      </w:r>
    </w:p>
    <w:p w:rsidR="00345387" w:rsidRPr="00510696" w:rsidRDefault="00345387" w:rsidP="00345387">
      <w:pPr>
        <w:shd w:val="clear" w:color="auto" w:fill="FFFFFF"/>
        <w:spacing w:after="0" w:line="240" w:lineRule="auto"/>
        <w:ind w:left="408"/>
        <w:rPr>
          <w:rtl/>
        </w:rPr>
      </w:pPr>
      <w:r w:rsidRPr="00510696">
        <w:rPr>
          <w:lang w:val="en-US"/>
        </w:rPr>
        <w:t>Mary R. Fowler, Verena Tunnicliffe ; Hydrothermal vent communities and plate tectonics  ; Endeavour, Volume 21, Issue 4, 1997, Pages 164-168 C</w:t>
      </w:r>
      <w:r w:rsidRPr="00510696">
        <w:rPr>
          <w:rFonts w:hint="cs"/>
          <w:rtl/>
        </w:rPr>
        <w:t>.</w:t>
      </w:r>
    </w:p>
    <w:p w:rsidR="00345387" w:rsidRPr="00510696" w:rsidRDefault="00345387" w:rsidP="00345387">
      <w:pPr>
        <w:shd w:val="clear" w:color="auto" w:fill="FFFFFF"/>
        <w:spacing w:after="0" w:line="240" w:lineRule="auto"/>
        <w:ind w:left="408"/>
        <w:rPr>
          <w:lang w:val="en-US"/>
        </w:rPr>
      </w:pPr>
      <w:r w:rsidRPr="00510696">
        <w:rPr>
          <w:lang w:val="en-US"/>
        </w:rPr>
        <w:t xml:space="preserve">Cindy Lee Van Dover Biogeography of hydrothermal vent communities along seafloor spreading centers Review Article Trends in Ecology &amp; Evolution, Volume 5, Issue 8, August 1990, Pages 242-246 </w:t>
      </w:r>
    </w:p>
    <w:p w:rsidR="00345387" w:rsidRPr="00510696" w:rsidRDefault="00345387" w:rsidP="00345387">
      <w:pPr>
        <w:shd w:val="clear" w:color="auto" w:fill="FFFFFF"/>
        <w:spacing w:after="0" w:line="240" w:lineRule="auto"/>
        <w:ind w:left="408"/>
        <w:rPr>
          <w:lang w:val="en-US"/>
        </w:rPr>
      </w:pPr>
      <w:r w:rsidRPr="00510696">
        <w:rPr>
          <w:lang w:val="en-US"/>
        </w:rPr>
        <w:t>G. Wächtershäuser, </w:t>
      </w:r>
      <w:hyperlink r:id="rId312" w:history="1">
        <w:r w:rsidRPr="00510696">
          <w:rPr>
            <w:lang w:val="en-US"/>
          </w:rPr>
          <w:t>« Evolution of the first metabolic cycles »</w:t>
        </w:r>
      </w:hyperlink>
      <w:r w:rsidRPr="00510696">
        <w:rPr>
          <w:lang w:val="en-US"/>
        </w:rPr>
        <w:t> , Proceedings of National Academy of Science,</w:t>
      </w:r>
      <w:r w:rsidRPr="00510696">
        <w:rPr>
          <w:cs/>
        </w:rPr>
        <w:t>‎</w:t>
      </w:r>
      <w:r w:rsidRPr="00510696">
        <w:rPr>
          <w:lang w:val="en-US"/>
        </w:rPr>
        <w:t xml:space="preserve"> 1990 (consulté le 6 mai 2011)</w:t>
      </w:r>
    </w:p>
    <w:p w:rsidR="00345387" w:rsidRPr="00510696" w:rsidRDefault="00345387" w:rsidP="00345387">
      <w:pPr>
        <w:shd w:val="clear" w:color="auto" w:fill="FFFFFF"/>
        <w:spacing w:after="0" w:line="240" w:lineRule="auto"/>
        <w:ind w:left="408"/>
        <w:rPr>
          <w:lang w:val="en-US"/>
        </w:rPr>
      </w:pPr>
      <w:r w:rsidRPr="00510696">
        <w:rPr>
          <w:lang w:val="en-US"/>
        </w:rPr>
        <w:t>Verena Tunnicliffe, « The Biology of Hydrothermal Vents: Ecology and Evolution », Oceanography and Marine Biology an Annual Review, vol. 29,</w:t>
      </w:r>
      <w:r w:rsidRPr="00510696">
        <w:rPr>
          <w:cs/>
        </w:rPr>
        <w:t>‎</w:t>
      </w:r>
      <w:r w:rsidRPr="00510696">
        <w:rPr>
          <w:lang w:val="en-US"/>
        </w:rPr>
        <w:t xml:space="preserve"> 1991, p. 319–408</w:t>
      </w:r>
    </w:p>
    <w:p w:rsidR="00345387" w:rsidRPr="00510696" w:rsidRDefault="001C50FC" w:rsidP="00345387">
      <w:pPr>
        <w:shd w:val="clear" w:color="auto" w:fill="FFFFFF"/>
        <w:spacing w:after="0" w:line="240" w:lineRule="auto"/>
        <w:ind w:left="408"/>
      </w:pPr>
      <w:hyperlink r:id="rId313" w:history="1">
        <w:r w:rsidR="00345387" w:rsidRPr="00510696">
          <w:t>Communiqué 2008 du groupe Neptune Minerals sur l'obtention de licence d'exploitation minière offshore</w:t>
        </w:r>
      </w:hyperlink>
      <w:r w:rsidR="00345387" w:rsidRPr="00510696">
        <w:t>2008 07 22 (consulté 2008 12 05)</w:t>
      </w:r>
    </w:p>
    <w:p w:rsidR="00345387" w:rsidRPr="00510696" w:rsidRDefault="00345387" w:rsidP="00345387">
      <w:pPr>
        <w:shd w:val="clear" w:color="auto" w:fill="FFFFFF"/>
        <w:spacing w:after="0" w:line="240" w:lineRule="auto"/>
        <w:ind w:left="408"/>
      </w:pPr>
      <w:r w:rsidRPr="00510696">
        <w:rPr>
          <w:i/>
          <w:iCs/>
        </w:rPr>
        <w:t>Geothermal/Hydrothermal energy</w:t>
      </w:r>
      <w:r w:rsidRPr="00510696">
        <w:t>,</w:t>
      </w:r>
      <w:r w:rsidRPr="00510696">
        <w:rPr>
          <w:cs/>
        </w:rPr>
        <w:t>‎</w:t>
      </w:r>
      <w:r w:rsidRPr="00510696">
        <w:t xml:space="preserve"> 1978 (</w:t>
      </w:r>
      <w:hyperlink r:id="rId314" w:history="1">
        <w:r w:rsidRPr="00510696">
          <w:t>lire en ligne</w:t>
        </w:r>
      </w:hyperlink>
      <w:r w:rsidRPr="00510696">
        <w:t> </w:t>
      </w:r>
    </w:p>
    <w:p w:rsidR="00345387" w:rsidRPr="00510696" w:rsidRDefault="001C50FC" w:rsidP="00345387">
      <w:pPr>
        <w:shd w:val="clear" w:color="auto" w:fill="FFFFFF"/>
        <w:spacing w:after="0" w:line="240" w:lineRule="auto"/>
        <w:ind w:left="408"/>
      </w:pPr>
      <w:hyperlink r:id="rId315" w:history="1">
        <w:r w:rsidR="00345387" w:rsidRPr="00510696">
          <w:t>« The Complete Description »</w:t>
        </w:r>
      </w:hyperlink>
      <w:r w:rsidR="00345387" w:rsidRPr="00510696">
        <w:t>  sur</w:t>
      </w:r>
      <w:hyperlink r:id="rId316" w:history="1">
        <w:r w:rsidR="00345387" w:rsidRPr="00510696">
          <w:t>http://www.marshallsystem.com/</w:t>
        </w:r>
      </w:hyperlink>
      <w:r w:rsidR="00345387" w:rsidRPr="00510696">
        <w:t> </w:t>
      </w:r>
    </w:p>
    <w:p w:rsidR="00345387" w:rsidRPr="00510696" w:rsidRDefault="00345387" w:rsidP="00345387">
      <w:pPr>
        <w:shd w:val="clear" w:color="auto" w:fill="FFFFFF"/>
        <w:spacing w:after="0" w:line="240" w:lineRule="auto"/>
        <w:ind w:left="408"/>
        <w:rPr>
          <w:rtl/>
        </w:rPr>
      </w:pPr>
      <w:r w:rsidRPr="00510696">
        <w:t>Émission d'Arte, Arte : 2008 12 05</w:t>
      </w:r>
      <w:r w:rsidR="001C50FC" w:rsidRPr="00510696">
        <w:fldChar w:fldCharType="begin"/>
      </w:r>
      <w:r w:rsidRPr="00510696">
        <w:instrText xml:space="preserve"> HYPERLINK "https://www.facebook.com/photo.php?fbid=532672586876149&amp;set=gm.690128491065487&amp;type=1" </w:instrText>
      </w:r>
      <w:r w:rsidR="001C50FC" w:rsidRPr="00510696">
        <w:fldChar w:fldCharType="separate"/>
      </w:r>
    </w:p>
    <w:p w:rsidR="00345387" w:rsidRPr="00510696" w:rsidRDefault="00345387" w:rsidP="00345387">
      <w:pPr>
        <w:shd w:val="clear" w:color="auto" w:fill="FFFFFF"/>
        <w:spacing w:after="0" w:line="240" w:lineRule="auto"/>
        <w:ind w:left="408"/>
      </w:pPr>
      <w:r w:rsidRPr="00520E15">
        <w:t>http://www.maxisciences.com/fleur/decouvrez-15-fleurs-incroyables-qui-ressemblent-a-autre-chose-que-des-fleurs_art33634.html</w:t>
      </w:r>
      <w:r w:rsidRPr="00520E15">
        <w:br/>
      </w:r>
      <w:r w:rsidR="00617FC8" w:rsidRPr="00617FC8">
        <w:t>https://www.facebook.com/saqr111</w:t>
      </w:r>
    </w:p>
    <w:p w:rsidR="005C25A0" w:rsidRDefault="001C50FC" w:rsidP="00520E15">
      <w:pPr>
        <w:shd w:val="clear" w:color="auto" w:fill="FFFFFF"/>
        <w:spacing w:after="0" w:line="240" w:lineRule="auto"/>
        <w:ind w:left="408"/>
        <w:rPr>
          <w:rtl/>
        </w:rPr>
      </w:pPr>
      <w:r w:rsidRPr="00510696">
        <w:fldChar w:fldCharType="end"/>
      </w:r>
    </w:p>
    <w:p w:rsidR="00520E15" w:rsidRPr="00510696" w:rsidRDefault="00520E15" w:rsidP="00520E15">
      <w:pPr>
        <w:rPr>
          <w:rtl/>
        </w:rPr>
      </w:pPr>
    </w:p>
    <w:p w:rsidR="005C25A0" w:rsidRDefault="005C25A0" w:rsidP="00617FC8">
      <w:pPr>
        <w:rPr>
          <w:rFonts w:hint="cs"/>
          <w:rtl/>
        </w:rPr>
      </w:pPr>
    </w:p>
    <w:p w:rsidR="00490534" w:rsidRPr="00510696" w:rsidRDefault="00490534" w:rsidP="00617FC8">
      <w:pPr>
        <w:rPr>
          <w:rtl/>
        </w:rPr>
      </w:pPr>
    </w:p>
    <w:p w:rsidR="00345387" w:rsidRPr="0065535D" w:rsidRDefault="005C25A0" w:rsidP="00520E15">
      <w:pPr>
        <w:jc w:val="center"/>
        <w:rPr>
          <w:rFonts w:cs="خط مسعد المغربي"/>
          <w:b/>
          <w:bCs/>
          <w:sz w:val="52"/>
          <w:szCs w:val="52"/>
          <w:rtl/>
        </w:rPr>
      </w:pPr>
      <w:r w:rsidRPr="00510696">
        <w:rPr>
          <w:rFonts w:cs="خط مسعد المغربي" w:hint="cs"/>
          <w:b/>
          <w:bCs/>
          <w:sz w:val="52"/>
          <w:szCs w:val="52"/>
          <w:rtl/>
        </w:rPr>
        <w:t xml:space="preserve">والله  تعالى </w:t>
      </w:r>
      <w:r w:rsidR="00520E15">
        <w:rPr>
          <w:rFonts w:cs="خط مسعد المغربي" w:hint="cs"/>
          <w:b/>
          <w:bCs/>
          <w:sz w:val="52"/>
          <w:szCs w:val="52"/>
          <w:rtl/>
        </w:rPr>
        <w:t>أجل  و</w:t>
      </w:r>
      <w:r w:rsidRPr="00510696">
        <w:rPr>
          <w:rFonts w:cs="خط مسعد المغربي" w:hint="cs"/>
          <w:b/>
          <w:bCs/>
          <w:sz w:val="52"/>
          <w:szCs w:val="52"/>
          <w:rtl/>
        </w:rPr>
        <w:t>أعلم</w:t>
      </w:r>
    </w:p>
    <w:sectPr w:rsidR="00345387" w:rsidRPr="0065535D" w:rsidSect="00805B0D">
      <w:footerReference w:type="default" r:id="rId317"/>
      <w:pgSz w:w="9582" w:h="13608"/>
      <w:pgMar w:top="1134" w:right="1134" w:bottom="1134" w:left="1134" w:header="1134" w:footer="113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6F28" w:rsidRDefault="00496F28" w:rsidP="00137469">
      <w:pPr>
        <w:spacing w:after="0" w:line="240" w:lineRule="auto"/>
      </w:pPr>
      <w:r>
        <w:separator/>
      </w:r>
    </w:p>
  </w:endnote>
  <w:endnote w:type="continuationSeparator" w:id="1">
    <w:p w:rsidR="00496F28" w:rsidRDefault="00496F28" w:rsidP="001374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ultan normal">
    <w:altName w:val="Times New Roman"/>
    <w:charset w:val="B2"/>
    <w:family w:val="auto"/>
    <w:pitch w:val="variable"/>
    <w:sig w:usb0="00002000" w:usb1="00000000" w:usb2="00000000"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AF_Diwani">
    <w:altName w:val="Times New Roman"/>
    <w:charset w:val="B2"/>
    <w:family w:val="auto"/>
    <w:pitch w:val="variable"/>
    <w:sig w:usb0="00002000" w:usb1="00000000" w:usb2="00000000" w:usb3="00000000" w:csb0="00000040" w:csb1="00000000"/>
  </w:font>
  <w:font w:name="Arial Rounded MT Bold">
    <w:panose1 w:val="020F0704030504030204"/>
    <w:charset w:val="00"/>
    <w:family w:val="swiss"/>
    <w:pitch w:val="variable"/>
    <w:sig w:usb0="00000003" w:usb1="00000000" w:usb2="00000000" w:usb3="00000000" w:csb0="00000001"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خط مسعد المغربي">
    <w:panose1 w:val="02010000000000000000"/>
    <w:charset w:val="B2"/>
    <w:family w:val="auto"/>
    <w:pitch w:val="variable"/>
    <w:sig w:usb0="00002001" w:usb1="00000000" w:usb2="00000000" w:usb3="00000000" w:csb0="00000040" w:csb1="00000000"/>
  </w:font>
  <w:font w:name="+mn-ea">
    <w:panose1 w:val="00000000000000000000"/>
    <w:charset w:val="00"/>
    <w:family w:val="roman"/>
    <w:notTrueType/>
    <w:pitch w:val="default"/>
    <w:sig w:usb0="00000000" w:usb1="00000000" w:usb2="00000000" w:usb3="00000000" w:csb0="00000000" w:csb1="00000000"/>
  </w:font>
  <w:font w:name="Sultan  koufi circular">
    <w:altName w:val="Times New Roman"/>
    <w:charset w:val="B2"/>
    <w:family w:val="auto"/>
    <w:pitch w:val="variable"/>
    <w:sig w:usb0="00002000" w:usb1="00000000" w:usb2="00000000" w:usb3="00000000" w:csb0="0000004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abic Transparent">
    <w:panose1 w:val="02010000000000000000"/>
    <w:charset w:val="B2"/>
    <w:family w:val="auto"/>
    <w:pitch w:val="variable"/>
    <w:sig w:usb0="00002001" w:usb1="00000000" w:usb2="00000000" w:usb3="00000000" w:csb0="00000040"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plified Arabic">
    <w:panose1 w:val="020100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831"/>
      <w:gridCol w:w="6699"/>
    </w:tblGrid>
    <w:tr w:rsidR="00617FC8">
      <w:tc>
        <w:tcPr>
          <w:tcW w:w="918" w:type="dxa"/>
        </w:tcPr>
        <w:p w:rsidR="00617FC8" w:rsidRDefault="001C50FC">
          <w:pPr>
            <w:pStyle w:val="Pieddepage"/>
            <w:jc w:val="right"/>
            <w:rPr>
              <w:b/>
              <w:color w:val="4F81BD" w:themeColor="accent1"/>
              <w:sz w:val="32"/>
              <w:szCs w:val="32"/>
            </w:rPr>
          </w:pPr>
          <w:r w:rsidRPr="001C50FC">
            <w:fldChar w:fldCharType="begin"/>
          </w:r>
          <w:r w:rsidR="00617FC8">
            <w:instrText xml:space="preserve"> PAGE   \* MERGEFORMAT </w:instrText>
          </w:r>
          <w:r w:rsidRPr="001C50FC">
            <w:fldChar w:fldCharType="separate"/>
          </w:r>
          <w:r w:rsidR="00490534" w:rsidRPr="00490534">
            <w:rPr>
              <w:b/>
              <w:noProof/>
              <w:color w:val="4F81BD" w:themeColor="accent1"/>
              <w:sz w:val="32"/>
              <w:szCs w:val="32"/>
            </w:rPr>
            <w:t>1</w:t>
          </w:r>
          <w:r>
            <w:rPr>
              <w:b/>
              <w:noProof/>
              <w:color w:val="4F81BD" w:themeColor="accent1"/>
              <w:sz w:val="32"/>
              <w:szCs w:val="32"/>
            </w:rPr>
            <w:fldChar w:fldCharType="end"/>
          </w:r>
        </w:p>
      </w:tc>
      <w:tc>
        <w:tcPr>
          <w:tcW w:w="7938" w:type="dxa"/>
        </w:tcPr>
        <w:p w:rsidR="00617FC8" w:rsidRDefault="00617FC8">
          <w:pPr>
            <w:pStyle w:val="Pieddepage"/>
          </w:pPr>
        </w:p>
      </w:tc>
    </w:tr>
  </w:tbl>
  <w:p w:rsidR="00617FC8" w:rsidRDefault="00617FC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6F28" w:rsidRDefault="00496F28" w:rsidP="00137469">
      <w:pPr>
        <w:spacing w:after="0" w:line="240" w:lineRule="auto"/>
      </w:pPr>
      <w:r>
        <w:separator/>
      </w:r>
    </w:p>
  </w:footnote>
  <w:footnote w:type="continuationSeparator" w:id="1">
    <w:p w:rsidR="00496F28" w:rsidRDefault="00496F28" w:rsidP="001374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7643"/>
    <w:multiLevelType w:val="hybridMultilevel"/>
    <w:tmpl w:val="17881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2E029C"/>
    <w:multiLevelType w:val="hybridMultilevel"/>
    <w:tmpl w:val="E7623796"/>
    <w:lvl w:ilvl="0" w:tplc="4488A72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D261D70"/>
    <w:multiLevelType w:val="hybridMultilevel"/>
    <w:tmpl w:val="0ABAF4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341C6F"/>
    <w:multiLevelType w:val="hybridMultilevel"/>
    <w:tmpl w:val="DA1AAA04"/>
    <w:lvl w:ilvl="0" w:tplc="FBCC5DB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1CC6811"/>
    <w:multiLevelType w:val="hybridMultilevel"/>
    <w:tmpl w:val="D9DE9230"/>
    <w:lvl w:ilvl="0" w:tplc="8A2652B8">
      <w:numFmt w:val="bullet"/>
      <w:lvlText w:val="-"/>
      <w:lvlJc w:val="left"/>
      <w:pPr>
        <w:ind w:left="1211" w:hanging="360"/>
      </w:pPr>
      <w:rPr>
        <w:rFonts w:ascii="Arial" w:eastAsia="Calibri" w:hAnsi="Arial" w:cs="Arial"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5">
    <w:nsid w:val="12D064FE"/>
    <w:multiLevelType w:val="hybridMultilevel"/>
    <w:tmpl w:val="8368B304"/>
    <w:lvl w:ilvl="0" w:tplc="90104E0C">
      <w:start w:val="1"/>
      <w:numFmt w:val="arabicAlpha"/>
      <w:lvlText w:val="(%1)"/>
      <w:lvlJc w:val="left"/>
      <w:pPr>
        <w:ind w:left="1635" w:hanging="360"/>
      </w:pPr>
      <w:rPr>
        <w:rFonts w:hint="default"/>
      </w:rPr>
    </w:lvl>
    <w:lvl w:ilvl="1" w:tplc="040C0019" w:tentative="1">
      <w:start w:val="1"/>
      <w:numFmt w:val="lowerLetter"/>
      <w:lvlText w:val="%2."/>
      <w:lvlJc w:val="left"/>
      <w:pPr>
        <w:ind w:left="2355" w:hanging="360"/>
      </w:pPr>
    </w:lvl>
    <w:lvl w:ilvl="2" w:tplc="040C001B" w:tentative="1">
      <w:start w:val="1"/>
      <w:numFmt w:val="lowerRoman"/>
      <w:lvlText w:val="%3."/>
      <w:lvlJc w:val="right"/>
      <w:pPr>
        <w:ind w:left="3075" w:hanging="180"/>
      </w:pPr>
    </w:lvl>
    <w:lvl w:ilvl="3" w:tplc="040C000F" w:tentative="1">
      <w:start w:val="1"/>
      <w:numFmt w:val="decimal"/>
      <w:lvlText w:val="%4."/>
      <w:lvlJc w:val="left"/>
      <w:pPr>
        <w:ind w:left="3795" w:hanging="360"/>
      </w:pPr>
    </w:lvl>
    <w:lvl w:ilvl="4" w:tplc="040C0019" w:tentative="1">
      <w:start w:val="1"/>
      <w:numFmt w:val="lowerLetter"/>
      <w:lvlText w:val="%5."/>
      <w:lvlJc w:val="left"/>
      <w:pPr>
        <w:ind w:left="4515" w:hanging="360"/>
      </w:pPr>
    </w:lvl>
    <w:lvl w:ilvl="5" w:tplc="040C001B" w:tentative="1">
      <w:start w:val="1"/>
      <w:numFmt w:val="lowerRoman"/>
      <w:lvlText w:val="%6."/>
      <w:lvlJc w:val="right"/>
      <w:pPr>
        <w:ind w:left="5235" w:hanging="180"/>
      </w:pPr>
    </w:lvl>
    <w:lvl w:ilvl="6" w:tplc="040C000F" w:tentative="1">
      <w:start w:val="1"/>
      <w:numFmt w:val="decimal"/>
      <w:lvlText w:val="%7."/>
      <w:lvlJc w:val="left"/>
      <w:pPr>
        <w:ind w:left="5955" w:hanging="360"/>
      </w:pPr>
    </w:lvl>
    <w:lvl w:ilvl="7" w:tplc="040C0019" w:tentative="1">
      <w:start w:val="1"/>
      <w:numFmt w:val="lowerLetter"/>
      <w:lvlText w:val="%8."/>
      <w:lvlJc w:val="left"/>
      <w:pPr>
        <w:ind w:left="6675" w:hanging="360"/>
      </w:pPr>
    </w:lvl>
    <w:lvl w:ilvl="8" w:tplc="040C001B" w:tentative="1">
      <w:start w:val="1"/>
      <w:numFmt w:val="lowerRoman"/>
      <w:lvlText w:val="%9."/>
      <w:lvlJc w:val="right"/>
      <w:pPr>
        <w:ind w:left="7395" w:hanging="180"/>
      </w:pPr>
    </w:lvl>
  </w:abstractNum>
  <w:abstractNum w:abstractNumId="6">
    <w:nsid w:val="16E750E2"/>
    <w:multiLevelType w:val="hybridMultilevel"/>
    <w:tmpl w:val="69CAE4E6"/>
    <w:lvl w:ilvl="0" w:tplc="4114E938">
      <w:start w:val="1"/>
      <w:numFmt w:val="decimal"/>
      <w:lvlText w:val="(%1)"/>
      <w:lvlJc w:val="left"/>
      <w:pPr>
        <w:ind w:left="720" w:hanging="360"/>
      </w:pPr>
      <w:rPr>
        <w:rFonts w:asciiTheme="majorBidi" w:eastAsia="Calibri" w:hAnsiTheme="majorBidi" w:cstheme="majorBidi"/>
        <w:b/>
        <w:sz w:val="24"/>
        <w:lang w:bidi="ar-SA"/>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D020CA9"/>
    <w:multiLevelType w:val="multilevel"/>
    <w:tmpl w:val="A7AAB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270F2C"/>
    <w:multiLevelType w:val="hybridMultilevel"/>
    <w:tmpl w:val="75940C8C"/>
    <w:lvl w:ilvl="0" w:tplc="040C0001">
      <w:start w:val="1"/>
      <w:numFmt w:val="bullet"/>
      <w:lvlText w:val=""/>
      <w:lvlJc w:val="left"/>
      <w:pPr>
        <w:ind w:left="1570" w:hanging="360"/>
      </w:pPr>
      <w:rPr>
        <w:rFonts w:ascii="Symbol" w:hAnsi="Symbol" w:hint="default"/>
      </w:rPr>
    </w:lvl>
    <w:lvl w:ilvl="1" w:tplc="040C0003" w:tentative="1">
      <w:start w:val="1"/>
      <w:numFmt w:val="bullet"/>
      <w:lvlText w:val="o"/>
      <w:lvlJc w:val="left"/>
      <w:pPr>
        <w:ind w:left="2290" w:hanging="360"/>
      </w:pPr>
      <w:rPr>
        <w:rFonts w:ascii="Courier New" w:hAnsi="Courier New" w:cs="Courier New" w:hint="default"/>
      </w:rPr>
    </w:lvl>
    <w:lvl w:ilvl="2" w:tplc="040C0005" w:tentative="1">
      <w:start w:val="1"/>
      <w:numFmt w:val="bullet"/>
      <w:lvlText w:val=""/>
      <w:lvlJc w:val="left"/>
      <w:pPr>
        <w:ind w:left="3010" w:hanging="360"/>
      </w:pPr>
      <w:rPr>
        <w:rFonts w:ascii="Wingdings" w:hAnsi="Wingdings" w:hint="default"/>
      </w:rPr>
    </w:lvl>
    <w:lvl w:ilvl="3" w:tplc="040C0001" w:tentative="1">
      <w:start w:val="1"/>
      <w:numFmt w:val="bullet"/>
      <w:lvlText w:val=""/>
      <w:lvlJc w:val="left"/>
      <w:pPr>
        <w:ind w:left="3730" w:hanging="360"/>
      </w:pPr>
      <w:rPr>
        <w:rFonts w:ascii="Symbol" w:hAnsi="Symbol" w:hint="default"/>
      </w:rPr>
    </w:lvl>
    <w:lvl w:ilvl="4" w:tplc="040C0003" w:tentative="1">
      <w:start w:val="1"/>
      <w:numFmt w:val="bullet"/>
      <w:lvlText w:val="o"/>
      <w:lvlJc w:val="left"/>
      <w:pPr>
        <w:ind w:left="4450" w:hanging="360"/>
      </w:pPr>
      <w:rPr>
        <w:rFonts w:ascii="Courier New" w:hAnsi="Courier New" w:cs="Courier New" w:hint="default"/>
      </w:rPr>
    </w:lvl>
    <w:lvl w:ilvl="5" w:tplc="040C0005" w:tentative="1">
      <w:start w:val="1"/>
      <w:numFmt w:val="bullet"/>
      <w:lvlText w:val=""/>
      <w:lvlJc w:val="left"/>
      <w:pPr>
        <w:ind w:left="5170" w:hanging="360"/>
      </w:pPr>
      <w:rPr>
        <w:rFonts w:ascii="Wingdings" w:hAnsi="Wingdings" w:hint="default"/>
      </w:rPr>
    </w:lvl>
    <w:lvl w:ilvl="6" w:tplc="040C0001" w:tentative="1">
      <w:start w:val="1"/>
      <w:numFmt w:val="bullet"/>
      <w:lvlText w:val=""/>
      <w:lvlJc w:val="left"/>
      <w:pPr>
        <w:ind w:left="5890" w:hanging="360"/>
      </w:pPr>
      <w:rPr>
        <w:rFonts w:ascii="Symbol" w:hAnsi="Symbol" w:hint="default"/>
      </w:rPr>
    </w:lvl>
    <w:lvl w:ilvl="7" w:tplc="040C0003" w:tentative="1">
      <w:start w:val="1"/>
      <w:numFmt w:val="bullet"/>
      <w:lvlText w:val="o"/>
      <w:lvlJc w:val="left"/>
      <w:pPr>
        <w:ind w:left="6610" w:hanging="360"/>
      </w:pPr>
      <w:rPr>
        <w:rFonts w:ascii="Courier New" w:hAnsi="Courier New" w:cs="Courier New" w:hint="default"/>
      </w:rPr>
    </w:lvl>
    <w:lvl w:ilvl="8" w:tplc="040C0005" w:tentative="1">
      <w:start w:val="1"/>
      <w:numFmt w:val="bullet"/>
      <w:lvlText w:val=""/>
      <w:lvlJc w:val="left"/>
      <w:pPr>
        <w:ind w:left="7330" w:hanging="360"/>
      </w:pPr>
      <w:rPr>
        <w:rFonts w:ascii="Wingdings" w:hAnsi="Wingdings" w:hint="default"/>
      </w:rPr>
    </w:lvl>
  </w:abstractNum>
  <w:abstractNum w:abstractNumId="9">
    <w:nsid w:val="218D6916"/>
    <w:multiLevelType w:val="multilevel"/>
    <w:tmpl w:val="6F8A5ABE"/>
    <w:lvl w:ilvl="0">
      <w:start w:val="1"/>
      <w:numFmt w:val="arabicAlpha"/>
      <w:lvlText w:val="%1."/>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24284750"/>
    <w:multiLevelType w:val="hybridMultilevel"/>
    <w:tmpl w:val="381E6494"/>
    <w:lvl w:ilvl="0" w:tplc="02E44478">
      <w:start w:val="1"/>
      <w:numFmt w:val="decimal"/>
      <w:lvlText w:val="(%1)"/>
      <w:lvlJc w:val="left"/>
      <w:pPr>
        <w:ind w:left="1080" w:hanging="720"/>
      </w:pPr>
      <w:rPr>
        <w:rFonts w:hint="default"/>
        <w:color w:val="000000"/>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D4A18F9"/>
    <w:multiLevelType w:val="hybridMultilevel"/>
    <w:tmpl w:val="C09EF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7336D28"/>
    <w:multiLevelType w:val="hybridMultilevel"/>
    <w:tmpl w:val="F2FA08DE"/>
    <w:lvl w:ilvl="0" w:tplc="95321572">
      <w:start w:val="1"/>
      <w:numFmt w:val="bullet"/>
      <w:lvlText w:val="•"/>
      <w:lvlJc w:val="left"/>
      <w:pPr>
        <w:tabs>
          <w:tab w:val="num" w:pos="720"/>
        </w:tabs>
        <w:ind w:left="720" w:hanging="360"/>
      </w:pPr>
      <w:rPr>
        <w:rFonts w:ascii="Arial" w:hAnsi="Arial" w:hint="default"/>
      </w:rPr>
    </w:lvl>
    <w:lvl w:ilvl="1" w:tplc="32E292D8" w:tentative="1">
      <w:start w:val="1"/>
      <w:numFmt w:val="bullet"/>
      <w:lvlText w:val="•"/>
      <w:lvlJc w:val="left"/>
      <w:pPr>
        <w:tabs>
          <w:tab w:val="num" w:pos="1440"/>
        </w:tabs>
        <w:ind w:left="1440" w:hanging="360"/>
      </w:pPr>
      <w:rPr>
        <w:rFonts w:ascii="Arial" w:hAnsi="Arial" w:hint="default"/>
      </w:rPr>
    </w:lvl>
    <w:lvl w:ilvl="2" w:tplc="E5103D98" w:tentative="1">
      <w:start w:val="1"/>
      <w:numFmt w:val="bullet"/>
      <w:lvlText w:val="•"/>
      <w:lvlJc w:val="left"/>
      <w:pPr>
        <w:tabs>
          <w:tab w:val="num" w:pos="2160"/>
        </w:tabs>
        <w:ind w:left="2160" w:hanging="360"/>
      </w:pPr>
      <w:rPr>
        <w:rFonts w:ascii="Arial" w:hAnsi="Arial" w:hint="default"/>
      </w:rPr>
    </w:lvl>
    <w:lvl w:ilvl="3" w:tplc="46B85BB4" w:tentative="1">
      <w:start w:val="1"/>
      <w:numFmt w:val="bullet"/>
      <w:lvlText w:val="•"/>
      <w:lvlJc w:val="left"/>
      <w:pPr>
        <w:tabs>
          <w:tab w:val="num" w:pos="2880"/>
        </w:tabs>
        <w:ind w:left="2880" w:hanging="360"/>
      </w:pPr>
      <w:rPr>
        <w:rFonts w:ascii="Arial" w:hAnsi="Arial" w:hint="default"/>
      </w:rPr>
    </w:lvl>
    <w:lvl w:ilvl="4" w:tplc="6B3EA672" w:tentative="1">
      <w:start w:val="1"/>
      <w:numFmt w:val="bullet"/>
      <w:lvlText w:val="•"/>
      <w:lvlJc w:val="left"/>
      <w:pPr>
        <w:tabs>
          <w:tab w:val="num" w:pos="3600"/>
        </w:tabs>
        <w:ind w:left="3600" w:hanging="360"/>
      </w:pPr>
      <w:rPr>
        <w:rFonts w:ascii="Arial" w:hAnsi="Arial" w:hint="default"/>
      </w:rPr>
    </w:lvl>
    <w:lvl w:ilvl="5" w:tplc="D478837C" w:tentative="1">
      <w:start w:val="1"/>
      <w:numFmt w:val="bullet"/>
      <w:lvlText w:val="•"/>
      <w:lvlJc w:val="left"/>
      <w:pPr>
        <w:tabs>
          <w:tab w:val="num" w:pos="4320"/>
        </w:tabs>
        <w:ind w:left="4320" w:hanging="360"/>
      </w:pPr>
      <w:rPr>
        <w:rFonts w:ascii="Arial" w:hAnsi="Arial" w:hint="default"/>
      </w:rPr>
    </w:lvl>
    <w:lvl w:ilvl="6" w:tplc="D564D93C" w:tentative="1">
      <w:start w:val="1"/>
      <w:numFmt w:val="bullet"/>
      <w:lvlText w:val="•"/>
      <w:lvlJc w:val="left"/>
      <w:pPr>
        <w:tabs>
          <w:tab w:val="num" w:pos="5040"/>
        </w:tabs>
        <w:ind w:left="5040" w:hanging="360"/>
      </w:pPr>
      <w:rPr>
        <w:rFonts w:ascii="Arial" w:hAnsi="Arial" w:hint="default"/>
      </w:rPr>
    </w:lvl>
    <w:lvl w:ilvl="7" w:tplc="865E656E" w:tentative="1">
      <w:start w:val="1"/>
      <w:numFmt w:val="bullet"/>
      <w:lvlText w:val="•"/>
      <w:lvlJc w:val="left"/>
      <w:pPr>
        <w:tabs>
          <w:tab w:val="num" w:pos="5760"/>
        </w:tabs>
        <w:ind w:left="5760" w:hanging="360"/>
      </w:pPr>
      <w:rPr>
        <w:rFonts w:ascii="Arial" w:hAnsi="Arial" w:hint="default"/>
      </w:rPr>
    </w:lvl>
    <w:lvl w:ilvl="8" w:tplc="C0703832" w:tentative="1">
      <w:start w:val="1"/>
      <w:numFmt w:val="bullet"/>
      <w:lvlText w:val="•"/>
      <w:lvlJc w:val="left"/>
      <w:pPr>
        <w:tabs>
          <w:tab w:val="num" w:pos="6480"/>
        </w:tabs>
        <w:ind w:left="6480" w:hanging="360"/>
      </w:pPr>
      <w:rPr>
        <w:rFonts w:ascii="Arial" w:hAnsi="Arial" w:hint="default"/>
      </w:rPr>
    </w:lvl>
  </w:abstractNum>
  <w:abstractNum w:abstractNumId="13">
    <w:nsid w:val="3AA33F9C"/>
    <w:multiLevelType w:val="hybridMultilevel"/>
    <w:tmpl w:val="6032E960"/>
    <w:lvl w:ilvl="0" w:tplc="38F8F39C">
      <w:start w:val="1"/>
      <w:numFmt w:val="decimal"/>
      <w:lvlText w:val="(%1)"/>
      <w:lvlJc w:val="left"/>
      <w:pPr>
        <w:ind w:left="1210" w:hanging="360"/>
      </w:pPr>
      <w:rPr>
        <w:rFonts w:hint="default"/>
      </w:rPr>
    </w:lvl>
    <w:lvl w:ilvl="1" w:tplc="040C0019" w:tentative="1">
      <w:start w:val="1"/>
      <w:numFmt w:val="lowerLetter"/>
      <w:lvlText w:val="%2."/>
      <w:lvlJc w:val="left"/>
      <w:pPr>
        <w:ind w:left="1930" w:hanging="360"/>
      </w:pPr>
    </w:lvl>
    <w:lvl w:ilvl="2" w:tplc="040C001B" w:tentative="1">
      <w:start w:val="1"/>
      <w:numFmt w:val="lowerRoman"/>
      <w:lvlText w:val="%3."/>
      <w:lvlJc w:val="right"/>
      <w:pPr>
        <w:ind w:left="2650" w:hanging="180"/>
      </w:pPr>
    </w:lvl>
    <w:lvl w:ilvl="3" w:tplc="040C000F" w:tentative="1">
      <w:start w:val="1"/>
      <w:numFmt w:val="decimal"/>
      <w:lvlText w:val="%4."/>
      <w:lvlJc w:val="left"/>
      <w:pPr>
        <w:ind w:left="3370" w:hanging="360"/>
      </w:pPr>
    </w:lvl>
    <w:lvl w:ilvl="4" w:tplc="040C0019" w:tentative="1">
      <w:start w:val="1"/>
      <w:numFmt w:val="lowerLetter"/>
      <w:lvlText w:val="%5."/>
      <w:lvlJc w:val="left"/>
      <w:pPr>
        <w:ind w:left="4090" w:hanging="360"/>
      </w:pPr>
    </w:lvl>
    <w:lvl w:ilvl="5" w:tplc="040C001B" w:tentative="1">
      <w:start w:val="1"/>
      <w:numFmt w:val="lowerRoman"/>
      <w:lvlText w:val="%6."/>
      <w:lvlJc w:val="right"/>
      <w:pPr>
        <w:ind w:left="4810" w:hanging="180"/>
      </w:pPr>
    </w:lvl>
    <w:lvl w:ilvl="6" w:tplc="040C000F" w:tentative="1">
      <w:start w:val="1"/>
      <w:numFmt w:val="decimal"/>
      <w:lvlText w:val="%7."/>
      <w:lvlJc w:val="left"/>
      <w:pPr>
        <w:ind w:left="5530" w:hanging="360"/>
      </w:pPr>
    </w:lvl>
    <w:lvl w:ilvl="7" w:tplc="040C0019" w:tentative="1">
      <w:start w:val="1"/>
      <w:numFmt w:val="lowerLetter"/>
      <w:lvlText w:val="%8."/>
      <w:lvlJc w:val="left"/>
      <w:pPr>
        <w:ind w:left="6250" w:hanging="360"/>
      </w:pPr>
    </w:lvl>
    <w:lvl w:ilvl="8" w:tplc="040C001B" w:tentative="1">
      <w:start w:val="1"/>
      <w:numFmt w:val="lowerRoman"/>
      <w:lvlText w:val="%9."/>
      <w:lvlJc w:val="right"/>
      <w:pPr>
        <w:ind w:left="6970" w:hanging="180"/>
      </w:pPr>
    </w:lvl>
  </w:abstractNum>
  <w:abstractNum w:abstractNumId="14">
    <w:nsid w:val="3B2E0281"/>
    <w:multiLevelType w:val="hybridMultilevel"/>
    <w:tmpl w:val="9F5AB722"/>
    <w:lvl w:ilvl="0" w:tplc="4114E938">
      <w:start w:val="1"/>
      <w:numFmt w:val="decimal"/>
      <w:lvlText w:val="(%1)"/>
      <w:lvlJc w:val="left"/>
      <w:pPr>
        <w:ind w:left="720" w:hanging="360"/>
      </w:pPr>
      <w:rPr>
        <w:rFonts w:asciiTheme="majorBidi" w:eastAsia="Calibri" w:hAnsiTheme="majorBidi" w:cstheme="majorBidi"/>
        <w:b/>
        <w:sz w:val="24"/>
        <w:lang w:bidi="ar-S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D534A80"/>
    <w:multiLevelType w:val="hybridMultilevel"/>
    <w:tmpl w:val="B8BC8224"/>
    <w:lvl w:ilvl="0" w:tplc="3D8C8FAA">
      <w:start w:val="1"/>
      <w:numFmt w:val="bullet"/>
      <w:lvlText w:val="•"/>
      <w:lvlJc w:val="left"/>
      <w:pPr>
        <w:tabs>
          <w:tab w:val="num" w:pos="720"/>
        </w:tabs>
        <w:ind w:left="720" w:hanging="360"/>
      </w:pPr>
      <w:rPr>
        <w:rFonts w:ascii="Arial" w:hAnsi="Arial" w:hint="default"/>
      </w:rPr>
    </w:lvl>
    <w:lvl w:ilvl="1" w:tplc="D932CE34" w:tentative="1">
      <w:start w:val="1"/>
      <w:numFmt w:val="bullet"/>
      <w:lvlText w:val="•"/>
      <w:lvlJc w:val="left"/>
      <w:pPr>
        <w:tabs>
          <w:tab w:val="num" w:pos="1440"/>
        </w:tabs>
        <w:ind w:left="1440" w:hanging="360"/>
      </w:pPr>
      <w:rPr>
        <w:rFonts w:ascii="Arial" w:hAnsi="Arial" w:hint="default"/>
      </w:rPr>
    </w:lvl>
    <w:lvl w:ilvl="2" w:tplc="4198D656" w:tentative="1">
      <w:start w:val="1"/>
      <w:numFmt w:val="bullet"/>
      <w:lvlText w:val="•"/>
      <w:lvlJc w:val="left"/>
      <w:pPr>
        <w:tabs>
          <w:tab w:val="num" w:pos="2160"/>
        </w:tabs>
        <w:ind w:left="2160" w:hanging="360"/>
      </w:pPr>
      <w:rPr>
        <w:rFonts w:ascii="Arial" w:hAnsi="Arial" w:hint="default"/>
      </w:rPr>
    </w:lvl>
    <w:lvl w:ilvl="3" w:tplc="3B942A16" w:tentative="1">
      <w:start w:val="1"/>
      <w:numFmt w:val="bullet"/>
      <w:lvlText w:val="•"/>
      <w:lvlJc w:val="left"/>
      <w:pPr>
        <w:tabs>
          <w:tab w:val="num" w:pos="2880"/>
        </w:tabs>
        <w:ind w:left="2880" w:hanging="360"/>
      </w:pPr>
      <w:rPr>
        <w:rFonts w:ascii="Arial" w:hAnsi="Arial" w:hint="default"/>
      </w:rPr>
    </w:lvl>
    <w:lvl w:ilvl="4" w:tplc="1AE044E6" w:tentative="1">
      <w:start w:val="1"/>
      <w:numFmt w:val="bullet"/>
      <w:lvlText w:val="•"/>
      <w:lvlJc w:val="left"/>
      <w:pPr>
        <w:tabs>
          <w:tab w:val="num" w:pos="3600"/>
        </w:tabs>
        <w:ind w:left="3600" w:hanging="360"/>
      </w:pPr>
      <w:rPr>
        <w:rFonts w:ascii="Arial" w:hAnsi="Arial" w:hint="default"/>
      </w:rPr>
    </w:lvl>
    <w:lvl w:ilvl="5" w:tplc="B7F2695A" w:tentative="1">
      <w:start w:val="1"/>
      <w:numFmt w:val="bullet"/>
      <w:lvlText w:val="•"/>
      <w:lvlJc w:val="left"/>
      <w:pPr>
        <w:tabs>
          <w:tab w:val="num" w:pos="4320"/>
        </w:tabs>
        <w:ind w:left="4320" w:hanging="360"/>
      </w:pPr>
      <w:rPr>
        <w:rFonts w:ascii="Arial" w:hAnsi="Arial" w:hint="default"/>
      </w:rPr>
    </w:lvl>
    <w:lvl w:ilvl="6" w:tplc="37E24174" w:tentative="1">
      <w:start w:val="1"/>
      <w:numFmt w:val="bullet"/>
      <w:lvlText w:val="•"/>
      <w:lvlJc w:val="left"/>
      <w:pPr>
        <w:tabs>
          <w:tab w:val="num" w:pos="5040"/>
        </w:tabs>
        <w:ind w:left="5040" w:hanging="360"/>
      </w:pPr>
      <w:rPr>
        <w:rFonts w:ascii="Arial" w:hAnsi="Arial" w:hint="default"/>
      </w:rPr>
    </w:lvl>
    <w:lvl w:ilvl="7" w:tplc="88F0D8A8" w:tentative="1">
      <w:start w:val="1"/>
      <w:numFmt w:val="bullet"/>
      <w:lvlText w:val="•"/>
      <w:lvlJc w:val="left"/>
      <w:pPr>
        <w:tabs>
          <w:tab w:val="num" w:pos="5760"/>
        </w:tabs>
        <w:ind w:left="5760" w:hanging="360"/>
      </w:pPr>
      <w:rPr>
        <w:rFonts w:ascii="Arial" w:hAnsi="Arial" w:hint="default"/>
      </w:rPr>
    </w:lvl>
    <w:lvl w:ilvl="8" w:tplc="1EFE4596" w:tentative="1">
      <w:start w:val="1"/>
      <w:numFmt w:val="bullet"/>
      <w:lvlText w:val="•"/>
      <w:lvlJc w:val="left"/>
      <w:pPr>
        <w:tabs>
          <w:tab w:val="num" w:pos="6480"/>
        </w:tabs>
        <w:ind w:left="6480" w:hanging="360"/>
      </w:pPr>
      <w:rPr>
        <w:rFonts w:ascii="Arial" w:hAnsi="Arial" w:hint="default"/>
      </w:rPr>
    </w:lvl>
  </w:abstractNum>
  <w:abstractNum w:abstractNumId="16">
    <w:nsid w:val="46F317C2"/>
    <w:multiLevelType w:val="hybridMultilevel"/>
    <w:tmpl w:val="A96869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A2A7F6B"/>
    <w:multiLevelType w:val="hybridMultilevel"/>
    <w:tmpl w:val="8E8C33D4"/>
    <w:lvl w:ilvl="0" w:tplc="19647DDA">
      <w:start w:val="1"/>
      <w:numFmt w:val="decimal"/>
      <w:lvlText w:val="(%1)"/>
      <w:lvlJc w:val="left"/>
      <w:pPr>
        <w:ind w:left="1080" w:hanging="720"/>
      </w:pPr>
      <w:rPr>
        <w:rFonts w:hint="default"/>
        <w:color w:val="000000"/>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BB76F15"/>
    <w:multiLevelType w:val="hybridMultilevel"/>
    <w:tmpl w:val="745C80A0"/>
    <w:lvl w:ilvl="0" w:tplc="72907BEC">
      <w:start w:val="1"/>
      <w:numFmt w:val="decimal"/>
      <w:lvlText w:val="(%1)"/>
      <w:lvlJc w:val="left"/>
      <w:pPr>
        <w:ind w:left="1210" w:hanging="360"/>
      </w:pPr>
      <w:rPr>
        <w:rFonts w:hint="default"/>
      </w:rPr>
    </w:lvl>
    <w:lvl w:ilvl="1" w:tplc="040C0019" w:tentative="1">
      <w:start w:val="1"/>
      <w:numFmt w:val="lowerLetter"/>
      <w:lvlText w:val="%2."/>
      <w:lvlJc w:val="left"/>
      <w:pPr>
        <w:ind w:left="1930" w:hanging="360"/>
      </w:pPr>
    </w:lvl>
    <w:lvl w:ilvl="2" w:tplc="040C001B" w:tentative="1">
      <w:start w:val="1"/>
      <w:numFmt w:val="lowerRoman"/>
      <w:lvlText w:val="%3."/>
      <w:lvlJc w:val="right"/>
      <w:pPr>
        <w:ind w:left="2650" w:hanging="180"/>
      </w:pPr>
    </w:lvl>
    <w:lvl w:ilvl="3" w:tplc="040C000F" w:tentative="1">
      <w:start w:val="1"/>
      <w:numFmt w:val="decimal"/>
      <w:lvlText w:val="%4."/>
      <w:lvlJc w:val="left"/>
      <w:pPr>
        <w:ind w:left="3370" w:hanging="360"/>
      </w:pPr>
    </w:lvl>
    <w:lvl w:ilvl="4" w:tplc="040C0019" w:tentative="1">
      <w:start w:val="1"/>
      <w:numFmt w:val="lowerLetter"/>
      <w:lvlText w:val="%5."/>
      <w:lvlJc w:val="left"/>
      <w:pPr>
        <w:ind w:left="4090" w:hanging="360"/>
      </w:pPr>
    </w:lvl>
    <w:lvl w:ilvl="5" w:tplc="040C001B" w:tentative="1">
      <w:start w:val="1"/>
      <w:numFmt w:val="lowerRoman"/>
      <w:lvlText w:val="%6."/>
      <w:lvlJc w:val="right"/>
      <w:pPr>
        <w:ind w:left="4810" w:hanging="180"/>
      </w:pPr>
    </w:lvl>
    <w:lvl w:ilvl="6" w:tplc="040C000F" w:tentative="1">
      <w:start w:val="1"/>
      <w:numFmt w:val="decimal"/>
      <w:lvlText w:val="%7."/>
      <w:lvlJc w:val="left"/>
      <w:pPr>
        <w:ind w:left="5530" w:hanging="360"/>
      </w:pPr>
    </w:lvl>
    <w:lvl w:ilvl="7" w:tplc="040C0019" w:tentative="1">
      <w:start w:val="1"/>
      <w:numFmt w:val="lowerLetter"/>
      <w:lvlText w:val="%8."/>
      <w:lvlJc w:val="left"/>
      <w:pPr>
        <w:ind w:left="6250" w:hanging="360"/>
      </w:pPr>
    </w:lvl>
    <w:lvl w:ilvl="8" w:tplc="040C001B" w:tentative="1">
      <w:start w:val="1"/>
      <w:numFmt w:val="lowerRoman"/>
      <w:lvlText w:val="%9."/>
      <w:lvlJc w:val="right"/>
      <w:pPr>
        <w:ind w:left="6970" w:hanging="180"/>
      </w:pPr>
    </w:lvl>
  </w:abstractNum>
  <w:abstractNum w:abstractNumId="19">
    <w:nsid w:val="4E2525F3"/>
    <w:multiLevelType w:val="hybridMultilevel"/>
    <w:tmpl w:val="A6EEA1B0"/>
    <w:lvl w:ilvl="0" w:tplc="5ABC6966">
      <w:start w:val="1"/>
      <w:numFmt w:val="arabicAlpha"/>
      <w:lvlText w:val="(%1)"/>
      <w:lvlJc w:val="left"/>
      <w:pPr>
        <w:ind w:left="1440" w:hanging="360"/>
      </w:pPr>
      <w:rPr>
        <w:rFonts w:hint="default"/>
        <w:lang w:val="fr-FR"/>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nsid w:val="506A3003"/>
    <w:multiLevelType w:val="hybridMultilevel"/>
    <w:tmpl w:val="C5981518"/>
    <w:lvl w:ilvl="0" w:tplc="9EA21EAA">
      <w:numFmt w:val="bullet"/>
      <w:lvlText w:val="-"/>
      <w:lvlJc w:val="left"/>
      <w:pPr>
        <w:ind w:left="1080" w:hanging="360"/>
      </w:pPr>
      <w:rPr>
        <w:rFonts w:ascii="Times New Roman" w:eastAsia="Times New Roman" w:hAnsi="Times New Roman" w:cs="Times New Roman" w:hint="default"/>
        <w:color w:val="000000" w:themeColor="text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52AD0949"/>
    <w:multiLevelType w:val="hybridMultilevel"/>
    <w:tmpl w:val="1EA88FB2"/>
    <w:lvl w:ilvl="0" w:tplc="26F4CDDC">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44D52E9"/>
    <w:multiLevelType w:val="hybridMultilevel"/>
    <w:tmpl w:val="B33C8016"/>
    <w:lvl w:ilvl="0" w:tplc="7BA4AE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52E0A03"/>
    <w:multiLevelType w:val="hybridMultilevel"/>
    <w:tmpl w:val="8C2E41AC"/>
    <w:lvl w:ilvl="0" w:tplc="510A4264">
      <w:start w:val="1"/>
      <w:numFmt w:val="decimal"/>
      <w:lvlText w:val="%1."/>
      <w:lvlJc w:val="left"/>
      <w:pPr>
        <w:ind w:left="583" w:hanging="360"/>
      </w:pPr>
      <w:rPr>
        <w:rFonts w:hint="default"/>
        <w:b/>
        <w:sz w:val="32"/>
      </w:rPr>
    </w:lvl>
    <w:lvl w:ilvl="1" w:tplc="040C0019" w:tentative="1">
      <w:start w:val="1"/>
      <w:numFmt w:val="lowerLetter"/>
      <w:lvlText w:val="%2."/>
      <w:lvlJc w:val="left"/>
      <w:pPr>
        <w:ind w:left="1306" w:hanging="360"/>
      </w:pPr>
    </w:lvl>
    <w:lvl w:ilvl="2" w:tplc="040C001B" w:tentative="1">
      <w:start w:val="1"/>
      <w:numFmt w:val="lowerRoman"/>
      <w:lvlText w:val="%3."/>
      <w:lvlJc w:val="right"/>
      <w:pPr>
        <w:ind w:left="2026" w:hanging="180"/>
      </w:pPr>
    </w:lvl>
    <w:lvl w:ilvl="3" w:tplc="040C000F" w:tentative="1">
      <w:start w:val="1"/>
      <w:numFmt w:val="decimal"/>
      <w:lvlText w:val="%4."/>
      <w:lvlJc w:val="left"/>
      <w:pPr>
        <w:ind w:left="2746" w:hanging="360"/>
      </w:pPr>
    </w:lvl>
    <w:lvl w:ilvl="4" w:tplc="040C0019" w:tentative="1">
      <w:start w:val="1"/>
      <w:numFmt w:val="lowerLetter"/>
      <w:lvlText w:val="%5."/>
      <w:lvlJc w:val="left"/>
      <w:pPr>
        <w:ind w:left="3466" w:hanging="360"/>
      </w:pPr>
    </w:lvl>
    <w:lvl w:ilvl="5" w:tplc="040C001B" w:tentative="1">
      <w:start w:val="1"/>
      <w:numFmt w:val="lowerRoman"/>
      <w:lvlText w:val="%6."/>
      <w:lvlJc w:val="right"/>
      <w:pPr>
        <w:ind w:left="4186" w:hanging="180"/>
      </w:pPr>
    </w:lvl>
    <w:lvl w:ilvl="6" w:tplc="040C000F" w:tentative="1">
      <w:start w:val="1"/>
      <w:numFmt w:val="decimal"/>
      <w:lvlText w:val="%7."/>
      <w:lvlJc w:val="left"/>
      <w:pPr>
        <w:ind w:left="4906" w:hanging="360"/>
      </w:pPr>
    </w:lvl>
    <w:lvl w:ilvl="7" w:tplc="040C0019" w:tentative="1">
      <w:start w:val="1"/>
      <w:numFmt w:val="lowerLetter"/>
      <w:lvlText w:val="%8."/>
      <w:lvlJc w:val="left"/>
      <w:pPr>
        <w:ind w:left="5626" w:hanging="360"/>
      </w:pPr>
    </w:lvl>
    <w:lvl w:ilvl="8" w:tplc="040C001B" w:tentative="1">
      <w:start w:val="1"/>
      <w:numFmt w:val="lowerRoman"/>
      <w:lvlText w:val="%9."/>
      <w:lvlJc w:val="right"/>
      <w:pPr>
        <w:ind w:left="6346" w:hanging="180"/>
      </w:pPr>
    </w:lvl>
  </w:abstractNum>
  <w:abstractNum w:abstractNumId="24">
    <w:nsid w:val="57150ADC"/>
    <w:multiLevelType w:val="hybridMultilevel"/>
    <w:tmpl w:val="A76453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85048BB"/>
    <w:multiLevelType w:val="hybridMultilevel"/>
    <w:tmpl w:val="FB92DA2E"/>
    <w:lvl w:ilvl="0" w:tplc="978C81F4">
      <w:start w:val="1"/>
      <w:numFmt w:val="arabicAlpha"/>
      <w:lvlText w:val="(%1)"/>
      <w:lvlJc w:val="left"/>
      <w:pPr>
        <w:ind w:left="1210" w:hanging="360"/>
      </w:pPr>
      <w:rPr>
        <w:rFonts w:hint="default"/>
      </w:rPr>
    </w:lvl>
    <w:lvl w:ilvl="1" w:tplc="040C0019" w:tentative="1">
      <w:start w:val="1"/>
      <w:numFmt w:val="lowerLetter"/>
      <w:lvlText w:val="%2."/>
      <w:lvlJc w:val="left"/>
      <w:pPr>
        <w:ind w:left="1930" w:hanging="360"/>
      </w:pPr>
    </w:lvl>
    <w:lvl w:ilvl="2" w:tplc="040C001B" w:tentative="1">
      <w:start w:val="1"/>
      <w:numFmt w:val="lowerRoman"/>
      <w:lvlText w:val="%3."/>
      <w:lvlJc w:val="right"/>
      <w:pPr>
        <w:ind w:left="2650" w:hanging="180"/>
      </w:pPr>
    </w:lvl>
    <w:lvl w:ilvl="3" w:tplc="040C000F" w:tentative="1">
      <w:start w:val="1"/>
      <w:numFmt w:val="decimal"/>
      <w:lvlText w:val="%4."/>
      <w:lvlJc w:val="left"/>
      <w:pPr>
        <w:ind w:left="3370" w:hanging="360"/>
      </w:pPr>
    </w:lvl>
    <w:lvl w:ilvl="4" w:tplc="040C0019" w:tentative="1">
      <w:start w:val="1"/>
      <w:numFmt w:val="lowerLetter"/>
      <w:lvlText w:val="%5."/>
      <w:lvlJc w:val="left"/>
      <w:pPr>
        <w:ind w:left="4090" w:hanging="360"/>
      </w:pPr>
    </w:lvl>
    <w:lvl w:ilvl="5" w:tplc="040C001B" w:tentative="1">
      <w:start w:val="1"/>
      <w:numFmt w:val="lowerRoman"/>
      <w:lvlText w:val="%6."/>
      <w:lvlJc w:val="right"/>
      <w:pPr>
        <w:ind w:left="4810" w:hanging="180"/>
      </w:pPr>
    </w:lvl>
    <w:lvl w:ilvl="6" w:tplc="040C000F" w:tentative="1">
      <w:start w:val="1"/>
      <w:numFmt w:val="decimal"/>
      <w:lvlText w:val="%7."/>
      <w:lvlJc w:val="left"/>
      <w:pPr>
        <w:ind w:left="5530" w:hanging="360"/>
      </w:pPr>
    </w:lvl>
    <w:lvl w:ilvl="7" w:tplc="040C0019" w:tentative="1">
      <w:start w:val="1"/>
      <w:numFmt w:val="lowerLetter"/>
      <w:lvlText w:val="%8."/>
      <w:lvlJc w:val="left"/>
      <w:pPr>
        <w:ind w:left="6250" w:hanging="360"/>
      </w:pPr>
    </w:lvl>
    <w:lvl w:ilvl="8" w:tplc="040C001B" w:tentative="1">
      <w:start w:val="1"/>
      <w:numFmt w:val="lowerRoman"/>
      <w:lvlText w:val="%9."/>
      <w:lvlJc w:val="right"/>
      <w:pPr>
        <w:ind w:left="6970" w:hanging="180"/>
      </w:pPr>
    </w:lvl>
  </w:abstractNum>
  <w:abstractNum w:abstractNumId="26">
    <w:nsid w:val="66175557"/>
    <w:multiLevelType w:val="hybridMultilevel"/>
    <w:tmpl w:val="4F4CA924"/>
    <w:lvl w:ilvl="0" w:tplc="8CD2DDE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C5662B5"/>
    <w:multiLevelType w:val="hybridMultilevel"/>
    <w:tmpl w:val="2806E728"/>
    <w:lvl w:ilvl="0" w:tplc="94DE7E78">
      <w:start w:val="1"/>
      <w:numFmt w:val="bullet"/>
      <w:lvlText w:val=""/>
      <w:lvlJc w:val="left"/>
      <w:pPr>
        <w:tabs>
          <w:tab w:val="num" w:pos="720"/>
        </w:tabs>
        <w:ind w:left="720" w:hanging="360"/>
      </w:pPr>
      <w:rPr>
        <w:rFonts w:ascii="Wingdings" w:hAnsi="Wingdings" w:hint="default"/>
      </w:rPr>
    </w:lvl>
    <w:lvl w:ilvl="1" w:tplc="62A262DA" w:tentative="1">
      <w:start w:val="1"/>
      <w:numFmt w:val="bullet"/>
      <w:lvlText w:val=""/>
      <w:lvlJc w:val="left"/>
      <w:pPr>
        <w:tabs>
          <w:tab w:val="num" w:pos="1440"/>
        </w:tabs>
        <w:ind w:left="1440" w:hanging="360"/>
      </w:pPr>
      <w:rPr>
        <w:rFonts w:ascii="Wingdings" w:hAnsi="Wingdings" w:hint="default"/>
      </w:rPr>
    </w:lvl>
    <w:lvl w:ilvl="2" w:tplc="D02E16E4" w:tentative="1">
      <w:start w:val="1"/>
      <w:numFmt w:val="bullet"/>
      <w:lvlText w:val=""/>
      <w:lvlJc w:val="left"/>
      <w:pPr>
        <w:tabs>
          <w:tab w:val="num" w:pos="2160"/>
        </w:tabs>
        <w:ind w:left="2160" w:hanging="360"/>
      </w:pPr>
      <w:rPr>
        <w:rFonts w:ascii="Wingdings" w:hAnsi="Wingdings" w:hint="default"/>
      </w:rPr>
    </w:lvl>
    <w:lvl w:ilvl="3" w:tplc="8E4C5FE4" w:tentative="1">
      <w:start w:val="1"/>
      <w:numFmt w:val="bullet"/>
      <w:lvlText w:val=""/>
      <w:lvlJc w:val="left"/>
      <w:pPr>
        <w:tabs>
          <w:tab w:val="num" w:pos="2880"/>
        </w:tabs>
        <w:ind w:left="2880" w:hanging="360"/>
      </w:pPr>
      <w:rPr>
        <w:rFonts w:ascii="Wingdings" w:hAnsi="Wingdings" w:hint="default"/>
      </w:rPr>
    </w:lvl>
    <w:lvl w:ilvl="4" w:tplc="2C60E338" w:tentative="1">
      <w:start w:val="1"/>
      <w:numFmt w:val="bullet"/>
      <w:lvlText w:val=""/>
      <w:lvlJc w:val="left"/>
      <w:pPr>
        <w:tabs>
          <w:tab w:val="num" w:pos="3600"/>
        </w:tabs>
        <w:ind w:left="3600" w:hanging="360"/>
      </w:pPr>
      <w:rPr>
        <w:rFonts w:ascii="Wingdings" w:hAnsi="Wingdings" w:hint="default"/>
      </w:rPr>
    </w:lvl>
    <w:lvl w:ilvl="5" w:tplc="8A2074A8" w:tentative="1">
      <w:start w:val="1"/>
      <w:numFmt w:val="bullet"/>
      <w:lvlText w:val=""/>
      <w:lvlJc w:val="left"/>
      <w:pPr>
        <w:tabs>
          <w:tab w:val="num" w:pos="4320"/>
        </w:tabs>
        <w:ind w:left="4320" w:hanging="360"/>
      </w:pPr>
      <w:rPr>
        <w:rFonts w:ascii="Wingdings" w:hAnsi="Wingdings" w:hint="default"/>
      </w:rPr>
    </w:lvl>
    <w:lvl w:ilvl="6" w:tplc="D168FA96" w:tentative="1">
      <w:start w:val="1"/>
      <w:numFmt w:val="bullet"/>
      <w:lvlText w:val=""/>
      <w:lvlJc w:val="left"/>
      <w:pPr>
        <w:tabs>
          <w:tab w:val="num" w:pos="5040"/>
        </w:tabs>
        <w:ind w:left="5040" w:hanging="360"/>
      </w:pPr>
      <w:rPr>
        <w:rFonts w:ascii="Wingdings" w:hAnsi="Wingdings" w:hint="default"/>
      </w:rPr>
    </w:lvl>
    <w:lvl w:ilvl="7" w:tplc="E05CB66E" w:tentative="1">
      <w:start w:val="1"/>
      <w:numFmt w:val="bullet"/>
      <w:lvlText w:val=""/>
      <w:lvlJc w:val="left"/>
      <w:pPr>
        <w:tabs>
          <w:tab w:val="num" w:pos="5760"/>
        </w:tabs>
        <w:ind w:left="5760" w:hanging="360"/>
      </w:pPr>
      <w:rPr>
        <w:rFonts w:ascii="Wingdings" w:hAnsi="Wingdings" w:hint="default"/>
      </w:rPr>
    </w:lvl>
    <w:lvl w:ilvl="8" w:tplc="274AAC12" w:tentative="1">
      <w:start w:val="1"/>
      <w:numFmt w:val="bullet"/>
      <w:lvlText w:val=""/>
      <w:lvlJc w:val="left"/>
      <w:pPr>
        <w:tabs>
          <w:tab w:val="num" w:pos="6480"/>
        </w:tabs>
        <w:ind w:left="6480" w:hanging="360"/>
      </w:pPr>
      <w:rPr>
        <w:rFonts w:ascii="Wingdings" w:hAnsi="Wingdings" w:hint="default"/>
      </w:rPr>
    </w:lvl>
  </w:abstractNum>
  <w:abstractNum w:abstractNumId="28">
    <w:nsid w:val="6F9A2C3D"/>
    <w:multiLevelType w:val="hybridMultilevel"/>
    <w:tmpl w:val="953CB54C"/>
    <w:lvl w:ilvl="0" w:tplc="040C0001">
      <w:start w:val="1"/>
      <w:numFmt w:val="bullet"/>
      <w:lvlText w:val=""/>
      <w:lvlJc w:val="left"/>
      <w:pPr>
        <w:ind w:left="1003" w:hanging="360"/>
      </w:pPr>
      <w:rPr>
        <w:rFonts w:ascii="Symbol" w:hAnsi="Symbol"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29">
    <w:nsid w:val="70361BA6"/>
    <w:multiLevelType w:val="hybridMultilevel"/>
    <w:tmpl w:val="07C0A5A0"/>
    <w:lvl w:ilvl="0" w:tplc="B5645430">
      <w:start w:val="1"/>
      <w:numFmt w:val="arabicAlpha"/>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1DB41F8"/>
    <w:multiLevelType w:val="hybridMultilevel"/>
    <w:tmpl w:val="599ACA9E"/>
    <w:lvl w:ilvl="0" w:tplc="7008538A">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4070264"/>
    <w:multiLevelType w:val="hybridMultilevel"/>
    <w:tmpl w:val="7C289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FC20094"/>
    <w:multiLevelType w:val="hybridMultilevel"/>
    <w:tmpl w:val="135AD168"/>
    <w:lvl w:ilvl="0" w:tplc="7D12B0B2">
      <w:start w:val="1"/>
      <w:numFmt w:val="arabicAlpha"/>
      <w:lvlText w:val="(%1)"/>
      <w:lvlJc w:val="left"/>
      <w:pPr>
        <w:ind w:left="1080" w:hanging="360"/>
      </w:pPr>
      <w:rPr>
        <w:rFonts w:hint="default"/>
        <w:b/>
        <w:sz w:val="26"/>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4"/>
  </w:num>
  <w:num w:numId="2">
    <w:abstractNumId w:val="15"/>
  </w:num>
  <w:num w:numId="3">
    <w:abstractNumId w:val="31"/>
  </w:num>
  <w:num w:numId="4">
    <w:abstractNumId w:val="16"/>
  </w:num>
  <w:num w:numId="5">
    <w:abstractNumId w:val="0"/>
  </w:num>
  <w:num w:numId="6">
    <w:abstractNumId w:val="27"/>
  </w:num>
  <w:num w:numId="7">
    <w:abstractNumId w:val="30"/>
  </w:num>
  <w:num w:numId="8">
    <w:abstractNumId w:val="8"/>
  </w:num>
  <w:num w:numId="9">
    <w:abstractNumId w:val="28"/>
  </w:num>
  <w:num w:numId="10">
    <w:abstractNumId w:val="20"/>
  </w:num>
  <w:num w:numId="11">
    <w:abstractNumId w:val="21"/>
  </w:num>
  <w:num w:numId="12">
    <w:abstractNumId w:val="7"/>
  </w:num>
  <w:num w:numId="13">
    <w:abstractNumId w:val="14"/>
  </w:num>
  <w:num w:numId="14">
    <w:abstractNumId w:val="12"/>
  </w:num>
  <w:num w:numId="15">
    <w:abstractNumId w:val="26"/>
  </w:num>
  <w:num w:numId="16">
    <w:abstractNumId w:val="19"/>
  </w:num>
  <w:num w:numId="17">
    <w:abstractNumId w:val="9"/>
  </w:num>
  <w:num w:numId="18">
    <w:abstractNumId w:val="29"/>
  </w:num>
  <w:num w:numId="19">
    <w:abstractNumId w:val="22"/>
  </w:num>
  <w:num w:numId="20">
    <w:abstractNumId w:val="3"/>
  </w:num>
  <w:num w:numId="21">
    <w:abstractNumId w:val="32"/>
  </w:num>
  <w:num w:numId="22">
    <w:abstractNumId w:val="1"/>
  </w:num>
  <w:num w:numId="23">
    <w:abstractNumId w:val="10"/>
  </w:num>
  <w:num w:numId="24">
    <w:abstractNumId w:val="23"/>
  </w:num>
  <w:num w:numId="25">
    <w:abstractNumId w:val="18"/>
  </w:num>
  <w:num w:numId="26">
    <w:abstractNumId w:val="13"/>
  </w:num>
  <w:num w:numId="27">
    <w:abstractNumId w:val="25"/>
  </w:num>
  <w:num w:numId="28">
    <w:abstractNumId w:val="17"/>
  </w:num>
  <w:num w:numId="29">
    <w:abstractNumId w:val="6"/>
  </w:num>
  <w:num w:numId="30">
    <w:abstractNumId w:val="5"/>
  </w:num>
  <w:num w:numId="31">
    <w:abstractNumId w:val="2"/>
  </w:num>
  <w:num w:numId="32">
    <w:abstractNumId w:val="24"/>
  </w:num>
  <w:num w:numId="33">
    <w:abstractNumId w:val="11"/>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08"/>
  <w:hyphenationZone w:val="425"/>
  <w:characterSpacingControl w:val="doNotCompress"/>
  <w:hdrShapeDefaults>
    <o:shapedefaults v:ext="edit" spidmax="167938">
      <o:colormru v:ext="edit" colors="#fe7370"/>
    </o:shapedefaults>
  </w:hdrShapeDefaults>
  <w:footnotePr>
    <w:footnote w:id="0"/>
    <w:footnote w:id="1"/>
  </w:footnotePr>
  <w:endnotePr>
    <w:endnote w:id="0"/>
    <w:endnote w:id="1"/>
  </w:endnotePr>
  <w:compat/>
  <w:rsids>
    <w:rsidRoot w:val="00137469"/>
    <w:rsid w:val="000039F8"/>
    <w:rsid w:val="00003B4F"/>
    <w:rsid w:val="00005B39"/>
    <w:rsid w:val="0000659F"/>
    <w:rsid w:val="000065F5"/>
    <w:rsid w:val="00007C24"/>
    <w:rsid w:val="00011153"/>
    <w:rsid w:val="0001197C"/>
    <w:rsid w:val="00014615"/>
    <w:rsid w:val="00015D8F"/>
    <w:rsid w:val="0001663D"/>
    <w:rsid w:val="00023A01"/>
    <w:rsid w:val="000306D7"/>
    <w:rsid w:val="0003251D"/>
    <w:rsid w:val="00037525"/>
    <w:rsid w:val="00037528"/>
    <w:rsid w:val="000418BE"/>
    <w:rsid w:val="0004334C"/>
    <w:rsid w:val="000433E5"/>
    <w:rsid w:val="00045FD0"/>
    <w:rsid w:val="000513D5"/>
    <w:rsid w:val="00052792"/>
    <w:rsid w:val="00054224"/>
    <w:rsid w:val="00054562"/>
    <w:rsid w:val="00063DDE"/>
    <w:rsid w:val="000652B6"/>
    <w:rsid w:val="000659FE"/>
    <w:rsid w:val="000678F3"/>
    <w:rsid w:val="00071D11"/>
    <w:rsid w:val="00071E7F"/>
    <w:rsid w:val="00076B78"/>
    <w:rsid w:val="00080B64"/>
    <w:rsid w:val="00082588"/>
    <w:rsid w:val="000910DE"/>
    <w:rsid w:val="00091242"/>
    <w:rsid w:val="000A2AFB"/>
    <w:rsid w:val="000A2D53"/>
    <w:rsid w:val="000B02FC"/>
    <w:rsid w:val="000B160D"/>
    <w:rsid w:val="000B7912"/>
    <w:rsid w:val="000C25C3"/>
    <w:rsid w:val="000C37E8"/>
    <w:rsid w:val="000D1131"/>
    <w:rsid w:val="000D3340"/>
    <w:rsid w:val="000D5827"/>
    <w:rsid w:val="000D5B30"/>
    <w:rsid w:val="000D7B88"/>
    <w:rsid w:val="000E163D"/>
    <w:rsid w:val="000E2680"/>
    <w:rsid w:val="000E2E1B"/>
    <w:rsid w:val="000E398A"/>
    <w:rsid w:val="000E3A97"/>
    <w:rsid w:val="000E5116"/>
    <w:rsid w:val="000E72C2"/>
    <w:rsid w:val="000F2824"/>
    <w:rsid w:val="000F3524"/>
    <w:rsid w:val="000F41D9"/>
    <w:rsid w:val="000F45D5"/>
    <w:rsid w:val="000F6482"/>
    <w:rsid w:val="000F6502"/>
    <w:rsid w:val="000F743A"/>
    <w:rsid w:val="001017E0"/>
    <w:rsid w:val="00104166"/>
    <w:rsid w:val="0011414A"/>
    <w:rsid w:val="00114922"/>
    <w:rsid w:val="0011575C"/>
    <w:rsid w:val="00121061"/>
    <w:rsid w:val="001220A4"/>
    <w:rsid w:val="001221F5"/>
    <w:rsid w:val="00122F13"/>
    <w:rsid w:val="0012390B"/>
    <w:rsid w:val="00127340"/>
    <w:rsid w:val="001320BE"/>
    <w:rsid w:val="001349FA"/>
    <w:rsid w:val="00136994"/>
    <w:rsid w:val="00137469"/>
    <w:rsid w:val="0013748F"/>
    <w:rsid w:val="0014070E"/>
    <w:rsid w:val="00144054"/>
    <w:rsid w:val="00144109"/>
    <w:rsid w:val="00147293"/>
    <w:rsid w:val="001474F1"/>
    <w:rsid w:val="001614C2"/>
    <w:rsid w:val="001627A3"/>
    <w:rsid w:val="00163899"/>
    <w:rsid w:val="00165344"/>
    <w:rsid w:val="0016608D"/>
    <w:rsid w:val="001703CD"/>
    <w:rsid w:val="001703F9"/>
    <w:rsid w:val="0017303C"/>
    <w:rsid w:val="00174310"/>
    <w:rsid w:val="00175783"/>
    <w:rsid w:val="00181582"/>
    <w:rsid w:val="001820A3"/>
    <w:rsid w:val="00185E1B"/>
    <w:rsid w:val="00196300"/>
    <w:rsid w:val="001968B9"/>
    <w:rsid w:val="001A1FED"/>
    <w:rsid w:val="001A3B0F"/>
    <w:rsid w:val="001B41EC"/>
    <w:rsid w:val="001B549D"/>
    <w:rsid w:val="001B6D8B"/>
    <w:rsid w:val="001B703E"/>
    <w:rsid w:val="001B7092"/>
    <w:rsid w:val="001C0C94"/>
    <w:rsid w:val="001C234E"/>
    <w:rsid w:val="001C50FC"/>
    <w:rsid w:val="001C5948"/>
    <w:rsid w:val="001C728D"/>
    <w:rsid w:val="001D031E"/>
    <w:rsid w:val="001D1A25"/>
    <w:rsid w:val="001D5DAF"/>
    <w:rsid w:val="001D6EE8"/>
    <w:rsid w:val="001D79A6"/>
    <w:rsid w:val="001E1CE9"/>
    <w:rsid w:val="001E2634"/>
    <w:rsid w:val="001E2FBE"/>
    <w:rsid w:val="001E65FE"/>
    <w:rsid w:val="001E799D"/>
    <w:rsid w:val="001F0AAD"/>
    <w:rsid w:val="001F7731"/>
    <w:rsid w:val="001F7CA0"/>
    <w:rsid w:val="00200610"/>
    <w:rsid w:val="00200CBB"/>
    <w:rsid w:val="00203B11"/>
    <w:rsid w:val="00203D1E"/>
    <w:rsid w:val="00204CD6"/>
    <w:rsid w:val="0020616D"/>
    <w:rsid w:val="00211B1C"/>
    <w:rsid w:val="00212BF6"/>
    <w:rsid w:val="00213FB0"/>
    <w:rsid w:val="00222FF2"/>
    <w:rsid w:val="00225C7F"/>
    <w:rsid w:val="002274EB"/>
    <w:rsid w:val="0023457B"/>
    <w:rsid w:val="00236839"/>
    <w:rsid w:val="00236A18"/>
    <w:rsid w:val="00236C10"/>
    <w:rsid w:val="00240C26"/>
    <w:rsid w:val="00242406"/>
    <w:rsid w:val="0024509E"/>
    <w:rsid w:val="00245EFB"/>
    <w:rsid w:val="0024688C"/>
    <w:rsid w:val="002543B9"/>
    <w:rsid w:val="002563F5"/>
    <w:rsid w:val="00257872"/>
    <w:rsid w:val="002627B8"/>
    <w:rsid w:val="00271128"/>
    <w:rsid w:val="002761D2"/>
    <w:rsid w:val="00277BEB"/>
    <w:rsid w:val="00281600"/>
    <w:rsid w:val="00283FE2"/>
    <w:rsid w:val="002845E5"/>
    <w:rsid w:val="00285731"/>
    <w:rsid w:val="00287D3D"/>
    <w:rsid w:val="00295F7D"/>
    <w:rsid w:val="002A0412"/>
    <w:rsid w:val="002A146F"/>
    <w:rsid w:val="002A2A8F"/>
    <w:rsid w:val="002A2FD5"/>
    <w:rsid w:val="002B09A6"/>
    <w:rsid w:val="002B2603"/>
    <w:rsid w:val="002B3016"/>
    <w:rsid w:val="002B3257"/>
    <w:rsid w:val="002B36FD"/>
    <w:rsid w:val="002B5B85"/>
    <w:rsid w:val="002B62D4"/>
    <w:rsid w:val="002B667D"/>
    <w:rsid w:val="002C36F5"/>
    <w:rsid w:val="002C37DF"/>
    <w:rsid w:val="002C5B0A"/>
    <w:rsid w:val="002C5FF9"/>
    <w:rsid w:val="002C79D7"/>
    <w:rsid w:val="002D0C84"/>
    <w:rsid w:val="002D0E42"/>
    <w:rsid w:val="002D24BA"/>
    <w:rsid w:val="002D2CE5"/>
    <w:rsid w:val="002D4280"/>
    <w:rsid w:val="002D66C8"/>
    <w:rsid w:val="002E3169"/>
    <w:rsid w:val="002E52DD"/>
    <w:rsid w:val="002E616B"/>
    <w:rsid w:val="002E6579"/>
    <w:rsid w:val="002E699E"/>
    <w:rsid w:val="002E78A3"/>
    <w:rsid w:val="002F035D"/>
    <w:rsid w:val="002F0F3F"/>
    <w:rsid w:val="002F2489"/>
    <w:rsid w:val="002F31A9"/>
    <w:rsid w:val="002F3293"/>
    <w:rsid w:val="002F6AF1"/>
    <w:rsid w:val="00301B76"/>
    <w:rsid w:val="003033FD"/>
    <w:rsid w:val="00303565"/>
    <w:rsid w:val="00311558"/>
    <w:rsid w:val="0031171A"/>
    <w:rsid w:val="003124F6"/>
    <w:rsid w:val="003136D4"/>
    <w:rsid w:val="003144BC"/>
    <w:rsid w:val="0031460B"/>
    <w:rsid w:val="00314E34"/>
    <w:rsid w:val="00317665"/>
    <w:rsid w:val="003243E8"/>
    <w:rsid w:val="003249FE"/>
    <w:rsid w:val="00326CDB"/>
    <w:rsid w:val="00330324"/>
    <w:rsid w:val="00330910"/>
    <w:rsid w:val="003316D6"/>
    <w:rsid w:val="00334CDB"/>
    <w:rsid w:val="00340AD2"/>
    <w:rsid w:val="00344862"/>
    <w:rsid w:val="00345387"/>
    <w:rsid w:val="00347AED"/>
    <w:rsid w:val="00352082"/>
    <w:rsid w:val="00352D11"/>
    <w:rsid w:val="003547D6"/>
    <w:rsid w:val="00354BB1"/>
    <w:rsid w:val="00357BF3"/>
    <w:rsid w:val="0036129F"/>
    <w:rsid w:val="00361727"/>
    <w:rsid w:val="00361B7C"/>
    <w:rsid w:val="003624BD"/>
    <w:rsid w:val="00364360"/>
    <w:rsid w:val="00364514"/>
    <w:rsid w:val="00367142"/>
    <w:rsid w:val="003711B3"/>
    <w:rsid w:val="003730BC"/>
    <w:rsid w:val="003731F0"/>
    <w:rsid w:val="00375611"/>
    <w:rsid w:val="00375E2A"/>
    <w:rsid w:val="003841CC"/>
    <w:rsid w:val="00384F2D"/>
    <w:rsid w:val="003853C1"/>
    <w:rsid w:val="00387545"/>
    <w:rsid w:val="00392247"/>
    <w:rsid w:val="003932F6"/>
    <w:rsid w:val="00395B52"/>
    <w:rsid w:val="003A279E"/>
    <w:rsid w:val="003A4C4E"/>
    <w:rsid w:val="003A6DC7"/>
    <w:rsid w:val="003A6F30"/>
    <w:rsid w:val="003A752F"/>
    <w:rsid w:val="003B0286"/>
    <w:rsid w:val="003B2307"/>
    <w:rsid w:val="003B619D"/>
    <w:rsid w:val="003B70D8"/>
    <w:rsid w:val="003B7CFB"/>
    <w:rsid w:val="003C02D2"/>
    <w:rsid w:val="003C247D"/>
    <w:rsid w:val="003C6CE9"/>
    <w:rsid w:val="003D4AB9"/>
    <w:rsid w:val="003D5753"/>
    <w:rsid w:val="003D5E69"/>
    <w:rsid w:val="003E1736"/>
    <w:rsid w:val="003E2787"/>
    <w:rsid w:val="003E6BE2"/>
    <w:rsid w:val="003F1391"/>
    <w:rsid w:val="003F4783"/>
    <w:rsid w:val="003F48AC"/>
    <w:rsid w:val="003F5B27"/>
    <w:rsid w:val="004042DC"/>
    <w:rsid w:val="0040721E"/>
    <w:rsid w:val="00410B54"/>
    <w:rsid w:val="00411ACF"/>
    <w:rsid w:val="0041586A"/>
    <w:rsid w:val="00416846"/>
    <w:rsid w:val="0041786B"/>
    <w:rsid w:val="00420B85"/>
    <w:rsid w:val="004260F0"/>
    <w:rsid w:val="00432CB0"/>
    <w:rsid w:val="004331E4"/>
    <w:rsid w:val="00434DA3"/>
    <w:rsid w:val="00434E30"/>
    <w:rsid w:val="004358C1"/>
    <w:rsid w:val="00437F48"/>
    <w:rsid w:val="00441B29"/>
    <w:rsid w:val="00445372"/>
    <w:rsid w:val="0045163D"/>
    <w:rsid w:val="00454DC5"/>
    <w:rsid w:val="00457A08"/>
    <w:rsid w:val="00460BC6"/>
    <w:rsid w:val="00460F59"/>
    <w:rsid w:val="00473081"/>
    <w:rsid w:val="004753F8"/>
    <w:rsid w:val="00477901"/>
    <w:rsid w:val="00480EB6"/>
    <w:rsid w:val="00485D7E"/>
    <w:rsid w:val="00486825"/>
    <w:rsid w:val="00490534"/>
    <w:rsid w:val="004911C8"/>
    <w:rsid w:val="0049253F"/>
    <w:rsid w:val="00494475"/>
    <w:rsid w:val="00494DC1"/>
    <w:rsid w:val="00495662"/>
    <w:rsid w:val="00496F28"/>
    <w:rsid w:val="004A178A"/>
    <w:rsid w:val="004A6BEF"/>
    <w:rsid w:val="004A6E83"/>
    <w:rsid w:val="004B0C24"/>
    <w:rsid w:val="004B274F"/>
    <w:rsid w:val="004B3AC8"/>
    <w:rsid w:val="004B46A2"/>
    <w:rsid w:val="004B5C33"/>
    <w:rsid w:val="004B7AD0"/>
    <w:rsid w:val="004C1EF6"/>
    <w:rsid w:val="004C1F48"/>
    <w:rsid w:val="004C28D9"/>
    <w:rsid w:val="004C46D4"/>
    <w:rsid w:val="004C4E6A"/>
    <w:rsid w:val="004C61E3"/>
    <w:rsid w:val="004C78D5"/>
    <w:rsid w:val="004C7FA9"/>
    <w:rsid w:val="004D1352"/>
    <w:rsid w:val="004D1509"/>
    <w:rsid w:val="004D5471"/>
    <w:rsid w:val="004D5515"/>
    <w:rsid w:val="004E117C"/>
    <w:rsid w:val="004E2572"/>
    <w:rsid w:val="004E3D85"/>
    <w:rsid w:val="004E45F5"/>
    <w:rsid w:val="004E6BB8"/>
    <w:rsid w:val="004E6EC0"/>
    <w:rsid w:val="004E7AD1"/>
    <w:rsid w:val="004F0F6F"/>
    <w:rsid w:val="005005DD"/>
    <w:rsid w:val="005012B3"/>
    <w:rsid w:val="00501D3E"/>
    <w:rsid w:val="00501EBF"/>
    <w:rsid w:val="0050235D"/>
    <w:rsid w:val="005033B3"/>
    <w:rsid w:val="00503587"/>
    <w:rsid w:val="00507365"/>
    <w:rsid w:val="00510696"/>
    <w:rsid w:val="00514935"/>
    <w:rsid w:val="005178B8"/>
    <w:rsid w:val="00520BBC"/>
    <w:rsid w:val="00520E15"/>
    <w:rsid w:val="00521F43"/>
    <w:rsid w:val="00522866"/>
    <w:rsid w:val="0052610E"/>
    <w:rsid w:val="005266A8"/>
    <w:rsid w:val="005350C1"/>
    <w:rsid w:val="005365A8"/>
    <w:rsid w:val="00537C93"/>
    <w:rsid w:val="00542026"/>
    <w:rsid w:val="00542A15"/>
    <w:rsid w:val="00544316"/>
    <w:rsid w:val="00546D3A"/>
    <w:rsid w:val="005473A9"/>
    <w:rsid w:val="005475BC"/>
    <w:rsid w:val="00556E4B"/>
    <w:rsid w:val="00557F1E"/>
    <w:rsid w:val="00560265"/>
    <w:rsid w:val="005608C7"/>
    <w:rsid w:val="00561D5A"/>
    <w:rsid w:val="005659F7"/>
    <w:rsid w:val="00565DBD"/>
    <w:rsid w:val="00574035"/>
    <w:rsid w:val="0057695A"/>
    <w:rsid w:val="005800AD"/>
    <w:rsid w:val="005817AF"/>
    <w:rsid w:val="005843C7"/>
    <w:rsid w:val="0058546B"/>
    <w:rsid w:val="005858BF"/>
    <w:rsid w:val="005901A1"/>
    <w:rsid w:val="005903F4"/>
    <w:rsid w:val="005932BA"/>
    <w:rsid w:val="005946F3"/>
    <w:rsid w:val="00595588"/>
    <w:rsid w:val="00596FDD"/>
    <w:rsid w:val="005B29E5"/>
    <w:rsid w:val="005B7DFC"/>
    <w:rsid w:val="005B7E8E"/>
    <w:rsid w:val="005C25A0"/>
    <w:rsid w:val="005C4FE4"/>
    <w:rsid w:val="005C7010"/>
    <w:rsid w:val="005C7A43"/>
    <w:rsid w:val="005C7E29"/>
    <w:rsid w:val="005D2294"/>
    <w:rsid w:val="005D2813"/>
    <w:rsid w:val="005D55FA"/>
    <w:rsid w:val="005E193C"/>
    <w:rsid w:val="005E24D8"/>
    <w:rsid w:val="005E2D2C"/>
    <w:rsid w:val="005E5ADE"/>
    <w:rsid w:val="005F0EB7"/>
    <w:rsid w:val="005F11C5"/>
    <w:rsid w:val="005F1469"/>
    <w:rsid w:val="005F3CD0"/>
    <w:rsid w:val="005F5428"/>
    <w:rsid w:val="005F59DA"/>
    <w:rsid w:val="00600E85"/>
    <w:rsid w:val="00604F21"/>
    <w:rsid w:val="00606AE4"/>
    <w:rsid w:val="00612DEE"/>
    <w:rsid w:val="00613E16"/>
    <w:rsid w:val="00615EE7"/>
    <w:rsid w:val="00617FC8"/>
    <w:rsid w:val="006207E1"/>
    <w:rsid w:val="00621966"/>
    <w:rsid w:val="00622A82"/>
    <w:rsid w:val="00624177"/>
    <w:rsid w:val="0062445D"/>
    <w:rsid w:val="00624D27"/>
    <w:rsid w:val="00626748"/>
    <w:rsid w:val="00627C20"/>
    <w:rsid w:val="00634954"/>
    <w:rsid w:val="006373F5"/>
    <w:rsid w:val="00640520"/>
    <w:rsid w:val="00641771"/>
    <w:rsid w:val="00645201"/>
    <w:rsid w:val="00646F9B"/>
    <w:rsid w:val="0064704D"/>
    <w:rsid w:val="00653B9A"/>
    <w:rsid w:val="0065535D"/>
    <w:rsid w:val="006558F1"/>
    <w:rsid w:val="00657B80"/>
    <w:rsid w:val="0066131D"/>
    <w:rsid w:val="00661D61"/>
    <w:rsid w:val="00662703"/>
    <w:rsid w:val="00663782"/>
    <w:rsid w:val="00663E9C"/>
    <w:rsid w:val="00670982"/>
    <w:rsid w:val="006762D2"/>
    <w:rsid w:val="0067657B"/>
    <w:rsid w:val="00680D40"/>
    <w:rsid w:val="006837DC"/>
    <w:rsid w:val="006840BA"/>
    <w:rsid w:val="00685A65"/>
    <w:rsid w:val="00686942"/>
    <w:rsid w:val="006906C0"/>
    <w:rsid w:val="0069522A"/>
    <w:rsid w:val="00696D50"/>
    <w:rsid w:val="0069718B"/>
    <w:rsid w:val="006A1E14"/>
    <w:rsid w:val="006A3808"/>
    <w:rsid w:val="006A6C59"/>
    <w:rsid w:val="006B5ECC"/>
    <w:rsid w:val="006B775B"/>
    <w:rsid w:val="006C1EA5"/>
    <w:rsid w:val="006C2822"/>
    <w:rsid w:val="006C31E2"/>
    <w:rsid w:val="006C6C67"/>
    <w:rsid w:val="006C6D52"/>
    <w:rsid w:val="006C7FBF"/>
    <w:rsid w:val="006D28DD"/>
    <w:rsid w:val="006D2BA5"/>
    <w:rsid w:val="006D31A7"/>
    <w:rsid w:val="006D64CD"/>
    <w:rsid w:val="006D79BD"/>
    <w:rsid w:val="006E07AE"/>
    <w:rsid w:val="006E09E4"/>
    <w:rsid w:val="006E3B9A"/>
    <w:rsid w:val="006E5B7D"/>
    <w:rsid w:val="006E6CA2"/>
    <w:rsid w:val="006F2659"/>
    <w:rsid w:val="006F5C1C"/>
    <w:rsid w:val="006F6BC3"/>
    <w:rsid w:val="007007FE"/>
    <w:rsid w:val="00702F41"/>
    <w:rsid w:val="0070581D"/>
    <w:rsid w:val="00705AC6"/>
    <w:rsid w:val="00711CA0"/>
    <w:rsid w:val="00712E93"/>
    <w:rsid w:val="00715AD8"/>
    <w:rsid w:val="007166A1"/>
    <w:rsid w:val="007177B5"/>
    <w:rsid w:val="00717DA7"/>
    <w:rsid w:val="00720EC3"/>
    <w:rsid w:val="0072242A"/>
    <w:rsid w:val="007270F5"/>
    <w:rsid w:val="00730938"/>
    <w:rsid w:val="007318C7"/>
    <w:rsid w:val="00732683"/>
    <w:rsid w:val="0073350C"/>
    <w:rsid w:val="00733DCE"/>
    <w:rsid w:val="00740EE6"/>
    <w:rsid w:val="00742D24"/>
    <w:rsid w:val="00743C60"/>
    <w:rsid w:val="007456EE"/>
    <w:rsid w:val="00745932"/>
    <w:rsid w:val="00746151"/>
    <w:rsid w:val="00751377"/>
    <w:rsid w:val="00753D59"/>
    <w:rsid w:val="0076338E"/>
    <w:rsid w:val="007723F8"/>
    <w:rsid w:val="00772A3D"/>
    <w:rsid w:val="00784413"/>
    <w:rsid w:val="00785895"/>
    <w:rsid w:val="00794C56"/>
    <w:rsid w:val="00796311"/>
    <w:rsid w:val="00797DD2"/>
    <w:rsid w:val="007A39AD"/>
    <w:rsid w:val="007A3C98"/>
    <w:rsid w:val="007B237E"/>
    <w:rsid w:val="007B2C7D"/>
    <w:rsid w:val="007B52CD"/>
    <w:rsid w:val="007B7FC3"/>
    <w:rsid w:val="007C39E2"/>
    <w:rsid w:val="007C3CB4"/>
    <w:rsid w:val="007C4790"/>
    <w:rsid w:val="007C73B3"/>
    <w:rsid w:val="007C7540"/>
    <w:rsid w:val="007D077A"/>
    <w:rsid w:val="007D1B3F"/>
    <w:rsid w:val="007D2C8A"/>
    <w:rsid w:val="007D3189"/>
    <w:rsid w:val="007D57B2"/>
    <w:rsid w:val="007E273D"/>
    <w:rsid w:val="007E3163"/>
    <w:rsid w:val="007E39B5"/>
    <w:rsid w:val="007E61F3"/>
    <w:rsid w:val="007F0727"/>
    <w:rsid w:val="007F0A22"/>
    <w:rsid w:val="007F5B53"/>
    <w:rsid w:val="007F5E3B"/>
    <w:rsid w:val="008003A4"/>
    <w:rsid w:val="008030D5"/>
    <w:rsid w:val="0080347B"/>
    <w:rsid w:val="0080389F"/>
    <w:rsid w:val="00805B0D"/>
    <w:rsid w:val="00810DC7"/>
    <w:rsid w:val="008110AB"/>
    <w:rsid w:val="008118C8"/>
    <w:rsid w:val="00811EB7"/>
    <w:rsid w:val="00814BEA"/>
    <w:rsid w:val="00814EB0"/>
    <w:rsid w:val="0081610A"/>
    <w:rsid w:val="0081705D"/>
    <w:rsid w:val="00817138"/>
    <w:rsid w:val="00817D5A"/>
    <w:rsid w:val="008211CB"/>
    <w:rsid w:val="00821858"/>
    <w:rsid w:val="0082205F"/>
    <w:rsid w:val="00824C21"/>
    <w:rsid w:val="00826D5F"/>
    <w:rsid w:val="0082766A"/>
    <w:rsid w:val="008301C3"/>
    <w:rsid w:val="00832C55"/>
    <w:rsid w:val="00843600"/>
    <w:rsid w:val="008451B3"/>
    <w:rsid w:val="00850D60"/>
    <w:rsid w:val="00851770"/>
    <w:rsid w:val="00853E74"/>
    <w:rsid w:val="00854100"/>
    <w:rsid w:val="008612F0"/>
    <w:rsid w:val="008619F7"/>
    <w:rsid w:val="00863F11"/>
    <w:rsid w:val="008653EF"/>
    <w:rsid w:val="00866964"/>
    <w:rsid w:val="008670B4"/>
    <w:rsid w:val="0086765D"/>
    <w:rsid w:val="00876821"/>
    <w:rsid w:val="00887C44"/>
    <w:rsid w:val="00887F9B"/>
    <w:rsid w:val="00891663"/>
    <w:rsid w:val="008938A2"/>
    <w:rsid w:val="008975D7"/>
    <w:rsid w:val="008B3C2F"/>
    <w:rsid w:val="008B734B"/>
    <w:rsid w:val="008C08D9"/>
    <w:rsid w:val="008C3223"/>
    <w:rsid w:val="008C484B"/>
    <w:rsid w:val="008D04C8"/>
    <w:rsid w:val="008D4FBF"/>
    <w:rsid w:val="008D5E9F"/>
    <w:rsid w:val="008D6873"/>
    <w:rsid w:val="008E1207"/>
    <w:rsid w:val="008E6E7F"/>
    <w:rsid w:val="008F04D0"/>
    <w:rsid w:val="008F3953"/>
    <w:rsid w:val="008F596E"/>
    <w:rsid w:val="008F5C6B"/>
    <w:rsid w:val="0091083D"/>
    <w:rsid w:val="0091560C"/>
    <w:rsid w:val="009158D0"/>
    <w:rsid w:val="00916896"/>
    <w:rsid w:val="00920F4D"/>
    <w:rsid w:val="009234BA"/>
    <w:rsid w:val="009301CD"/>
    <w:rsid w:val="00931805"/>
    <w:rsid w:val="00934B02"/>
    <w:rsid w:val="00937E38"/>
    <w:rsid w:val="00945721"/>
    <w:rsid w:val="00945AF3"/>
    <w:rsid w:val="00947030"/>
    <w:rsid w:val="0095258E"/>
    <w:rsid w:val="009559C8"/>
    <w:rsid w:val="00957DD6"/>
    <w:rsid w:val="00960680"/>
    <w:rsid w:val="00964CD5"/>
    <w:rsid w:val="00967187"/>
    <w:rsid w:val="009672AF"/>
    <w:rsid w:val="0097208A"/>
    <w:rsid w:val="009739B6"/>
    <w:rsid w:val="0097406D"/>
    <w:rsid w:val="00977265"/>
    <w:rsid w:val="0098150E"/>
    <w:rsid w:val="009819B0"/>
    <w:rsid w:val="00982986"/>
    <w:rsid w:val="0098453B"/>
    <w:rsid w:val="00990B8C"/>
    <w:rsid w:val="00990DF7"/>
    <w:rsid w:val="009963B6"/>
    <w:rsid w:val="0099676B"/>
    <w:rsid w:val="009A0853"/>
    <w:rsid w:val="009A7313"/>
    <w:rsid w:val="009B2917"/>
    <w:rsid w:val="009B4DB1"/>
    <w:rsid w:val="009B5BD3"/>
    <w:rsid w:val="009B629A"/>
    <w:rsid w:val="009C0B2B"/>
    <w:rsid w:val="009C65E5"/>
    <w:rsid w:val="009D2910"/>
    <w:rsid w:val="009D2ADD"/>
    <w:rsid w:val="009D3C4F"/>
    <w:rsid w:val="009D7FE1"/>
    <w:rsid w:val="009E52F9"/>
    <w:rsid w:val="009F2D20"/>
    <w:rsid w:val="009F477A"/>
    <w:rsid w:val="009F545E"/>
    <w:rsid w:val="00A01D49"/>
    <w:rsid w:val="00A03815"/>
    <w:rsid w:val="00A0397E"/>
    <w:rsid w:val="00A05B9D"/>
    <w:rsid w:val="00A05E05"/>
    <w:rsid w:val="00A06950"/>
    <w:rsid w:val="00A10828"/>
    <w:rsid w:val="00A1229D"/>
    <w:rsid w:val="00A149E9"/>
    <w:rsid w:val="00A22C22"/>
    <w:rsid w:val="00A249F4"/>
    <w:rsid w:val="00A33BA3"/>
    <w:rsid w:val="00A350E7"/>
    <w:rsid w:val="00A40D76"/>
    <w:rsid w:val="00A41260"/>
    <w:rsid w:val="00A4384D"/>
    <w:rsid w:val="00A4396D"/>
    <w:rsid w:val="00A443B0"/>
    <w:rsid w:val="00A474B7"/>
    <w:rsid w:val="00A50BA5"/>
    <w:rsid w:val="00A522C6"/>
    <w:rsid w:val="00A52955"/>
    <w:rsid w:val="00A55BFF"/>
    <w:rsid w:val="00A55D7E"/>
    <w:rsid w:val="00A56C99"/>
    <w:rsid w:val="00A57257"/>
    <w:rsid w:val="00A57BC7"/>
    <w:rsid w:val="00A602F9"/>
    <w:rsid w:val="00A60988"/>
    <w:rsid w:val="00A62E14"/>
    <w:rsid w:val="00A63876"/>
    <w:rsid w:val="00A65FED"/>
    <w:rsid w:val="00A67624"/>
    <w:rsid w:val="00A70808"/>
    <w:rsid w:val="00A7407E"/>
    <w:rsid w:val="00A76C24"/>
    <w:rsid w:val="00A77071"/>
    <w:rsid w:val="00A770CF"/>
    <w:rsid w:val="00A7779A"/>
    <w:rsid w:val="00A8043E"/>
    <w:rsid w:val="00A8678A"/>
    <w:rsid w:val="00A87186"/>
    <w:rsid w:val="00A87CD3"/>
    <w:rsid w:val="00A92B04"/>
    <w:rsid w:val="00A9567D"/>
    <w:rsid w:val="00AA4A58"/>
    <w:rsid w:val="00AA5E27"/>
    <w:rsid w:val="00AA6F04"/>
    <w:rsid w:val="00AB21D5"/>
    <w:rsid w:val="00AC029F"/>
    <w:rsid w:val="00AC0773"/>
    <w:rsid w:val="00AC1449"/>
    <w:rsid w:val="00AC19EA"/>
    <w:rsid w:val="00AC3F65"/>
    <w:rsid w:val="00AC4B7F"/>
    <w:rsid w:val="00AC7207"/>
    <w:rsid w:val="00AD1125"/>
    <w:rsid w:val="00AD7C94"/>
    <w:rsid w:val="00AE0CA0"/>
    <w:rsid w:val="00AE3262"/>
    <w:rsid w:val="00AF16B3"/>
    <w:rsid w:val="00AF1AFA"/>
    <w:rsid w:val="00AF235B"/>
    <w:rsid w:val="00AF37C3"/>
    <w:rsid w:val="00AF39DE"/>
    <w:rsid w:val="00B01717"/>
    <w:rsid w:val="00B01F15"/>
    <w:rsid w:val="00B055E1"/>
    <w:rsid w:val="00B103D2"/>
    <w:rsid w:val="00B10E48"/>
    <w:rsid w:val="00B11A82"/>
    <w:rsid w:val="00B13448"/>
    <w:rsid w:val="00B1360C"/>
    <w:rsid w:val="00B1449B"/>
    <w:rsid w:val="00B149DB"/>
    <w:rsid w:val="00B2431A"/>
    <w:rsid w:val="00B257EF"/>
    <w:rsid w:val="00B27BB9"/>
    <w:rsid w:val="00B30693"/>
    <w:rsid w:val="00B3084B"/>
    <w:rsid w:val="00B30FE1"/>
    <w:rsid w:val="00B335D5"/>
    <w:rsid w:val="00B34E53"/>
    <w:rsid w:val="00B351BF"/>
    <w:rsid w:val="00B354C5"/>
    <w:rsid w:val="00B4120D"/>
    <w:rsid w:val="00B42A30"/>
    <w:rsid w:val="00B44817"/>
    <w:rsid w:val="00B44DDE"/>
    <w:rsid w:val="00B46D42"/>
    <w:rsid w:val="00B55786"/>
    <w:rsid w:val="00B57E51"/>
    <w:rsid w:val="00B64006"/>
    <w:rsid w:val="00B6730E"/>
    <w:rsid w:val="00B7435B"/>
    <w:rsid w:val="00B74B86"/>
    <w:rsid w:val="00B81E40"/>
    <w:rsid w:val="00B84104"/>
    <w:rsid w:val="00B86904"/>
    <w:rsid w:val="00B86C75"/>
    <w:rsid w:val="00B9080E"/>
    <w:rsid w:val="00B90CCF"/>
    <w:rsid w:val="00B93B8A"/>
    <w:rsid w:val="00BA0CB2"/>
    <w:rsid w:val="00BA37EB"/>
    <w:rsid w:val="00BA4505"/>
    <w:rsid w:val="00BA6096"/>
    <w:rsid w:val="00BA6CBF"/>
    <w:rsid w:val="00BB3F65"/>
    <w:rsid w:val="00BB5D19"/>
    <w:rsid w:val="00BC0580"/>
    <w:rsid w:val="00BC4031"/>
    <w:rsid w:val="00BC7D17"/>
    <w:rsid w:val="00BD1344"/>
    <w:rsid w:val="00BD2755"/>
    <w:rsid w:val="00BD2971"/>
    <w:rsid w:val="00BD559B"/>
    <w:rsid w:val="00BD696A"/>
    <w:rsid w:val="00BE0812"/>
    <w:rsid w:val="00BE0844"/>
    <w:rsid w:val="00BE0E17"/>
    <w:rsid w:val="00BE1C6C"/>
    <w:rsid w:val="00BE300D"/>
    <w:rsid w:val="00BE3DBD"/>
    <w:rsid w:val="00BE5465"/>
    <w:rsid w:val="00BE675F"/>
    <w:rsid w:val="00BF3A47"/>
    <w:rsid w:val="00BF578F"/>
    <w:rsid w:val="00BF634E"/>
    <w:rsid w:val="00BF6A0C"/>
    <w:rsid w:val="00C02B91"/>
    <w:rsid w:val="00C05256"/>
    <w:rsid w:val="00C068A0"/>
    <w:rsid w:val="00C10A6A"/>
    <w:rsid w:val="00C13819"/>
    <w:rsid w:val="00C14332"/>
    <w:rsid w:val="00C2324D"/>
    <w:rsid w:val="00C243FF"/>
    <w:rsid w:val="00C24B26"/>
    <w:rsid w:val="00C25509"/>
    <w:rsid w:val="00C25A8E"/>
    <w:rsid w:val="00C2657B"/>
    <w:rsid w:val="00C26DEB"/>
    <w:rsid w:val="00C33644"/>
    <w:rsid w:val="00C373BF"/>
    <w:rsid w:val="00C3759D"/>
    <w:rsid w:val="00C40596"/>
    <w:rsid w:val="00C414B2"/>
    <w:rsid w:val="00C4528B"/>
    <w:rsid w:val="00C50870"/>
    <w:rsid w:val="00C50890"/>
    <w:rsid w:val="00C511EB"/>
    <w:rsid w:val="00C56CA0"/>
    <w:rsid w:val="00C61EDA"/>
    <w:rsid w:val="00C62780"/>
    <w:rsid w:val="00C62FB3"/>
    <w:rsid w:val="00C65058"/>
    <w:rsid w:val="00C65FE0"/>
    <w:rsid w:val="00C731C8"/>
    <w:rsid w:val="00C73525"/>
    <w:rsid w:val="00C90660"/>
    <w:rsid w:val="00C908EB"/>
    <w:rsid w:val="00C9306B"/>
    <w:rsid w:val="00C9509F"/>
    <w:rsid w:val="00C9654B"/>
    <w:rsid w:val="00C97F60"/>
    <w:rsid w:val="00CA1018"/>
    <w:rsid w:val="00CA1078"/>
    <w:rsid w:val="00CA3D66"/>
    <w:rsid w:val="00CA50A5"/>
    <w:rsid w:val="00CB0FAD"/>
    <w:rsid w:val="00CB1468"/>
    <w:rsid w:val="00CB7303"/>
    <w:rsid w:val="00CC0B79"/>
    <w:rsid w:val="00CC2E5F"/>
    <w:rsid w:val="00CC3206"/>
    <w:rsid w:val="00CC4CEC"/>
    <w:rsid w:val="00CC7CEC"/>
    <w:rsid w:val="00CD3401"/>
    <w:rsid w:val="00CD4D98"/>
    <w:rsid w:val="00CE00C3"/>
    <w:rsid w:val="00CE5489"/>
    <w:rsid w:val="00CE58FB"/>
    <w:rsid w:val="00CE6A61"/>
    <w:rsid w:val="00CE7A8C"/>
    <w:rsid w:val="00CF12CB"/>
    <w:rsid w:val="00CF1E31"/>
    <w:rsid w:val="00CF37F1"/>
    <w:rsid w:val="00D023E6"/>
    <w:rsid w:val="00D0318B"/>
    <w:rsid w:val="00D0375E"/>
    <w:rsid w:val="00D042A5"/>
    <w:rsid w:val="00D0616F"/>
    <w:rsid w:val="00D062AD"/>
    <w:rsid w:val="00D07B49"/>
    <w:rsid w:val="00D138DA"/>
    <w:rsid w:val="00D15B18"/>
    <w:rsid w:val="00D172AF"/>
    <w:rsid w:val="00D17F77"/>
    <w:rsid w:val="00D2141B"/>
    <w:rsid w:val="00D23110"/>
    <w:rsid w:val="00D263D7"/>
    <w:rsid w:val="00D321DC"/>
    <w:rsid w:val="00D33CF4"/>
    <w:rsid w:val="00D344F7"/>
    <w:rsid w:val="00D358EF"/>
    <w:rsid w:val="00D434E8"/>
    <w:rsid w:val="00D44B8C"/>
    <w:rsid w:val="00D44E94"/>
    <w:rsid w:val="00D47F52"/>
    <w:rsid w:val="00D512E1"/>
    <w:rsid w:val="00D520B6"/>
    <w:rsid w:val="00D55E94"/>
    <w:rsid w:val="00D61FC7"/>
    <w:rsid w:val="00D63771"/>
    <w:rsid w:val="00D652E7"/>
    <w:rsid w:val="00D6619D"/>
    <w:rsid w:val="00D7254F"/>
    <w:rsid w:val="00D757E0"/>
    <w:rsid w:val="00D76D81"/>
    <w:rsid w:val="00D779CE"/>
    <w:rsid w:val="00D82F4A"/>
    <w:rsid w:val="00D90FEB"/>
    <w:rsid w:val="00D91BE1"/>
    <w:rsid w:val="00DA4790"/>
    <w:rsid w:val="00DA654E"/>
    <w:rsid w:val="00DA7EB8"/>
    <w:rsid w:val="00DB2968"/>
    <w:rsid w:val="00DB7040"/>
    <w:rsid w:val="00DC2766"/>
    <w:rsid w:val="00DC2EA4"/>
    <w:rsid w:val="00DC4653"/>
    <w:rsid w:val="00DC6A87"/>
    <w:rsid w:val="00DD3B3C"/>
    <w:rsid w:val="00DD4E23"/>
    <w:rsid w:val="00DD58DE"/>
    <w:rsid w:val="00DD735E"/>
    <w:rsid w:val="00DD7945"/>
    <w:rsid w:val="00DE0083"/>
    <w:rsid w:val="00DE4291"/>
    <w:rsid w:val="00DF0C58"/>
    <w:rsid w:val="00DF2447"/>
    <w:rsid w:val="00DF2D94"/>
    <w:rsid w:val="00DF45A5"/>
    <w:rsid w:val="00E01BF0"/>
    <w:rsid w:val="00E02BC3"/>
    <w:rsid w:val="00E0329E"/>
    <w:rsid w:val="00E04103"/>
    <w:rsid w:val="00E103CA"/>
    <w:rsid w:val="00E12A0F"/>
    <w:rsid w:val="00E15FEC"/>
    <w:rsid w:val="00E16388"/>
    <w:rsid w:val="00E16FA4"/>
    <w:rsid w:val="00E21C35"/>
    <w:rsid w:val="00E22794"/>
    <w:rsid w:val="00E308AF"/>
    <w:rsid w:val="00E35116"/>
    <w:rsid w:val="00E41475"/>
    <w:rsid w:val="00E46A4B"/>
    <w:rsid w:val="00E47951"/>
    <w:rsid w:val="00E51609"/>
    <w:rsid w:val="00E51660"/>
    <w:rsid w:val="00E516DD"/>
    <w:rsid w:val="00E518CF"/>
    <w:rsid w:val="00E521FA"/>
    <w:rsid w:val="00E566E4"/>
    <w:rsid w:val="00E6017E"/>
    <w:rsid w:val="00E613D1"/>
    <w:rsid w:val="00E66378"/>
    <w:rsid w:val="00E7086F"/>
    <w:rsid w:val="00E71340"/>
    <w:rsid w:val="00E723E1"/>
    <w:rsid w:val="00E73164"/>
    <w:rsid w:val="00E75DE0"/>
    <w:rsid w:val="00E771C5"/>
    <w:rsid w:val="00E848E2"/>
    <w:rsid w:val="00E84AD5"/>
    <w:rsid w:val="00E85DE4"/>
    <w:rsid w:val="00E86681"/>
    <w:rsid w:val="00E87C35"/>
    <w:rsid w:val="00E87CE6"/>
    <w:rsid w:val="00E9073D"/>
    <w:rsid w:val="00E91D70"/>
    <w:rsid w:val="00E9330A"/>
    <w:rsid w:val="00E9375B"/>
    <w:rsid w:val="00E95EA6"/>
    <w:rsid w:val="00E961CE"/>
    <w:rsid w:val="00EA3CE7"/>
    <w:rsid w:val="00EA3DAC"/>
    <w:rsid w:val="00EA6C42"/>
    <w:rsid w:val="00EA7DDA"/>
    <w:rsid w:val="00EB0526"/>
    <w:rsid w:val="00EB0783"/>
    <w:rsid w:val="00EB0A23"/>
    <w:rsid w:val="00EB27F3"/>
    <w:rsid w:val="00EB3DA7"/>
    <w:rsid w:val="00EB4858"/>
    <w:rsid w:val="00EB561F"/>
    <w:rsid w:val="00EB588D"/>
    <w:rsid w:val="00EB5DDC"/>
    <w:rsid w:val="00EB69D9"/>
    <w:rsid w:val="00EC0133"/>
    <w:rsid w:val="00EC21F0"/>
    <w:rsid w:val="00ED0074"/>
    <w:rsid w:val="00ED0F3E"/>
    <w:rsid w:val="00ED1E16"/>
    <w:rsid w:val="00ED6BEC"/>
    <w:rsid w:val="00EE1433"/>
    <w:rsid w:val="00EE1469"/>
    <w:rsid w:val="00EE43AC"/>
    <w:rsid w:val="00EE5505"/>
    <w:rsid w:val="00EE6804"/>
    <w:rsid w:val="00EF1511"/>
    <w:rsid w:val="00EF4CEB"/>
    <w:rsid w:val="00EF5958"/>
    <w:rsid w:val="00F002A4"/>
    <w:rsid w:val="00F043D4"/>
    <w:rsid w:val="00F060BA"/>
    <w:rsid w:val="00F06ADB"/>
    <w:rsid w:val="00F1248A"/>
    <w:rsid w:val="00F128D8"/>
    <w:rsid w:val="00F20301"/>
    <w:rsid w:val="00F2270D"/>
    <w:rsid w:val="00F23CE3"/>
    <w:rsid w:val="00F3131A"/>
    <w:rsid w:val="00F317AF"/>
    <w:rsid w:val="00F356F6"/>
    <w:rsid w:val="00F3590D"/>
    <w:rsid w:val="00F36242"/>
    <w:rsid w:val="00F41A97"/>
    <w:rsid w:val="00F41F6A"/>
    <w:rsid w:val="00F51905"/>
    <w:rsid w:val="00F52813"/>
    <w:rsid w:val="00F54275"/>
    <w:rsid w:val="00F54FBB"/>
    <w:rsid w:val="00F55521"/>
    <w:rsid w:val="00F55F3F"/>
    <w:rsid w:val="00F561F5"/>
    <w:rsid w:val="00F60789"/>
    <w:rsid w:val="00F60C3E"/>
    <w:rsid w:val="00F62401"/>
    <w:rsid w:val="00F7540F"/>
    <w:rsid w:val="00F81C55"/>
    <w:rsid w:val="00F83883"/>
    <w:rsid w:val="00F87A47"/>
    <w:rsid w:val="00F93C23"/>
    <w:rsid w:val="00F960E6"/>
    <w:rsid w:val="00FA04C8"/>
    <w:rsid w:val="00FA522F"/>
    <w:rsid w:val="00FB577D"/>
    <w:rsid w:val="00FB5E1A"/>
    <w:rsid w:val="00FB7AE4"/>
    <w:rsid w:val="00FC02D7"/>
    <w:rsid w:val="00FC2EA1"/>
    <w:rsid w:val="00FC67BE"/>
    <w:rsid w:val="00FD1DD2"/>
    <w:rsid w:val="00FE1034"/>
    <w:rsid w:val="00FE35B6"/>
    <w:rsid w:val="00FF0EDB"/>
    <w:rsid w:val="00FF4E95"/>
    <w:rsid w:val="00FF5424"/>
    <w:rsid w:val="00FF5B4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7938">
      <o:colormru v:ext="edit" colors="#fe737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469"/>
    <w:rPr>
      <w:rFonts w:ascii="Calibri" w:eastAsia="Calibri" w:hAnsi="Calibri" w:cs="Arial"/>
    </w:rPr>
  </w:style>
  <w:style w:type="paragraph" w:styleId="Titre1">
    <w:name w:val="heading 1"/>
    <w:basedOn w:val="Normal"/>
    <w:next w:val="Normal"/>
    <w:link w:val="Titre1Car"/>
    <w:uiPriority w:val="9"/>
    <w:qFormat/>
    <w:rsid w:val="00437F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autoRedefine/>
    <w:qFormat/>
    <w:rsid w:val="00437F48"/>
    <w:pPr>
      <w:keepNext/>
      <w:spacing w:before="240" w:after="240"/>
      <w:ind w:left="22"/>
      <w:jc w:val="center"/>
      <w:outlineLvl w:val="1"/>
    </w:pPr>
    <w:rPr>
      <w:rFonts w:ascii="Arial" w:eastAsia="Times New Roman" w:hAnsi="Arial" w:cs="Sultan normal"/>
      <w:b/>
      <w:bCs/>
      <w:color w:val="000000"/>
      <w:sz w:val="32"/>
      <w:szCs w:val="32"/>
    </w:rPr>
  </w:style>
  <w:style w:type="paragraph" w:styleId="Titre3">
    <w:name w:val="heading 3"/>
    <w:next w:val="Normal"/>
    <w:link w:val="Titre3Car"/>
    <w:autoRedefine/>
    <w:uiPriority w:val="9"/>
    <w:qFormat/>
    <w:rsid w:val="00D07B49"/>
    <w:pPr>
      <w:keepNext/>
      <w:shd w:val="clear" w:color="auto" w:fill="FFFFFF"/>
      <w:bidi/>
      <w:spacing w:after="0"/>
      <w:outlineLvl w:val="2"/>
    </w:pPr>
    <w:rPr>
      <w:rFonts w:ascii="Times New Roman" w:eastAsia="SimSun" w:hAnsi="Times New Roman" w:cs="Times New Roman"/>
      <w:b/>
      <w:bCs/>
      <w:noProof/>
      <w:sz w:val="28"/>
      <w:szCs w:val="28"/>
      <w:lang w:val="en-GB" w:bidi="ar-EG"/>
    </w:rPr>
  </w:style>
  <w:style w:type="paragraph" w:styleId="Titre4">
    <w:name w:val="heading 4"/>
    <w:basedOn w:val="Normal"/>
    <w:next w:val="Normal"/>
    <w:link w:val="Titre4Car"/>
    <w:autoRedefine/>
    <w:uiPriority w:val="9"/>
    <w:qFormat/>
    <w:rsid w:val="00437F48"/>
    <w:pPr>
      <w:keepNext/>
      <w:ind w:left="-24"/>
      <w:outlineLvl w:val="3"/>
    </w:pPr>
    <w:rPr>
      <w:rFonts w:eastAsia="SimSun" w:cs="AF_Diwani"/>
      <w:noProof/>
      <w:color w:val="000000"/>
      <w:sz w:val="32"/>
      <w:szCs w:val="32"/>
      <w:u w:val="single"/>
    </w:rPr>
  </w:style>
  <w:style w:type="paragraph" w:styleId="Titre7">
    <w:name w:val="heading 7"/>
    <w:basedOn w:val="Normal"/>
    <w:next w:val="Normal"/>
    <w:link w:val="Titre7Car"/>
    <w:autoRedefine/>
    <w:qFormat/>
    <w:rsid w:val="00236A18"/>
    <w:pPr>
      <w:keepNext/>
      <w:bidi/>
      <w:spacing w:after="120"/>
      <w:ind w:left="22"/>
      <w:jc w:val="center"/>
      <w:outlineLvl w:val="6"/>
    </w:pPr>
    <w:rPr>
      <w:rFonts w:ascii="Arial Rounded MT Bold" w:eastAsia="Times New Roman" w:hAnsi="Arial Rounded MT Bold"/>
      <w:b/>
      <w:bCs/>
      <w:color w:val="000080"/>
      <w:sz w:val="36"/>
      <w:szCs w:val="36"/>
      <w:lang w:eastAsia="es-ES" w:bidi="ar-EG"/>
    </w:rPr>
  </w:style>
  <w:style w:type="paragraph" w:styleId="Titre8">
    <w:name w:val="heading 8"/>
    <w:basedOn w:val="Normal"/>
    <w:next w:val="Normal"/>
    <w:link w:val="Titre8Car"/>
    <w:qFormat/>
    <w:rsid w:val="00437F48"/>
    <w:pPr>
      <w:keepNext/>
      <w:shd w:val="clear" w:color="auto" w:fill="E0E0E0"/>
      <w:spacing w:before="60" w:line="440" w:lineRule="exact"/>
      <w:jc w:val="center"/>
      <w:outlineLvl w:val="7"/>
    </w:pPr>
    <w:rPr>
      <w:rFonts w:eastAsia="Times New Roman" w:cs="Traditional Arabic"/>
      <w:b/>
      <w:bCs/>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37F48"/>
    <w:rPr>
      <w:rFonts w:asciiTheme="majorHAnsi" w:eastAsiaTheme="majorEastAsia" w:hAnsiTheme="majorHAnsi" w:cstheme="majorBidi"/>
      <w:b/>
      <w:bCs/>
      <w:color w:val="365F91" w:themeColor="accent1" w:themeShade="BF"/>
      <w:sz w:val="28"/>
      <w:szCs w:val="28"/>
      <w:lang w:val="en-US" w:eastAsia="ar-SA"/>
    </w:rPr>
  </w:style>
  <w:style w:type="character" w:customStyle="1" w:styleId="Titre2Car">
    <w:name w:val="Titre 2 Car"/>
    <w:basedOn w:val="Policepardfaut"/>
    <w:link w:val="Titre2"/>
    <w:rsid w:val="00437F48"/>
    <w:rPr>
      <w:rFonts w:ascii="Arial" w:eastAsia="Times New Roman" w:hAnsi="Arial" w:cs="Sultan normal"/>
      <w:b/>
      <w:bCs/>
      <w:color w:val="000000"/>
      <w:sz w:val="32"/>
      <w:szCs w:val="32"/>
      <w:lang w:val="en-US"/>
    </w:rPr>
  </w:style>
  <w:style w:type="character" w:customStyle="1" w:styleId="Titre3Car">
    <w:name w:val="Titre 3 Car"/>
    <w:basedOn w:val="Policepardfaut"/>
    <w:link w:val="Titre3"/>
    <w:uiPriority w:val="9"/>
    <w:rsid w:val="00D07B49"/>
    <w:rPr>
      <w:rFonts w:ascii="Times New Roman" w:eastAsia="SimSun" w:hAnsi="Times New Roman" w:cs="Times New Roman"/>
      <w:b/>
      <w:bCs/>
      <w:noProof/>
      <w:sz w:val="28"/>
      <w:szCs w:val="28"/>
      <w:shd w:val="clear" w:color="auto" w:fill="FFFFFF"/>
      <w:lang w:val="en-GB" w:bidi="ar-EG"/>
    </w:rPr>
  </w:style>
  <w:style w:type="character" w:customStyle="1" w:styleId="Titre4Car">
    <w:name w:val="Titre 4 Car"/>
    <w:basedOn w:val="Policepardfaut"/>
    <w:link w:val="Titre4"/>
    <w:uiPriority w:val="9"/>
    <w:rsid w:val="00437F48"/>
    <w:rPr>
      <w:rFonts w:ascii="Times New Roman" w:eastAsia="SimSun" w:hAnsi="Times New Roman" w:cs="AF_Diwani"/>
      <w:noProof/>
      <w:color w:val="000000"/>
      <w:sz w:val="32"/>
      <w:szCs w:val="32"/>
      <w:u w:val="single"/>
      <w:lang w:val="en-US" w:eastAsia="ar-SA"/>
    </w:rPr>
  </w:style>
  <w:style w:type="character" w:customStyle="1" w:styleId="Titre7Car">
    <w:name w:val="Titre 7 Car"/>
    <w:basedOn w:val="Policepardfaut"/>
    <w:link w:val="Titre7"/>
    <w:rsid w:val="00236A18"/>
    <w:rPr>
      <w:rFonts w:ascii="Arial Rounded MT Bold" w:eastAsia="Times New Roman" w:hAnsi="Arial Rounded MT Bold" w:cs="Arial"/>
      <w:b/>
      <w:bCs/>
      <w:color w:val="000080"/>
      <w:sz w:val="36"/>
      <w:szCs w:val="36"/>
      <w:lang w:eastAsia="es-ES" w:bidi="ar-EG"/>
    </w:rPr>
  </w:style>
  <w:style w:type="character" w:customStyle="1" w:styleId="Titre8Car">
    <w:name w:val="Titre 8 Car"/>
    <w:basedOn w:val="Policepardfaut"/>
    <w:link w:val="Titre8"/>
    <w:rsid w:val="00437F48"/>
    <w:rPr>
      <w:rFonts w:ascii="Times New Roman" w:eastAsia="Times New Roman" w:hAnsi="Times New Roman" w:cs="Traditional Arabic"/>
      <w:b/>
      <w:bCs/>
      <w:sz w:val="32"/>
      <w:szCs w:val="32"/>
      <w:shd w:val="clear" w:color="auto" w:fill="E0E0E0"/>
      <w:lang w:val="en-US" w:eastAsia="ar-SA"/>
    </w:rPr>
  </w:style>
  <w:style w:type="character" w:styleId="lev">
    <w:name w:val="Strong"/>
    <w:basedOn w:val="Policepardfaut"/>
    <w:uiPriority w:val="22"/>
    <w:qFormat/>
    <w:rsid w:val="00437F48"/>
    <w:rPr>
      <w:b/>
      <w:bCs/>
    </w:rPr>
  </w:style>
  <w:style w:type="paragraph" w:styleId="Paragraphedeliste">
    <w:name w:val="List Paragraph"/>
    <w:basedOn w:val="Normal"/>
    <w:uiPriority w:val="34"/>
    <w:qFormat/>
    <w:rsid w:val="00437F48"/>
    <w:pPr>
      <w:ind w:left="720"/>
      <w:contextualSpacing/>
    </w:pPr>
    <w:rPr>
      <w:rFonts w:eastAsia="Times New Roman" w:cs="Times New Roman"/>
    </w:rPr>
  </w:style>
  <w:style w:type="paragraph" w:styleId="Notedebasdepage">
    <w:name w:val="footnote text"/>
    <w:basedOn w:val="Normal"/>
    <w:link w:val="NotedebasdepageCar"/>
    <w:semiHidden/>
    <w:unhideWhenUsed/>
    <w:rsid w:val="00137469"/>
    <w:pPr>
      <w:spacing w:after="0" w:line="240" w:lineRule="auto"/>
    </w:pPr>
    <w:rPr>
      <w:sz w:val="20"/>
      <w:szCs w:val="20"/>
    </w:rPr>
  </w:style>
  <w:style w:type="character" w:customStyle="1" w:styleId="NotedebasdepageCar">
    <w:name w:val="Note de bas de page Car"/>
    <w:basedOn w:val="Policepardfaut"/>
    <w:link w:val="Notedebasdepage"/>
    <w:semiHidden/>
    <w:rsid w:val="00137469"/>
    <w:rPr>
      <w:rFonts w:ascii="Calibri" w:eastAsia="Calibri" w:hAnsi="Calibri" w:cs="Arial"/>
      <w:sz w:val="20"/>
      <w:szCs w:val="20"/>
    </w:rPr>
  </w:style>
  <w:style w:type="character" w:styleId="Appelnotedebasdep">
    <w:name w:val="footnote reference"/>
    <w:basedOn w:val="Policepardfaut"/>
    <w:unhideWhenUsed/>
    <w:rsid w:val="00137469"/>
    <w:rPr>
      <w:vertAlign w:val="superscript"/>
    </w:rPr>
  </w:style>
  <w:style w:type="paragraph" w:styleId="Textedebulles">
    <w:name w:val="Balloon Text"/>
    <w:basedOn w:val="Normal"/>
    <w:link w:val="TextedebullesCar"/>
    <w:uiPriority w:val="99"/>
    <w:semiHidden/>
    <w:unhideWhenUsed/>
    <w:rsid w:val="006F6B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6BC3"/>
    <w:rPr>
      <w:rFonts w:ascii="Tahoma" w:eastAsia="Calibri" w:hAnsi="Tahoma" w:cs="Tahoma"/>
      <w:sz w:val="16"/>
      <w:szCs w:val="16"/>
    </w:rPr>
  </w:style>
  <w:style w:type="paragraph" w:styleId="NormalWeb">
    <w:name w:val="Normal (Web)"/>
    <w:basedOn w:val="Normal"/>
    <w:uiPriority w:val="99"/>
    <w:unhideWhenUsed/>
    <w:rsid w:val="00DC2E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595588"/>
  </w:style>
  <w:style w:type="character" w:styleId="CitationHTML">
    <w:name w:val="HTML Cite"/>
    <w:basedOn w:val="Policepardfaut"/>
    <w:uiPriority w:val="99"/>
    <w:semiHidden/>
    <w:unhideWhenUsed/>
    <w:rsid w:val="001D6EE8"/>
    <w:rPr>
      <w:i/>
      <w:iCs/>
    </w:rPr>
  </w:style>
  <w:style w:type="table" w:styleId="Grilledutableau">
    <w:name w:val="Table Grid"/>
    <w:basedOn w:val="TableauNormal"/>
    <w:uiPriority w:val="59"/>
    <w:rsid w:val="00F754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enhypertexte">
    <w:name w:val="Hyperlink"/>
    <w:basedOn w:val="Policepardfaut"/>
    <w:uiPriority w:val="99"/>
    <w:unhideWhenUsed/>
    <w:rsid w:val="006C6D52"/>
    <w:rPr>
      <w:color w:val="0000FF"/>
      <w:u w:val="single"/>
    </w:rPr>
  </w:style>
  <w:style w:type="character" w:styleId="Accentuation">
    <w:name w:val="Emphasis"/>
    <w:basedOn w:val="Policepardfaut"/>
    <w:uiPriority w:val="20"/>
    <w:qFormat/>
    <w:rsid w:val="009B2917"/>
    <w:rPr>
      <w:i/>
      <w:iCs/>
    </w:rPr>
  </w:style>
  <w:style w:type="paragraph" w:styleId="En-tte">
    <w:name w:val="header"/>
    <w:basedOn w:val="Normal"/>
    <w:link w:val="En-tteCar"/>
    <w:uiPriority w:val="99"/>
    <w:semiHidden/>
    <w:unhideWhenUsed/>
    <w:rsid w:val="00AF16B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F16B3"/>
    <w:rPr>
      <w:rFonts w:ascii="Calibri" w:eastAsia="Calibri" w:hAnsi="Calibri" w:cs="Arial"/>
    </w:rPr>
  </w:style>
  <w:style w:type="paragraph" w:styleId="Pieddepage">
    <w:name w:val="footer"/>
    <w:basedOn w:val="Normal"/>
    <w:link w:val="PieddepageCar"/>
    <w:uiPriority w:val="99"/>
    <w:unhideWhenUsed/>
    <w:rsid w:val="00AF16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F16B3"/>
    <w:rPr>
      <w:rFonts w:ascii="Calibri" w:eastAsia="Calibri" w:hAnsi="Calibri" w:cs="Arial"/>
    </w:rPr>
  </w:style>
  <w:style w:type="character" w:customStyle="1" w:styleId="reference-text">
    <w:name w:val="reference-text"/>
    <w:basedOn w:val="Policepardfaut"/>
    <w:rsid w:val="00604F21"/>
  </w:style>
  <w:style w:type="character" w:customStyle="1" w:styleId="textexposedshow">
    <w:name w:val="text_exposed_show"/>
    <w:basedOn w:val="Policepardfaut"/>
    <w:rsid w:val="00604F21"/>
  </w:style>
  <w:style w:type="character" w:customStyle="1" w:styleId="usercontentsecondary">
    <w:name w:val="usercontentsecondary"/>
    <w:basedOn w:val="Policepardfaut"/>
    <w:rsid w:val="00604F21"/>
  </w:style>
  <w:style w:type="character" w:customStyle="1" w:styleId="usercontent">
    <w:name w:val="usercontent"/>
    <w:basedOn w:val="Policepardfaut"/>
    <w:rsid w:val="00604F21"/>
  </w:style>
  <w:style w:type="character" w:customStyle="1" w:styleId="hascaption">
    <w:name w:val="hascaption"/>
    <w:basedOn w:val="Policepardfaut"/>
    <w:rsid w:val="002D66C8"/>
  </w:style>
  <w:style w:type="character" w:customStyle="1" w:styleId="mw-headline">
    <w:name w:val="mw-headline"/>
    <w:basedOn w:val="Policepardfaut"/>
    <w:rsid w:val="0024688C"/>
  </w:style>
  <w:style w:type="character" w:customStyle="1" w:styleId="r3">
    <w:name w:val="_r3"/>
    <w:basedOn w:val="Policepardfaut"/>
    <w:rsid w:val="005350C1"/>
  </w:style>
  <w:style w:type="character" w:customStyle="1" w:styleId="ircsu">
    <w:name w:val="irc_su"/>
    <w:basedOn w:val="Policepardfaut"/>
    <w:rsid w:val="005350C1"/>
  </w:style>
  <w:style w:type="character" w:customStyle="1" w:styleId="mw-editsection">
    <w:name w:val="mw-editsection"/>
    <w:basedOn w:val="Policepardfaut"/>
    <w:rsid w:val="00B30693"/>
  </w:style>
  <w:style w:type="character" w:customStyle="1" w:styleId="mw-editsection-bracket">
    <w:name w:val="mw-editsection-bracket"/>
    <w:basedOn w:val="Policepardfaut"/>
    <w:rsid w:val="00B30693"/>
  </w:style>
  <w:style w:type="paragraph" w:styleId="z-Hautduformulaire">
    <w:name w:val="HTML Top of Form"/>
    <w:basedOn w:val="Normal"/>
    <w:next w:val="Normal"/>
    <w:link w:val="z-HautduformulaireCar"/>
    <w:hidden/>
    <w:uiPriority w:val="99"/>
    <w:semiHidden/>
    <w:unhideWhenUsed/>
    <w:rsid w:val="00A87CD3"/>
    <w:pPr>
      <w:pBdr>
        <w:bottom w:val="single" w:sz="6" w:space="1" w:color="auto"/>
      </w:pBdr>
      <w:spacing w:after="0" w:line="240" w:lineRule="auto"/>
      <w:jc w:val="center"/>
    </w:pPr>
    <w:rPr>
      <w:rFonts w:ascii="Arial" w:eastAsia="Times New Roman" w:hAnsi="Arial"/>
      <w:vanish/>
      <w:sz w:val="16"/>
      <w:szCs w:val="16"/>
      <w:lang w:eastAsia="fr-FR"/>
    </w:rPr>
  </w:style>
  <w:style w:type="character" w:customStyle="1" w:styleId="z-HautduformulaireCar">
    <w:name w:val="z-Haut du formulaire Car"/>
    <w:basedOn w:val="Policepardfaut"/>
    <w:link w:val="z-Hautduformulaire"/>
    <w:uiPriority w:val="99"/>
    <w:semiHidden/>
    <w:rsid w:val="00A87CD3"/>
    <w:rPr>
      <w:rFonts w:ascii="Arial" w:eastAsia="Times New Roman" w:hAnsi="Arial" w:cs="Arial"/>
      <w:vanish/>
      <w:sz w:val="16"/>
      <w:szCs w:val="16"/>
      <w:lang w:eastAsia="fr-FR"/>
    </w:rPr>
  </w:style>
  <w:style w:type="character" w:customStyle="1" w:styleId="uiactionlinks">
    <w:name w:val="uiactionlinks"/>
    <w:basedOn w:val="Policepardfaut"/>
    <w:rsid w:val="00A87CD3"/>
  </w:style>
  <w:style w:type="paragraph" w:customStyle="1" w:styleId="quran">
    <w:name w:val="quran"/>
    <w:basedOn w:val="Normal"/>
    <w:rsid w:val="00C2324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wrap">
    <w:name w:val="nowrap"/>
    <w:basedOn w:val="Policepardfaut"/>
    <w:rsid w:val="00C2324D"/>
  </w:style>
  <w:style w:type="character" w:customStyle="1" w:styleId="mw-editsection-divider">
    <w:name w:val="mw-editsection-divider"/>
    <w:basedOn w:val="Policepardfaut"/>
    <w:rsid w:val="00C2324D"/>
  </w:style>
  <w:style w:type="character" w:customStyle="1" w:styleId="noprint">
    <w:name w:val="noprint"/>
    <w:basedOn w:val="Policepardfaut"/>
    <w:rsid w:val="00C2324D"/>
  </w:style>
  <w:style w:type="character" w:customStyle="1" w:styleId="ouvrage">
    <w:name w:val="ouvrage"/>
    <w:basedOn w:val="Policepardfaut"/>
    <w:rsid w:val="00C2324D"/>
  </w:style>
  <w:style w:type="character" w:customStyle="1" w:styleId="indicateur-langue">
    <w:name w:val="indicateur-langue"/>
    <w:basedOn w:val="Policepardfaut"/>
    <w:rsid w:val="00C2324D"/>
  </w:style>
  <w:style w:type="character" w:customStyle="1" w:styleId="lang-en">
    <w:name w:val="lang-en"/>
    <w:basedOn w:val="Policepardfaut"/>
    <w:rsid w:val="00C2324D"/>
  </w:style>
  <w:style w:type="character" w:customStyle="1" w:styleId="notranslate">
    <w:name w:val="notranslate"/>
    <w:basedOn w:val="Policepardfaut"/>
    <w:rsid w:val="00C2324D"/>
  </w:style>
  <w:style w:type="character" w:customStyle="1" w:styleId="uficommentbody">
    <w:name w:val="uficommentbody"/>
    <w:basedOn w:val="Policepardfaut"/>
    <w:rsid w:val="00460F59"/>
  </w:style>
  <w:style w:type="character" w:customStyle="1" w:styleId="phm">
    <w:name w:val="phm"/>
    <w:basedOn w:val="Policepardfaut"/>
    <w:rsid w:val="000E5116"/>
  </w:style>
  <w:style w:type="character" w:customStyle="1" w:styleId="post-timestamp">
    <w:name w:val="post-timestamp"/>
    <w:basedOn w:val="Policepardfaut"/>
    <w:rsid w:val="00641771"/>
  </w:style>
  <w:style w:type="paragraph" w:styleId="z-Basduformulaire">
    <w:name w:val="HTML Bottom of Form"/>
    <w:basedOn w:val="Normal"/>
    <w:next w:val="Normal"/>
    <w:link w:val="z-BasduformulaireCar"/>
    <w:hidden/>
    <w:uiPriority w:val="99"/>
    <w:semiHidden/>
    <w:unhideWhenUsed/>
    <w:rsid w:val="00E12A0F"/>
    <w:pPr>
      <w:pBdr>
        <w:top w:val="single" w:sz="6" w:space="1" w:color="auto"/>
      </w:pBdr>
      <w:spacing w:after="0" w:line="240" w:lineRule="auto"/>
      <w:jc w:val="center"/>
    </w:pPr>
    <w:rPr>
      <w:rFonts w:ascii="Arial" w:eastAsia="Times New Roman" w:hAnsi="Arial"/>
      <w:vanish/>
      <w:sz w:val="16"/>
      <w:szCs w:val="16"/>
      <w:lang w:eastAsia="fr-FR"/>
    </w:rPr>
  </w:style>
  <w:style w:type="character" w:customStyle="1" w:styleId="z-BasduformulaireCar">
    <w:name w:val="z-Bas du formulaire Car"/>
    <w:basedOn w:val="Policepardfaut"/>
    <w:link w:val="z-Basduformulaire"/>
    <w:uiPriority w:val="99"/>
    <w:semiHidden/>
    <w:rsid w:val="00E12A0F"/>
    <w:rPr>
      <w:rFonts w:ascii="Arial" w:eastAsia="Times New Roman" w:hAnsi="Arial" w:cs="Arial"/>
      <w:vanish/>
      <w:sz w:val="16"/>
      <w:szCs w:val="16"/>
      <w:lang w:eastAsia="fr-FR"/>
    </w:rPr>
  </w:style>
  <w:style w:type="character" w:customStyle="1" w:styleId="nomauteur">
    <w:name w:val="nom_auteur"/>
    <w:basedOn w:val="Policepardfaut"/>
    <w:rsid w:val="002F2489"/>
  </w:style>
</w:styles>
</file>

<file path=word/webSettings.xml><?xml version="1.0" encoding="utf-8"?>
<w:webSettings xmlns:r="http://schemas.openxmlformats.org/officeDocument/2006/relationships" xmlns:w="http://schemas.openxmlformats.org/wordprocessingml/2006/main">
  <w:divs>
    <w:div w:id="88815755">
      <w:bodyDiv w:val="1"/>
      <w:marLeft w:val="0"/>
      <w:marRight w:val="0"/>
      <w:marTop w:val="0"/>
      <w:marBottom w:val="0"/>
      <w:divBdr>
        <w:top w:val="none" w:sz="0" w:space="0" w:color="auto"/>
        <w:left w:val="none" w:sz="0" w:space="0" w:color="auto"/>
        <w:bottom w:val="none" w:sz="0" w:space="0" w:color="auto"/>
        <w:right w:val="none" w:sz="0" w:space="0" w:color="auto"/>
      </w:divBdr>
      <w:divsChild>
        <w:div w:id="423305102">
          <w:marLeft w:val="533"/>
          <w:marRight w:val="0"/>
          <w:marTop w:val="160"/>
          <w:marBottom w:val="0"/>
          <w:divBdr>
            <w:top w:val="none" w:sz="0" w:space="0" w:color="auto"/>
            <w:left w:val="none" w:sz="0" w:space="0" w:color="auto"/>
            <w:bottom w:val="none" w:sz="0" w:space="0" w:color="auto"/>
            <w:right w:val="none" w:sz="0" w:space="0" w:color="auto"/>
          </w:divBdr>
        </w:div>
        <w:div w:id="703600465">
          <w:marLeft w:val="533"/>
          <w:marRight w:val="0"/>
          <w:marTop w:val="160"/>
          <w:marBottom w:val="0"/>
          <w:divBdr>
            <w:top w:val="none" w:sz="0" w:space="0" w:color="auto"/>
            <w:left w:val="none" w:sz="0" w:space="0" w:color="auto"/>
            <w:bottom w:val="none" w:sz="0" w:space="0" w:color="auto"/>
            <w:right w:val="none" w:sz="0" w:space="0" w:color="auto"/>
          </w:divBdr>
        </w:div>
      </w:divsChild>
    </w:div>
    <w:div w:id="109014330">
      <w:bodyDiv w:val="1"/>
      <w:marLeft w:val="0"/>
      <w:marRight w:val="0"/>
      <w:marTop w:val="0"/>
      <w:marBottom w:val="0"/>
      <w:divBdr>
        <w:top w:val="none" w:sz="0" w:space="0" w:color="auto"/>
        <w:left w:val="none" w:sz="0" w:space="0" w:color="auto"/>
        <w:bottom w:val="none" w:sz="0" w:space="0" w:color="auto"/>
        <w:right w:val="none" w:sz="0" w:space="0" w:color="auto"/>
      </w:divBdr>
    </w:div>
    <w:div w:id="110635531">
      <w:bodyDiv w:val="1"/>
      <w:marLeft w:val="0"/>
      <w:marRight w:val="0"/>
      <w:marTop w:val="0"/>
      <w:marBottom w:val="0"/>
      <w:divBdr>
        <w:top w:val="none" w:sz="0" w:space="0" w:color="auto"/>
        <w:left w:val="none" w:sz="0" w:space="0" w:color="auto"/>
        <w:bottom w:val="none" w:sz="0" w:space="0" w:color="auto"/>
        <w:right w:val="none" w:sz="0" w:space="0" w:color="auto"/>
      </w:divBdr>
    </w:div>
    <w:div w:id="144054117">
      <w:bodyDiv w:val="1"/>
      <w:marLeft w:val="0"/>
      <w:marRight w:val="0"/>
      <w:marTop w:val="0"/>
      <w:marBottom w:val="0"/>
      <w:divBdr>
        <w:top w:val="none" w:sz="0" w:space="0" w:color="auto"/>
        <w:left w:val="none" w:sz="0" w:space="0" w:color="auto"/>
        <w:bottom w:val="none" w:sz="0" w:space="0" w:color="auto"/>
        <w:right w:val="none" w:sz="0" w:space="0" w:color="auto"/>
      </w:divBdr>
      <w:divsChild>
        <w:div w:id="1893689014">
          <w:marLeft w:val="0"/>
          <w:marRight w:val="0"/>
          <w:marTop w:val="0"/>
          <w:marBottom w:val="0"/>
          <w:divBdr>
            <w:top w:val="none" w:sz="0" w:space="0" w:color="auto"/>
            <w:left w:val="none" w:sz="0" w:space="0" w:color="auto"/>
            <w:bottom w:val="none" w:sz="0" w:space="0" w:color="auto"/>
            <w:right w:val="none" w:sz="0" w:space="0" w:color="auto"/>
          </w:divBdr>
          <w:divsChild>
            <w:div w:id="320547946">
              <w:marLeft w:val="0"/>
              <w:marRight w:val="0"/>
              <w:marTop w:val="0"/>
              <w:marBottom w:val="0"/>
              <w:divBdr>
                <w:top w:val="none" w:sz="0" w:space="0" w:color="auto"/>
                <w:left w:val="none" w:sz="0" w:space="0" w:color="auto"/>
                <w:bottom w:val="none" w:sz="0" w:space="0" w:color="auto"/>
                <w:right w:val="none" w:sz="0" w:space="0" w:color="auto"/>
              </w:divBdr>
              <w:divsChild>
                <w:div w:id="1602256031">
                  <w:marLeft w:val="0"/>
                  <w:marRight w:val="0"/>
                  <w:marTop w:val="156"/>
                  <w:marBottom w:val="78"/>
                  <w:divBdr>
                    <w:top w:val="none" w:sz="0" w:space="0" w:color="auto"/>
                    <w:left w:val="none" w:sz="0" w:space="0" w:color="auto"/>
                    <w:bottom w:val="none" w:sz="0" w:space="0" w:color="auto"/>
                    <w:right w:val="none" w:sz="0" w:space="0" w:color="auto"/>
                  </w:divBdr>
                  <w:divsChild>
                    <w:div w:id="1271621378">
                      <w:marLeft w:val="0"/>
                      <w:marRight w:val="0"/>
                      <w:marTop w:val="0"/>
                      <w:marBottom w:val="0"/>
                      <w:divBdr>
                        <w:top w:val="none" w:sz="0" w:space="0" w:color="auto"/>
                        <w:left w:val="none" w:sz="0" w:space="0" w:color="auto"/>
                        <w:bottom w:val="none" w:sz="0" w:space="0" w:color="auto"/>
                        <w:right w:val="none" w:sz="0" w:space="0" w:color="auto"/>
                      </w:divBdr>
                      <w:divsChild>
                        <w:div w:id="2137989114">
                          <w:marLeft w:val="0"/>
                          <w:marRight w:val="0"/>
                          <w:marTop w:val="0"/>
                          <w:marBottom w:val="0"/>
                          <w:divBdr>
                            <w:top w:val="none" w:sz="0" w:space="0" w:color="auto"/>
                            <w:left w:val="none" w:sz="0" w:space="0" w:color="auto"/>
                            <w:bottom w:val="none" w:sz="0" w:space="0" w:color="auto"/>
                            <w:right w:val="none" w:sz="0" w:space="0" w:color="auto"/>
                          </w:divBdr>
                          <w:divsChild>
                            <w:div w:id="25525644">
                              <w:marLeft w:val="0"/>
                              <w:marRight w:val="0"/>
                              <w:marTop w:val="0"/>
                              <w:marBottom w:val="0"/>
                              <w:divBdr>
                                <w:top w:val="none" w:sz="0" w:space="0" w:color="auto"/>
                                <w:left w:val="none" w:sz="0" w:space="0" w:color="auto"/>
                                <w:bottom w:val="none" w:sz="0" w:space="0" w:color="auto"/>
                                <w:right w:val="none" w:sz="0" w:space="0" w:color="auto"/>
                              </w:divBdr>
                              <w:divsChild>
                                <w:div w:id="1859346342">
                                  <w:marLeft w:val="0"/>
                                  <w:marRight w:val="0"/>
                                  <w:marTop w:val="0"/>
                                  <w:marBottom w:val="0"/>
                                  <w:divBdr>
                                    <w:top w:val="none" w:sz="0" w:space="0" w:color="auto"/>
                                    <w:left w:val="none" w:sz="0" w:space="0" w:color="auto"/>
                                    <w:bottom w:val="none" w:sz="0" w:space="0" w:color="auto"/>
                                    <w:right w:val="none" w:sz="0" w:space="0" w:color="auto"/>
                                  </w:divBdr>
                                  <w:divsChild>
                                    <w:div w:id="1708139809">
                                      <w:marLeft w:val="0"/>
                                      <w:marRight w:val="0"/>
                                      <w:marTop w:val="0"/>
                                      <w:marBottom w:val="0"/>
                                      <w:divBdr>
                                        <w:top w:val="none" w:sz="0" w:space="0" w:color="auto"/>
                                        <w:left w:val="none" w:sz="0" w:space="0" w:color="auto"/>
                                        <w:bottom w:val="none" w:sz="0" w:space="0" w:color="auto"/>
                                        <w:right w:val="none" w:sz="0" w:space="0" w:color="auto"/>
                                      </w:divBdr>
                                      <w:divsChild>
                                        <w:div w:id="764574755">
                                          <w:marLeft w:val="0"/>
                                          <w:marRight w:val="0"/>
                                          <w:marTop w:val="130"/>
                                          <w:marBottom w:val="0"/>
                                          <w:divBdr>
                                            <w:top w:val="none" w:sz="0" w:space="0" w:color="auto"/>
                                            <w:left w:val="none" w:sz="0" w:space="0" w:color="auto"/>
                                            <w:bottom w:val="none" w:sz="0" w:space="0" w:color="auto"/>
                                            <w:right w:val="none" w:sz="0" w:space="0" w:color="auto"/>
                                          </w:divBdr>
                                          <w:divsChild>
                                            <w:div w:id="809134275">
                                              <w:marLeft w:val="0"/>
                                              <w:marRight w:val="0"/>
                                              <w:marTop w:val="130"/>
                                              <w:marBottom w:val="0"/>
                                              <w:divBdr>
                                                <w:top w:val="none" w:sz="0" w:space="0" w:color="auto"/>
                                                <w:left w:val="single" w:sz="12" w:space="7" w:color="CCCCCC"/>
                                                <w:bottom w:val="none" w:sz="0" w:space="0" w:color="auto"/>
                                                <w:right w:val="none" w:sz="0" w:space="0" w:color="auto"/>
                                              </w:divBdr>
                                              <w:divsChild>
                                                <w:div w:id="166336281">
                                                  <w:marLeft w:val="0"/>
                                                  <w:marRight w:val="0"/>
                                                  <w:marTop w:val="0"/>
                                                  <w:marBottom w:val="65"/>
                                                  <w:divBdr>
                                                    <w:top w:val="none" w:sz="0" w:space="0" w:color="auto"/>
                                                    <w:left w:val="none" w:sz="0" w:space="0" w:color="auto"/>
                                                    <w:bottom w:val="none" w:sz="0" w:space="0" w:color="auto"/>
                                                    <w:right w:val="none" w:sz="0" w:space="0" w:color="auto"/>
                                                  </w:divBdr>
                                                </w:div>
                                                <w:div w:id="1931547027">
                                                  <w:marLeft w:val="0"/>
                                                  <w:marRight w:val="0"/>
                                                  <w:marTop w:val="130"/>
                                                  <w:marBottom w:val="0"/>
                                                  <w:divBdr>
                                                    <w:top w:val="none" w:sz="0" w:space="0" w:color="auto"/>
                                                    <w:left w:val="none" w:sz="0" w:space="0" w:color="auto"/>
                                                    <w:bottom w:val="none" w:sz="0" w:space="0" w:color="auto"/>
                                                    <w:right w:val="none" w:sz="0" w:space="0" w:color="auto"/>
                                                  </w:divBdr>
                                                  <w:divsChild>
                                                    <w:div w:id="474029598">
                                                      <w:marLeft w:val="0"/>
                                                      <w:marRight w:val="0"/>
                                                      <w:marTop w:val="0"/>
                                                      <w:marBottom w:val="0"/>
                                                      <w:divBdr>
                                                        <w:top w:val="none" w:sz="0" w:space="0" w:color="auto"/>
                                                        <w:left w:val="none" w:sz="0" w:space="0" w:color="auto"/>
                                                        <w:bottom w:val="none" w:sz="0" w:space="0" w:color="auto"/>
                                                        <w:right w:val="none" w:sz="0" w:space="0" w:color="auto"/>
                                                      </w:divBdr>
                                                      <w:divsChild>
                                                        <w:div w:id="57344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9366423">
      <w:bodyDiv w:val="1"/>
      <w:marLeft w:val="0"/>
      <w:marRight w:val="0"/>
      <w:marTop w:val="0"/>
      <w:marBottom w:val="0"/>
      <w:divBdr>
        <w:top w:val="none" w:sz="0" w:space="0" w:color="auto"/>
        <w:left w:val="none" w:sz="0" w:space="0" w:color="auto"/>
        <w:bottom w:val="none" w:sz="0" w:space="0" w:color="auto"/>
        <w:right w:val="none" w:sz="0" w:space="0" w:color="auto"/>
      </w:divBdr>
      <w:divsChild>
        <w:div w:id="939293615">
          <w:marLeft w:val="0"/>
          <w:marRight w:val="0"/>
          <w:marTop w:val="0"/>
          <w:marBottom w:val="0"/>
          <w:divBdr>
            <w:top w:val="none" w:sz="0" w:space="0" w:color="auto"/>
            <w:left w:val="none" w:sz="0" w:space="0" w:color="auto"/>
            <w:bottom w:val="none" w:sz="0" w:space="0" w:color="auto"/>
            <w:right w:val="none" w:sz="0" w:space="0" w:color="auto"/>
          </w:divBdr>
        </w:div>
      </w:divsChild>
    </w:div>
    <w:div w:id="224727778">
      <w:bodyDiv w:val="1"/>
      <w:marLeft w:val="0"/>
      <w:marRight w:val="0"/>
      <w:marTop w:val="0"/>
      <w:marBottom w:val="0"/>
      <w:divBdr>
        <w:top w:val="none" w:sz="0" w:space="0" w:color="auto"/>
        <w:left w:val="none" w:sz="0" w:space="0" w:color="auto"/>
        <w:bottom w:val="none" w:sz="0" w:space="0" w:color="auto"/>
        <w:right w:val="none" w:sz="0" w:space="0" w:color="auto"/>
      </w:divBdr>
      <w:divsChild>
        <w:div w:id="845631808">
          <w:marLeft w:val="0"/>
          <w:marRight w:val="0"/>
          <w:marTop w:val="208"/>
          <w:marBottom w:val="208"/>
          <w:divBdr>
            <w:top w:val="none" w:sz="0" w:space="0" w:color="auto"/>
            <w:left w:val="none" w:sz="0" w:space="0" w:color="auto"/>
            <w:bottom w:val="none" w:sz="0" w:space="0" w:color="auto"/>
            <w:right w:val="none" w:sz="0" w:space="0" w:color="auto"/>
          </w:divBdr>
          <w:divsChild>
            <w:div w:id="812060614">
              <w:marLeft w:val="0"/>
              <w:marRight w:val="0"/>
              <w:marTop w:val="0"/>
              <w:marBottom w:val="0"/>
              <w:divBdr>
                <w:top w:val="none" w:sz="0" w:space="0" w:color="auto"/>
                <w:left w:val="none" w:sz="0" w:space="0" w:color="auto"/>
                <w:bottom w:val="none" w:sz="0" w:space="0" w:color="auto"/>
                <w:right w:val="none" w:sz="0" w:space="0" w:color="auto"/>
              </w:divBdr>
              <w:divsChild>
                <w:div w:id="3982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5695">
          <w:marLeft w:val="0"/>
          <w:marRight w:val="0"/>
          <w:marTop w:val="0"/>
          <w:marBottom w:val="0"/>
          <w:divBdr>
            <w:top w:val="none" w:sz="0" w:space="0" w:color="auto"/>
            <w:left w:val="none" w:sz="0" w:space="0" w:color="auto"/>
            <w:bottom w:val="none" w:sz="0" w:space="0" w:color="auto"/>
            <w:right w:val="none" w:sz="0" w:space="0" w:color="auto"/>
          </w:divBdr>
          <w:divsChild>
            <w:div w:id="6852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8894">
      <w:bodyDiv w:val="1"/>
      <w:marLeft w:val="0"/>
      <w:marRight w:val="0"/>
      <w:marTop w:val="0"/>
      <w:marBottom w:val="0"/>
      <w:divBdr>
        <w:top w:val="none" w:sz="0" w:space="0" w:color="auto"/>
        <w:left w:val="none" w:sz="0" w:space="0" w:color="auto"/>
        <w:bottom w:val="none" w:sz="0" w:space="0" w:color="auto"/>
        <w:right w:val="none" w:sz="0" w:space="0" w:color="auto"/>
      </w:divBdr>
      <w:divsChild>
        <w:div w:id="1847476637">
          <w:marLeft w:val="0"/>
          <w:marRight w:val="0"/>
          <w:marTop w:val="0"/>
          <w:marBottom w:val="0"/>
          <w:divBdr>
            <w:top w:val="none" w:sz="0" w:space="0" w:color="auto"/>
            <w:left w:val="none" w:sz="0" w:space="0" w:color="auto"/>
            <w:bottom w:val="none" w:sz="0" w:space="0" w:color="auto"/>
            <w:right w:val="none" w:sz="0" w:space="0" w:color="auto"/>
          </w:divBdr>
          <w:divsChild>
            <w:div w:id="1338508224">
              <w:marLeft w:val="-109"/>
              <w:marRight w:val="0"/>
              <w:marTop w:val="0"/>
              <w:marBottom w:val="145"/>
              <w:divBdr>
                <w:top w:val="none" w:sz="0" w:space="0" w:color="auto"/>
                <w:left w:val="single" w:sz="12" w:space="5" w:color="C0C9DD"/>
                <w:bottom w:val="none" w:sz="0" w:space="0" w:color="auto"/>
                <w:right w:val="none" w:sz="0" w:space="0" w:color="auto"/>
              </w:divBdr>
              <w:divsChild>
                <w:div w:id="484587446">
                  <w:marLeft w:val="0"/>
                  <w:marRight w:val="0"/>
                  <w:marTop w:val="182"/>
                  <w:marBottom w:val="182"/>
                  <w:divBdr>
                    <w:top w:val="none" w:sz="0" w:space="0" w:color="auto"/>
                    <w:left w:val="none" w:sz="0" w:space="0" w:color="auto"/>
                    <w:bottom w:val="none" w:sz="0" w:space="0" w:color="auto"/>
                    <w:right w:val="none" w:sz="0" w:space="0" w:color="auto"/>
                  </w:divBdr>
                  <w:divsChild>
                    <w:div w:id="2006200167">
                      <w:marLeft w:val="0"/>
                      <w:marRight w:val="0"/>
                      <w:marTop w:val="0"/>
                      <w:marBottom w:val="0"/>
                      <w:divBdr>
                        <w:top w:val="none" w:sz="0" w:space="0" w:color="auto"/>
                        <w:left w:val="none" w:sz="0" w:space="0" w:color="auto"/>
                        <w:bottom w:val="none" w:sz="0" w:space="0" w:color="auto"/>
                        <w:right w:val="none" w:sz="0" w:space="0" w:color="auto"/>
                      </w:divBdr>
                      <w:divsChild>
                        <w:div w:id="181393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492">
          <w:marLeft w:val="-145"/>
          <w:marRight w:val="0"/>
          <w:marTop w:val="0"/>
          <w:marBottom w:val="0"/>
          <w:divBdr>
            <w:top w:val="none" w:sz="0" w:space="0" w:color="auto"/>
            <w:left w:val="none" w:sz="0" w:space="0" w:color="auto"/>
            <w:bottom w:val="none" w:sz="0" w:space="0" w:color="auto"/>
            <w:right w:val="none" w:sz="0" w:space="0" w:color="auto"/>
          </w:divBdr>
        </w:div>
      </w:divsChild>
    </w:div>
    <w:div w:id="367221469">
      <w:bodyDiv w:val="1"/>
      <w:marLeft w:val="0"/>
      <w:marRight w:val="0"/>
      <w:marTop w:val="0"/>
      <w:marBottom w:val="0"/>
      <w:divBdr>
        <w:top w:val="none" w:sz="0" w:space="0" w:color="auto"/>
        <w:left w:val="none" w:sz="0" w:space="0" w:color="auto"/>
        <w:bottom w:val="none" w:sz="0" w:space="0" w:color="auto"/>
        <w:right w:val="none" w:sz="0" w:space="0" w:color="auto"/>
      </w:divBdr>
    </w:div>
    <w:div w:id="445546464">
      <w:bodyDiv w:val="1"/>
      <w:marLeft w:val="0"/>
      <w:marRight w:val="0"/>
      <w:marTop w:val="0"/>
      <w:marBottom w:val="0"/>
      <w:divBdr>
        <w:top w:val="none" w:sz="0" w:space="0" w:color="auto"/>
        <w:left w:val="none" w:sz="0" w:space="0" w:color="auto"/>
        <w:bottom w:val="none" w:sz="0" w:space="0" w:color="auto"/>
        <w:right w:val="none" w:sz="0" w:space="0" w:color="auto"/>
      </w:divBdr>
    </w:div>
    <w:div w:id="505167109">
      <w:bodyDiv w:val="1"/>
      <w:marLeft w:val="0"/>
      <w:marRight w:val="0"/>
      <w:marTop w:val="0"/>
      <w:marBottom w:val="0"/>
      <w:divBdr>
        <w:top w:val="none" w:sz="0" w:space="0" w:color="auto"/>
        <w:left w:val="none" w:sz="0" w:space="0" w:color="auto"/>
        <w:bottom w:val="none" w:sz="0" w:space="0" w:color="auto"/>
        <w:right w:val="none" w:sz="0" w:space="0" w:color="auto"/>
      </w:divBdr>
    </w:div>
    <w:div w:id="595287329">
      <w:bodyDiv w:val="1"/>
      <w:marLeft w:val="0"/>
      <w:marRight w:val="0"/>
      <w:marTop w:val="0"/>
      <w:marBottom w:val="0"/>
      <w:divBdr>
        <w:top w:val="none" w:sz="0" w:space="0" w:color="auto"/>
        <w:left w:val="none" w:sz="0" w:space="0" w:color="auto"/>
        <w:bottom w:val="none" w:sz="0" w:space="0" w:color="auto"/>
        <w:right w:val="none" w:sz="0" w:space="0" w:color="auto"/>
      </w:divBdr>
    </w:div>
    <w:div w:id="603344849">
      <w:bodyDiv w:val="1"/>
      <w:marLeft w:val="0"/>
      <w:marRight w:val="0"/>
      <w:marTop w:val="0"/>
      <w:marBottom w:val="0"/>
      <w:divBdr>
        <w:top w:val="none" w:sz="0" w:space="0" w:color="auto"/>
        <w:left w:val="none" w:sz="0" w:space="0" w:color="auto"/>
        <w:bottom w:val="none" w:sz="0" w:space="0" w:color="auto"/>
        <w:right w:val="none" w:sz="0" w:space="0" w:color="auto"/>
      </w:divBdr>
    </w:div>
    <w:div w:id="615143025">
      <w:bodyDiv w:val="1"/>
      <w:marLeft w:val="0"/>
      <w:marRight w:val="0"/>
      <w:marTop w:val="0"/>
      <w:marBottom w:val="0"/>
      <w:divBdr>
        <w:top w:val="none" w:sz="0" w:space="0" w:color="auto"/>
        <w:left w:val="none" w:sz="0" w:space="0" w:color="auto"/>
        <w:bottom w:val="none" w:sz="0" w:space="0" w:color="auto"/>
        <w:right w:val="none" w:sz="0" w:space="0" w:color="auto"/>
      </w:divBdr>
      <w:divsChild>
        <w:div w:id="2131976027">
          <w:marLeft w:val="0"/>
          <w:marRight w:val="0"/>
          <w:marTop w:val="0"/>
          <w:marBottom w:val="0"/>
          <w:divBdr>
            <w:top w:val="none" w:sz="0" w:space="0" w:color="auto"/>
            <w:left w:val="none" w:sz="0" w:space="0" w:color="auto"/>
            <w:bottom w:val="none" w:sz="0" w:space="0" w:color="auto"/>
            <w:right w:val="none" w:sz="0" w:space="0" w:color="auto"/>
          </w:divBdr>
          <w:divsChild>
            <w:div w:id="740179466">
              <w:marLeft w:val="0"/>
              <w:marRight w:val="0"/>
              <w:marTop w:val="0"/>
              <w:marBottom w:val="0"/>
              <w:divBdr>
                <w:top w:val="none" w:sz="0" w:space="0" w:color="auto"/>
                <w:left w:val="none" w:sz="0" w:space="0" w:color="auto"/>
                <w:bottom w:val="none" w:sz="0" w:space="0" w:color="auto"/>
                <w:right w:val="none" w:sz="0" w:space="0" w:color="auto"/>
              </w:divBdr>
            </w:div>
            <w:div w:id="534267525">
              <w:marLeft w:val="0"/>
              <w:marRight w:val="0"/>
              <w:marTop w:val="0"/>
              <w:marBottom w:val="0"/>
              <w:divBdr>
                <w:top w:val="none" w:sz="0" w:space="0" w:color="auto"/>
                <w:left w:val="none" w:sz="0" w:space="0" w:color="auto"/>
                <w:bottom w:val="none" w:sz="0" w:space="0" w:color="auto"/>
                <w:right w:val="none" w:sz="0" w:space="0" w:color="auto"/>
              </w:divBdr>
            </w:div>
            <w:div w:id="97723441">
              <w:marLeft w:val="0"/>
              <w:marRight w:val="0"/>
              <w:marTop w:val="0"/>
              <w:marBottom w:val="0"/>
              <w:divBdr>
                <w:top w:val="none" w:sz="0" w:space="0" w:color="auto"/>
                <w:left w:val="none" w:sz="0" w:space="0" w:color="auto"/>
                <w:bottom w:val="none" w:sz="0" w:space="0" w:color="auto"/>
                <w:right w:val="none" w:sz="0" w:space="0" w:color="auto"/>
              </w:divBdr>
            </w:div>
            <w:div w:id="1897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18357">
      <w:bodyDiv w:val="1"/>
      <w:marLeft w:val="0"/>
      <w:marRight w:val="0"/>
      <w:marTop w:val="0"/>
      <w:marBottom w:val="0"/>
      <w:divBdr>
        <w:top w:val="none" w:sz="0" w:space="0" w:color="auto"/>
        <w:left w:val="none" w:sz="0" w:space="0" w:color="auto"/>
        <w:bottom w:val="none" w:sz="0" w:space="0" w:color="auto"/>
        <w:right w:val="none" w:sz="0" w:space="0" w:color="auto"/>
      </w:divBdr>
      <w:divsChild>
        <w:div w:id="1058362301">
          <w:marLeft w:val="0"/>
          <w:marRight w:val="0"/>
          <w:marTop w:val="0"/>
          <w:marBottom w:val="0"/>
          <w:divBdr>
            <w:top w:val="none" w:sz="0" w:space="0" w:color="auto"/>
            <w:left w:val="none" w:sz="0" w:space="0" w:color="auto"/>
            <w:bottom w:val="none" w:sz="0" w:space="0" w:color="auto"/>
            <w:right w:val="none" w:sz="0" w:space="0" w:color="auto"/>
          </w:divBdr>
        </w:div>
      </w:divsChild>
    </w:div>
    <w:div w:id="738329932">
      <w:bodyDiv w:val="1"/>
      <w:marLeft w:val="0"/>
      <w:marRight w:val="0"/>
      <w:marTop w:val="0"/>
      <w:marBottom w:val="0"/>
      <w:divBdr>
        <w:top w:val="none" w:sz="0" w:space="0" w:color="auto"/>
        <w:left w:val="none" w:sz="0" w:space="0" w:color="auto"/>
        <w:bottom w:val="none" w:sz="0" w:space="0" w:color="auto"/>
        <w:right w:val="none" w:sz="0" w:space="0" w:color="auto"/>
      </w:divBdr>
    </w:div>
    <w:div w:id="821238385">
      <w:bodyDiv w:val="1"/>
      <w:marLeft w:val="0"/>
      <w:marRight w:val="0"/>
      <w:marTop w:val="0"/>
      <w:marBottom w:val="0"/>
      <w:divBdr>
        <w:top w:val="none" w:sz="0" w:space="0" w:color="auto"/>
        <w:left w:val="none" w:sz="0" w:space="0" w:color="auto"/>
        <w:bottom w:val="none" w:sz="0" w:space="0" w:color="auto"/>
        <w:right w:val="none" w:sz="0" w:space="0" w:color="auto"/>
      </w:divBdr>
    </w:div>
    <w:div w:id="874582083">
      <w:bodyDiv w:val="1"/>
      <w:marLeft w:val="0"/>
      <w:marRight w:val="0"/>
      <w:marTop w:val="0"/>
      <w:marBottom w:val="0"/>
      <w:divBdr>
        <w:top w:val="none" w:sz="0" w:space="0" w:color="auto"/>
        <w:left w:val="none" w:sz="0" w:space="0" w:color="auto"/>
        <w:bottom w:val="none" w:sz="0" w:space="0" w:color="auto"/>
        <w:right w:val="none" w:sz="0" w:space="0" w:color="auto"/>
      </w:divBdr>
    </w:div>
    <w:div w:id="964311321">
      <w:bodyDiv w:val="1"/>
      <w:marLeft w:val="0"/>
      <w:marRight w:val="0"/>
      <w:marTop w:val="0"/>
      <w:marBottom w:val="0"/>
      <w:divBdr>
        <w:top w:val="none" w:sz="0" w:space="0" w:color="auto"/>
        <w:left w:val="none" w:sz="0" w:space="0" w:color="auto"/>
        <w:bottom w:val="none" w:sz="0" w:space="0" w:color="auto"/>
        <w:right w:val="none" w:sz="0" w:space="0" w:color="auto"/>
      </w:divBdr>
      <w:divsChild>
        <w:div w:id="1212962151">
          <w:marLeft w:val="0"/>
          <w:marRight w:val="0"/>
          <w:marTop w:val="182"/>
          <w:marBottom w:val="182"/>
          <w:divBdr>
            <w:top w:val="none" w:sz="0" w:space="0" w:color="auto"/>
            <w:left w:val="none" w:sz="0" w:space="0" w:color="auto"/>
            <w:bottom w:val="none" w:sz="0" w:space="0" w:color="auto"/>
            <w:right w:val="none" w:sz="0" w:space="0" w:color="auto"/>
          </w:divBdr>
          <w:divsChild>
            <w:div w:id="1191652193">
              <w:marLeft w:val="0"/>
              <w:marRight w:val="0"/>
              <w:marTop w:val="0"/>
              <w:marBottom w:val="0"/>
              <w:divBdr>
                <w:top w:val="none" w:sz="0" w:space="0" w:color="auto"/>
                <w:left w:val="none" w:sz="0" w:space="0" w:color="auto"/>
                <w:bottom w:val="none" w:sz="0" w:space="0" w:color="auto"/>
                <w:right w:val="none" w:sz="0" w:space="0" w:color="auto"/>
              </w:divBdr>
              <w:divsChild>
                <w:div w:id="11196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4907">
          <w:marLeft w:val="0"/>
          <w:marRight w:val="0"/>
          <w:marTop w:val="0"/>
          <w:marBottom w:val="0"/>
          <w:divBdr>
            <w:top w:val="none" w:sz="0" w:space="0" w:color="auto"/>
            <w:left w:val="none" w:sz="0" w:space="0" w:color="auto"/>
            <w:bottom w:val="none" w:sz="0" w:space="0" w:color="auto"/>
            <w:right w:val="none" w:sz="0" w:space="0" w:color="auto"/>
          </w:divBdr>
          <w:divsChild>
            <w:div w:id="21465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52758">
      <w:bodyDiv w:val="1"/>
      <w:marLeft w:val="0"/>
      <w:marRight w:val="0"/>
      <w:marTop w:val="0"/>
      <w:marBottom w:val="0"/>
      <w:divBdr>
        <w:top w:val="none" w:sz="0" w:space="0" w:color="auto"/>
        <w:left w:val="none" w:sz="0" w:space="0" w:color="auto"/>
        <w:bottom w:val="none" w:sz="0" w:space="0" w:color="auto"/>
        <w:right w:val="none" w:sz="0" w:space="0" w:color="auto"/>
      </w:divBdr>
      <w:divsChild>
        <w:div w:id="456683227">
          <w:marLeft w:val="0"/>
          <w:marRight w:val="0"/>
          <w:marTop w:val="0"/>
          <w:marBottom w:val="0"/>
          <w:divBdr>
            <w:top w:val="none" w:sz="0" w:space="0" w:color="auto"/>
            <w:left w:val="none" w:sz="0" w:space="0" w:color="auto"/>
            <w:bottom w:val="none" w:sz="0" w:space="0" w:color="auto"/>
            <w:right w:val="none" w:sz="0" w:space="0" w:color="auto"/>
          </w:divBdr>
          <w:divsChild>
            <w:div w:id="21713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1918">
      <w:bodyDiv w:val="1"/>
      <w:marLeft w:val="0"/>
      <w:marRight w:val="0"/>
      <w:marTop w:val="0"/>
      <w:marBottom w:val="0"/>
      <w:divBdr>
        <w:top w:val="none" w:sz="0" w:space="0" w:color="auto"/>
        <w:left w:val="none" w:sz="0" w:space="0" w:color="auto"/>
        <w:bottom w:val="none" w:sz="0" w:space="0" w:color="auto"/>
        <w:right w:val="none" w:sz="0" w:space="0" w:color="auto"/>
      </w:divBdr>
    </w:div>
    <w:div w:id="1080908172">
      <w:bodyDiv w:val="1"/>
      <w:marLeft w:val="0"/>
      <w:marRight w:val="0"/>
      <w:marTop w:val="0"/>
      <w:marBottom w:val="0"/>
      <w:divBdr>
        <w:top w:val="none" w:sz="0" w:space="0" w:color="auto"/>
        <w:left w:val="none" w:sz="0" w:space="0" w:color="auto"/>
        <w:bottom w:val="none" w:sz="0" w:space="0" w:color="auto"/>
        <w:right w:val="none" w:sz="0" w:space="0" w:color="auto"/>
      </w:divBdr>
      <w:divsChild>
        <w:div w:id="146439825">
          <w:marLeft w:val="0"/>
          <w:marRight w:val="0"/>
          <w:marTop w:val="0"/>
          <w:marBottom w:val="0"/>
          <w:divBdr>
            <w:top w:val="none" w:sz="0" w:space="0" w:color="auto"/>
            <w:left w:val="none" w:sz="0" w:space="0" w:color="auto"/>
            <w:bottom w:val="none" w:sz="0" w:space="0" w:color="auto"/>
            <w:right w:val="none" w:sz="0" w:space="0" w:color="auto"/>
          </w:divBdr>
          <w:divsChild>
            <w:div w:id="898128849">
              <w:marLeft w:val="0"/>
              <w:marRight w:val="0"/>
              <w:marTop w:val="626"/>
              <w:marBottom w:val="0"/>
              <w:divBdr>
                <w:top w:val="none" w:sz="0" w:space="0" w:color="auto"/>
                <w:left w:val="none" w:sz="0" w:space="0" w:color="auto"/>
                <w:bottom w:val="none" w:sz="0" w:space="0" w:color="auto"/>
                <w:right w:val="none" w:sz="0" w:space="0" w:color="auto"/>
              </w:divBdr>
              <w:divsChild>
                <w:div w:id="1205757270">
                  <w:marLeft w:val="0"/>
                  <w:marRight w:val="0"/>
                  <w:marTop w:val="0"/>
                  <w:marBottom w:val="0"/>
                  <w:divBdr>
                    <w:top w:val="none" w:sz="0" w:space="0" w:color="auto"/>
                    <w:left w:val="none" w:sz="0" w:space="0" w:color="auto"/>
                    <w:bottom w:val="none" w:sz="0" w:space="0" w:color="auto"/>
                    <w:right w:val="none" w:sz="0" w:space="0" w:color="auto"/>
                  </w:divBdr>
                  <w:divsChild>
                    <w:div w:id="9163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568435">
      <w:bodyDiv w:val="1"/>
      <w:marLeft w:val="0"/>
      <w:marRight w:val="0"/>
      <w:marTop w:val="0"/>
      <w:marBottom w:val="0"/>
      <w:divBdr>
        <w:top w:val="none" w:sz="0" w:space="0" w:color="auto"/>
        <w:left w:val="none" w:sz="0" w:space="0" w:color="auto"/>
        <w:bottom w:val="none" w:sz="0" w:space="0" w:color="auto"/>
        <w:right w:val="none" w:sz="0" w:space="0" w:color="auto"/>
      </w:divBdr>
      <w:divsChild>
        <w:div w:id="1298219123">
          <w:marLeft w:val="0"/>
          <w:marRight w:val="0"/>
          <w:marTop w:val="0"/>
          <w:marBottom w:val="0"/>
          <w:divBdr>
            <w:top w:val="none" w:sz="0" w:space="0" w:color="auto"/>
            <w:left w:val="none" w:sz="0" w:space="0" w:color="auto"/>
            <w:bottom w:val="none" w:sz="0" w:space="0" w:color="auto"/>
            <w:right w:val="none" w:sz="0" w:space="0" w:color="auto"/>
          </w:divBdr>
        </w:div>
        <w:div w:id="382559504">
          <w:marLeft w:val="0"/>
          <w:marRight w:val="0"/>
          <w:marTop w:val="0"/>
          <w:marBottom w:val="0"/>
          <w:divBdr>
            <w:top w:val="none" w:sz="0" w:space="0" w:color="auto"/>
            <w:left w:val="none" w:sz="0" w:space="0" w:color="auto"/>
            <w:bottom w:val="none" w:sz="0" w:space="0" w:color="auto"/>
            <w:right w:val="none" w:sz="0" w:space="0" w:color="auto"/>
          </w:divBdr>
          <w:divsChild>
            <w:div w:id="8495908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16962776">
      <w:bodyDiv w:val="1"/>
      <w:marLeft w:val="0"/>
      <w:marRight w:val="0"/>
      <w:marTop w:val="0"/>
      <w:marBottom w:val="0"/>
      <w:divBdr>
        <w:top w:val="none" w:sz="0" w:space="0" w:color="auto"/>
        <w:left w:val="none" w:sz="0" w:space="0" w:color="auto"/>
        <w:bottom w:val="none" w:sz="0" w:space="0" w:color="auto"/>
        <w:right w:val="none" w:sz="0" w:space="0" w:color="auto"/>
      </w:divBdr>
      <w:divsChild>
        <w:div w:id="1522470699">
          <w:marLeft w:val="0"/>
          <w:marRight w:val="0"/>
          <w:marTop w:val="0"/>
          <w:marBottom w:val="0"/>
          <w:divBdr>
            <w:top w:val="none" w:sz="0" w:space="0" w:color="auto"/>
            <w:left w:val="none" w:sz="0" w:space="0" w:color="auto"/>
            <w:bottom w:val="none" w:sz="0" w:space="0" w:color="auto"/>
            <w:right w:val="none" w:sz="0" w:space="0" w:color="auto"/>
          </w:divBdr>
        </w:div>
        <w:div w:id="415712339">
          <w:marLeft w:val="0"/>
          <w:marRight w:val="0"/>
          <w:marTop w:val="0"/>
          <w:marBottom w:val="0"/>
          <w:divBdr>
            <w:top w:val="none" w:sz="0" w:space="0" w:color="auto"/>
            <w:left w:val="none" w:sz="0" w:space="0" w:color="auto"/>
            <w:bottom w:val="none" w:sz="0" w:space="0" w:color="auto"/>
            <w:right w:val="none" w:sz="0" w:space="0" w:color="auto"/>
          </w:divBdr>
          <w:divsChild>
            <w:div w:id="18821601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00861429">
      <w:bodyDiv w:val="1"/>
      <w:marLeft w:val="0"/>
      <w:marRight w:val="0"/>
      <w:marTop w:val="0"/>
      <w:marBottom w:val="0"/>
      <w:divBdr>
        <w:top w:val="none" w:sz="0" w:space="0" w:color="auto"/>
        <w:left w:val="none" w:sz="0" w:space="0" w:color="auto"/>
        <w:bottom w:val="none" w:sz="0" w:space="0" w:color="auto"/>
        <w:right w:val="none" w:sz="0" w:space="0" w:color="auto"/>
      </w:divBdr>
      <w:divsChild>
        <w:div w:id="233246855">
          <w:marLeft w:val="533"/>
          <w:marRight w:val="0"/>
          <w:marTop w:val="160"/>
          <w:marBottom w:val="0"/>
          <w:divBdr>
            <w:top w:val="none" w:sz="0" w:space="0" w:color="auto"/>
            <w:left w:val="none" w:sz="0" w:space="0" w:color="auto"/>
            <w:bottom w:val="none" w:sz="0" w:space="0" w:color="auto"/>
            <w:right w:val="none" w:sz="0" w:space="0" w:color="auto"/>
          </w:divBdr>
        </w:div>
        <w:div w:id="507250851">
          <w:marLeft w:val="533"/>
          <w:marRight w:val="0"/>
          <w:marTop w:val="160"/>
          <w:marBottom w:val="0"/>
          <w:divBdr>
            <w:top w:val="none" w:sz="0" w:space="0" w:color="auto"/>
            <w:left w:val="none" w:sz="0" w:space="0" w:color="auto"/>
            <w:bottom w:val="none" w:sz="0" w:space="0" w:color="auto"/>
            <w:right w:val="none" w:sz="0" w:space="0" w:color="auto"/>
          </w:divBdr>
        </w:div>
      </w:divsChild>
    </w:div>
    <w:div w:id="1406805859">
      <w:bodyDiv w:val="1"/>
      <w:marLeft w:val="0"/>
      <w:marRight w:val="0"/>
      <w:marTop w:val="0"/>
      <w:marBottom w:val="0"/>
      <w:divBdr>
        <w:top w:val="none" w:sz="0" w:space="0" w:color="auto"/>
        <w:left w:val="none" w:sz="0" w:space="0" w:color="auto"/>
        <w:bottom w:val="none" w:sz="0" w:space="0" w:color="auto"/>
        <w:right w:val="none" w:sz="0" w:space="0" w:color="auto"/>
      </w:divBdr>
    </w:div>
    <w:div w:id="1412658853">
      <w:bodyDiv w:val="1"/>
      <w:marLeft w:val="0"/>
      <w:marRight w:val="0"/>
      <w:marTop w:val="0"/>
      <w:marBottom w:val="0"/>
      <w:divBdr>
        <w:top w:val="none" w:sz="0" w:space="0" w:color="auto"/>
        <w:left w:val="none" w:sz="0" w:space="0" w:color="auto"/>
        <w:bottom w:val="none" w:sz="0" w:space="0" w:color="auto"/>
        <w:right w:val="none" w:sz="0" w:space="0" w:color="auto"/>
      </w:divBdr>
    </w:div>
    <w:div w:id="1462577259">
      <w:bodyDiv w:val="1"/>
      <w:marLeft w:val="0"/>
      <w:marRight w:val="0"/>
      <w:marTop w:val="0"/>
      <w:marBottom w:val="0"/>
      <w:divBdr>
        <w:top w:val="none" w:sz="0" w:space="0" w:color="auto"/>
        <w:left w:val="none" w:sz="0" w:space="0" w:color="auto"/>
        <w:bottom w:val="none" w:sz="0" w:space="0" w:color="auto"/>
        <w:right w:val="none" w:sz="0" w:space="0" w:color="auto"/>
      </w:divBdr>
    </w:div>
    <w:div w:id="1498156337">
      <w:bodyDiv w:val="1"/>
      <w:marLeft w:val="0"/>
      <w:marRight w:val="0"/>
      <w:marTop w:val="0"/>
      <w:marBottom w:val="0"/>
      <w:divBdr>
        <w:top w:val="none" w:sz="0" w:space="0" w:color="auto"/>
        <w:left w:val="none" w:sz="0" w:space="0" w:color="auto"/>
        <w:bottom w:val="none" w:sz="0" w:space="0" w:color="auto"/>
        <w:right w:val="none" w:sz="0" w:space="0" w:color="auto"/>
      </w:divBdr>
    </w:div>
    <w:div w:id="1535272011">
      <w:bodyDiv w:val="1"/>
      <w:marLeft w:val="0"/>
      <w:marRight w:val="0"/>
      <w:marTop w:val="0"/>
      <w:marBottom w:val="0"/>
      <w:divBdr>
        <w:top w:val="none" w:sz="0" w:space="0" w:color="auto"/>
        <w:left w:val="none" w:sz="0" w:space="0" w:color="auto"/>
        <w:bottom w:val="none" w:sz="0" w:space="0" w:color="auto"/>
        <w:right w:val="none" w:sz="0" w:space="0" w:color="auto"/>
      </w:divBdr>
    </w:div>
    <w:div w:id="1545405391">
      <w:bodyDiv w:val="1"/>
      <w:marLeft w:val="0"/>
      <w:marRight w:val="0"/>
      <w:marTop w:val="0"/>
      <w:marBottom w:val="0"/>
      <w:divBdr>
        <w:top w:val="none" w:sz="0" w:space="0" w:color="auto"/>
        <w:left w:val="none" w:sz="0" w:space="0" w:color="auto"/>
        <w:bottom w:val="none" w:sz="0" w:space="0" w:color="auto"/>
        <w:right w:val="none" w:sz="0" w:space="0" w:color="auto"/>
      </w:divBdr>
    </w:div>
    <w:div w:id="1601378453">
      <w:bodyDiv w:val="1"/>
      <w:marLeft w:val="0"/>
      <w:marRight w:val="0"/>
      <w:marTop w:val="0"/>
      <w:marBottom w:val="0"/>
      <w:divBdr>
        <w:top w:val="none" w:sz="0" w:space="0" w:color="auto"/>
        <w:left w:val="none" w:sz="0" w:space="0" w:color="auto"/>
        <w:bottom w:val="none" w:sz="0" w:space="0" w:color="auto"/>
        <w:right w:val="none" w:sz="0" w:space="0" w:color="auto"/>
      </w:divBdr>
    </w:div>
    <w:div w:id="1605769788">
      <w:bodyDiv w:val="1"/>
      <w:marLeft w:val="0"/>
      <w:marRight w:val="0"/>
      <w:marTop w:val="0"/>
      <w:marBottom w:val="0"/>
      <w:divBdr>
        <w:top w:val="none" w:sz="0" w:space="0" w:color="auto"/>
        <w:left w:val="none" w:sz="0" w:space="0" w:color="auto"/>
        <w:bottom w:val="none" w:sz="0" w:space="0" w:color="auto"/>
        <w:right w:val="none" w:sz="0" w:space="0" w:color="auto"/>
      </w:divBdr>
      <w:divsChild>
        <w:div w:id="52389400">
          <w:marLeft w:val="0"/>
          <w:marRight w:val="0"/>
          <w:marTop w:val="0"/>
          <w:marBottom w:val="0"/>
          <w:divBdr>
            <w:top w:val="none" w:sz="0" w:space="0" w:color="auto"/>
            <w:left w:val="none" w:sz="0" w:space="0" w:color="auto"/>
            <w:bottom w:val="none" w:sz="0" w:space="0" w:color="auto"/>
            <w:right w:val="none" w:sz="0" w:space="0" w:color="auto"/>
          </w:divBdr>
          <w:divsChild>
            <w:div w:id="1150974464">
              <w:marLeft w:val="0"/>
              <w:marRight w:val="0"/>
              <w:marTop w:val="0"/>
              <w:marBottom w:val="0"/>
              <w:divBdr>
                <w:top w:val="none" w:sz="0" w:space="0" w:color="auto"/>
                <w:left w:val="none" w:sz="0" w:space="0" w:color="auto"/>
                <w:bottom w:val="none" w:sz="0" w:space="0" w:color="auto"/>
                <w:right w:val="none" w:sz="0" w:space="0" w:color="auto"/>
              </w:divBdr>
              <w:divsChild>
                <w:div w:id="1517498943">
                  <w:marLeft w:val="0"/>
                  <w:marRight w:val="0"/>
                  <w:marTop w:val="0"/>
                  <w:marBottom w:val="0"/>
                  <w:divBdr>
                    <w:top w:val="none" w:sz="0" w:space="0" w:color="auto"/>
                    <w:left w:val="none" w:sz="0" w:space="0" w:color="auto"/>
                    <w:bottom w:val="none" w:sz="0" w:space="0" w:color="auto"/>
                    <w:right w:val="none" w:sz="0" w:space="0" w:color="auto"/>
                  </w:divBdr>
                </w:div>
              </w:divsChild>
            </w:div>
            <w:div w:id="127087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282602">
              <w:marLeft w:val="0"/>
              <w:marRight w:val="0"/>
              <w:marTop w:val="0"/>
              <w:marBottom w:val="0"/>
              <w:divBdr>
                <w:top w:val="none" w:sz="0" w:space="0" w:color="auto"/>
                <w:left w:val="none" w:sz="0" w:space="0" w:color="auto"/>
                <w:bottom w:val="none" w:sz="0" w:space="0" w:color="auto"/>
                <w:right w:val="none" w:sz="0" w:space="0" w:color="auto"/>
              </w:divBdr>
              <w:divsChild>
                <w:div w:id="327368815">
                  <w:marLeft w:val="0"/>
                  <w:marRight w:val="0"/>
                  <w:marTop w:val="0"/>
                  <w:marBottom w:val="0"/>
                  <w:divBdr>
                    <w:top w:val="none" w:sz="0" w:space="0" w:color="auto"/>
                    <w:left w:val="none" w:sz="0" w:space="0" w:color="auto"/>
                    <w:bottom w:val="none" w:sz="0" w:space="0" w:color="auto"/>
                    <w:right w:val="none" w:sz="0" w:space="0" w:color="auto"/>
                  </w:divBdr>
                </w:div>
              </w:divsChild>
            </w:div>
            <w:div w:id="1193613510">
              <w:marLeft w:val="0"/>
              <w:marRight w:val="0"/>
              <w:marTop w:val="0"/>
              <w:marBottom w:val="0"/>
              <w:divBdr>
                <w:top w:val="none" w:sz="0" w:space="0" w:color="auto"/>
                <w:left w:val="none" w:sz="0" w:space="0" w:color="auto"/>
                <w:bottom w:val="none" w:sz="0" w:space="0" w:color="auto"/>
                <w:right w:val="none" w:sz="0" w:space="0" w:color="auto"/>
              </w:divBdr>
              <w:divsChild>
                <w:div w:id="1453402860">
                  <w:marLeft w:val="0"/>
                  <w:marRight w:val="0"/>
                  <w:marTop w:val="0"/>
                  <w:marBottom w:val="0"/>
                  <w:divBdr>
                    <w:top w:val="none" w:sz="0" w:space="0" w:color="auto"/>
                    <w:left w:val="none" w:sz="0" w:space="0" w:color="auto"/>
                    <w:bottom w:val="none" w:sz="0" w:space="0" w:color="auto"/>
                    <w:right w:val="none" w:sz="0" w:space="0" w:color="auto"/>
                  </w:divBdr>
                </w:div>
              </w:divsChild>
            </w:div>
            <w:div w:id="1884978176">
              <w:marLeft w:val="0"/>
              <w:marRight w:val="0"/>
              <w:marTop w:val="0"/>
              <w:marBottom w:val="0"/>
              <w:divBdr>
                <w:top w:val="none" w:sz="0" w:space="0" w:color="auto"/>
                <w:left w:val="none" w:sz="0" w:space="0" w:color="auto"/>
                <w:bottom w:val="none" w:sz="0" w:space="0" w:color="auto"/>
                <w:right w:val="none" w:sz="0" w:space="0" w:color="auto"/>
              </w:divBdr>
              <w:divsChild>
                <w:div w:id="1757945584">
                  <w:marLeft w:val="0"/>
                  <w:marRight w:val="0"/>
                  <w:marTop w:val="0"/>
                  <w:marBottom w:val="0"/>
                  <w:divBdr>
                    <w:top w:val="none" w:sz="0" w:space="0" w:color="auto"/>
                    <w:left w:val="none" w:sz="0" w:space="0" w:color="auto"/>
                    <w:bottom w:val="none" w:sz="0" w:space="0" w:color="auto"/>
                    <w:right w:val="none" w:sz="0" w:space="0" w:color="auto"/>
                  </w:divBdr>
                </w:div>
              </w:divsChild>
            </w:div>
            <w:div w:id="765465030">
              <w:marLeft w:val="0"/>
              <w:marRight w:val="0"/>
              <w:marTop w:val="0"/>
              <w:marBottom w:val="0"/>
              <w:divBdr>
                <w:top w:val="none" w:sz="0" w:space="0" w:color="auto"/>
                <w:left w:val="none" w:sz="0" w:space="0" w:color="auto"/>
                <w:bottom w:val="none" w:sz="0" w:space="0" w:color="auto"/>
                <w:right w:val="none" w:sz="0" w:space="0" w:color="auto"/>
              </w:divBdr>
            </w:div>
            <w:div w:id="1830367146">
              <w:marLeft w:val="0"/>
              <w:marRight w:val="0"/>
              <w:marTop w:val="0"/>
              <w:marBottom w:val="0"/>
              <w:divBdr>
                <w:top w:val="none" w:sz="0" w:space="0" w:color="auto"/>
                <w:left w:val="none" w:sz="0" w:space="0" w:color="auto"/>
                <w:bottom w:val="none" w:sz="0" w:space="0" w:color="auto"/>
                <w:right w:val="none" w:sz="0" w:space="0" w:color="auto"/>
              </w:divBdr>
              <w:divsChild>
                <w:div w:id="904756192">
                  <w:marLeft w:val="0"/>
                  <w:marRight w:val="0"/>
                  <w:marTop w:val="0"/>
                  <w:marBottom w:val="0"/>
                  <w:divBdr>
                    <w:top w:val="none" w:sz="0" w:space="0" w:color="auto"/>
                    <w:left w:val="none" w:sz="0" w:space="0" w:color="auto"/>
                    <w:bottom w:val="none" w:sz="0" w:space="0" w:color="auto"/>
                    <w:right w:val="none" w:sz="0" w:space="0" w:color="auto"/>
                  </w:divBdr>
                  <w:divsChild>
                    <w:div w:id="1610358017">
                      <w:marLeft w:val="0"/>
                      <w:marRight w:val="0"/>
                      <w:marTop w:val="0"/>
                      <w:marBottom w:val="0"/>
                      <w:divBdr>
                        <w:top w:val="none" w:sz="0" w:space="0" w:color="auto"/>
                        <w:left w:val="none" w:sz="0" w:space="0" w:color="auto"/>
                        <w:bottom w:val="none" w:sz="0" w:space="0" w:color="auto"/>
                        <w:right w:val="none" w:sz="0" w:space="0" w:color="auto"/>
                      </w:divBdr>
                      <w:divsChild>
                        <w:div w:id="188883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21148">
              <w:marLeft w:val="0"/>
              <w:marRight w:val="0"/>
              <w:marTop w:val="0"/>
              <w:marBottom w:val="0"/>
              <w:divBdr>
                <w:top w:val="none" w:sz="0" w:space="0" w:color="auto"/>
                <w:left w:val="none" w:sz="0" w:space="0" w:color="auto"/>
                <w:bottom w:val="none" w:sz="0" w:space="0" w:color="auto"/>
                <w:right w:val="none" w:sz="0" w:space="0" w:color="auto"/>
              </w:divBdr>
              <w:divsChild>
                <w:div w:id="1523978407">
                  <w:marLeft w:val="0"/>
                  <w:marRight w:val="0"/>
                  <w:marTop w:val="0"/>
                  <w:marBottom w:val="0"/>
                  <w:divBdr>
                    <w:top w:val="none" w:sz="0" w:space="0" w:color="auto"/>
                    <w:left w:val="none" w:sz="0" w:space="0" w:color="auto"/>
                    <w:bottom w:val="none" w:sz="0" w:space="0" w:color="auto"/>
                    <w:right w:val="none" w:sz="0" w:space="0" w:color="auto"/>
                  </w:divBdr>
                  <w:divsChild>
                    <w:div w:id="2064743371">
                      <w:marLeft w:val="0"/>
                      <w:marRight w:val="0"/>
                      <w:marTop w:val="0"/>
                      <w:marBottom w:val="0"/>
                      <w:divBdr>
                        <w:top w:val="none" w:sz="0" w:space="0" w:color="auto"/>
                        <w:left w:val="none" w:sz="0" w:space="0" w:color="auto"/>
                        <w:bottom w:val="none" w:sz="0" w:space="0" w:color="auto"/>
                        <w:right w:val="none" w:sz="0" w:space="0" w:color="auto"/>
                      </w:divBdr>
                      <w:divsChild>
                        <w:div w:id="33773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04531">
              <w:marLeft w:val="0"/>
              <w:marRight w:val="0"/>
              <w:marTop w:val="0"/>
              <w:marBottom w:val="0"/>
              <w:divBdr>
                <w:top w:val="none" w:sz="0" w:space="0" w:color="auto"/>
                <w:left w:val="none" w:sz="0" w:space="0" w:color="auto"/>
                <w:bottom w:val="none" w:sz="0" w:space="0" w:color="auto"/>
                <w:right w:val="none" w:sz="0" w:space="0" w:color="auto"/>
              </w:divBdr>
              <w:divsChild>
                <w:div w:id="1922635309">
                  <w:marLeft w:val="0"/>
                  <w:marRight w:val="0"/>
                  <w:marTop w:val="0"/>
                  <w:marBottom w:val="0"/>
                  <w:divBdr>
                    <w:top w:val="none" w:sz="0" w:space="0" w:color="auto"/>
                    <w:left w:val="none" w:sz="0" w:space="0" w:color="auto"/>
                    <w:bottom w:val="none" w:sz="0" w:space="0" w:color="auto"/>
                    <w:right w:val="none" w:sz="0" w:space="0" w:color="auto"/>
                  </w:divBdr>
                  <w:divsChild>
                    <w:div w:id="10446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94737">
              <w:marLeft w:val="0"/>
              <w:marRight w:val="0"/>
              <w:marTop w:val="0"/>
              <w:marBottom w:val="0"/>
              <w:divBdr>
                <w:top w:val="none" w:sz="0" w:space="0" w:color="auto"/>
                <w:left w:val="none" w:sz="0" w:space="0" w:color="auto"/>
                <w:bottom w:val="none" w:sz="0" w:space="0" w:color="auto"/>
                <w:right w:val="none" w:sz="0" w:space="0" w:color="auto"/>
              </w:divBdr>
              <w:divsChild>
                <w:div w:id="1074741098">
                  <w:marLeft w:val="0"/>
                  <w:marRight w:val="0"/>
                  <w:marTop w:val="0"/>
                  <w:marBottom w:val="0"/>
                  <w:divBdr>
                    <w:top w:val="none" w:sz="0" w:space="0" w:color="auto"/>
                    <w:left w:val="none" w:sz="0" w:space="0" w:color="auto"/>
                    <w:bottom w:val="none" w:sz="0" w:space="0" w:color="auto"/>
                    <w:right w:val="none" w:sz="0" w:space="0" w:color="auto"/>
                  </w:divBdr>
                </w:div>
              </w:divsChild>
            </w:div>
            <w:div w:id="785466322">
              <w:marLeft w:val="0"/>
              <w:marRight w:val="0"/>
              <w:marTop w:val="0"/>
              <w:marBottom w:val="0"/>
              <w:divBdr>
                <w:top w:val="none" w:sz="0" w:space="0" w:color="auto"/>
                <w:left w:val="none" w:sz="0" w:space="0" w:color="auto"/>
                <w:bottom w:val="none" w:sz="0" w:space="0" w:color="auto"/>
                <w:right w:val="none" w:sz="0" w:space="0" w:color="auto"/>
              </w:divBdr>
              <w:divsChild>
                <w:div w:id="255292265">
                  <w:marLeft w:val="0"/>
                  <w:marRight w:val="0"/>
                  <w:marTop w:val="0"/>
                  <w:marBottom w:val="0"/>
                  <w:divBdr>
                    <w:top w:val="none" w:sz="0" w:space="0" w:color="auto"/>
                    <w:left w:val="none" w:sz="0" w:space="0" w:color="auto"/>
                    <w:bottom w:val="none" w:sz="0" w:space="0" w:color="auto"/>
                    <w:right w:val="none" w:sz="0" w:space="0" w:color="auto"/>
                  </w:divBdr>
                  <w:divsChild>
                    <w:div w:id="106437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93244">
              <w:marLeft w:val="0"/>
              <w:marRight w:val="0"/>
              <w:marTop w:val="0"/>
              <w:marBottom w:val="0"/>
              <w:divBdr>
                <w:top w:val="none" w:sz="0" w:space="0" w:color="auto"/>
                <w:left w:val="none" w:sz="0" w:space="0" w:color="auto"/>
                <w:bottom w:val="none" w:sz="0" w:space="0" w:color="auto"/>
                <w:right w:val="none" w:sz="0" w:space="0" w:color="auto"/>
              </w:divBdr>
              <w:divsChild>
                <w:div w:id="1141728499">
                  <w:marLeft w:val="0"/>
                  <w:marRight w:val="0"/>
                  <w:marTop w:val="0"/>
                  <w:marBottom w:val="0"/>
                  <w:divBdr>
                    <w:top w:val="none" w:sz="0" w:space="0" w:color="auto"/>
                    <w:left w:val="none" w:sz="0" w:space="0" w:color="auto"/>
                    <w:bottom w:val="none" w:sz="0" w:space="0" w:color="auto"/>
                    <w:right w:val="none" w:sz="0" w:space="0" w:color="auto"/>
                  </w:divBdr>
                  <w:divsChild>
                    <w:div w:id="20415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45791">
              <w:marLeft w:val="0"/>
              <w:marRight w:val="0"/>
              <w:marTop w:val="0"/>
              <w:marBottom w:val="0"/>
              <w:divBdr>
                <w:top w:val="none" w:sz="0" w:space="0" w:color="auto"/>
                <w:left w:val="none" w:sz="0" w:space="0" w:color="auto"/>
                <w:bottom w:val="none" w:sz="0" w:space="0" w:color="auto"/>
                <w:right w:val="none" w:sz="0" w:space="0" w:color="auto"/>
              </w:divBdr>
              <w:divsChild>
                <w:div w:id="1081558082">
                  <w:marLeft w:val="0"/>
                  <w:marRight w:val="0"/>
                  <w:marTop w:val="0"/>
                  <w:marBottom w:val="0"/>
                  <w:divBdr>
                    <w:top w:val="none" w:sz="0" w:space="0" w:color="auto"/>
                    <w:left w:val="none" w:sz="0" w:space="0" w:color="auto"/>
                    <w:bottom w:val="none" w:sz="0" w:space="0" w:color="auto"/>
                    <w:right w:val="none" w:sz="0" w:space="0" w:color="auto"/>
                  </w:divBdr>
                  <w:divsChild>
                    <w:div w:id="23281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98617">
          <w:marLeft w:val="0"/>
          <w:marRight w:val="0"/>
          <w:marTop w:val="120"/>
          <w:marBottom w:val="0"/>
          <w:divBdr>
            <w:top w:val="none" w:sz="0" w:space="0" w:color="auto"/>
            <w:left w:val="none" w:sz="0" w:space="0" w:color="auto"/>
            <w:bottom w:val="none" w:sz="0" w:space="0" w:color="auto"/>
            <w:right w:val="none" w:sz="0" w:space="0" w:color="auto"/>
          </w:divBdr>
          <w:divsChild>
            <w:div w:id="139292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48227">
      <w:bodyDiv w:val="1"/>
      <w:marLeft w:val="0"/>
      <w:marRight w:val="0"/>
      <w:marTop w:val="0"/>
      <w:marBottom w:val="0"/>
      <w:divBdr>
        <w:top w:val="none" w:sz="0" w:space="0" w:color="auto"/>
        <w:left w:val="none" w:sz="0" w:space="0" w:color="auto"/>
        <w:bottom w:val="none" w:sz="0" w:space="0" w:color="auto"/>
        <w:right w:val="none" w:sz="0" w:space="0" w:color="auto"/>
      </w:divBdr>
    </w:div>
    <w:div w:id="1620332296">
      <w:bodyDiv w:val="1"/>
      <w:marLeft w:val="0"/>
      <w:marRight w:val="0"/>
      <w:marTop w:val="0"/>
      <w:marBottom w:val="0"/>
      <w:divBdr>
        <w:top w:val="none" w:sz="0" w:space="0" w:color="auto"/>
        <w:left w:val="none" w:sz="0" w:space="0" w:color="auto"/>
        <w:bottom w:val="none" w:sz="0" w:space="0" w:color="auto"/>
        <w:right w:val="none" w:sz="0" w:space="0" w:color="auto"/>
      </w:divBdr>
    </w:div>
    <w:div w:id="1645816660">
      <w:bodyDiv w:val="1"/>
      <w:marLeft w:val="0"/>
      <w:marRight w:val="0"/>
      <w:marTop w:val="0"/>
      <w:marBottom w:val="0"/>
      <w:divBdr>
        <w:top w:val="none" w:sz="0" w:space="0" w:color="auto"/>
        <w:left w:val="none" w:sz="0" w:space="0" w:color="auto"/>
        <w:bottom w:val="none" w:sz="0" w:space="0" w:color="auto"/>
        <w:right w:val="none" w:sz="0" w:space="0" w:color="auto"/>
      </w:divBdr>
    </w:div>
    <w:div w:id="1718165064">
      <w:bodyDiv w:val="1"/>
      <w:marLeft w:val="0"/>
      <w:marRight w:val="0"/>
      <w:marTop w:val="0"/>
      <w:marBottom w:val="0"/>
      <w:divBdr>
        <w:top w:val="none" w:sz="0" w:space="0" w:color="auto"/>
        <w:left w:val="none" w:sz="0" w:space="0" w:color="auto"/>
        <w:bottom w:val="none" w:sz="0" w:space="0" w:color="auto"/>
        <w:right w:val="none" w:sz="0" w:space="0" w:color="auto"/>
      </w:divBdr>
      <w:divsChild>
        <w:div w:id="1351027926">
          <w:marLeft w:val="0"/>
          <w:marRight w:val="0"/>
          <w:marTop w:val="0"/>
          <w:marBottom w:val="0"/>
          <w:divBdr>
            <w:top w:val="none" w:sz="0" w:space="0" w:color="auto"/>
            <w:left w:val="none" w:sz="0" w:space="0" w:color="auto"/>
            <w:bottom w:val="none" w:sz="0" w:space="0" w:color="auto"/>
            <w:right w:val="none" w:sz="0" w:space="0" w:color="auto"/>
          </w:divBdr>
          <w:divsChild>
            <w:div w:id="1071730779">
              <w:marLeft w:val="0"/>
              <w:marRight w:val="0"/>
              <w:marTop w:val="0"/>
              <w:marBottom w:val="0"/>
              <w:divBdr>
                <w:top w:val="none" w:sz="0" w:space="0" w:color="auto"/>
                <w:left w:val="none" w:sz="0" w:space="0" w:color="auto"/>
                <w:bottom w:val="none" w:sz="0" w:space="0" w:color="auto"/>
                <w:right w:val="none" w:sz="0" w:space="0" w:color="auto"/>
              </w:divBdr>
              <w:divsChild>
                <w:div w:id="778180611">
                  <w:marLeft w:val="0"/>
                  <w:marRight w:val="0"/>
                  <w:marTop w:val="1108"/>
                  <w:marBottom w:val="0"/>
                  <w:divBdr>
                    <w:top w:val="none" w:sz="0" w:space="0" w:color="auto"/>
                    <w:left w:val="none" w:sz="0" w:space="0" w:color="auto"/>
                    <w:bottom w:val="none" w:sz="0" w:space="0" w:color="auto"/>
                    <w:right w:val="none" w:sz="0" w:space="0" w:color="auto"/>
                  </w:divBdr>
                  <w:divsChild>
                    <w:div w:id="827523786">
                      <w:marLeft w:val="0"/>
                      <w:marRight w:val="0"/>
                      <w:marTop w:val="0"/>
                      <w:marBottom w:val="0"/>
                      <w:divBdr>
                        <w:top w:val="none" w:sz="0" w:space="0" w:color="auto"/>
                        <w:left w:val="none" w:sz="0" w:space="0" w:color="auto"/>
                        <w:bottom w:val="none" w:sz="0" w:space="0" w:color="auto"/>
                        <w:right w:val="none" w:sz="0" w:space="0" w:color="auto"/>
                      </w:divBdr>
                      <w:divsChild>
                        <w:div w:id="1541674674">
                          <w:marLeft w:val="0"/>
                          <w:marRight w:val="0"/>
                          <w:marTop w:val="1108"/>
                          <w:marBottom w:val="0"/>
                          <w:divBdr>
                            <w:top w:val="none" w:sz="0" w:space="0" w:color="auto"/>
                            <w:left w:val="none" w:sz="0" w:space="0" w:color="auto"/>
                            <w:bottom w:val="none" w:sz="0" w:space="0" w:color="auto"/>
                            <w:right w:val="none" w:sz="0" w:space="0" w:color="auto"/>
                          </w:divBdr>
                          <w:divsChild>
                            <w:div w:id="1061054827">
                              <w:marLeft w:val="0"/>
                              <w:marRight w:val="0"/>
                              <w:marTop w:val="0"/>
                              <w:marBottom w:val="0"/>
                              <w:divBdr>
                                <w:top w:val="none" w:sz="0" w:space="0" w:color="auto"/>
                                <w:left w:val="none" w:sz="0" w:space="0" w:color="auto"/>
                                <w:bottom w:val="none" w:sz="0" w:space="0" w:color="auto"/>
                                <w:right w:val="none" w:sz="0" w:space="0" w:color="auto"/>
                              </w:divBdr>
                              <w:divsChild>
                                <w:div w:id="34132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23935">
                      <w:marLeft w:val="0"/>
                      <w:marRight w:val="0"/>
                      <w:marTop w:val="1108"/>
                      <w:marBottom w:val="0"/>
                      <w:divBdr>
                        <w:top w:val="none" w:sz="0" w:space="0" w:color="auto"/>
                        <w:left w:val="single" w:sz="48" w:space="31" w:color="CCCCCC"/>
                        <w:bottom w:val="none" w:sz="0" w:space="0" w:color="auto"/>
                        <w:right w:val="none" w:sz="0" w:space="0" w:color="auto"/>
                      </w:divBdr>
                      <w:divsChild>
                        <w:div w:id="88548893">
                          <w:marLeft w:val="0"/>
                          <w:marRight w:val="0"/>
                          <w:marTop w:val="0"/>
                          <w:marBottom w:val="554"/>
                          <w:divBdr>
                            <w:top w:val="none" w:sz="0" w:space="0" w:color="auto"/>
                            <w:left w:val="none" w:sz="0" w:space="0" w:color="auto"/>
                            <w:bottom w:val="none" w:sz="0" w:space="0" w:color="auto"/>
                            <w:right w:val="none" w:sz="0" w:space="0" w:color="auto"/>
                          </w:divBdr>
                          <w:divsChild>
                            <w:div w:id="52508329">
                              <w:marLeft w:val="0"/>
                              <w:marRight w:val="0"/>
                              <w:marTop w:val="0"/>
                              <w:marBottom w:val="0"/>
                              <w:divBdr>
                                <w:top w:val="none" w:sz="0" w:space="0" w:color="auto"/>
                                <w:left w:val="none" w:sz="0" w:space="0" w:color="auto"/>
                                <w:bottom w:val="none" w:sz="0" w:space="0" w:color="auto"/>
                                <w:right w:val="none" w:sz="0" w:space="0" w:color="auto"/>
                              </w:divBdr>
                            </w:div>
                          </w:divsChild>
                        </w:div>
                        <w:div w:id="944312062">
                          <w:marLeft w:val="0"/>
                          <w:marRight w:val="0"/>
                          <w:marTop w:val="110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016637">
      <w:bodyDiv w:val="1"/>
      <w:marLeft w:val="0"/>
      <w:marRight w:val="0"/>
      <w:marTop w:val="0"/>
      <w:marBottom w:val="0"/>
      <w:divBdr>
        <w:top w:val="none" w:sz="0" w:space="0" w:color="auto"/>
        <w:left w:val="none" w:sz="0" w:space="0" w:color="auto"/>
        <w:bottom w:val="none" w:sz="0" w:space="0" w:color="auto"/>
        <w:right w:val="none" w:sz="0" w:space="0" w:color="auto"/>
      </w:divBdr>
    </w:div>
    <w:div w:id="1746344042">
      <w:bodyDiv w:val="1"/>
      <w:marLeft w:val="0"/>
      <w:marRight w:val="0"/>
      <w:marTop w:val="0"/>
      <w:marBottom w:val="0"/>
      <w:divBdr>
        <w:top w:val="none" w:sz="0" w:space="0" w:color="auto"/>
        <w:left w:val="none" w:sz="0" w:space="0" w:color="auto"/>
        <w:bottom w:val="none" w:sz="0" w:space="0" w:color="auto"/>
        <w:right w:val="none" w:sz="0" w:space="0" w:color="auto"/>
      </w:divBdr>
    </w:div>
    <w:div w:id="1761684407">
      <w:bodyDiv w:val="1"/>
      <w:marLeft w:val="0"/>
      <w:marRight w:val="0"/>
      <w:marTop w:val="0"/>
      <w:marBottom w:val="0"/>
      <w:divBdr>
        <w:top w:val="none" w:sz="0" w:space="0" w:color="auto"/>
        <w:left w:val="none" w:sz="0" w:space="0" w:color="auto"/>
        <w:bottom w:val="none" w:sz="0" w:space="0" w:color="auto"/>
        <w:right w:val="none" w:sz="0" w:space="0" w:color="auto"/>
      </w:divBdr>
    </w:div>
    <w:div w:id="1804695457">
      <w:bodyDiv w:val="1"/>
      <w:marLeft w:val="0"/>
      <w:marRight w:val="0"/>
      <w:marTop w:val="0"/>
      <w:marBottom w:val="0"/>
      <w:divBdr>
        <w:top w:val="none" w:sz="0" w:space="0" w:color="auto"/>
        <w:left w:val="none" w:sz="0" w:space="0" w:color="auto"/>
        <w:bottom w:val="none" w:sz="0" w:space="0" w:color="auto"/>
        <w:right w:val="none" w:sz="0" w:space="0" w:color="auto"/>
      </w:divBdr>
    </w:div>
    <w:div w:id="1849981633">
      <w:bodyDiv w:val="1"/>
      <w:marLeft w:val="0"/>
      <w:marRight w:val="0"/>
      <w:marTop w:val="0"/>
      <w:marBottom w:val="0"/>
      <w:divBdr>
        <w:top w:val="none" w:sz="0" w:space="0" w:color="auto"/>
        <w:left w:val="none" w:sz="0" w:space="0" w:color="auto"/>
        <w:bottom w:val="none" w:sz="0" w:space="0" w:color="auto"/>
        <w:right w:val="none" w:sz="0" w:space="0" w:color="auto"/>
      </w:divBdr>
    </w:div>
    <w:div w:id="1850482567">
      <w:bodyDiv w:val="1"/>
      <w:marLeft w:val="0"/>
      <w:marRight w:val="0"/>
      <w:marTop w:val="0"/>
      <w:marBottom w:val="0"/>
      <w:divBdr>
        <w:top w:val="none" w:sz="0" w:space="0" w:color="auto"/>
        <w:left w:val="none" w:sz="0" w:space="0" w:color="auto"/>
        <w:bottom w:val="none" w:sz="0" w:space="0" w:color="auto"/>
        <w:right w:val="none" w:sz="0" w:space="0" w:color="auto"/>
      </w:divBdr>
      <w:divsChild>
        <w:div w:id="203755797">
          <w:marLeft w:val="533"/>
          <w:marRight w:val="0"/>
          <w:marTop w:val="160"/>
          <w:marBottom w:val="0"/>
          <w:divBdr>
            <w:top w:val="none" w:sz="0" w:space="0" w:color="auto"/>
            <w:left w:val="none" w:sz="0" w:space="0" w:color="auto"/>
            <w:bottom w:val="none" w:sz="0" w:space="0" w:color="auto"/>
            <w:right w:val="none" w:sz="0" w:space="0" w:color="auto"/>
          </w:divBdr>
        </w:div>
      </w:divsChild>
    </w:div>
    <w:div w:id="1864709882">
      <w:bodyDiv w:val="1"/>
      <w:marLeft w:val="0"/>
      <w:marRight w:val="0"/>
      <w:marTop w:val="0"/>
      <w:marBottom w:val="0"/>
      <w:divBdr>
        <w:top w:val="none" w:sz="0" w:space="0" w:color="auto"/>
        <w:left w:val="none" w:sz="0" w:space="0" w:color="auto"/>
        <w:bottom w:val="none" w:sz="0" w:space="0" w:color="auto"/>
        <w:right w:val="none" w:sz="0" w:space="0" w:color="auto"/>
      </w:divBdr>
      <w:divsChild>
        <w:div w:id="698625050">
          <w:marLeft w:val="0"/>
          <w:marRight w:val="547"/>
          <w:marTop w:val="144"/>
          <w:marBottom w:val="0"/>
          <w:divBdr>
            <w:top w:val="none" w:sz="0" w:space="0" w:color="auto"/>
            <w:left w:val="none" w:sz="0" w:space="0" w:color="auto"/>
            <w:bottom w:val="none" w:sz="0" w:space="0" w:color="auto"/>
            <w:right w:val="none" w:sz="0" w:space="0" w:color="auto"/>
          </w:divBdr>
        </w:div>
      </w:divsChild>
    </w:div>
    <w:div w:id="1889560938">
      <w:bodyDiv w:val="1"/>
      <w:marLeft w:val="0"/>
      <w:marRight w:val="0"/>
      <w:marTop w:val="0"/>
      <w:marBottom w:val="0"/>
      <w:divBdr>
        <w:top w:val="none" w:sz="0" w:space="0" w:color="auto"/>
        <w:left w:val="none" w:sz="0" w:space="0" w:color="auto"/>
        <w:bottom w:val="none" w:sz="0" w:space="0" w:color="auto"/>
        <w:right w:val="none" w:sz="0" w:space="0" w:color="auto"/>
      </w:divBdr>
      <w:divsChild>
        <w:div w:id="1482892972">
          <w:marLeft w:val="0"/>
          <w:marRight w:val="0"/>
          <w:marTop w:val="0"/>
          <w:marBottom w:val="65"/>
          <w:divBdr>
            <w:top w:val="none" w:sz="0" w:space="0" w:color="auto"/>
            <w:left w:val="none" w:sz="0" w:space="0" w:color="auto"/>
            <w:bottom w:val="none" w:sz="0" w:space="0" w:color="auto"/>
            <w:right w:val="none" w:sz="0" w:space="0" w:color="auto"/>
          </w:divBdr>
        </w:div>
        <w:div w:id="1316184053">
          <w:marLeft w:val="0"/>
          <w:marRight w:val="336"/>
          <w:marTop w:val="120"/>
          <w:marBottom w:val="312"/>
          <w:divBdr>
            <w:top w:val="none" w:sz="0" w:space="0" w:color="auto"/>
            <w:left w:val="none" w:sz="0" w:space="0" w:color="auto"/>
            <w:bottom w:val="none" w:sz="0" w:space="0" w:color="auto"/>
            <w:right w:val="none" w:sz="0" w:space="0" w:color="auto"/>
          </w:divBdr>
          <w:divsChild>
            <w:div w:id="636567311">
              <w:marLeft w:val="0"/>
              <w:marRight w:val="0"/>
              <w:marTop w:val="0"/>
              <w:marBottom w:val="0"/>
              <w:divBdr>
                <w:top w:val="single" w:sz="4" w:space="2" w:color="CCCCCC"/>
                <w:left w:val="single" w:sz="4" w:space="2" w:color="CCCCCC"/>
                <w:bottom w:val="single" w:sz="4" w:space="2" w:color="CCCCCC"/>
                <w:right w:val="single" w:sz="4" w:space="2" w:color="CCCCCC"/>
              </w:divBdr>
            </w:div>
          </w:divsChild>
        </w:div>
      </w:divsChild>
    </w:div>
    <w:div w:id="1909145043">
      <w:bodyDiv w:val="1"/>
      <w:marLeft w:val="0"/>
      <w:marRight w:val="0"/>
      <w:marTop w:val="0"/>
      <w:marBottom w:val="0"/>
      <w:divBdr>
        <w:top w:val="none" w:sz="0" w:space="0" w:color="auto"/>
        <w:left w:val="none" w:sz="0" w:space="0" w:color="auto"/>
        <w:bottom w:val="none" w:sz="0" w:space="0" w:color="auto"/>
        <w:right w:val="none" w:sz="0" w:space="0" w:color="auto"/>
      </w:divBdr>
      <w:divsChild>
        <w:div w:id="1651978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5163438">
      <w:bodyDiv w:val="1"/>
      <w:marLeft w:val="0"/>
      <w:marRight w:val="0"/>
      <w:marTop w:val="0"/>
      <w:marBottom w:val="0"/>
      <w:divBdr>
        <w:top w:val="none" w:sz="0" w:space="0" w:color="auto"/>
        <w:left w:val="none" w:sz="0" w:space="0" w:color="auto"/>
        <w:bottom w:val="none" w:sz="0" w:space="0" w:color="auto"/>
        <w:right w:val="none" w:sz="0" w:space="0" w:color="auto"/>
      </w:divBdr>
    </w:div>
    <w:div w:id="2000112699">
      <w:bodyDiv w:val="1"/>
      <w:marLeft w:val="0"/>
      <w:marRight w:val="0"/>
      <w:marTop w:val="0"/>
      <w:marBottom w:val="0"/>
      <w:divBdr>
        <w:top w:val="none" w:sz="0" w:space="0" w:color="auto"/>
        <w:left w:val="none" w:sz="0" w:space="0" w:color="auto"/>
        <w:bottom w:val="none" w:sz="0" w:space="0" w:color="auto"/>
        <w:right w:val="none" w:sz="0" w:space="0" w:color="auto"/>
      </w:divBdr>
    </w:div>
    <w:div w:id="2067871252">
      <w:bodyDiv w:val="1"/>
      <w:marLeft w:val="0"/>
      <w:marRight w:val="0"/>
      <w:marTop w:val="0"/>
      <w:marBottom w:val="0"/>
      <w:divBdr>
        <w:top w:val="none" w:sz="0" w:space="0" w:color="auto"/>
        <w:left w:val="none" w:sz="0" w:space="0" w:color="auto"/>
        <w:bottom w:val="none" w:sz="0" w:space="0" w:color="auto"/>
        <w:right w:val="none" w:sz="0" w:space="0" w:color="auto"/>
      </w:divBdr>
    </w:div>
    <w:div w:id="2072268214">
      <w:bodyDiv w:val="1"/>
      <w:marLeft w:val="0"/>
      <w:marRight w:val="0"/>
      <w:marTop w:val="0"/>
      <w:marBottom w:val="0"/>
      <w:divBdr>
        <w:top w:val="none" w:sz="0" w:space="0" w:color="auto"/>
        <w:left w:val="none" w:sz="0" w:space="0" w:color="auto"/>
        <w:bottom w:val="none" w:sz="0" w:space="0" w:color="auto"/>
        <w:right w:val="none" w:sz="0" w:space="0" w:color="auto"/>
      </w:divBdr>
    </w:div>
    <w:div w:id="2093578898">
      <w:bodyDiv w:val="1"/>
      <w:marLeft w:val="0"/>
      <w:marRight w:val="0"/>
      <w:marTop w:val="0"/>
      <w:marBottom w:val="0"/>
      <w:divBdr>
        <w:top w:val="none" w:sz="0" w:space="0" w:color="auto"/>
        <w:left w:val="none" w:sz="0" w:space="0" w:color="auto"/>
        <w:bottom w:val="none" w:sz="0" w:space="0" w:color="auto"/>
        <w:right w:val="none" w:sz="0" w:space="0" w:color="auto"/>
      </w:divBdr>
      <w:divsChild>
        <w:div w:id="2076317164">
          <w:marLeft w:val="0"/>
          <w:marRight w:val="0"/>
          <w:marTop w:val="0"/>
          <w:marBottom w:val="0"/>
          <w:divBdr>
            <w:top w:val="none" w:sz="0" w:space="0" w:color="auto"/>
            <w:left w:val="none" w:sz="0" w:space="0" w:color="auto"/>
            <w:bottom w:val="none" w:sz="0" w:space="0" w:color="auto"/>
            <w:right w:val="none" w:sz="0" w:space="0" w:color="auto"/>
          </w:divBdr>
          <w:divsChild>
            <w:div w:id="1143307726">
              <w:marLeft w:val="0"/>
              <w:marRight w:val="0"/>
              <w:marTop w:val="0"/>
              <w:marBottom w:val="0"/>
              <w:divBdr>
                <w:top w:val="none" w:sz="0" w:space="0" w:color="auto"/>
                <w:left w:val="none" w:sz="0" w:space="0" w:color="auto"/>
                <w:bottom w:val="none" w:sz="0" w:space="0" w:color="auto"/>
                <w:right w:val="none" w:sz="0" w:space="0" w:color="auto"/>
              </w:divBdr>
              <w:divsChild>
                <w:div w:id="1711370793">
                  <w:marLeft w:val="0"/>
                  <w:marRight w:val="0"/>
                  <w:marTop w:val="188"/>
                  <w:marBottom w:val="94"/>
                  <w:divBdr>
                    <w:top w:val="none" w:sz="0" w:space="0" w:color="auto"/>
                    <w:left w:val="none" w:sz="0" w:space="0" w:color="auto"/>
                    <w:bottom w:val="none" w:sz="0" w:space="0" w:color="auto"/>
                    <w:right w:val="none" w:sz="0" w:space="0" w:color="auto"/>
                  </w:divBdr>
                  <w:divsChild>
                    <w:div w:id="732234298">
                      <w:marLeft w:val="0"/>
                      <w:marRight w:val="0"/>
                      <w:marTop w:val="0"/>
                      <w:marBottom w:val="0"/>
                      <w:divBdr>
                        <w:top w:val="none" w:sz="0" w:space="0" w:color="auto"/>
                        <w:left w:val="none" w:sz="0" w:space="0" w:color="auto"/>
                        <w:bottom w:val="none" w:sz="0" w:space="0" w:color="auto"/>
                        <w:right w:val="none" w:sz="0" w:space="0" w:color="auto"/>
                      </w:divBdr>
                      <w:divsChild>
                        <w:div w:id="183324996">
                          <w:marLeft w:val="0"/>
                          <w:marRight w:val="0"/>
                          <w:marTop w:val="0"/>
                          <w:marBottom w:val="0"/>
                          <w:divBdr>
                            <w:top w:val="none" w:sz="0" w:space="0" w:color="auto"/>
                            <w:left w:val="none" w:sz="0" w:space="0" w:color="auto"/>
                            <w:bottom w:val="none" w:sz="0" w:space="0" w:color="auto"/>
                            <w:right w:val="none" w:sz="0" w:space="0" w:color="auto"/>
                          </w:divBdr>
                          <w:divsChild>
                            <w:div w:id="1775513660">
                              <w:marLeft w:val="0"/>
                              <w:marRight w:val="0"/>
                              <w:marTop w:val="0"/>
                              <w:marBottom w:val="0"/>
                              <w:divBdr>
                                <w:top w:val="none" w:sz="0" w:space="0" w:color="auto"/>
                                <w:left w:val="none" w:sz="0" w:space="0" w:color="auto"/>
                                <w:bottom w:val="none" w:sz="0" w:space="0" w:color="auto"/>
                                <w:right w:val="none" w:sz="0" w:space="0" w:color="auto"/>
                              </w:divBdr>
                              <w:divsChild>
                                <w:div w:id="1269240777">
                                  <w:marLeft w:val="0"/>
                                  <w:marRight w:val="0"/>
                                  <w:marTop w:val="0"/>
                                  <w:marBottom w:val="0"/>
                                  <w:divBdr>
                                    <w:top w:val="none" w:sz="0" w:space="0" w:color="auto"/>
                                    <w:left w:val="none" w:sz="0" w:space="0" w:color="auto"/>
                                    <w:bottom w:val="none" w:sz="0" w:space="0" w:color="auto"/>
                                    <w:right w:val="none" w:sz="0" w:space="0" w:color="auto"/>
                                  </w:divBdr>
                                  <w:divsChild>
                                    <w:div w:id="988678330">
                                      <w:marLeft w:val="0"/>
                                      <w:marRight w:val="0"/>
                                      <w:marTop w:val="0"/>
                                      <w:marBottom w:val="0"/>
                                      <w:divBdr>
                                        <w:top w:val="none" w:sz="0" w:space="0" w:color="auto"/>
                                        <w:left w:val="none" w:sz="0" w:space="0" w:color="auto"/>
                                        <w:bottom w:val="none" w:sz="0" w:space="0" w:color="auto"/>
                                        <w:right w:val="none" w:sz="0" w:space="0" w:color="auto"/>
                                      </w:divBdr>
                                      <w:divsChild>
                                        <w:div w:id="1084912760">
                                          <w:marLeft w:val="0"/>
                                          <w:marRight w:val="0"/>
                                          <w:marTop w:val="0"/>
                                          <w:marBottom w:val="0"/>
                                          <w:divBdr>
                                            <w:top w:val="none" w:sz="0" w:space="0" w:color="auto"/>
                                            <w:left w:val="none" w:sz="0" w:space="0" w:color="auto"/>
                                            <w:bottom w:val="none" w:sz="0" w:space="0" w:color="auto"/>
                                            <w:right w:val="none" w:sz="0" w:space="0" w:color="auto"/>
                                          </w:divBdr>
                                          <w:divsChild>
                                            <w:div w:id="174557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26005">
                                  <w:marLeft w:val="0"/>
                                  <w:marRight w:val="0"/>
                                  <w:marTop w:val="0"/>
                                  <w:marBottom w:val="0"/>
                                  <w:divBdr>
                                    <w:top w:val="none" w:sz="0" w:space="0" w:color="auto"/>
                                    <w:left w:val="none" w:sz="0" w:space="0" w:color="auto"/>
                                    <w:bottom w:val="none" w:sz="0" w:space="0" w:color="auto"/>
                                    <w:right w:val="none" w:sz="0" w:space="0" w:color="auto"/>
                                  </w:divBdr>
                                  <w:divsChild>
                                    <w:div w:id="1682321440">
                                      <w:marLeft w:val="0"/>
                                      <w:marRight w:val="0"/>
                                      <w:marTop w:val="0"/>
                                      <w:marBottom w:val="0"/>
                                      <w:divBdr>
                                        <w:top w:val="none" w:sz="0" w:space="0" w:color="auto"/>
                                        <w:left w:val="none" w:sz="0" w:space="0" w:color="auto"/>
                                        <w:bottom w:val="none" w:sz="0" w:space="0" w:color="auto"/>
                                        <w:right w:val="none" w:sz="0" w:space="0" w:color="auto"/>
                                      </w:divBdr>
                                      <w:divsChild>
                                        <w:div w:id="530383681">
                                          <w:marLeft w:val="188"/>
                                          <w:marRight w:val="188"/>
                                          <w:marTop w:val="94"/>
                                          <w:marBottom w:val="94"/>
                                          <w:divBdr>
                                            <w:top w:val="none" w:sz="0" w:space="0" w:color="auto"/>
                                            <w:left w:val="none" w:sz="0" w:space="0" w:color="auto"/>
                                            <w:bottom w:val="none" w:sz="0" w:space="0" w:color="auto"/>
                                            <w:right w:val="none" w:sz="0" w:space="0" w:color="auto"/>
                                          </w:divBdr>
                                          <w:divsChild>
                                            <w:div w:id="99759510">
                                              <w:marLeft w:val="0"/>
                                              <w:marRight w:val="0"/>
                                              <w:marTop w:val="0"/>
                                              <w:marBottom w:val="78"/>
                                              <w:divBdr>
                                                <w:top w:val="none" w:sz="0" w:space="0" w:color="auto"/>
                                                <w:left w:val="none" w:sz="0" w:space="0" w:color="auto"/>
                                                <w:bottom w:val="none" w:sz="0" w:space="0" w:color="auto"/>
                                                <w:right w:val="none" w:sz="0" w:space="0" w:color="auto"/>
                                              </w:divBdr>
                                            </w:div>
                                            <w:div w:id="1896576082">
                                              <w:marLeft w:val="0"/>
                                              <w:marRight w:val="0"/>
                                              <w:marTop w:val="0"/>
                                              <w:marBottom w:val="0"/>
                                              <w:divBdr>
                                                <w:top w:val="none" w:sz="0" w:space="0" w:color="auto"/>
                                                <w:left w:val="none" w:sz="0" w:space="0" w:color="auto"/>
                                                <w:bottom w:val="none" w:sz="0" w:space="0" w:color="auto"/>
                                                <w:right w:val="none" w:sz="0" w:space="0" w:color="auto"/>
                                              </w:divBdr>
                                              <w:divsChild>
                                                <w:div w:id="1904635231">
                                                  <w:marLeft w:val="0"/>
                                                  <w:marRight w:val="0"/>
                                                  <w:marTop w:val="0"/>
                                                  <w:marBottom w:val="0"/>
                                                  <w:divBdr>
                                                    <w:top w:val="none" w:sz="0" w:space="0" w:color="auto"/>
                                                    <w:left w:val="none" w:sz="0" w:space="0" w:color="auto"/>
                                                    <w:bottom w:val="none" w:sz="0" w:space="0" w:color="auto"/>
                                                    <w:right w:val="none" w:sz="0" w:space="0" w:color="auto"/>
                                                  </w:divBdr>
                                                  <w:divsChild>
                                                    <w:div w:id="116007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8359334">
      <w:bodyDiv w:val="1"/>
      <w:marLeft w:val="0"/>
      <w:marRight w:val="0"/>
      <w:marTop w:val="0"/>
      <w:marBottom w:val="0"/>
      <w:divBdr>
        <w:top w:val="none" w:sz="0" w:space="0" w:color="auto"/>
        <w:left w:val="none" w:sz="0" w:space="0" w:color="auto"/>
        <w:bottom w:val="none" w:sz="0" w:space="0" w:color="auto"/>
        <w:right w:val="none" w:sz="0" w:space="0" w:color="auto"/>
      </w:divBdr>
      <w:divsChild>
        <w:div w:id="1881356739">
          <w:marLeft w:val="0"/>
          <w:marRight w:val="0"/>
          <w:marTop w:val="0"/>
          <w:marBottom w:val="0"/>
          <w:divBdr>
            <w:top w:val="none" w:sz="0" w:space="0" w:color="auto"/>
            <w:left w:val="none" w:sz="0" w:space="0" w:color="auto"/>
            <w:bottom w:val="none" w:sz="0" w:space="0" w:color="auto"/>
            <w:right w:val="none" w:sz="0" w:space="0" w:color="auto"/>
          </w:divBdr>
          <w:divsChild>
            <w:div w:id="904418012">
              <w:marLeft w:val="0"/>
              <w:marRight w:val="0"/>
              <w:marTop w:val="0"/>
              <w:marBottom w:val="0"/>
              <w:divBdr>
                <w:top w:val="none" w:sz="0" w:space="0" w:color="auto"/>
                <w:left w:val="none" w:sz="0" w:space="0" w:color="auto"/>
                <w:bottom w:val="none" w:sz="0" w:space="0" w:color="auto"/>
                <w:right w:val="none" w:sz="0" w:space="0" w:color="auto"/>
              </w:divBdr>
              <w:divsChild>
                <w:div w:id="719012817">
                  <w:marLeft w:val="0"/>
                  <w:marRight w:val="0"/>
                  <w:marTop w:val="121"/>
                  <w:marBottom w:val="0"/>
                  <w:divBdr>
                    <w:top w:val="none" w:sz="0" w:space="0" w:color="auto"/>
                    <w:left w:val="none" w:sz="0" w:space="0" w:color="auto"/>
                    <w:bottom w:val="none" w:sz="0" w:space="0" w:color="auto"/>
                    <w:right w:val="none" w:sz="0" w:space="0" w:color="auto"/>
                  </w:divBdr>
                  <w:divsChild>
                    <w:div w:id="1730416940">
                      <w:marLeft w:val="0"/>
                      <w:marRight w:val="0"/>
                      <w:marTop w:val="0"/>
                      <w:marBottom w:val="0"/>
                      <w:divBdr>
                        <w:top w:val="none" w:sz="0" w:space="0" w:color="auto"/>
                        <w:left w:val="none" w:sz="0" w:space="0" w:color="auto"/>
                        <w:bottom w:val="none" w:sz="0" w:space="0" w:color="auto"/>
                        <w:right w:val="none" w:sz="0" w:space="0" w:color="auto"/>
                      </w:divBdr>
                      <w:divsChild>
                        <w:div w:id="607852064">
                          <w:marLeft w:val="0"/>
                          <w:marRight w:val="0"/>
                          <w:marTop w:val="121"/>
                          <w:marBottom w:val="0"/>
                          <w:divBdr>
                            <w:top w:val="none" w:sz="0" w:space="0" w:color="auto"/>
                            <w:left w:val="none" w:sz="0" w:space="0" w:color="auto"/>
                            <w:bottom w:val="none" w:sz="0" w:space="0" w:color="auto"/>
                            <w:right w:val="none" w:sz="0" w:space="0" w:color="auto"/>
                          </w:divBdr>
                          <w:divsChild>
                            <w:div w:id="1699427736">
                              <w:marLeft w:val="0"/>
                              <w:marRight w:val="0"/>
                              <w:marTop w:val="0"/>
                              <w:marBottom w:val="0"/>
                              <w:divBdr>
                                <w:top w:val="none" w:sz="0" w:space="0" w:color="auto"/>
                                <w:left w:val="none" w:sz="0" w:space="0" w:color="auto"/>
                                <w:bottom w:val="none" w:sz="0" w:space="0" w:color="auto"/>
                                <w:right w:val="none" w:sz="0" w:space="0" w:color="auto"/>
                              </w:divBdr>
                              <w:divsChild>
                                <w:div w:id="1276057554">
                                  <w:marLeft w:val="0"/>
                                  <w:marRight w:val="0"/>
                                  <w:marTop w:val="0"/>
                                  <w:marBottom w:val="0"/>
                                  <w:divBdr>
                                    <w:top w:val="none" w:sz="0" w:space="0" w:color="auto"/>
                                    <w:left w:val="none" w:sz="0" w:space="0" w:color="auto"/>
                                    <w:bottom w:val="none" w:sz="0" w:space="0" w:color="auto"/>
                                    <w:right w:val="none" w:sz="0" w:space="0" w:color="auto"/>
                                  </w:divBdr>
                                  <w:divsChild>
                                    <w:div w:id="213890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908219">
                      <w:marLeft w:val="0"/>
                      <w:marRight w:val="0"/>
                      <w:marTop w:val="121"/>
                      <w:marBottom w:val="0"/>
                      <w:divBdr>
                        <w:top w:val="none" w:sz="0" w:space="0" w:color="auto"/>
                        <w:left w:val="single" w:sz="12" w:space="6" w:color="CCCCCC"/>
                        <w:bottom w:val="none" w:sz="0" w:space="0" w:color="auto"/>
                        <w:right w:val="none" w:sz="0" w:space="0" w:color="auto"/>
                      </w:divBdr>
                      <w:divsChild>
                        <w:div w:id="1159544162">
                          <w:marLeft w:val="0"/>
                          <w:marRight w:val="0"/>
                          <w:marTop w:val="0"/>
                          <w:marBottom w:val="61"/>
                          <w:divBdr>
                            <w:top w:val="none" w:sz="0" w:space="0" w:color="auto"/>
                            <w:left w:val="none" w:sz="0" w:space="0" w:color="auto"/>
                            <w:bottom w:val="none" w:sz="0" w:space="0" w:color="auto"/>
                            <w:right w:val="none" w:sz="0" w:space="0" w:color="auto"/>
                          </w:divBdr>
                        </w:div>
                        <w:div w:id="1426195198">
                          <w:marLeft w:val="0"/>
                          <w:marRight w:val="0"/>
                          <w:marTop w:val="121"/>
                          <w:marBottom w:val="0"/>
                          <w:divBdr>
                            <w:top w:val="none" w:sz="0" w:space="0" w:color="auto"/>
                            <w:left w:val="none" w:sz="0" w:space="0" w:color="auto"/>
                            <w:bottom w:val="none" w:sz="0" w:space="0" w:color="auto"/>
                            <w:right w:val="none" w:sz="0" w:space="0" w:color="auto"/>
                          </w:divBdr>
                          <w:divsChild>
                            <w:div w:id="1059133894">
                              <w:marLeft w:val="0"/>
                              <w:marRight w:val="0"/>
                              <w:marTop w:val="0"/>
                              <w:marBottom w:val="0"/>
                              <w:divBdr>
                                <w:top w:val="none" w:sz="0" w:space="0" w:color="auto"/>
                                <w:left w:val="none" w:sz="0" w:space="0" w:color="auto"/>
                                <w:bottom w:val="none" w:sz="0" w:space="0" w:color="auto"/>
                                <w:right w:val="none" w:sz="0" w:space="0" w:color="auto"/>
                              </w:divBdr>
                              <w:divsChild>
                                <w:div w:id="185480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52719">
          <w:marLeft w:val="0"/>
          <w:marRight w:val="0"/>
          <w:marTop w:val="121"/>
          <w:marBottom w:val="0"/>
          <w:divBdr>
            <w:top w:val="none" w:sz="0" w:space="0" w:color="auto"/>
            <w:left w:val="none" w:sz="0" w:space="0" w:color="auto"/>
            <w:bottom w:val="none" w:sz="0" w:space="0" w:color="auto"/>
            <w:right w:val="none" w:sz="0" w:space="0" w:color="auto"/>
          </w:divBdr>
          <w:divsChild>
            <w:div w:id="20362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losbiology.org/article/info%3Adoi%2F10.1371%2Fjournal.pbio.1000063" TargetMode="External"/><Relationship Id="rId299" Type="http://schemas.openxmlformats.org/officeDocument/2006/relationships/hyperlink" Target="http://fr.wikipedia.org/wiki/Charles_Darwin" TargetMode="External"/><Relationship Id="rId303" Type="http://schemas.openxmlformats.org/officeDocument/2006/relationships/hyperlink" Target="http://worldcat.org/oclc/176630493&amp;lang=fr" TargetMode="External"/><Relationship Id="rId21" Type="http://schemas.openxmlformats.org/officeDocument/2006/relationships/hyperlink" Target="http://fr.wikipedia.org/wiki/Sph%C3%A9nodon" TargetMode="External"/><Relationship Id="rId42" Type="http://schemas.openxmlformats.org/officeDocument/2006/relationships/hyperlink" Target="http://fr.wikipedia.org/wiki/Ginkgo_biloba" TargetMode="External"/><Relationship Id="rId63" Type="http://schemas.openxmlformats.org/officeDocument/2006/relationships/hyperlink" Target="http://l.facebook.com/l.php?u=http%3A%2F%2Fcreationoevolution.blogspot.com%2F2013%2F12%2Ffossil-record-given-fact-of-evolution.html&amp;h=UAQFALHGq&amp;s=1" TargetMode="External"/><Relationship Id="rId84" Type="http://schemas.openxmlformats.org/officeDocument/2006/relationships/image" Target="media/image19.jpeg"/><Relationship Id="rId138" Type="http://schemas.openxmlformats.org/officeDocument/2006/relationships/hyperlink" Target="http://ar.wikipedia.org/w/index.php?title=%D9%81%D8%B1%D8%B6%D9%8A%D8%A9_RNA_%D8%A7%D9%84%D8%B9%D8%A7%D9%84%D9%85&amp;action=edit&amp;redlink=1" TargetMode="External"/><Relationship Id="rId159" Type="http://schemas.openxmlformats.org/officeDocument/2006/relationships/hyperlink" Target="http://l.facebook.com/l.php?u=http%3A%2F%2Fen.wikipedia.org%2Fwiki%2FG-suit&amp;h=4AQHhahgq&amp;enc=AZPCq5RVup4_Bo_pLFcwsxklL8pYc2ydpHP0VbpVejdpRc5KwmE_mbY3s40TwwMvaFaD5tSCasSUP8nW5adPam7zJWayoupjoDNrrhRH3SYf3u9xTq6IwL5G3OCXlbpuSBf_SDafQnDgqs1nBHHGHBBx&amp;s=1" TargetMode="External"/><Relationship Id="rId170" Type="http://schemas.openxmlformats.org/officeDocument/2006/relationships/hyperlink" Target="http://www.newscientist.com/article/dn20088-woodpeckers-head-inspires-shock-absorbers.html" TargetMode="External"/><Relationship Id="rId191" Type="http://schemas.openxmlformats.org/officeDocument/2006/relationships/hyperlink" Target="http://www.trueorigin.org/spetner2.asp" TargetMode="External"/><Relationship Id="rId205" Type="http://schemas.openxmlformats.org/officeDocument/2006/relationships/image" Target="media/image53.jpeg"/><Relationship Id="rId226" Type="http://schemas.openxmlformats.org/officeDocument/2006/relationships/hyperlink" Target="http://l.facebook.com/l.php?u=http%3A%2F%2Fwww.genome.gov%2Fpage.cfm%3FpageID%3D10005831&amp;h=kAQHOVQEU&amp;enc=AZPbwW9y820wY352JX8iLzOtH47IRP3hZmeaVv4FYpcHEVT6YDnDgYtmUuf_ms2XzxOqrEr6jMSjdtJg3Xc5OVn9qTl7w2tB-Nm1rIr4sH-AZxhwB9qCjUvW2qgC5hCwebzaTrWqa5I8TaKoGEfcZ9njzfNNvfny7D_vGvMfbq7pKbnUIgNcSSj5ZBD15Kgu1k4&amp;s=1" TargetMode="External"/><Relationship Id="rId247" Type="http://schemas.openxmlformats.org/officeDocument/2006/relationships/image" Target="media/image61.jpeg"/><Relationship Id="rId107" Type="http://schemas.openxmlformats.org/officeDocument/2006/relationships/hyperlink" Target="http://www.journeytoforever.org/farm_library/price/pricetoc.html" TargetMode="External"/><Relationship Id="rId268" Type="http://schemas.openxmlformats.org/officeDocument/2006/relationships/hyperlink" Target="http://www.ncbi.nlm.nih.gov/pubmed/9465402" TargetMode="External"/><Relationship Id="rId289" Type="http://schemas.openxmlformats.org/officeDocument/2006/relationships/hyperlink" Target="http://translate.googleusercontent.com/translate_c?depth=1&amp;hl=ar&amp;prev=/search%3Fq%3Dles%2Borchid%25C3%25A9es%26site%3Dwebhp&amp;rurl=translate.google.com&amp;sl=fr&amp;u=http://fr.wikipedia.org/wiki/Monocotyl%25C3%25A9done&amp;usg=ALkJrhgjb8fyopgT84rVlxP0n1Cs1taaoQ" TargetMode="External"/><Relationship Id="rId11" Type="http://schemas.openxmlformats.org/officeDocument/2006/relationships/hyperlink" Target="http://fr.wikipedia.org/wiki/Ammonoidea" TargetMode="External"/><Relationship Id="rId32" Type="http://schemas.openxmlformats.org/officeDocument/2006/relationships/hyperlink" Target="http://fr.wikipedia.org/wiki/Triops" TargetMode="External"/><Relationship Id="rId53" Type="http://schemas.openxmlformats.org/officeDocument/2006/relationships/hyperlink" Target="http://fr.wikipedia.org/wiki/Charles_Darwin" TargetMode="External"/><Relationship Id="rId74" Type="http://schemas.openxmlformats.org/officeDocument/2006/relationships/hyperlink" Target="http://www.linternaute.com/dictionnaire/fr/definition/accueillir/" TargetMode="External"/><Relationship Id="rId128" Type="http://schemas.openxmlformats.org/officeDocument/2006/relationships/hyperlink" Target="http://l.facebook.com/l.php?u=http%3A%2F%2Fwww.nature.com%2F&amp;h=FAQGZ0HFm&amp;s=1" TargetMode="External"/><Relationship Id="rId149" Type="http://schemas.openxmlformats.org/officeDocument/2006/relationships/image" Target="media/image34.jpeg"/><Relationship Id="rId314" Type="http://schemas.openxmlformats.org/officeDocument/2006/relationships/hyperlink" Target="http://www.osti.gov/bridge/servlets/purl/6311989-DwOUru/6311989.pdf" TargetMode="External"/><Relationship Id="rId5" Type="http://schemas.openxmlformats.org/officeDocument/2006/relationships/webSettings" Target="webSettings.xml"/><Relationship Id="rId95" Type="http://schemas.openxmlformats.org/officeDocument/2006/relationships/hyperlink" Target="http://www.livescience.com/10571-appendix-fact-promising.html" TargetMode="External"/><Relationship Id="rId160" Type="http://schemas.openxmlformats.org/officeDocument/2006/relationships/hyperlink" Target="http://l.facebook.com/l.php?u=http%3A%2F%2Far.wikipedia.org%2Fwiki%2F%25D9%2586%25D8%25AA%25D8%25A7%25D8%25AC_%25D9%2582%25D9%2584%25D8%25A8%25D9%258A&amp;h=FAQG6vAbM&amp;enc=AZP3boFEm2LYLGHi6ApppEJAQWGUWQM8k71N4HNJ7T-I_baCmhEc9HX9olfMpNTLtCcTnIOkN55QHZxlBKpYC_OjyYLcPjJOt2FYXUvJc9sAtz73a9UnoHzvhfmdUZVn8q0VTLNdSX4_MoFff9Lc8tB2&amp;s=1" TargetMode="External"/><Relationship Id="rId181" Type="http://schemas.openxmlformats.org/officeDocument/2006/relationships/hyperlink" Target="http://l.facebook.com/l.php?u=http%3A%2F%2Fabozaralghifari.blogspot.com%2F2014%2F08%2Fpeer-reviewed.html&amp;h=QAQGaDg08&amp;enc=AZOYTeaySYdUjcXIqotVVLGswfTJKZ-zX4Ew_m02lBNMMAnsK2RmKmTAZf5F5m_fYps12_d49hirXJZPYQMnxgUTPUIJ0DEoEemlWg0LrIwTNrU4ZbikQk6CBQGjJLn2Xoy54AF-fF6HuLzslsvCFaF8OPZ-fjIObEAt0XJ2GvfZxQ&amp;s=1" TargetMode="External"/><Relationship Id="rId216" Type="http://schemas.openxmlformats.org/officeDocument/2006/relationships/hyperlink" Target="http://l.facebook.com/l.php?u=http%3A%2F%2Fmbe.oxfordjournals.org%2Fcontent%2F24%2F10%2F2266.full.pdf%2Bhtml&amp;h=4AQHMNPSc&amp;enc=AZPWWM284dEzRsFn0YGMpixdjaSNRAbpmHNzwmzYMNZCormwTmDcUK3AuAIoWqH00l9gAUrwxzM85O2Ya-Xc9fM1LwJ1hpI6RJLR0XH_RpmohaTCJJSErxbDTazPXMji4lvSCmfiynCvQpPkHsYLR58AGtDVuCa-xwFkfDXpJ7hY40ct63ArJ2P0I2KXK8COuIQ&amp;s=1" TargetMode="External"/><Relationship Id="rId237" Type="http://schemas.openxmlformats.org/officeDocument/2006/relationships/hyperlink" Target="http://behe.uncommondescent.com/page/4/" TargetMode="External"/><Relationship Id="rId258" Type="http://schemas.openxmlformats.org/officeDocument/2006/relationships/hyperlink" Target="https://www.facebook.com/hashtag/%D9%88_%D8%A7%D9%84%D9%88%D9%86%D9%86%D8%A7_%D9%88_%D9%81%D8%B5%D8%A7%D8%A6%D9%84%D9%86%D8%A7_%D8%A7%D9%84%D8%AF%D9%85%D9%88%D9%8A%D9%87_%D9%87%D9%88_%D8%A7%D9%84%D8%AD%D9%88%D8%B6_%D8%A7%D9%84%D8%AC%D9%8A%D9%86%D9%8A_%D9%84%D8%A7%D8%AF%D9%85_?source=feed_text" TargetMode="External"/><Relationship Id="rId279" Type="http://schemas.openxmlformats.org/officeDocument/2006/relationships/image" Target="media/image66.jpeg"/><Relationship Id="rId22" Type="http://schemas.openxmlformats.org/officeDocument/2006/relationships/hyperlink" Target="http://fr.wikipedia.org/wiki/Nouvelle-Z%C3%A9lande" TargetMode="External"/><Relationship Id="rId43" Type="http://schemas.openxmlformats.org/officeDocument/2006/relationships/hyperlink" Target="http://fr.wikipedia.org/wiki/Welwitschia" TargetMode="External"/><Relationship Id="rId64" Type="http://schemas.openxmlformats.org/officeDocument/2006/relationships/image" Target="media/image12.jpeg"/><Relationship Id="rId118" Type="http://schemas.openxmlformats.org/officeDocument/2006/relationships/hyperlink" Target="http://www.icr.org/article/backwards-human-retina-evidence-poor-design/" TargetMode="External"/><Relationship Id="rId139" Type="http://schemas.openxmlformats.org/officeDocument/2006/relationships/hyperlink" Target="http://ar.wikipedia.org/w/index.php?title=%D8%A7%D9%84%D8%B1%D9%8A%D8%A8%D9%88%D8%B2%D8%A7%D9%8A%D9%85%D8%A7%D8%AA&amp;action=edit&amp;redlink=1" TargetMode="External"/><Relationship Id="rId290" Type="http://schemas.openxmlformats.org/officeDocument/2006/relationships/hyperlink" Target="http://translate.googleusercontent.com/translate_c?depth=1&amp;hl=ar&amp;prev=/search%3Fq%3Dles%2Borchid%25C3%25A9es%26site%3Dwebhp&amp;rurl=translate.google.com&amp;sl=fr&amp;u=http://fr.wikipedia.org/wiki/Esp%25C3%25A8ce&amp;usg=ALkJrhgSi4uTNO3M9k9VjH9etlmmVcO2mw" TargetMode="External"/><Relationship Id="rId304" Type="http://schemas.openxmlformats.org/officeDocument/2006/relationships/hyperlink" Target="http://fr.wikipedia.org/wiki/Classification_phylog%C3%A9n%C3%A9tique_de_Guillaume_Lecointre_et_Herv%C3%A9_Le_Guyader" TargetMode="External"/><Relationship Id="rId85" Type="http://schemas.openxmlformats.org/officeDocument/2006/relationships/image" Target="media/image20.png"/><Relationship Id="rId150" Type="http://schemas.openxmlformats.org/officeDocument/2006/relationships/image" Target="media/image35.png"/><Relationship Id="rId171" Type="http://schemas.openxmlformats.org/officeDocument/2006/relationships/hyperlink" Target="http://iopscience.iop.org/1748-3190/6/1/016003/" TargetMode="External"/><Relationship Id="rId192" Type="http://schemas.openxmlformats.org/officeDocument/2006/relationships/hyperlink" Target="http://www.trueorigin.org/spetner2.asp" TargetMode="External"/><Relationship Id="rId206" Type="http://schemas.openxmlformats.org/officeDocument/2006/relationships/image" Target="media/image54.png"/><Relationship Id="rId227" Type="http://schemas.openxmlformats.org/officeDocument/2006/relationships/hyperlink" Target="http://l.facebook.com/l.php?u=http%3A%2F%2Fwww.digitaljournal.com%2Farticle%2F295662&amp;h=iAQH0LVCe&amp;enc=AZNKIvmDen2e4eRHvMFpAPyonrBC0Kkq3Xyt9Avbsql3Q9UvUrKvqr8bva_SpHhEmWSGDdN4XIa-AK10f41KbQ2D-BvghsnIaFABWSEE_aqMU5P0b1xCRW9_Xyr_ybLfhRhfwxxGRDxPVL35um05UKzjsPiLU0Lz5h72khFM62Yxjqmq4-5qywr4-YFPn0s1w7g&amp;s=1" TargetMode="External"/><Relationship Id="rId248" Type="http://schemas.openxmlformats.org/officeDocument/2006/relationships/hyperlink" Target="http://creationoevolution.blogspot.com/2013/03/blog-post.html" TargetMode="External"/><Relationship Id="rId269" Type="http://schemas.openxmlformats.org/officeDocument/2006/relationships/hyperlink" Target="http://www.ncbi.nlm.nih.gov/pubmed/19420924?dopt=Abstract" TargetMode="External"/><Relationship Id="rId12" Type="http://schemas.openxmlformats.org/officeDocument/2006/relationships/hyperlink" Target="http://fr.wikipedia.org/w/index.php?title=Neopilina&amp;action=edit&amp;redlink=1" TargetMode="External"/><Relationship Id="rId33" Type="http://schemas.openxmlformats.org/officeDocument/2006/relationships/hyperlink" Target="http://fr.wikipedia.org/wiki/Nasikabatrachus_sahyadrensis" TargetMode="External"/><Relationship Id="rId108" Type="http://schemas.openxmlformats.org/officeDocument/2006/relationships/hyperlink" Target="http://www.sciencedirect.com/science?_ob=ArticleURL&amp;_udi=B7GHR-4KH88P" TargetMode="External"/><Relationship Id="rId129" Type="http://schemas.openxmlformats.org/officeDocument/2006/relationships/hyperlink" Target="http://creationoevolution.blogspot.com/2013/02/junk-dna.html" TargetMode="External"/><Relationship Id="rId280" Type="http://schemas.openxmlformats.org/officeDocument/2006/relationships/hyperlink" Target="http://creationoevolution.blogspot.com/.../fossil-record" TargetMode="External"/><Relationship Id="rId315" Type="http://schemas.openxmlformats.org/officeDocument/2006/relationships/hyperlink" Target="http://www.marshallsystem.com/complete.htm" TargetMode="External"/><Relationship Id="rId54" Type="http://schemas.openxmlformats.org/officeDocument/2006/relationships/hyperlink" Target="http://fr.wikipedia.org/wiki/Explosion_cambrienne" TargetMode="External"/><Relationship Id="rId75" Type="http://schemas.openxmlformats.org/officeDocument/2006/relationships/hyperlink" Target="http://www.linternaute.com/dictionnaire/fr/definition/le/" TargetMode="External"/><Relationship Id="rId96" Type="http://schemas.openxmlformats.org/officeDocument/2006/relationships/hyperlink" Target="http://l.facebook.com/l.php?u=http%3A%2F%2Fwww.laserspineinstitute.com%2Fback_problems%2Fspinal_anatomy%2Ftailbone&amp;h=KAQEjy4OF&amp;enc=AZNHSBTINe940hoQjv-BVeRgbZbI3hz9TlHkOX5soi76OF3HTLxoy6WC75-H5oVWWHWW0wkzQhWd71EpVykJN4y-bIeITGBZjkMKm-9l43fx8jGKfFjuW0vMI3guDZpwEPKvatgznOqtLgOr3ozfZ-Wg&amp;s=1" TargetMode="External"/><Relationship Id="rId140" Type="http://schemas.openxmlformats.org/officeDocument/2006/relationships/hyperlink" Target="http://ar.wikipedia.org/w/index.php?title=%D8%A7%D9%84%D8%B1%D8%A7%D9%8A%D8%A8%D9%88%D8%B3%D9%88%D9%85&amp;action=edit&amp;redlink=1" TargetMode="External"/><Relationship Id="rId161" Type="http://schemas.openxmlformats.org/officeDocument/2006/relationships/hyperlink" Target="http://l.facebook.com/l.php?u=http%3A%2F%2Fwww.meddean.luc.edu%2Flumen%2FMedEd%2Fgrossanatomy%2Fh_n%2Fcn%2Fcn1%2Fcn9.htm&amp;h=bAQEILtHk&amp;enc=AZPV93jtHndM5rvaABx6fq1I6RheYGCRVG0_n4GQF59r7EldWiBqgSD_CAy-fxyDzGzB6N2kzR-TQx8CS9i1rppjslw5TDWKMhzO0jPGQTD0MSBCelzSsHsTsbmq77QSqiMLn6saWY5AqoD2USGl8CZW&amp;s=1" TargetMode="External"/><Relationship Id="rId182" Type="http://schemas.openxmlformats.org/officeDocument/2006/relationships/hyperlink" Target="http://www.ncbi.nlm.nih.gov/pubmed/23583808" TargetMode="External"/><Relationship Id="rId217" Type="http://schemas.openxmlformats.org/officeDocument/2006/relationships/hyperlink" Target="http://www.refdag.nl/70_chimp_1_295967" TargetMode="External"/><Relationship Id="rId6" Type="http://schemas.openxmlformats.org/officeDocument/2006/relationships/footnotes" Target="footnotes.xml"/><Relationship Id="rId238" Type="http://schemas.openxmlformats.org/officeDocument/2006/relationships/hyperlink" Target="https://www.facebook.com/photo.php?fbid=490565571053961&amp;set=a.264676873642833.52909.264650163645504&amp;type=1&amp;theater" TargetMode="External"/><Relationship Id="rId259" Type="http://schemas.openxmlformats.org/officeDocument/2006/relationships/hyperlink" Target="https://www.facebook.com/hashtag/%D9%88_%D8%AD%D9%88%D8%A7%D8%A1?source=feed_text" TargetMode="External"/><Relationship Id="rId23" Type="http://schemas.openxmlformats.org/officeDocument/2006/relationships/hyperlink" Target="http://fr.wikipedia.org/wiki/Rhynchoc%C3%A9phale" TargetMode="External"/><Relationship Id="rId119" Type="http://schemas.openxmlformats.org/officeDocument/2006/relationships/hyperlink" Target="http://www.nytimes.com/2010/11/02/science/02angier.html?_r=2" TargetMode="External"/><Relationship Id="rId270" Type="http://schemas.openxmlformats.org/officeDocument/2006/relationships/hyperlink" Target="http://draft.blogger.com/goog_323497782" TargetMode="External"/><Relationship Id="rId291" Type="http://schemas.openxmlformats.org/officeDocument/2006/relationships/hyperlink" Target="http://translate.googleusercontent.com/translate_c?depth=1&amp;hl=ar&amp;prev=/search%3Fq%3Dles%2Borchid%25C3%25A9es%26site%3Dwebhp&amp;rurl=translate.google.com&amp;sl=fr&amp;u=http://fr.wikipedia.org/wiki/Genre_(biologie)&amp;usg=ALkJrhgLmb65SHFAQkElJxhhsdvwQkFK3g" TargetMode="External"/><Relationship Id="rId305" Type="http://schemas.openxmlformats.org/officeDocument/2006/relationships/hyperlink" Target="http://fr.wikipedia.org/wiki/Guillaume_Lecointre" TargetMode="External"/><Relationship Id="rId44" Type="http://schemas.openxmlformats.org/officeDocument/2006/relationships/image" Target="media/image2.png"/><Relationship Id="rId65" Type="http://schemas.openxmlformats.org/officeDocument/2006/relationships/image" Target="media/image13.jpeg"/><Relationship Id="rId86" Type="http://schemas.openxmlformats.org/officeDocument/2006/relationships/image" Target="media/image21.png"/><Relationship Id="rId130" Type="http://schemas.openxmlformats.org/officeDocument/2006/relationships/hyperlink" Target="http://www.rdmag.com/news/2014/07/junk-dna-not-worthless-once-thought?et_cid=4064233&amp;et_rid=653535995&amp;location=top" TargetMode="External"/><Relationship Id="rId151" Type="http://schemas.openxmlformats.org/officeDocument/2006/relationships/image" Target="media/image36.jpeg"/><Relationship Id="rId172" Type="http://schemas.openxmlformats.org/officeDocument/2006/relationships/hyperlink" Target="https://www.facebook.com/photo.php?fbid=532672586876149&amp;set=gm.690128491065487&amp;type=1" TargetMode="External"/><Relationship Id="rId193" Type="http://schemas.openxmlformats.org/officeDocument/2006/relationships/hyperlink" Target="http://www.trueorigin.org/spetner2.asp" TargetMode="External"/><Relationship Id="rId207" Type="http://schemas.openxmlformats.org/officeDocument/2006/relationships/image" Target="media/image55.png"/><Relationship Id="rId228" Type="http://schemas.openxmlformats.org/officeDocument/2006/relationships/hyperlink" Target="http://l.facebook.com/l.php?u=http%3A%2F%2Fwww.genome.gov%2F10005835&amp;h=8AQE-XEFK&amp;enc=AZN0B8TVwu8qFeCovP5Nt58Y_wJzORwnonHbkZsVg03hY5eNFYKZZkHSIPrtyejGEFTRJKJ-5JMfD_Ip5DxSEBs9_D5tnncsGaj_5ZPpziCBpG8IVxev1FP3xJgp7MVXFOzmv7HU4b7nPTOXFTQTX6eRT29SKw8Q5Htu6r52Q75ridYuCuPl046MiSHidPlRYGU&amp;s=1" TargetMode="External"/><Relationship Id="rId249" Type="http://schemas.openxmlformats.org/officeDocument/2006/relationships/hyperlink" Target="https://www.facebook.com/hashtag/%D8%A7%D9%8A%D9%87%D8%A7_%D8%A7%D9%84%D9%85%D9%84%D8%AD%D8%AF_%D8%A7%D8%B0%D8%A7_%D9%82%D9%84%D8%AA_%D9%84%D9%83_%D8%A7%D8%B5%D9%84_%D9%83%D9%84_%D8%B5%D9%81%D8%A7%D8%AA%D9%86%D8%A7_%D8%A7%D9%84%D9%88%D8%B1%D8%A7%D8%AB%D9%8A%D9%87?source=feed_text" TargetMode="External"/><Relationship Id="rId13" Type="http://schemas.openxmlformats.org/officeDocument/2006/relationships/hyperlink" Target="http://fr.wikipedia.org/wiki/Monoplacophora" TargetMode="External"/><Relationship Id="rId109" Type="http://schemas.openxmlformats.org/officeDocument/2006/relationships/hyperlink" Target="http://www.apha.org/advocacy/policy/policysearch/default.htm?id=1371" TargetMode="External"/><Relationship Id="rId260" Type="http://schemas.openxmlformats.org/officeDocument/2006/relationships/hyperlink" Target="http://en.wikipedia.org/wiki/Chromosome" TargetMode="External"/><Relationship Id="rId281" Type="http://schemas.openxmlformats.org/officeDocument/2006/relationships/hyperlink" Target="http://l.facebook.com/l.php?u=http%3A%2F%2Fcreationoevolution.blogspot.com%2F2013%2F12%2Ffossil-record-given-fact-of-evolution.html&amp;h=UAQFALHGq&amp;s=1" TargetMode="External"/><Relationship Id="rId316" Type="http://schemas.openxmlformats.org/officeDocument/2006/relationships/hyperlink" Target="http://www.marshallsystem.com/" TargetMode="External"/><Relationship Id="rId34" Type="http://schemas.openxmlformats.org/officeDocument/2006/relationships/hyperlink" Target="http://fr.wikipedia.org/wiki/Chlamydoselachus_anguineus" TargetMode="External"/><Relationship Id="rId55" Type="http://schemas.openxmlformats.org/officeDocument/2006/relationships/hyperlink" Target="http://fr.wikipedia.org/wiki/Charles_Darwin" TargetMode="External"/><Relationship Id="rId76" Type="http://schemas.openxmlformats.org/officeDocument/2006/relationships/hyperlink" Target="http://www.linternaute.com/dictionnaire/fr/definition/petit/" TargetMode="External"/><Relationship Id="rId97" Type="http://schemas.openxmlformats.org/officeDocument/2006/relationships/hyperlink" Target="http://l.facebook.com/l.php?u=http%3A%2F%2Feducation.yahoo.com%2Freference%2Fgray%2Fsubjects%2Fsubject%2F24&amp;h=TAQGYUVQk&amp;enc=AZMhEhnI8uFuXVw8rdjUB9Bn4CNmTW3dLQcqEnKUBfrPfdpj1pIA0UOcz_4qcnKZZRHFe24Kx9lIZJOrm3lw0VGHc4xoN_bMWc0kD1huZmoXpmWEJVNRyBzXPUOzGTWxKzz2CwHr-YoKxsFmDzdG03mu&amp;s=1" TargetMode="External"/><Relationship Id="rId120" Type="http://schemas.openxmlformats.org/officeDocument/2006/relationships/hyperlink" Target="http://phenomena.nationalgeographic.com/2009/02/08/living-optic-fibres-bypass-the-retinas-incompetent-design/" TargetMode="External"/><Relationship Id="rId141" Type="http://schemas.openxmlformats.org/officeDocument/2006/relationships/hyperlink" Target="http://ar.wikipedia.org/wiki/%D9%85%D9%84%D9%81:MUexperiment.png" TargetMode="External"/><Relationship Id="rId7" Type="http://schemas.openxmlformats.org/officeDocument/2006/relationships/endnotes" Target="endnotes.xml"/><Relationship Id="rId162" Type="http://schemas.openxmlformats.org/officeDocument/2006/relationships/hyperlink" Target="http://l.facebook.com/l.php?u=http%3A%2F%2Far.wikipedia.org%2Fwiki%2F%25D8%25B9%25D8%25B5%25D8%25A8_%25D8%25A8%25D9%2584%25D8%25B9%25D9%2588%25D9%2585%25D9%258A_%25D9%2584%25D8%25B3%25D8%25A7%25D9%2586%25D9%258A&amp;h=FAQG6vAbM&amp;enc=AZMgVoXAZSEDTeCz5FrCbPgxR7uyWOjjwGkQodBuYbGItRmwX12_73oWUEWuDOEoYXjjei4ZzNCZjUyP4wg3cGpBnTeeZrrgIyjPviXqPgoc5iCwtnvAqUYKxx5vums40Z-a2nQnSZcJzUmqxRkh9WFs&amp;s=1" TargetMode="External"/><Relationship Id="rId183" Type="http://schemas.openxmlformats.org/officeDocument/2006/relationships/hyperlink" Target="http://www.cell.com/trends/ecology-evolution/abstract/S0169-5347(07)00274-1?cc=y" TargetMode="External"/><Relationship Id="rId218" Type="http://schemas.openxmlformats.org/officeDocument/2006/relationships/hyperlink" Target="http://l.facebook.com/l.php?u=http%3A%2F%2Fwww.nature.com%2Fnature%2Fjournal%2Fv437%2Fn7055%2Fabs%2Fnature04000.html&amp;h=vAQFB18Ni&amp;enc=AZOJQcVRxXYqBx7to6-u1UJTvf8wcOXW7_09bF64CJFTrav4fKbH_H3-xIQ4pdGEsjt8lLu0k9somLjTGw30h1wvQL5SNjCXKbHFV70fPSXejIl3Wg2XVuBS6G00PiYQw16WDfwdMbDY4vl46vKLQLxMPIss_SGWguQyR-VBrJnxzd6MC4Su1tfE0uuIqKC0es0&amp;s=1" TargetMode="External"/><Relationship Id="rId239" Type="http://schemas.openxmlformats.org/officeDocument/2006/relationships/hyperlink" Target="http://www.ncbi.nlm.nih.gov/pmc/articles/PMC3246854/" TargetMode="External"/><Relationship Id="rId250" Type="http://schemas.openxmlformats.org/officeDocument/2006/relationships/hyperlink" Target="https://www.facebook.com/hashtag/%D8%A7%D9%8A%D9%87%D8%A7_%D8%A7%D9%84%D9%85%D9%84%D8%AD%D8%AF_%D8%A7%D8%B0%D8%A7_%D9%82%D9%84%D8%AA_%D9%84%D9%83_%D8%A7%D8%B5%D9%84_%D9%83%D9%84_%D8%B5%D9%81%D8%A7%D8%AA%D9%86%D8%A7_%D8%A7%D9%84%D9%88%D8%B1%D8%A7%D8%AB%D9%8A%D9%87?source=feed_text" TargetMode="External"/><Relationship Id="rId271" Type="http://schemas.openxmlformats.org/officeDocument/2006/relationships/hyperlink" Target="http://creation.com/chromosome-2-fusion-2" TargetMode="External"/><Relationship Id="rId292" Type="http://schemas.openxmlformats.org/officeDocument/2006/relationships/image" Target="media/image73.png"/><Relationship Id="rId306" Type="http://schemas.openxmlformats.org/officeDocument/2006/relationships/hyperlink" Target="http://fr.wikipedia.org/wiki/Herv%C3%A9_Le_Guyader" TargetMode="External"/><Relationship Id="rId24" Type="http://schemas.openxmlformats.org/officeDocument/2006/relationships/hyperlink" Target="http://fr.wikipedia.org/wiki/Limule" TargetMode="External"/><Relationship Id="rId45" Type="http://schemas.openxmlformats.org/officeDocument/2006/relationships/image" Target="media/image3.jpeg"/><Relationship Id="rId66" Type="http://schemas.openxmlformats.org/officeDocument/2006/relationships/image" Target="media/image14.jpeg"/><Relationship Id="rId87" Type="http://schemas.openxmlformats.org/officeDocument/2006/relationships/image" Target="media/image22.jpeg"/><Relationship Id="rId110" Type="http://schemas.openxmlformats.org/officeDocument/2006/relationships/image" Target="media/image25.jpeg"/><Relationship Id="rId131" Type="http://schemas.openxmlformats.org/officeDocument/2006/relationships/hyperlink" Target="http://l.facebook.com/l.php?u=http%3A%2F%2Fwww.rdmag.com%2Fnews%2F2014%2F07%2Fjunk-dna-not-worthless-once-thought%3Fet_cid%3D4064233%26et_rid%3D653535995%26location%3Dtop&amp;h=cAQG-2p5-&amp;s=1" TargetMode="External"/><Relationship Id="rId152" Type="http://schemas.openxmlformats.org/officeDocument/2006/relationships/image" Target="media/image37.jpeg"/><Relationship Id="rId173" Type="http://schemas.openxmlformats.org/officeDocument/2006/relationships/image" Target="media/image42.jpeg"/><Relationship Id="rId194" Type="http://schemas.openxmlformats.org/officeDocument/2006/relationships/hyperlink" Target="http://www.trueorigin.org/spetner2.asp" TargetMode="External"/><Relationship Id="rId208" Type="http://schemas.openxmlformats.org/officeDocument/2006/relationships/image" Target="media/image56.jpeg"/><Relationship Id="rId229" Type="http://schemas.openxmlformats.org/officeDocument/2006/relationships/hyperlink" Target="http://l.facebook.com/l.php?u=http%3A%2F%2Fwww.thehumangenome.co.uk%2FTHE_HUMAN_GENOME%2FPrimer.html&amp;h=PAQFbp0Nj&amp;enc=AZMWL1dgzxmZxaBGJ5MJ1EnwDnZs_eGj6prCyIbhbIKlwvqb7pPjtY6wNXw6obQQpG5f61frIDYHl0H51DrXv_WSET2UqXi2s3u5qsTPPe2W_IHReMhgCO9PccvpUSLh0aXMc7KLHaG9cB3niGhIoWJbzB5JKoB62113a4uL96Up47leR49SAyLj6KP76cMnJlo&amp;s=1" TargetMode="External"/><Relationship Id="rId19" Type="http://schemas.openxmlformats.org/officeDocument/2006/relationships/hyperlink" Target="http://fr.wikipedia.org/wiki/Tasmanie" TargetMode="External"/><Relationship Id="rId224" Type="http://schemas.openxmlformats.org/officeDocument/2006/relationships/hyperlink" Target="http://l.facebook.com/l.php?u=http%3A%2F%2Fwww.nature.com%2Fnature%2Fjournal%2Fv420%2Fn6915%2Ffull%2F420509a.html&amp;h=rAQG0Qkhq&amp;enc=AZPvNvvzF5RUa4ci1FjuU9pn2sZgrAnajxXRpp4s9HME4x8RuFrcAFyfN7e71umcNTb4aE0RG8iUPpWf56Y5W3A577PY81PG58Ti0FM59zZAKPqRQcqd9rrUUDJzTt58dmvBSv7-LnPjjop4hVDvTgJ-KMZv_EfzjB1IEW8_FJl-92_i--k24go1bumHkYfx8HM&amp;s=1" TargetMode="External"/><Relationship Id="rId240" Type="http://schemas.openxmlformats.org/officeDocument/2006/relationships/hyperlink" Target="http://ar.wikipedia.org/wiki/%D8%B9%D8%B6%D9%8A%D8%A9" TargetMode="External"/><Relationship Id="rId245" Type="http://schemas.openxmlformats.org/officeDocument/2006/relationships/hyperlink" Target="http://fr.wikipedia.org/wiki/%C3%88ve_mitochondriale" TargetMode="External"/><Relationship Id="rId261" Type="http://schemas.openxmlformats.org/officeDocument/2006/relationships/hyperlink" Target="http://www.ncbi.nlm.nih.gov/pubmed/7720412" TargetMode="External"/><Relationship Id="rId266" Type="http://schemas.openxmlformats.org/officeDocument/2006/relationships/hyperlink" Target="http://www.ncbi.nlm.nih.gov/pubmed/7726296" TargetMode="External"/><Relationship Id="rId287" Type="http://schemas.openxmlformats.org/officeDocument/2006/relationships/image" Target="media/image72.jpeg"/><Relationship Id="rId14" Type="http://schemas.openxmlformats.org/officeDocument/2006/relationships/hyperlink" Target="http://fr.wikipedia.org/wiki/Golfe_de_Panama" TargetMode="External"/><Relationship Id="rId30" Type="http://schemas.openxmlformats.org/officeDocument/2006/relationships/hyperlink" Target="http://fr.wikipedia.org/wiki/Pal%C3%A9ozo%C3%AFque" TargetMode="External"/><Relationship Id="rId35" Type="http://schemas.openxmlformats.org/officeDocument/2006/relationships/hyperlink" Target="http://fr.wikipedia.org/wiki/Glypheoidea" TargetMode="External"/><Relationship Id="rId56" Type="http://schemas.openxmlformats.org/officeDocument/2006/relationships/hyperlink" Target="http://fr.wikipedia.org/wiki/International_Standard_Book_Number" TargetMode="External"/><Relationship Id="rId77" Type="http://schemas.openxmlformats.org/officeDocument/2006/relationships/hyperlink" Target="http://www.linternaute.com/dictionnaire/fr/definition/apres/" TargetMode="External"/><Relationship Id="rId100" Type="http://schemas.openxmlformats.org/officeDocument/2006/relationships/hyperlink" Target="http://www.coccygectomy.org/2010/05/what-is-a-coccyx-and-what-does-it-do/" TargetMode="External"/><Relationship Id="rId105" Type="http://schemas.openxmlformats.org/officeDocument/2006/relationships/hyperlink" Target="http://www.uic.edu/classes/osci/osci590/7_1Anthropology.htm" TargetMode="External"/><Relationship Id="rId126" Type="http://schemas.openxmlformats.org/officeDocument/2006/relationships/hyperlink" Target="http://www.scientificamerican.com/" TargetMode="External"/><Relationship Id="rId147" Type="http://schemas.openxmlformats.org/officeDocument/2006/relationships/hyperlink" Target="http://ar.wikipedia.org/wiki/%D8%AD%D9%85%D8%B6_%D8%A3%D9%85%D9%8A%D9%86%D9%8A" TargetMode="External"/><Relationship Id="rId168" Type="http://schemas.openxmlformats.org/officeDocument/2006/relationships/image" Target="media/image41.jpeg"/><Relationship Id="rId282" Type="http://schemas.openxmlformats.org/officeDocument/2006/relationships/image" Target="media/image67.gif"/><Relationship Id="rId312" Type="http://schemas.openxmlformats.org/officeDocument/2006/relationships/hyperlink" Target="http://www.pnas.org/cgi/reprint/87/1/200.pdf" TargetMode="External"/><Relationship Id="rId31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hyperlink" Target="http://www.linternaute.com/dictionnaire/fr/definition/destinee/" TargetMode="External"/><Relationship Id="rId93" Type="http://schemas.openxmlformats.org/officeDocument/2006/relationships/hyperlink" Target="http://blogs.scientificamerican.com/guest-blog/2012/01/02/your-appendix-could-save-your-life/" TargetMode="External"/><Relationship Id="rId98" Type="http://schemas.openxmlformats.org/officeDocument/2006/relationships/hyperlink" Target="http://education.yahoo.com/reference/gray/subjects/subject/213" TargetMode="External"/><Relationship Id="rId121" Type="http://schemas.openxmlformats.org/officeDocument/2006/relationships/image" Target="media/image30.jpeg"/><Relationship Id="rId142" Type="http://schemas.openxmlformats.org/officeDocument/2006/relationships/image" Target="media/image32.png"/><Relationship Id="rId163" Type="http://schemas.openxmlformats.org/officeDocument/2006/relationships/hyperlink" Target="http://www.sciencedaily.com/articles/s/sympathetic_nervous_system.htmhttp:/ar.wikipedia.org/wiki/%D8%AC%D9%87%D8%A7%D8%B2_%D8%B9%D8%B5%D8%A8%D9%8A_%D9%88%D8%AF%D9%8A" TargetMode="External"/><Relationship Id="rId184" Type="http://schemas.openxmlformats.org/officeDocument/2006/relationships/image" Target="media/image45.jpeg"/><Relationship Id="rId189" Type="http://schemas.openxmlformats.org/officeDocument/2006/relationships/image" Target="media/image48.jpeg"/><Relationship Id="rId219" Type="http://schemas.openxmlformats.org/officeDocument/2006/relationships/hyperlink" Target="http://l.facebook.com/l.php?u=http%3A%2F%2Fwww.ncbi.nlm.nih.gov%2Fpubmed%2F15716009&amp;h=JAQHBIXuD&amp;enc=AZPq1ig9kpLHEzw0a5RILWY_ZTpeHgOyzUVnnH1xoD-8M0k9f6HUfBj28i7Q6NYplC13I0kNvS-mV3Jvk8O8dLorVm-tQme_xk-krZEW5zG2DpeTobS1ApLfR08T6SVHKHYW3Cu-R5gDcxCjjApQMaOOEqlVHdGjdVrBgeFcwi5uOIxyKnUKwAyfYKIKk5AKeNI&amp;s=1" TargetMode="External"/><Relationship Id="rId3" Type="http://schemas.openxmlformats.org/officeDocument/2006/relationships/styles" Target="styles.xml"/><Relationship Id="rId214" Type="http://schemas.openxmlformats.org/officeDocument/2006/relationships/hyperlink" Target="http://fr.wikipedia.org/wiki/Ammoniac" TargetMode="External"/><Relationship Id="rId230" Type="http://schemas.openxmlformats.org/officeDocument/2006/relationships/hyperlink" Target="http://l.facebook.com/l.php?u=http%3A%2F%2Fwww.nature.com%2Fnature%2Fjournal%2Fv463%2Fn7280%2Ffull%2Fnature08700.html&amp;h=pAQHvqt5R&amp;enc=AZP0ObR4GJPH8YRSfZat1ZCSY85YGh0RPTjknbxR54lX_cC9ZYH4pNLtcdK4UNE1l1yVruqFb5zrCo9xO9JRhlC6r5t4r0_4G_u1kA0XvLv9I6ku_JbnKJJMbIRMP8gGFouFsWNxxWACBPJn-99QXDs7kdIIlEi5-Uv8JYNIyM2Nrnf6_Yk-CuGNTHTLs2c8Ijc&amp;s=1" TargetMode="External"/><Relationship Id="rId235" Type="http://schemas.openxmlformats.org/officeDocument/2006/relationships/hyperlink" Target="https://www.sciencemag.org/content/316/5833/1836.summary" TargetMode="External"/><Relationship Id="rId251" Type="http://schemas.openxmlformats.org/officeDocument/2006/relationships/hyperlink" Target="https://www.facebook.com/hashtag/%D8%A7%D9%8A%D9%87%D8%A7_%D8%A7%D9%84%D9%85%D9%84%D8%AD%D8%AF_%D8%A7%D8%B0%D8%A7_%D9%82%D9%84%D8%AA_%D9%84%D9%83_%D8%A7%D8%B5%D9%84_%D9%83%D9%84_%D8%B5%D9%81%D8%A7%D8%AA%D9%86%D8%A7_%D8%A7%D9%84%D9%88%D8%B1%D8%A7%D8%AB%D9%8A%D9%87?source=feed_text" TargetMode="External"/><Relationship Id="rId256" Type="http://schemas.openxmlformats.org/officeDocument/2006/relationships/hyperlink" Target="https://www.facebook.com/hashtag/%D9%88_%D8%A7%D9%84%D9%88%D9%86%D9%86%D8%A7_%D9%88_%D9%81%D8%B5%D8%A7%D8%A6%D9%84%D9%86%D8%A7_%D8%A7%D9%84%D8%AF%D9%85%D9%88%D9%8A%D9%87_%D9%87%D9%88_%D8%A7%D9%84%D8%AD%D9%88%D8%B6_%D8%A7%D9%84%D8%AC%D9%8A%D9%86%D9%8A_%D9%84%D8%A7%D8%AF%D9%85_?source=feed_text" TargetMode="External"/><Relationship Id="rId277" Type="http://schemas.openxmlformats.org/officeDocument/2006/relationships/image" Target="media/image65.jpeg"/><Relationship Id="rId298" Type="http://schemas.openxmlformats.org/officeDocument/2006/relationships/hyperlink" Target="http://fr.wikipedia.org/wiki/Sp%C3%A9cial:Ouvrages_de_r%C3%A9f%C3%A9rence/978-1-147-86894-4" TargetMode="External"/><Relationship Id="rId25" Type="http://schemas.openxmlformats.org/officeDocument/2006/relationships/hyperlink" Target="http://fr.wikipedia.org/wiki/Arthropode" TargetMode="External"/><Relationship Id="rId46" Type="http://schemas.openxmlformats.org/officeDocument/2006/relationships/image" Target="media/image4.jpeg"/><Relationship Id="rId67" Type="http://schemas.openxmlformats.org/officeDocument/2006/relationships/image" Target="media/image15.jpeg"/><Relationship Id="rId116" Type="http://schemas.openxmlformats.org/officeDocument/2006/relationships/hyperlink" Target="http://www.icr.org/article/retinal-coordination-picture-perfect/" TargetMode="External"/><Relationship Id="rId137" Type="http://schemas.openxmlformats.org/officeDocument/2006/relationships/hyperlink" Target="http://ar.wikipedia.org/wiki/%D9%85%D9%88%D8%B1%D8%AB%D8%A9" TargetMode="External"/><Relationship Id="rId158" Type="http://schemas.openxmlformats.org/officeDocument/2006/relationships/hyperlink" Target="https://www.facebook.com/Antiatheist.fr/photos/a.481591991922689.1073741834.161052080643350/649816575100229/?type=1" TargetMode="External"/><Relationship Id="rId272" Type="http://schemas.openxmlformats.org/officeDocument/2006/relationships/hyperlink" Target="http://www.carolguze.com/text/442-5-chromosome_abnormalities.shtml" TargetMode="External"/><Relationship Id="rId293" Type="http://schemas.openxmlformats.org/officeDocument/2006/relationships/hyperlink" Target="http://library.islamweb.net/newlibrary/display_book.php?flag=1&amp;bk_no=49&amp;ID=1043" TargetMode="External"/><Relationship Id="rId302" Type="http://schemas.openxmlformats.org/officeDocument/2006/relationships/hyperlink" Target="http://fr.wikipedia.org/wiki/Online_Computer_Library_Center" TargetMode="External"/><Relationship Id="rId307" Type="http://schemas.openxmlformats.org/officeDocument/2006/relationships/hyperlink" Target="http://fr.wikipedia.org/wiki/Sp%C3%A9cial:Ouvrages_de_r%C3%A9f%C3%A9rence/2701142733" TargetMode="External"/><Relationship Id="rId20" Type="http://schemas.openxmlformats.org/officeDocument/2006/relationships/hyperlink" Target="http://fr.wikipedia.org/wiki/Hatt%C3%A9ria" TargetMode="External"/><Relationship Id="rId41" Type="http://schemas.openxmlformats.org/officeDocument/2006/relationships/hyperlink" Target="http://fr.wikipedia.org/wiki/Metasequoia_glyptostroboides" TargetMode="External"/><Relationship Id="rId62" Type="http://schemas.openxmlformats.org/officeDocument/2006/relationships/hyperlink" Target="http://creationoevolution.blogspot.com/.../fossil-record" TargetMode="External"/><Relationship Id="rId83" Type="http://schemas.openxmlformats.org/officeDocument/2006/relationships/hyperlink" Target="http://www.ncbi.nlm.nih.gov/pmc/articles/PMC3573643/" TargetMode="External"/><Relationship Id="rId88" Type="http://schemas.openxmlformats.org/officeDocument/2006/relationships/hyperlink" Target="http://l.facebook.com/l.php?u=http%3A%2F%2Fwww.scientificamerican.com%2Farticle.cfm%3Fid%3Dwhat-is-the-function-of-t&amp;h=7AQHLHTcy&amp;enc=AZNmOxpVDwI8j7CgxCc-kwTeebUHyelGaoES0pUmxdq4Nf72vbDEz9JAaLTgwHtyBXaLH_88c8bUUut6dEcUnSLFYBQ50bLvRn0riEiRICD7C2dC_L3-6Uo6wxp1DZ1GzRFmMjburoxnNYvX9TedvWGZ&amp;s=1" TargetMode="External"/><Relationship Id="rId111" Type="http://schemas.openxmlformats.org/officeDocument/2006/relationships/image" Target="media/image26.png"/><Relationship Id="rId132" Type="http://schemas.openxmlformats.org/officeDocument/2006/relationships/hyperlink" Target="http://phys.org/news/2014-07-illuminating-dark-side-genome.html" TargetMode="External"/><Relationship Id="rId153" Type="http://schemas.openxmlformats.org/officeDocument/2006/relationships/hyperlink" Target="http://www.pearsonhighered.com/campbell9einfo/assets/pdf/Campbell9e_Ch07.pdf" TargetMode="External"/><Relationship Id="rId174" Type="http://schemas.openxmlformats.org/officeDocument/2006/relationships/image" Target="media/image43.png"/><Relationship Id="rId179" Type="http://schemas.openxmlformats.org/officeDocument/2006/relationships/hyperlink" Target="https://www.google.com/url?sa=t&amp;rct=j&amp;q=&amp;esrc=s&amp;source=web&amp;cd=2&amp;cad=rja&amp;uact=8&amp;ved=0CCQQFjAB&amp;url=http%3A%2F%2Fquran.ksu.edu.sa%2Ftafseer%2Ftabary%2Fsura13-aya8.html&amp;ei=cK-GVZOGG4nbU6D4mfgF&amp;usg=AFQjCNHfunFSSSkO__eM5khj455E4KI_5w&amp;sig2=U2eBSO0bgIQuhmXptnlTtQ" TargetMode="External"/><Relationship Id="rId195" Type="http://schemas.openxmlformats.org/officeDocument/2006/relationships/hyperlink" Target="http://www.trueorigin.org/spetner2.asp" TargetMode="External"/><Relationship Id="rId209" Type="http://schemas.openxmlformats.org/officeDocument/2006/relationships/image" Target="media/image57.jpeg"/><Relationship Id="rId190" Type="http://schemas.openxmlformats.org/officeDocument/2006/relationships/hyperlink" Target="http://www.pnas.org/content/93/16/8475.full.pdf" TargetMode="External"/><Relationship Id="rId204" Type="http://schemas.openxmlformats.org/officeDocument/2006/relationships/image" Target="media/image52.jpeg"/><Relationship Id="rId220" Type="http://schemas.openxmlformats.org/officeDocument/2006/relationships/hyperlink" Target="http://l.facebook.com/l.php?u=http%3A%2F%2Fwww.ncbi.nlm.nih.gov%2Fpubmed%2F15716009&amp;h=PAQFbp0Nj&amp;enc=AZNuCepxCPlAtHXKgWDc0MNmOtmv171RSaGDEstkKAgvTSz8QWxwRGeSnBpkygQI_kftJbfoMbebtvXs2byF3rJ0d2vwnfjEhoZ4JyMeiX-5s0LG1mTSgwqpvgkuknUFRCr9brHMF5uDj2pdiOykgAP3pXnd-gvsCQ26hXn6XoRsBAIkDQRAEAFpTpauUrATg3Q&amp;s=1" TargetMode="External"/><Relationship Id="rId225" Type="http://schemas.openxmlformats.org/officeDocument/2006/relationships/hyperlink" Target="http://l.facebook.com/l.php?u=http%3A%2F%2Fjournals.plos.org%2Fplosbiology%2Farticle%3Fid%3D10.1371%252Fjournal.pbio.1000112&amp;h=qAQFHl-Qd&amp;enc=AZOSZJAPpNvbqZKbOcgGrx5j_kQRTDr_Itdw3peCUG8xoKrlRS5TuuFlEur9iA-44EHcmDVTfwbK9zve-jpG9iyryuXcWm8DeW6r4GKkJ2_uCLCILX93HHp1AS0KGVmeXwDM-wAFXzS1Cw35T6z_0m6L7acsLax64mTqe_E88jLWPfqGzmrfKcwTjK3bo0Mrytc&amp;s=1" TargetMode="External"/><Relationship Id="rId241" Type="http://schemas.openxmlformats.org/officeDocument/2006/relationships/hyperlink" Target="http://ar.wikipedia.org/wiki/%D8%AE%D9%84%D9%8A%D8%A9" TargetMode="External"/><Relationship Id="rId246" Type="http://schemas.openxmlformats.org/officeDocument/2006/relationships/image" Target="media/image60.jpeg"/><Relationship Id="rId267" Type="http://schemas.openxmlformats.org/officeDocument/2006/relationships/hyperlink" Target="http://www.ncbi.nlm.nih.gov/pubmed/19420924" TargetMode="External"/><Relationship Id="rId288" Type="http://schemas.openxmlformats.org/officeDocument/2006/relationships/hyperlink" Target="http://translate.googleusercontent.com/translate_c?depth=1&amp;hl=ar&amp;prev=/search%3Fq%3Dles%2Borchid%25C3%25A9es%26site%3Dwebhp&amp;rurl=translate.google.com&amp;sl=fr&amp;u=http://fr.wikipedia.org/wiki/Famille_(biologie)&amp;usg=ALkJrhjW1PjpUJrYsDyvwDPr17An4eWueQ" TargetMode="External"/><Relationship Id="rId15" Type="http://schemas.openxmlformats.org/officeDocument/2006/relationships/hyperlink" Target="http://fr.wikipedia.org/wiki/1950" TargetMode="External"/><Relationship Id="rId36" Type="http://schemas.openxmlformats.org/officeDocument/2006/relationships/hyperlink" Target="http://fr.wikipedia.org/wiki/Crinoidea" TargetMode="External"/><Relationship Id="rId57" Type="http://schemas.openxmlformats.org/officeDocument/2006/relationships/hyperlink" Target="http://fr.wikipedia.org/wiki/Sp%C3%A9cial:Ouvrages_de_r%C3%A9f%C3%A9rence/978-1-60206-144-6" TargetMode="External"/><Relationship Id="rId106" Type="http://schemas.openxmlformats.org/officeDocument/2006/relationships/hyperlink" Target="http://l.facebook.com/l.php?u=http%3A%2F%2Fyufind.library.yale.edu%2Fyufind%2FRecord%2F4724377&amp;h=MAQHatO5S&amp;enc=AZNjh4DmoJ_qvgqpuubgtQ-slLG7oCOcOpLF9vErLRJOuBNgwchbjImHw17Um_v8iLVKiHxpUe0HQ3eyRmtR8vXXThf_kRFl8tMk1cdM1Q0roaDW0Zhi0AVaFBbzwP94x3QjxT4BBchG1mnjKJOaokia&amp;s=1" TargetMode="External"/><Relationship Id="rId127" Type="http://schemas.openxmlformats.org/officeDocument/2006/relationships/hyperlink" Target="https://www.facebook.com/creation.evoulution.18?fref=ts&amp;hc_location=ufi" TargetMode="External"/><Relationship Id="rId262" Type="http://schemas.openxmlformats.org/officeDocument/2006/relationships/hyperlink" Target="http://www.ncbi.nlm.nih.gov/pmc/articles/PMC187548" TargetMode="External"/><Relationship Id="rId283" Type="http://schemas.openxmlformats.org/officeDocument/2006/relationships/image" Target="media/image68.png"/><Relationship Id="rId313" Type="http://schemas.openxmlformats.org/officeDocument/2006/relationships/hyperlink" Target="http://www.neptuneminerals.com/en/1st-mining-licence-lodged-NZ.html" TargetMode="External"/><Relationship Id="rId318" Type="http://schemas.openxmlformats.org/officeDocument/2006/relationships/fontTable" Target="fontTable.xml"/><Relationship Id="rId10" Type="http://schemas.openxmlformats.org/officeDocument/2006/relationships/hyperlink" Target="http://fr.wikipedia.org/wiki/Nautilus_(mollusque)" TargetMode="External"/><Relationship Id="rId31" Type="http://schemas.openxmlformats.org/officeDocument/2006/relationships/hyperlink" Target="http://fr.wikipedia.org/wiki/M%C3%A9sozo%C3%AFque" TargetMode="External"/><Relationship Id="rId52" Type="http://schemas.openxmlformats.org/officeDocument/2006/relationships/hyperlink" Target="http://fr.wikipedia.org/wiki/William_Buckland" TargetMode="External"/><Relationship Id="rId73" Type="http://schemas.openxmlformats.org/officeDocument/2006/relationships/hyperlink" Target="http://www.linternaute.com/dictionnaire/fr/definition/a-1/" TargetMode="External"/><Relationship Id="rId78" Type="http://schemas.openxmlformats.org/officeDocument/2006/relationships/hyperlink" Target="http://www.linternaute.com/dictionnaire/fr/definition/leur/" TargetMode="External"/><Relationship Id="rId94" Type="http://schemas.openxmlformats.org/officeDocument/2006/relationships/hyperlink" Target="http://www.ncbi.nlm.nih.gov/pmc/articles/PMC3279496/" TargetMode="External"/><Relationship Id="rId99" Type="http://schemas.openxmlformats.org/officeDocument/2006/relationships/hyperlink" Target="http://www.angelfire.com/mi/dinosaurs/tailbone.html" TargetMode="External"/><Relationship Id="rId101" Type="http://schemas.openxmlformats.org/officeDocument/2006/relationships/image" Target="media/image23.jpeg"/><Relationship Id="rId122" Type="http://schemas.openxmlformats.org/officeDocument/2006/relationships/hyperlink" Target="http://creationoevolution.blogspot.com/2014/07/blog-post_4.html" TargetMode="External"/><Relationship Id="rId143" Type="http://schemas.openxmlformats.org/officeDocument/2006/relationships/hyperlink" Target="https://www.facebook.com/H.origins/photos/a.610520215688633.1073741827.610454215695233/718625851544735/?type=1&amp;relevant_count=1" TargetMode="External"/><Relationship Id="rId148" Type="http://schemas.openxmlformats.org/officeDocument/2006/relationships/hyperlink" Target="http://en.wikipedia.org/wiki/Miller-Urey_experiment" TargetMode="External"/><Relationship Id="rId164" Type="http://schemas.openxmlformats.org/officeDocument/2006/relationships/hyperlink" Target="http://en.wikipedia.org/wiki/Vasoconstriction" TargetMode="External"/><Relationship Id="rId169" Type="http://schemas.openxmlformats.org/officeDocument/2006/relationships/hyperlink" Target="http://www.eurekalert.org/pub_releases/2014-08/scp-htw081114.php" TargetMode="External"/><Relationship Id="rId185" Type="http://schemas.openxmlformats.org/officeDocument/2006/relationships/hyperlink" Target="http://en.wikipedia.org/wiki/Rufous-collared_Sparrow" TargetMode="External"/><Relationship Id="rId4" Type="http://schemas.openxmlformats.org/officeDocument/2006/relationships/settings" Target="settings.xml"/><Relationship Id="rId9" Type="http://schemas.openxmlformats.org/officeDocument/2006/relationships/hyperlink" Target="http://ar.wikipedia.org/wiki/%D9%84%D8%BA%D8%A9_%D9%84%D8%A7%D8%AA%D9%8A%D9%86%D9%8A%D8%A9" TargetMode="External"/><Relationship Id="rId180" Type="http://schemas.openxmlformats.org/officeDocument/2006/relationships/hyperlink" Target="http://www.iaees.org/publications/journals/nb/articles/2014-4%282%29/3-Ibrahim-Abstract.asp" TargetMode="External"/><Relationship Id="rId210" Type="http://schemas.openxmlformats.org/officeDocument/2006/relationships/image" Target="media/image58.jpeg"/><Relationship Id="rId215" Type="http://schemas.openxmlformats.org/officeDocument/2006/relationships/hyperlink" Target="http://l.facebook.com/l.php?u=http%3A%2F%2Fwww.sciencedaily.com%2Freleases%2F2012%2F11%2F121106201124.htm&amp;h=bAQGJjwqk&amp;enc=AZO_JV6zNY1Pu1L6jxEP-fBLy6RWhzDccR3lQ8wLt2oSElb7_dpAeiI0X9vc35SLLPUAQLhO51gLdJIPFOaYstPBbXdbqrdxz769I7H9dXc9MH6fm9j2qdFZIe2i66eIBu0cIDpD_8vVpOwkAPkmbUxsLlr3wpTBaFHveuPzqOb5t-QlnJnTDFvyu4jkwxxQOoY&amp;s=1" TargetMode="External"/><Relationship Id="rId236" Type="http://schemas.openxmlformats.org/officeDocument/2006/relationships/hyperlink" Target="http://www.ncbi.nlm.nih.gov/pmc/articles/PMC2581952/" TargetMode="External"/><Relationship Id="rId257" Type="http://schemas.openxmlformats.org/officeDocument/2006/relationships/hyperlink" Target="https://www.facebook.com/hashtag/%D9%88_%D8%A7%D9%84%D9%88%D9%86%D9%86%D8%A7_%D9%88_%D9%81%D8%B5%D8%A7%D8%A6%D9%84%D9%86%D8%A7_%D8%A7%D9%84%D8%AF%D9%85%D9%88%D9%8A%D9%87_%D9%87%D9%88_%D8%A7%D9%84%D8%AD%D9%88%D8%B6_%D8%A7%D9%84%D8%AC%D9%8A%D9%86%D9%8A_%D9%84%D8%A7%D8%AF%D9%85_?source=feed_text" TargetMode="External"/><Relationship Id="rId278" Type="http://schemas.openxmlformats.org/officeDocument/2006/relationships/hyperlink" Target="https://en.wikipedia.org/wiki/Race_and_intelligence" TargetMode="External"/><Relationship Id="rId26" Type="http://schemas.openxmlformats.org/officeDocument/2006/relationships/hyperlink" Target="http://fr.wikipedia.org/wiki/Ch%C3%A9lic%C3%A9riforme" TargetMode="External"/><Relationship Id="rId231" Type="http://schemas.openxmlformats.org/officeDocument/2006/relationships/hyperlink" Target="http://l.facebook.com/l.php?u=http%3A%2F%2Fwww.scientificamerican.com%2Farticle%2Fwhat-makes-us-human%2F&amp;h=QAQErk7OO&amp;enc=AZOURvAIBM6e3cf5g1wKHUtKVeVzlJKs3UxU6-XV4h60kwKg05ub9zG2U14daT2BarJPx_RbPI0byWylzWzNinrhUE1TaZDGYw3U0wNJ_BrmbHaNwsa96pHhMBkJv4UFBi2FPGrYOOY6MfwVUtPs_7eu9y8Xe3LTHcQucl_paSYaBRG8qCeCQcN0RxiYzij3RdE&amp;s=1" TargetMode="External"/><Relationship Id="rId252" Type="http://schemas.openxmlformats.org/officeDocument/2006/relationships/hyperlink" Target="https://www.facebook.com/hashtag/%D9%88_%D8%A7%D9%84%D9%88%D9%86%D9%86%D8%A7_%D9%88_%D9%81%D8%B5%D8%A7%D8%A6%D9%84%D9%86%D8%A7_%D8%A7%D9%84%D8%AF%D9%85%D9%88%D9%8A%D9%87_%D9%87%D9%88_%D8%A7%D9%84%D8%AD%D9%88%D8%B6_%D8%A7%D9%84%D8%AC%D9%8A%D9%86%D9%8A_%D9%84%D8%A7%D8%AF%D9%85_?source=feed_text" TargetMode="External"/><Relationship Id="rId273" Type="http://schemas.openxmlformats.org/officeDocument/2006/relationships/hyperlink" Target="http://www.sciencedaily.com/releases/2009/07/090701082919.htmhttp://www.myspecialks.com/2010/10/all-about-down-syndrome-part-1.html" TargetMode="External"/><Relationship Id="rId294" Type="http://schemas.openxmlformats.org/officeDocument/2006/relationships/hyperlink" Target="https://www.google.com/url?sa=t&amp;rct=j&amp;q=&amp;esrc=s&amp;source=web&amp;cd=1&amp;cad=rja&amp;uact=8&amp;ved=0CB4QFjAA&amp;url=http%3A%2F%2Fquran.ksu.edu.sa%2Ftafseer%2Ftabary%2Fsura54-aya49.html&amp;ei=SM80VPucNeaE7gb5_IHwBQ&amp;usg=AFQjCNFIB02kCKv41chgi2Hcibuq7q4csw&amp;sig2=7zj5nQwvWb33T433OjBncQ" TargetMode="External"/><Relationship Id="rId308" Type="http://schemas.openxmlformats.org/officeDocument/2006/relationships/hyperlink" Target="http://www.iaees.org/publications/journals/nb/articles/2014-4%282%29/3-Ibrahim-Abstract.asp" TargetMode="External"/><Relationship Id="rId47" Type="http://schemas.openxmlformats.org/officeDocument/2006/relationships/image" Target="media/image5.jpeg"/><Relationship Id="rId68" Type="http://schemas.openxmlformats.org/officeDocument/2006/relationships/hyperlink" Target="http://www.linternaute.com/dictionnaire/fr/definition/qui/" TargetMode="External"/><Relationship Id="rId89" Type="http://schemas.openxmlformats.org/officeDocument/2006/relationships/hyperlink" Target="http://l.facebook.com/l.php?u=http%3A%2F%2Fwww.ncbi.nlm.nih.gov%2Fpubmed%2F15228837&amp;h=pAQFW7MKN&amp;enc=AZMu_6G4GAZSr5eRu3ahk8dfwq5DFNveg9wBVlJKYmNbimlMttfifrx_VLr4RHTMYhnsBt5_4DbtbtHT4IGr2J2IvMJtZ55UoBKRSpo2GOZXvOyHFrhTIf03sN1bg9QvLDVrA429-2g_7SB-4INuTLjL&amp;s=1" TargetMode="External"/><Relationship Id="rId112" Type="http://schemas.openxmlformats.org/officeDocument/2006/relationships/image" Target="media/image27.jpeg"/><Relationship Id="rId133" Type="http://schemas.openxmlformats.org/officeDocument/2006/relationships/hyperlink" Target="http://l.facebook.com/l.php?u=http%3A%2F%2Fphys.org%2Fnews%2F2014-07-illuminating-dark-side-genome.html&amp;h=7AQFS8-zO&amp;s=1" TargetMode="External"/><Relationship Id="rId154" Type="http://schemas.openxmlformats.org/officeDocument/2006/relationships/hyperlink" Target="http://currents.ucsc.edu/05-06/04-03/deamer.asp" TargetMode="External"/><Relationship Id="rId175" Type="http://schemas.openxmlformats.org/officeDocument/2006/relationships/hyperlink" Target="https://www.facebook.com/panoramafm/photos/a.184187844959345.48765.112572765454187/845371428840980/?type=1" TargetMode="External"/><Relationship Id="rId196" Type="http://schemas.openxmlformats.org/officeDocument/2006/relationships/hyperlink" Target="http://creationoevolution.blogspot.com/2014/02/blog-post_3562.html" TargetMode="External"/><Relationship Id="rId200" Type="http://schemas.openxmlformats.org/officeDocument/2006/relationships/hyperlink" Target="https://www.genome.gov/DNADay/q.cfm?aid=2&amp;year=2012" TargetMode="External"/><Relationship Id="rId16" Type="http://schemas.openxmlformats.org/officeDocument/2006/relationships/hyperlink" Target="http://fr.wikipedia.org/wiki/Million_d%27ann%C3%A9es" TargetMode="External"/><Relationship Id="rId221" Type="http://schemas.openxmlformats.org/officeDocument/2006/relationships/hyperlink" Target="https://www.facebook.com/pages/I-believe/1408070532847155" TargetMode="External"/><Relationship Id="rId242" Type="http://schemas.openxmlformats.org/officeDocument/2006/relationships/hyperlink" Target="http://ar.wikipedia.org/wiki/%D8%AD%D9%8A%D9%88%D8%A7%D9%86" TargetMode="External"/><Relationship Id="rId263" Type="http://schemas.openxmlformats.org/officeDocument/2006/relationships/hyperlink" Target="http://genome.cshlp.org/content/12/11/1651.full.pdf+html" TargetMode="External"/><Relationship Id="rId284" Type="http://schemas.openxmlformats.org/officeDocument/2006/relationships/image" Target="media/image69.png"/><Relationship Id="rId319" Type="http://schemas.openxmlformats.org/officeDocument/2006/relationships/theme" Target="theme/theme1.xml"/><Relationship Id="rId37" Type="http://schemas.openxmlformats.org/officeDocument/2006/relationships/hyperlink" Target="http://fr.wikipedia.org/wiki/C%C5%93lacanthe" TargetMode="External"/><Relationship Id="rId58" Type="http://schemas.openxmlformats.org/officeDocument/2006/relationships/hyperlink" Target="http://fr.wikipedia.org/wiki/Online_Computer_Library_Center" TargetMode="External"/><Relationship Id="rId79" Type="http://schemas.openxmlformats.org/officeDocument/2006/relationships/hyperlink" Target="http://www.linternaute.com/dictionnaire/fr/definition/naissance/" TargetMode="External"/><Relationship Id="rId102" Type="http://schemas.openxmlformats.org/officeDocument/2006/relationships/image" Target="media/image24.jpeg"/><Relationship Id="rId123" Type="http://schemas.openxmlformats.org/officeDocument/2006/relationships/hyperlink" Target="http://www.sciencedaily.com/releases/2014/07/140724141608.htm" TargetMode="External"/><Relationship Id="rId144" Type="http://schemas.openxmlformats.org/officeDocument/2006/relationships/image" Target="media/image33.jpeg"/><Relationship Id="rId90" Type="http://schemas.openxmlformats.org/officeDocument/2006/relationships/hyperlink" Target="http://l.facebook.com/l.php?u=http%3A%2F%2Fwww.ncbi.nlm.nih.gov%2Fpubmed%2F17936308&amp;h=BAQEob4J8&amp;enc=AZOUxxd1DEAEZ9iXcsp3AXL__C9Y-KyLc1VvZDJZq5WTmEeny5tZ6iamf49ikQXJfC4uoj1BWOOcsM330aZH2OugHfQt0Wh_qhRQL-Dz-66RmFLcfuqWXUeFDTWHKW3cACTBgooT6-adpjcuSpMEPsHt&amp;s=1" TargetMode="External"/><Relationship Id="rId165" Type="http://schemas.openxmlformats.org/officeDocument/2006/relationships/hyperlink" Target="http://ar.wikipedia.org/wiki/%D8%AA%D8%B6%D9%8A%D9%82_%D8%A7%D9%84%D8%A3%D9%88%D8%B9%D9%8A%D8%A9" TargetMode="External"/><Relationship Id="rId186" Type="http://schemas.openxmlformats.org/officeDocument/2006/relationships/hyperlink" Target="http://en.wikipedia.org/wiki/Shiny_Cowbird" TargetMode="External"/><Relationship Id="rId211" Type="http://schemas.openxmlformats.org/officeDocument/2006/relationships/hyperlink" Target="http://fr.wikipedia.org/w/index.php?title=Th%C3%A9orie_du_monde_fer-soufre&amp;action=edit&amp;redlink=1" TargetMode="External"/><Relationship Id="rId232" Type="http://schemas.openxmlformats.org/officeDocument/2006/relationships/image" Target="media/image59.png"/><Relationship Id="rId253" Type="http://schemas.openxmlformats.org/officeDocument/2006/relationships/hyperlink" Target="https://www.facebook.com/hashtag/%D9%88_%D8%A7%D9%84%D9%88%D9%86%D9%86%D8%A7_%D9%88_%D9%81%D8%B5%D8%A7%D8%A6%D9%84%D9%86%D8%A7_%D8%A7%D9%84%D8%AF%D9%85%D9%88%D9%8A%D9%87_%D9%87%D9%88_%D8%A7%D9%84%D8%AD%D9%88%D8%B6_%D8%A7%D9%84%D8%AC%D9%8A%D9%86%D9%8A_%D9%84%D8%A7%D8%AF%D9%85_?source=feed_text" TargetMode="External"/><Relationship Id="rId274" Type="http://schemas.openxmlformats.org/officeDocument/2006/relationships/image" Target="media/image62.gif"/><Relationship Id="rId295" Type="http://schemas.openxmlformats.org/officeDocument/2006/relationships/hyperlink" Target="http://www.evolutionnews.org/2013/07/orphan_genes_a074971.html" TargetMode="External"/><Relationship Id="rId309" Type="http://schemas.openxmlformats.org/officeDocument/2006/relationships/hyperlink" Target="http://l.facebook.com/l.php?u=http%3A%2F%2Fabozaralghifari.blogspot.com%2F2014%2F08%2Fpeer-reviewed.html&amp;h=QAQGaDg08&amp;enc=AZOYTeaySYdUjcXIqotVVLGswfTJKZ-zX4Ew_m02lBNMMAnsK2RmKmTAZf5F5m_fYps12_d49hirXJZPYQMnxgUTPUIJ0DEoEemlWg0LrIwTNrU4ZbikQk6CBQGjJLn2Xoy54AF-fF6HuLzslsvCFaF8OPZ-fjIObEAt0XJ2GvfZxQ&amp;s=1" TargetMode="External"/><Relationship Id="rId27" Type="http://schemas.openxmlformats.org/officeDocument/2006/relationships/hyperlink" Target="http://fr.wikipedia.org/wiki/Dipneuste" TargetMode="External"/><Relationship Id="rId48" Type="http://schemas.openxmlformats.org/officeDocument/2006/relationships/image" Target="media/image6.jpeg"/><Relationship Id="rId69" Type="http://schemas.openxmlformats.org/officeDocument/2006/relationships/hyperlink" Target="http://www.linternaute.com/dictionnaire/fr/definition/possede/" TargetMode="External"/><Relationship Id="rId113" Type="http://schemas.openxmlformats.org/officeDocument/2006/relationships/image" Target="media/image28.png"/><Relationship Id="rId134" Type="http://schemas.openxmlformats.org/officeDocument/2006/relationships/image" Target="media/image31.png"/><Relationship Id="rId80" Type="http://schemas.openxmlformats.org/officeDocument/2006/relationships/image" Target="media/image16.jpeg"/><Relationship Id="rId155" Type="http://schemas.openxmlformats.org/officeDocument/2006/relationships/image" Target="media/image38.jpeg"/><Relationship Id="rId176" Type="http://schemas.openxmlformats.org/officeDocument/2006/relationships/image" Target="media/image44.jpeg"/><Relationship Id="rId197" Type="http://schemas.openxmlformats.org/officeDocument/2006/relationships/hyperlink" Target="http://www.edge.org/" TargetMode="External"/><Relationship Id="rId201" Type="http://schemas.openxmlformats.org/officeDocument/2006/relationships/hyperlink" Target="http://www.amazon.com/Evolution-Living-Organisms-Pierre-Grasse/dp/0122955501" TargetMode="External"/><Relationship Id="rId222" Type="http://schemas.openxmlformats.org/officeDocument/2006/relationships/hyperlink" Target="https://www.facebook.com/creation.evoulution.18?fref=pb&amp;hc_location=profile_browser" TargetMode="External"/><Relationship Id="rId243" Type="http://schemas.openxmlformats.org/officeDocument/2006/relationships/hyperlink" Target="http://ar.wikipedia.org/wiki/%D9%86%D8%A8%D8%A7%D8%AA" TargetMode="External"/><Relationship Id="rId264" Type="http://schemas.openxmlformats.org/officeDocument/2006/relationships/hyperlink" Target="http://www.evolutionnews.org/2009/05/guy_walks_into_a_bar_and_think020401.html" TargetMode="External"/><Relationship Id="rId285" Type="http://schemas.openxmlformats.org/officeDocument/2006/relationships/image" Target="media/image70.png"/><Relationship Id="rId17" Type="http://schemas.openxmlformats.org/officeDocument/2006/relationships/hyperlink" Target="http://fr.wikipedia.org/w/index.php?title=Trigonie&amp;action=edit&amp;redlink=1" TargetMode="External"/><Relationship Id="rId38" Type="http://schemas.openxmlformats.org/officeDocument/2006/relationships/hyperlink" Target="http://fr.wikipedia.org/wiki/Comores_(pays)" TargetMode="External"/><Relationship Id="rId59" Type="http://schemas.openxmlformats.org/officeDocument/2006/relationships/hyperlink" Target="http://worldcat.org/oclc/176630493&amp;lang=fr" TargetMode="External"/><Relationship Id="rId103" Type="http://schemas.openxmlformats.org/officeDocument/2006/relationships/hyperlink" Target="http://onlinelibrary.wiley.com/doi/10.1002/ajpa.1330870203/abstract" TargetMode="External"/><Relationship Id="rId124" Type="http://schemas.openxmlformats.org/officeDocument/2006/relationships/hyperlink" Target="http://l.facebook.com/l.php?u=http%3A%2F%2Fwww.sciencedaily.com%2Freleases%2F2014%2F07%2F140724141608.htm&amp;h=XAQHbXI7I&amp;s=1" TargetMode="External"/><Relationship Id="rId310" Type="http://schemas.openxmlformats.org/officeDocument/2006/relationships/hyperlink" Target="http://www.ncbi.nlm.nih.gov/pubmed/23583808" TargetMode="External"/><Relationship Id="rId70" Type="http://schemas.openxmlformats.org/officeDocument/2006/relationships/hyperlink" Target="http://www.linternaute.com/dictionnaire/fr/definition/poche/" TargetMode="External"/><Relationship Id="rId91" Type="http://schemas.openxmlformats.org/officeDocument/2006/relationships/hyperlink" Target="http://l.facebook.com/l.php?u=http%3A%2F%2Fwww.ncbi.nlm.nih.gov%2Fpubmed%2F21370495&amp;h=lAQHkdrtc&amp;enc=AZOV5A0i4pj3CEERisrUX5YSPv4FX3qI8Ka0xzjzQFcAiw11Yew_0UK1dHVeXY6UkFJjp6rKP0cbmQt_OfSJ-q4eAX4AgF3oTEiO8YRDRNVta0WGnDOpqiF_z_rYvIYX0J5AIh1tgC1j0k9-RjtVn16t&amp;s=1" TargetMode="External"/><Relationship Id="rId145" Type="http://schemas.openxmlformats.org/officeDocument/2006/relationships/hyperlink" Target="http://ar.wikipedia.org/wiki/%D9%87%D8%A7%D8%B1%D9%88%D9%84%D8%AF_%D9%8A%D9%88%D8%B1%D9%8A" TargetMode="External"/><Relationship Id="rId166" Type="http://schemas.openxmlformats.org/officeDocument/2006/relationships/hyperlink" Target="http://www.pbs.org/wgbh/nova/space/gravity-forces.html" TargetMode="External"/><Relationship Id="rId187" Type="http://schemas.openxmlformats.org/officeDocument/2006/relationships/image" Target="media/image46.png"/><Relationship Id="rId1" Type="http://schemas.openxmlformats.org/officeDocument/2006/relationships/customXml" Target="../customXml/item1.xml"/><Relationship Id="rId212" Type="http://schemas.openxmlformats.org/officeDocument/2006/relationships/hyperlink" Target="http://fr.wikipedia.org/w/index.php?title=G%C3%BCnter_W%C3%A4chtersh%C3%A4user&amp;action=edit&amp;redlink=1" TargetMode="External"/><Relationship Id="rId233" Type="http://schemas.openxmlformats.org/officeDocument/2006/relationships/hyperlink" Target="http://www.nature.com/nature/journal/v437/n7055/full/nature04072.html" TargetMode="External"/><Relationship Id="rId254" Type="http://schemas.openxmlformats.org/officeDocument/2006/relationships/hyperlink" Target="https://www.facebook.com/hashtag/%D9%88_%D8%A7%D9%84%D9%88%D9%86%D9%86%D8%A7_%D9%88_%D9%81%D8%B5%D8%A7%D8%A6%D9%84%D9%86%D8%A7_%D8%A7%D9%84%D8%AF%D9%85%D9%88%D9%8A%D9%87_%D9%87%D9%88_%D8%A7%D9%84%D8%AD%D9%88%D8%B6_%D8%A7%D9%84%D8%AC%D9%8A%D9%86%D9%8A_%D9%84%D8%A7%D8%AF%D9%85_?source=feed_text" TargetMode="External"/><Relationship Id="rId28" Type="http://schemas.openxmlformats.org/officeDocument/2006/relationships/hyperlink" Target="http://fr.wikipedia.org/wiki/Neoceratodus_forsteri" TargetMode="External"/><Relationship Id="rId49" Type="http://schemas.openxmlformats.org/officeDocument/2006/relationships/image" Target="media/image7.jpeg"/><Relationship Id="rId114" Type="http://schemas.openxmlformats.org/officeDocument/2006/relationships/hyperlink" Target="https://www.facebook.com/creation.evoulution.18/photos/a.657617810929409.1073741828.654106207947236/842621212429067/?type=1&amp;relevant_count=1" TargetMode="External"/><Relationship Id="rId275" Type="http://schemas.openxmlformats.org/officeDocument/2006/relationships/image" Target="media/image63.jpeg"/><Relationship Id="rId296" Type="http://schemas.openxmlformats.org/officeDocument/2006/relationships/hyperlink" Target="http://fr.wikipedia.org/wiki/William_Buckland" TargetMode="External"/><Relationship Id="rId300" Type="http://schemas.openxmlformats.org/officeDocument/2006/relationships/hyperlink" Target="http://fr.wikipedia.org/wiki/International_Standard_Book_Number" TargetMode="External"/><Relationship Id="rId60" Type="http://schemas.openxmlformats.org/officeDocument/2006/relationships/image" Target="media/image10.png"/><Relationship Id="rId81" Type="http://schemas.openxmlformats.org/officeDocument/2006/relationships/image" Target="media/image17.png"/><Relationship Id="rId135" Type="http://schemas.openxmlformats.org/officeDocument/2006/relationships/hyperlink" Target="http://ar.wikipedia.org/w/index.php?title=%D9%85%D8%A7_%D9%82%D8%A8%D9%84_%D8%A7%D9%84%D8%AD%D9%8A%D8%A7%D8%A9&amp;action=edit&amp;redlink=1" TargetMode="External"/><Relationship Id="rId156" Type="http://schemas.openxmlformats.org/officeDocument/2006/relationships/image" Target="media/image39.jpeg"/><Relationship Id="rId177" Type="http://schemas.openxmlformats.org/officeDocument/2006/relationships/hyperlink" Target="http://quran.ksu.edu.sa/tafseer/tabary/sura13-aya9.html" TargetMode="External"/><Relationship Id="rId198" Type="http://schemas.openxmlformats.org/officeDocument/2006/relationships/image" Target="media/image49.png"/><Relationship Id="rId202" Type="http://schemas.openxmlformats.org/officeDocument/2006/relationships/image" Target="media/image50.png"/><Relationship Id="rId223" Type="http://schemas.openxmlformats.org/officeDocument/2006/relationships/hyperlink" Target="https://www.facebook.com/H.origins?fref=pb&amp;hc_location=profile_browser" TargetMode="External"/><Relationship Id="rId244" Type="http://schemas.openxmlformats.org/officeDocument/2006/relationships/hyperlink" Target="http://ar.wikipedia.org/wiki/%D9%85%D9%8A%D9%83%D8%B1%D9%88%D9%85%D8%AA%D8%B1" TargetMode="External"/><Relationship Id="rId18" Type="http://schemas.openxmlformats.org/officeDocument/2006/relationships/hyperlink" Target="http://fr.wikipedia.org/wiki/Bivalve" TargetMode="External"/><Relationship Id="rId39" Type="http://schemas.openxmlformats.org/officeDocument/2006/relationships/hyperlink" Target="http://fr.wikipedia.org/wiki/Amblypygi" TargetMode="External"/><Relationship Id="rId265" Type="http://schemas.openxmlformats.org/officeDocument/2006/relationships/hyperlink" Target="http://www.ncbi.nlm.nih.gov/pubmed/8444464" TargetMode="External"/><Relationship Id="rId286" Type="http://schemas.openxmlformats.org/officeDocument/2006/relationships/image" Target="media/image71.png"/><Relationship Id="rId50" Type="http://schemas.openxmlformats.org/officeDocument/2006/relationships/image" Target="media/image8.jpeg"/><Relationship Id="rId104" Type="http://schemas.openxmlformats.org/officeDocument/2006/relationships/hyperlink" Target="http://l.facebook.com/l.php?u=http%3A%2F%2Fwww.mendeley.com%2Fcatalog%2Freduction-maxillary-molars-homo-sapiens-sapiens-different-perspective%2F&amp;h=uAQG4TeP9&amp;enc=AZNWt92M_jqmA7zUxV_1mIY17uYwENjKvFcjyhFCklmZ0EijNJCKEtSYAcfY4HvqBbce5mWfv9hvmpCU53vP0mWO84GahEbB8ANLwqwBBqbClB_9f2S6mW-9GJ4ehP5UotKDJhUBxlKJq5nwEq0mOW36&amp;s=1" TargetMode="External"/><Relationship Id="rId125" Type="http://schemas.openxmlformats.org/officeDocument/2006/relationships/hyperlink" Target="http://www.nature.com/" TargetMode="External"/><Relationship Id="rId146" Type="http://schemas.openxmlformats.org/officeDocument/2006/relationships/hyperlink" Target="http://ar.wikipedia.org/wiki/%D8%B3%D8%AA%D8%A7%D9%86%D9%84%D9%8A_%D9%85%D9%8A%D9%84%D8%B1" TargetMode="External"/><Relationship Id="rId167" Type="http://schemas.openxmlformats.org/officeDocument/2006/relationships/hyperlink" Target="https://www.facebook.com/Antiatheist.fr/photos/a.489328131149075.1073741838.161052080643350/706851309396755/?type=1" TargetMode="External"/><Relationship Id="rId188" Type="http://schemas.openxmlformats.org/officeDocument/2006/relationships/image" Target="media/image47.jpeg"/><Relationship Id="rId311" Type="http://schemas.openxmlformats.org/officeDocument/2006/relationships/hyperlink" Target="http://www.cell.com/trends/ecology-evolution/abstract/S0169-5347(07)00274-1?cc=y" TargetMode="External"/><Relationship Id="rId71" Type="http://schemas.openxmlformats.org/officeDocument/2006/relationships/hyperlink" Target="http://www.linternaute.com/dictionnaire/fr/definition/ventral/" TargetMode="External"/><Relationship Id="rId92" Type="http://schemas.openxmlformats.org/officeDocument/2006/relationships/hyperlink" Target="http://www.sciencedirect.com/science/article/pii/S002251930700416X" TargetMode="External"/><Relationship Id="rId213" Type="http://schemas.openxmlformats.org/officeDocument/2006/relationships/hyperlink" Target="http://fr.wikipedia.org/wiki/M%C3%A9thane" TargetMode="External"/><Relationship Id="rId234" Type="http://schemas.openxmlformats.org/officeDocument/2006/relationships/hyperlink" Target="http://creationoevolution.blogspot.com/2014/02/blog-post_20.html" TargetMode="External"/><Relationship Id="rId2" Type="http://schemas.openxmlformats.org/officeDocument/2006/relationships/numbering" Target="numbering.xml"/><Relationship Id="rId29" Type="http://schemas.openxmlformats.org/officeDocument/2006/relationships/hyperlink" Target="http://fr.wikipedia.org/wiki/Taxon" TargetMode="External"/><Relationship Id="rId255" Type="http://schemas.openxmlformats.org/officeDocument/2006/relationships/hyperlink" Target="https://www.facebook.com/hashtag/%D9%88_%D8%A7%D9%84%D9%88%D9%86%D9%86%D8%A7_%D9%88_%D9%81%D8%B5%D8%A7%D8%A6%D9%84%D9%86%D8%A7_%D8%A7%D9%84%D8%AF%D9%85%D9%88%D9%8A%D9%87_%D9%87%D9%88_%D8%A7%D9%84%D8%AD%D9%88%D8%B6_%D8%A7%D9%84%D8%AC%D9%8A%D9%86%D9%8A_%D9%84%D8%A7%D8%AF%D9%85_?source=feed_text" TargetMode="External"/><Relationship Id="rId276" Type="http://schemas.openxmlformats.org/officeDocument/2006/relationships/image" Target="media/image64.jpeg"/><Relationship Id="rId297" Type="http://schemas.openxmlformats.org/officeDocument/2006/relationships/hyperlink" Target="http://fr.wikipedia.org/wiki/International_Standard_Book_Number" TargetMode="External"/><Relationship Id="rId40" Type="http://schemas.openxmlformats.org/officeDocument/2006/relationships/hyperlink" Target="http://fr.wikipedia.org/wiki/S%C3%A9quo%C3%AFa" TargetMode="External"/><Relationship Id="rId115" Type="http://schemas.openxmlformats.org/officeDocument/2006/relationships/image" Target="media/image29.jpeg"/><Relationship Id="rId136" Type="http://schemas.openxmlformats.org/officeDocument/2006/relationships/hyperlink" Target="http://ar.wikipedia.org/w/index.php?title=%D9%84%D9%8A%D8%A8%D9%8A%D8%AF%D8%A7%D8%AA_%D8%A7%D9%84%D9%81%D9%88%D8%B3%D9%81%D8%A7%D8%AA&amp;action=edit&amp;redlink=1" TargetMode="External"/><Relationship Id="rId157" Type="http://schemas.openxmlformats.org/officeDocument/2006/relationships/image" Target="media/image40.jpeg"/><Relationship Id="rId178" Type="http://schemas.openxmlformats.org/officeDocument/2006/relationships/hyperlink" Target="http://quran.ksu.edu.sa/tafseer/tabary/sura13-aya9.html" TargetMode="External"/><Relationship Id="rId301" Type="http://schemas.openxmlformats.org/officeDocument/2006/relationships/hyperlink" Target="http://fr.wikipedia.org/wiki/Sp%C3%A9cial:Ouvrages_de_r%C3%A9f%C3%A9rence/978-1-60206-144-6" TargetMode="External"/><Relationship Id="rId61" Type="http://schemas.openxmlformats.org/officeDocument/2006/relationships/image" Target="media/image11.jpeg"/><Relationship Id="rId82" Type="http://schemas.openxmlformats.org/officeDocument/2006/relationships/image" Target="media/image18.png"/><Relationship Id="rId199" Type="http://schemas.openxmlformats.org/officeDocument/2006/relationships/hyperlink" Target="http://evolution.berkeley.edu/evolibrary/article/0_0_0/evo_02" TargetMode="External"/><Relationship Id="rId203" Type="http://schemas.openxmlformats.org/officeDocument/2006/relationships/image" Target="media/image5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D2BD0-4754-4663-BB03-B7CA62106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1</Pages>
  <Words>37908</Words>
  <Characters>208496</Characters>
  <Application>Microsoft Office Word</Application>
  <DocSecurity>0</DocSecurity>
  <Lines>1737</Lines>
  <Paragraphs>491</Paragraphs>
  <ScaleCrop>false</ScaleCrop>
  <HeadingPairs>
    <vt:vector size="2" baseType="variant">
      <vt:variant>
        <vt:lpstr>Titre</vt:lpstr>
      </vt:variant>
      <vt:variant>
        <vt:i4>1</vt:i4>
      </vt:variant>
    </vt:vector>
  </HeadingPairs>
  <TitlesOfParts>
    <vt:vector size="1" baseType="lpstr">
      <vt:lpstr/>
    </vt:vector>
  </TitlesOfParts>
  <Company>DOMICILE</Company>
  <LinksUpToDate>false</LinksUpToDate>
  <CharactersWithSpaces>245913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68</cp:revision>
  <cp:lastPrinted>2015-06-22T06:17:00Z</cp:lastPrinted>
  <dcterms:created xsi:type="dcterms:W3CDTF">2015-06-13T09:58:00Z</dcterms:created>
  <dcterms:modified xsi:type="dcterms:W3CDTF">2015-06-22T06:17:00Z</dcterms:modified>
</cp:coreProperties>
</file>