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E1D9" w14:textId="11318290" w:rsidR="00F41251" w:rsidRPr="003A156E" w:rsidRDefault="00310E03" w:rsidP="00F41251">
      <w:pPr>
        <w:ind w:left="360"/>
        <w:jc w:val="center"/>
        <w:rPr>
          <w:rFonts w:cs="Simplified Arabic"/>
          <w:b/>
          <w:bCs/>
          <w:color w:val="000000"/>
          <w:sz w:val="32"/>
          <w:szCs w:val="32"/>
          <w:rtl/>
          <w:lang w:bidi="ar-LB"/>
        </w:rPr>
      </w:pPr>
      <w:bookmarkStart w:id="0" w:name="_GoBack"/>
      <w:r>
        <w:rPr>
          <w:rFonts w:cs="Simplified Arabic" w:hint="cs"/>
          <w:b/>
          <w:bCs/>
          <w:color w:val="000000"/>
          <w:sz w:val="32"/>
          <w:szCs w:val="32"/>
          <w:rtl/>
          <w:lang w:bidi="ar-LB"/>
        </w:rPr>
        <w:t>السيرة الذاتية ل</w:t>
      </w:r>
      <w:r w:rsidR="00F41251" w:rsidRPr="003A156E">
        <w:rPr>
          <w:rFonts w:cs="Simplified Arabic" w:hint="cs"/>
          <w:b/>
          <w:bCs/>
          <w:color w:val="000000"/>
          <w:sz w:val="32"/>
          <w:szCs w:val="32"/>
          <w:rtl/>
          <w:lang w:bidi="ar-LB"/>
        </w:rPr>
        <w:t>لأستاذ الدكتور زغلول</w:t>
      </w:r>
      <w:r w:rsidR="00F41251">
        <w:rPr>
          <w:rFonts w:cs="Simplified Arabic" w:hint="cs"/>
          <w:b/>
          <w:bCs/>
          <w:color w:val="000000"/>
          <w:sz w:val="32"/>
          <w:szCs w:val="32"/>
          <w:rtl/>
          <w:lang w:bidi="ar-LB"/>
        </w:rPr>
        <w:t xml:space="preserve"> راغب محمد</w:t>
      </w:r>
      <w:r w:rsidR="00F41251" w:rsidRPr="003A156E">
        <w:rPr>
          <w:rFonts w:cs="Simplified Arabic" w:hint="cs"/>
          <w:b/>
          <w:bCs/>
          <w:color w:val="000000"/>
          <w:sz w:val="32"/>
          <w:szCs w:val="32"/>
          <w:rtl/>
          <w:lang w:bidi="ar-LB"/>
        </w:rPr>
        <w:t xml:space="preserve"> النجار</w:t>
      </w:r>
    </w:p>
    <w:bookmarkEnd w:id="0"/>
    <w:p w14:paraId="35BCF1A3" w14:textId="77777777" w:rsidR="00F41251" w:rsidRPr="00500AC6" w:rsidRDefault="00F41251" w:rsidP="00F41251">
      <w:pPr>
        <w:ind w:left="360"/>
        <w:jc w:val="lowKashida"/>
        <w:rPr>
          <w:rFonts w:ascii="Calibri" w:hAnsi="Calibri" w:cs="Simplified Arabic"/>
          <w:sz w:val="28"/>
          <w:szCs w:val="28"/>
          <w:lang w:bidi="ar-LB"/>
        </w:rPr>
      </w:pPr>
      <w:r>
        <w:rPr>
          <w:rFonts w:cs="Simplified Arabic" w:hint="cs"/>
          <w:color w:val="000000"/>
          <w:sz w:val="28"/>
          <w:szCs w:val="28"/>
          <w:rtl/>
          <w:lang w:bidi="ar-LB"/>
        </w:rPr>
        <w:t xml:space="preserve"> </w:t>
      </w:r>
      <w:r>
        <w:rPr>
          <w:rFonts w:ascii="Calibri" w:hAnsi="Calibri" w:cs="Simplified Arabic" w:hint="cs"/>
          <w:sz w:val="28"/>
          <w:szCs w:val="28"/>
          <w:rtl/>
          <w:lang w:bidi="ar-LB"/>
        </w:rPr>
        <w:t xml:space="preserve">أستاذ الجيولوجيا (علوم الأرض) والإعجاز العلمي في القرآن والسنة في عدد من الجامعات العربية والأجنبية, </w:t>
      </w:r>
      <w:r w:rsidRPr="00A164AB">
        <w:rPr>
          <w:rFonts w:cs="Simplified Arabic" w:hint="cs"/>
          <w:color w:val="000000"/>
          <w:sz w:val="28"/>
          <w:szCs w:val="28"/>
          <w:rtl/>
          <w:lang w:bidi="ar-LB"/>
        </w:rPr>
        <w:t xml:space="preserve"> حاصل على درجة الدكتوراة في</w:t>
      </w:r>
      <w:r>
        <w:rPr>
          <w:rFonts w:cs="Simplified Arabic" w:hint="cs"/>
          <w:color w:val="000000"/>
          <w:sz w:val="28"/>
          <w:szCs w:val="28"/>
          <w:rtl/>
          <w:lang w:bidi="ar-LB"/>
        </w:rPr>
        <w:t xml:space="preserve"> </w:t>
      </w:r>
      <w:r w:rsidRPr="00A164AB">
        <w:rPr>
          <w:rFonts w:cs="Simplified Arabic" w:hint="eastAsia"/>
          <w:color w:val="000000"/>
          <w:sz w:val="28"/>
          <w:szCs w:val="28"/>
          <w:rtl/>
          <w:lang w:bidi="ar-LB"/>
        </w:rPr>
        <w:t>علوم</w:t>
      </w:r>
      <w:r w:rsidRPr="00A164AB">
        <w:rPr>
          <w:rFonts w:cs="Simplified Arabic"/>
          <w:color w:val="000000"/>
          <w:sz w:val="28"/>
          <w:szCs w:val="28"/>
          <w:rtl/>
          <w:lang w:bidi="ar-LB"/>
        </w:rPr>
        <w:t xml:space="preserve"> </w:t>
      </w:r>
      <w:r w:rsidRPr="00A164AB">
        <w:rPr>
          <w:rFonts w:cs="Simplified Arabic" w:hint="eastAsia"/>
          <w:color w:val="000000"/>
          <w:sz w:val="28"/>
          <w:szCs w:val="28"/>
          <w:rtl/>
          <w:lang w:bidi="ar-LB"/>
        </w:rPr>
        <w:t>ال</w:t>
      </w:r>
      <w:r w:rsidRPr="00A164AB">
        <w:rPr>
          <w:rFonts w:cs="Simplified Arabic" w:hint="cs"/>
          <w:color w:val="000000"/>
          <w:sz w:val="28"/>
          <w:szCs w:val="28"/>
          <w:rtl/>
          <w:lang w:bidi="ar-LB"/>
        </w:rPr>
        <w:t>أ</w:t>
      </w:r>
      <w:r w:rsidRPr="00A164AB">
        <w:rPr>
          <w:rFonts w:cs="Simplified Arabic" w:hint="eastAsia"/>
          <w:color w:val="000000"/>
          <w:sz w:val="28"/>
          <w:szCs w:val="28"/>
          <w:rtl/>
          <w:lang w:bidi="ar-LB"/>
        </w:rPr>
        <w:t>رض</w:t>
      </w:r>
      <w:r w:rsidRPr="00A164AB">
        <w:rPr>
          <w:rFonts w:cs="Simplified Arabic"/>
          <w:color w:val="000000"/>
          <w:sz w:val="28"/>
          <w:szCs w:val="28"/>
          <w:rtl/>
          <w:lang w:bidi="ar-LB"/>
        </w:rPr>
        <w:t xml:space="preserve"> </w:t>
      </w:r>
      <w:r w:rsidRPr="00A164AB">
        <w:rPr>
          <w:rFonts w:cs="Simplified Arabic" w:hint="cs"/>
          <w:color w:val="000000"/>
          <w:sz w:val="28"/>
          <w:szCs w:val="28"/>
          <w:rtl/>
          <w:lang w:bidi="ar-LB"/>
        </w:rPr>
        <w:t>من جامعة وي</w:t>
      </w:r>
      <w:r>
        <w:rPr>
          <w:rFonts w:cs="Simplified Arabic" w:hint="cs"/>
          <w:color w:val="000000"/>
          <w:sz w:val="28"/>
          <w:szCs w:val="28"/>
          <w:rtl/>
          <w:lang w:bidi="ar-LB"/>
        </w:rPr>
        <w:t>لز ببريطانيا سنة 1963م، و</w:t>
      </w:r>
      <w:r w:rsidRPr="00A164AB">
        <w:rPr>
          <w:rFonts w:cs="Simplified Arabic" w:hint="cs"/>
          <w:color w:val="000000"/>
          <w:sz w:val="28"/>
          <w:szCs w:val="28"/>
          <w:rtl/>
          <w:lang w:bidi="ar-LB"/>
        </w:rPr>
        <w:t>على الدكتوراة الفخرية</w:t>
      </w:r>
      <w:r w:rsidRPr="00920C96">
        <w:rPr>
          <w:rFonts w:cs="Simplified Arabic" w:hint="cs"/>
          <w:color w:val="0000CC"/>
          <w:sz w:val="28"/>
          <w:szCs w:val="28"/>
          <w:rtl/>
          <w:lang w:bidi="ar-LB"/>
        </w:rPr>
        <w:t xml:space="preserve"> </w:t>
      </w:r>
      <w:r w:rsidRPr="00920C96">
        <w:rPr>
          <w:rFonts w:cs="Simplified Arabic" w:hint="cs"/>
          <w:sz w:val="28"/>
          <w:szCs w:val="28"/>
          <w:rtl/>
          <w:lang w:bidi="ar-LB"/>
        </w:rPr>
        <w:t>في علوم القرآن والس</w:t>
      </w:r>
      <w:r>
        <w:rPr>
          <w:rFonts w:cs="Simplified Arabic" w:hint="cs"/>
          <w:sz w:val="28"/>
          <w:szCs w:val="28"/>
          <w:rtl/>
          <w:lang w:bidi="ar-LB"/>
        </w:rPr>
        <w:t>نة من جامعة العلوم الإسلامية الماليزية</w:t>
      </w:r>
      <w:r w:rsidRPr="00920C96">
        <w:rPr>
          <w:rFonts w:cs="Simplified Arabic" w:hint="cs"/>
          <w:sz w:val="28"/>
          <w:szCs w:val="28"/>
          <w:rtl/>
          <w:lang w:bidi="ar-LB"/>
        </w:rPr>
        <w:t xml:space="preserve"> عام 2010</w:t>
      </w:r>
      <w:r>
        <w:rPr>
          <w:rFonts w:cs="Simplified Arabic" w:hint="cs"/>
          <w:sz w:val="28"/>
          <w:szCs w:val="28"/>
          <w:rtl/>
          <w:lang w:bidi="ar-LB"/>
        </w:rPr>
        <w:t xml:space="preserve">م </w:t>
      </w:r>
      <w:r w:rsidRPr="00920C96">
        <w:rPr>
          <w:rFonts w:cs="Simplified Arabic" w:hint="cs"/>
          <w:sz w:val="28"/>
          <w:szCs w:val="28"/>
          <w:rtl/>
          <w:lang w:bidi="ar-LB"/>
        </w:rPr>
        <w:t>.</w:t>
      </w:r>
      <w:r w:rsidRPr="00920C96">
        <w:rPr>
          <w:rFonts w:ascii="Calibri" w:hAnsi="Calibri" w:cs="Simplified Arabic" w:hint="cs"/>
          <w:sz w:val="28"/>
          <w:szCs w:val="28"/>
          <w:rtl/>
          <w:lang w:bidi="ar-LB"/>
        </w:rPr>
        <w:t xml:space="preserve"> </w:t>
      </w:r>
      <w:r>
        <w:rPr>
          <w:rFonts w:ascii="Calibri" w:hAnsi="Calibri" w:cs="Simplified Arabic" w:hint="cs"/>
          <w:sz w:val="28"/>
          <w:szCs w:val="28"/>
          <w:rtl/>
          <w:lang w:bidi="ar-LB"/>
        </w:rPr>
        <w:t>كما عمل</w:t>
      </w:r>
      <w:r w:rsidRPr="00920C96">
        <w:rPr>
          <w:rFonts w:ascii="Calibri" w:hAnsi="Calibri" w:cs="Simplified Arabic" w:hint="cs"/>
          <w:sz w:val="28"/>
          <w:szCs w:val="28"/>
          <w:rtl/>
          <w:lang w:bidi="ar-LB"/>
        </w:rPr>
        <w:t xml:space="preserve"> </w:t>
      </w:r>
      <w:r w:rsidRPr="00920C96">
        <w:rPr>
          <w:rFonts w:cs="Simplified Arabic" w:hint="eastAsia"/>
          <w:sz w:val="28"/>
          <w:szCs w:val="28"/>
          <w:rtl/>
          <w:lang w:bidi="ar-LB"/>
        </w:rPr>
        <w:t>مستشار</w:t>
      </w:r>
      <w:r w:rsidRPr="00920C96">
        <w:rPr>
          <w:rFonts w:cs="Simplified Arabic" w:hint="cs"/>
          <w:sz w:val="28"/>
          <w:szCs w:val="28"/>
          <w:rtl/>
          <w:lang w:bidi="ar-LB"/>
        </w:rPr>
        <w:t>ًا</w:t>
      </w:r>
      <w:r w:rsidRPr="00920C96">
        <w:rPr>
          <w:rFonts w:cs="Simplified Arabic"/>
          <w:sz w:val="28"/>
          <w:szCs w:val="28"/>
          <w:rtl/>
          <w:lang w:bidi="ar-LB"/>
        </w:rPr>
        <w:t xml:space="preserve"> </w:t>
      </w:r>
      <w:r w:rsidRPr="00920C96">
        <w:rPr>
          <w:rFonts w:cs="Simplified Arabic" w:hint="cs"/>
          <w:sz w:val="28"/>
          <w:szCs w:val="28"/>
          <w:rtl/>
          <w:lang w:bidi="ar-LB"/>
        </w:rPr>
        <w:t xml:space="preserve">لعدد من المؤسسات العلمية العالمية منها </w:t>
      </w:r>
      <w:r w:rsidRPr="00920C96">
        <w:rPr>
          <w:rFonts w:cs="Simplified Arabic" w:hint="eastAsia"/>
          <w:sz w:val="28"/>
          <w:szCs w:val="28"/>
          <w:rtl/>
          <w:lang w:bidi="ar-LB"/>
        </w:rPr>
        <w:t>مؤسسة</w:t>
      </w:r>
      <w:r w:rsidRPr="00920C96">
        <w:rPr>
          <w:rFonts w:cs="Simplified Arabic"/>
          <w:sz w:val="28"/>
          <w:szCs w:val="28"/>
          <w:rtl/>
          <w:lang w:bidi="ar-LB"/>
        </w:rPr>
        <w:t xml:space="preserve"> </w:t>
      </w:r>
      <w:r w:rsidRPr="00920C96">
        <w:rPr>
          <w:rFonts w:cs="Simplified Arabic" w:hint="eastAsia"/>
          <w:sz w:val="28"/>
          <w:szCs w:val="28"/>
          <w:rtl/>
          <w:lang w:bidi="ar-LB"/>
        </w:rPr>
        <w:t>روبرستون</w:t>
      </w:r>
      <w:r w:rsidRPr="00920C96">
        <w:rPr>
          <w:rFonts w:cs="Simplified Arabic"/>
          <w:sz w:val="28"/>
          <w:szCs w:val="28"/>
          <w:rtl/>
          <w:lang w:bidi="ar-LB"/>
        </w:rPr>
        <w:t xml:space="preserve"> </w:t>
      </w:r>
      <w:r w:rsidRPr="00920C96">
        <w:rPr>
          <w:rFonts w:cs="Simplified Arabic" w:hint="eastAsia"/>
          <w:sz w:val="28"/>
          <w:szCs w:val="28"/>
          <w:rtl/>
          <w:lang w:bidi="ar-LB"/>
        </w:rPr>
        <w:t>للأبحاث</w:t>
      </w:r>
      <w:r w:rsidRPr="00920C96">
        <w:rPr>
          <w:rFonts w:cs="Simplified Arabic"/>
          <w:sz w:val="28"/>
          <w:szCs w:val="28"/>
          <w:rtl/>
          <w:lang w:bidi="ar-LB"/>
        </w:rPr>
        <w:t xml:space="preserve"> </w:t>
      </w:r>
      <w:r w:rsidRPr="00920C96">
        <w:rPr>
          <w:rFonts w:cs="Simplified Arabic" w:hint="cs"/>
          <w:sz w:val="28"/>
          <w:szCs w:val="28"/>
          <w:rtl/>
          <w:lang w:bidi="ar-LB"/>
        </w:rPr>
        <w:t xml:space="preserve">في </w:t>
      </w:r>
      <w:r w:rsidRPr="00920C96">
        <w:rPr>
          <w:rFonts w:cs="Simplified Arabic" w:hint="eastAsia"/>
          <w:sz w:val="28"/>
          <w:szCs w:val="28"/>
          <w:rtl/>
          <w:lang w:bidi="ar-LB"/>
        </w:rPr>
        <w:t>بريطانيا</w:t>
      </w:r>
      <w:r w:rsidRPr="00920C96">
        <w:rPr>
          <w:rFonts w:cs="Simplified Arabic" w:hint="cs"/>
          <w:sz w:val="28"/>
          <w:szCs w:val="28"/>
          <w:rtl/>
          <w:lang w:bidi="ar-LB"/>
        </w:rPr>
        <w:t>،</w:t>
      </w:r>
      <w:r w:rsidRPr="00920C96">
        <w:rPr>
          <w:rFonts w:cs="Simplified Arabic"/>
          <w:sz w:val="28"/>
          <w:szCs w:val="28"/>
          <w:rtl/>
          <w:lang w:bidi="ar-LB"/>
        </w:rPr>
        <w:t xml:space="preserve"> </w:t>
      </w:r>
      <w:r>
        <w:rPr>
          <w:rFonts w:cs="Simplified Arabic" w:hint="eastAsia"/>
          <w:sz w:val="28"/>
          <w:szCs w:val="28"/>
          <w:rtl/>
          <w:lang w:bidi="ar-LB"/>
        </w:rPr>
        <w:t>ومستشار</w:t>
      </w:r>
      <w:r>
        <w:rPr>
          <w:rFonts w:cs="Simplified Arabic" w:hint="cs"/>
          <w:sz w:val="28"/>
          <w:szCs w:val="28"/>
          <w:rtl/>
          <w:lang w:bidi="ar-LB"/>
        </w:rPr>
        <w:t>وا</w:t>
      </w:r>
      <w:r w:rsidRPr="00920C96">
        <w:rPr>
          <w:rFonts w:cs="Simplified Arabic"/>
          <w:sz w:val="28"/>
          <w:szCs w:val="28"/>
          <w:rtl/>
          <w:lang w:bidi="ar-LB"/>
        </w:rPr>
        <w:t xml:space="preserve"> </w:t>
      </w:r>
      <w:r>
        <w:rPr>
          <w:rFonts w:cs="Simplified Arabic" w:hint="cs"/>
          <w:sz w:val="28"/>
          <w:szCs w:val="28"/>
          <w:rtl/>
          <w:lang w:bidi="ar-LB"/>
        </w:rPr>
        <w:t>ا</w:t>
      </w:r>
      <w:r w:rsidRPr="00920C96">
        <w:rPr>
          <w:rFonts w:cs="Simplified Arabic" w:hint="eastAsia"/>
          <w:sz w:val="28"/>
          <w:szCs w:val="28"/>
          <w:rtl/>
          <w:lang w:bidi="ar-LB"/>
        </w:rPr>
        <w:t>لنفط</w:t>
      </w:r>
      <w:r w:rsidRPr="00920C96">
        <w:rPr>
          <w:rFonts w:cs="Simplified Arabic"/>
          <w:sz w:val="28"/>
          <w:szCs w:val="28"/>
          <w:rtl/>
          <w:lang w:bidi="ar-LB"/>
        </w:rPr>
        <w:t xml:space="preserve"> </w:t>
      </w:r>
      <w:r w:rsidRPr="00920C96">
        <w:rPr>
          <w:rFonts w:cs="Simplified Arabic" w:hint="eastAsia"/>
          <w:sz w:val="28"/>
          <w:szCs w:val="28"/>
          <w:rtl/>
          <w:lang w:bidi="ar-LB"/>
        </w:rPr>
        <w:t>العرب</w:t>
      </w:r>
      <w:r w:rsidRPr="00920C96">
        <w:rPr>
          <w:rFonts w:cs="Simplified Arabic"/>
          <w:sz w:val="28"/>
          <w:szCs w:val="28"/>
          <w:rtl/>
          <w:lang w:bidi="ar-LB"/>
        </w:rPr>
        <w:t xml:space="preserve"> </w:t>
      </w:r>
      <w:r>
        <w:rPr>
          <w:rFonts w:cs="Simplified Arabic" w:hint="cs"/>
          <w:sz w:val="28"/>
          <w:szCs w:val="28"/>
          <w:rtl/>
          <w:lang w:bidi="ar-LB"/>
        </w:rPr>
        <w:t xml:space="preserve">في </w:t>
      </w:r>
      <w:r w:rsidRPr="00920C96">
        <w:rPr>
          <w:rFonts w:cs="Simplified Arabic" w:hint="eastAsia"/>
          <w:sz w:val="28"/>
          <w:szCs w:val="28"/>
          <w:rtl/>
          <w:lang w:bidi="ar-LB"/>
        </w:rPr>
        <w:t>الكويت</w:t>
      </w:r>
      <w:r w:rsidRPr="00920C96">
        <w:rPr>
          <w:rFonts w:cs="Simplified Arabic"/>
          <w:sz w:val="28"/>
          <w:szCs w:val="28"/>
          <w:rtl/>
          <w:lang w:bidi="ar-LB"/>
        </w:rPr>
        <w:t>.</w:t>
      </w:r>
      <w:r w:rsidRPr="00920C96">
        <w:rPr>
          <w:rFonts w:cs="Simplified Arabic" w:hint="cs"/>
          <w:sz w:val="28"/>
          <w:szCs w:val="28"/>
          <w:rtl/>
          <w:lang w:bidi="ar-LB"/>
        </w:rPr>
        <w:t xml:space="preserve"> حصل على </w:t>
      </w:r>
      <w:r>
        <w:rPr>
          <w:rFonts w:cs="Simplified Arabic" w:hint="cs"/>
          <w:sz w:val="28"/>
          <w:szCs w:val="28"/>
          <w:rtl/>
          <w:lang w:bidi="ar-LB"/>
        </w:rPr>
        <w:t xml:space="preserve"> </w:t>
      </w:r>
      <w:r w:rsidRPr="00920C96">
        <w:rPr>
          <w:rFonts w:cs="Simplified Arabic" w:hint="eastAsia"/>
          <w:sz w:val="28"/>
          <w:szCs w:val="28"/>
          <w:rtl/>
          <w:lang w:bidi="ar-LB"/>
        </w:rPr>
        <w:t>جائزة</w:t>
      </w:r>
      <w:r>
        <w:rPr>
          <w:rFonts w:cs="Simplified Arabic" w:hint="cs"/>
          <w:sz w:val="28"/>
          <w:szCs w:val="28"/>
          <w:rtl/>
          <w:lang w:bidi="ar-LB"/>
        </w:rPr>
        <w:t xml:space="preserve"> روبرتسون للأبحاث فيما بعد الدكتوراة ( جامعة ويلز:1963-1966) وعلى </w:t>
      </w:r>
      <w:r w:rsidRPr="00920C96">
        <w:rPr>
          <w:rFonts w:cs="Simplified Arabic"/>
          <w:sz w:val="28"/>
          <w:szCs w:val="28"/>
          <w:rtl/>
          <w:lang w:bidi="ar-LB"/>
        </w:rPr>
        <w:t xml:space="preserve"> </w:t>
      </w:r>
      <w:r w:rsidRPr="00920C96">
        <w:rPr>
          <w:rFonts w:cs="Simplified Arabic" w:hint="eastAsia"/>
          <w:sz w:val="28"/>
          <w:szCs w:val="28"/>
          <w:rtl/>
          <w:lang w:bidi="ar-LB"/>
        </w:rPr>
        <w:t>أفضل</w:t>
      </w:r>
      <w:r w:rsidRPr="00920C96">
        <w:rPr>
          <w:rFonts w:cs="Simplified Arabic"/>
          <w:sz w:val="28"/>
          <w:szCs w:val="28"/>
          <w:rtl/>
          <w:lang w:bidi="ar-LB"/>
        </w:rPr>
        <w:t xml:space="preserve"> </w:t>
      </w:r>
      <w:r w:rsidRPr="00920C96">
        <w:rPr>
          <w:rFonts w:cs="Simplified Arabic" w:hint="eastAsia"/>
          <w:sz w:val="28"/>
          <w:szCs w:val="28"/>
          <w:rtl/>
          <w:lang w:bidi="ar-LB"/>
        </w:rPr>
        <w:t>البحوث</w:t>
      </w:r>
      <w:r w:rsidRPr="00920C96">
        <w:rPr>
          <w:rFonts w:cs="Simplified Arabic"/>
          <w:sz w:val="28"/>
          <w:szCs w:val="28"/>
          <w:rtl/>
          <w:lang w:bidi="ar-LB"/>
        </w:rPr>
        <w:t xml:space="preserve"> </w:t>
      </w:r>
      <w:r w:rsidRPr="00920C96">
        <w:rPr>
          <w:rFonts w:cs="Simplified Arabic" w:hint="eastAsia"/>
          <w:sz w:val="28"/>
          <w:szCs w:val="28"/>
          <w:rtl/>
          <w:lang w:bidi="ar-LB"/>
        </w:rPr>
        <w:t>المقدمة</w:t>
      </w:r>
      <w:r w:rsidRPr="00920C96">
        <w:rPr>
          <w:rFonts w:cs="Simplified Arabic"/>
          <w:sz w:val="28"/>
          <w:szCs w:val="28"/>
          <w:rtl/>
          <w:lang w:bidi="ar-LB"/>
        </w:rPr>
        <w:t xml:space="preserve"> </w:t>
      </w:r>
      <w:r w:rsidRPr="00920C96">
        <w:rPr>
          <w:rFonts w:cs="Simplified Arabic" w:hint="eastAsia"/>
          <w:sz w:val="28"/>
          <w:szCs w:val="28"/>
          <w:rtl/>
          <w:lang w:bidi="ar-LB"/>
        </w:rPr>
        <w:t>لمؤتمر</w:t>
      </w:r>
      <w:r>
        <w:rPr>
          <w:rFonts w:cs="Simplified Arabic" w:hint="cs"/>
          <w:sz w:val="28"/>
          <w:szCs w:val="28"/>
          <w:rtl/>
          <w:lang w:bidi="ar-LB"/>
        </w:rPr>
        <w:t xml:space="preserve"> </w:t>
      </w:r>
      <w:r w:rsidRPr="00920C96">
        <w:rPr>
          <w:rFonts w:cs="Simplified Arabic" w:hint="eastAsia"/>
          <w:sz w:val="28"/>
          <w:szCs w:val="28"/>
          <w:rtl/>
          <w:lang w:bidi="ar-LB"/>
        </w:rPr>
        <w:t>الأحافير</w:t>
      </w:r>
      <w:r w:rsidRPr="00920C96">
        <w:rPr>
          <w:rFonts w:cs="Simplified Arabic"/>
          <w:sz w:val="28"/>
          <w:szCs w:val="28"/>
          <w:rtl/>
          <w:lang w:bidi="ar-LB"/>
        </w:rPr>
        <w:t xml:space="preserve"> </w:t>
      </w:r>
      <w:r w:rsidRPr="00920C96">
        <w:rPr>
          <w:rFonts w:cs="Simplified Arabic" w:hint="eastAsia"/>
          <w:sz w:val="28"/>
          <w:szCs w:val="28"/>
          <w:rtl/>
          <w:lang w:bidi="ar-LB"/>
        </w:rPr>
        <w:t>الدقيقة</w:t>
      </w:r>
      <w:r w:rsidRPr="00920C96">
        <w:rPr>
          <w:rFonts w:cs="Simplified Arabic"/>
          <w:sz w:val="28"/>
          <w:szCs w:val="28"/>
          <w:rtl/>
          <w:lang w:bidi="ar-LB"/>
        </w:rPr>
        <w:t xml:space="preserve">  </w:t>
      </w:r>
      <w:r w:rsidRPr="00920C96">
        <w:rPr>
          <w:rFonts w:cs="Simplified Arabic" w:hint="eastAsia"/>
          <w:sz w:val="28"/>
          <w:szCs w:val="28"/>
          <w:rtl/>
          <w:lang w:bidi="ar-LB"/>
        </w:rPr>
        <w:t>بكل</w:t>
      </w:r>
      <w:r w:rsidRPr="00920C96">
        <w:rPr>
          <w:rFonts w:cs="Simplified Arabic"/>
          <w:sz w:val="28"/>
          <w:szCs w:val="28"/>
          <w:rtl/>
          <w:lang w:bidi="ar-LB"/>
        </w:rPr>
        <w:t xml:space="preserve"> </w:t>
      </w:r>
      <w:r w:rsidRPr="00920C96">
        <w:rPr>
          <w:rFonts w:cs="Simplified Arabic" w:hint="eastAsia"/>
          <w:sz w:val="28"/>
          <w:szCs w:val="28"/>
          <w:rtl/>
          <w:lang w:bidi="ar-LB"/>
        </w:rPr>
        <w:t>من</w:t>
      </w:r>
      <w:r w:rsidRPr="00920C96">
        <w:rPr>
          <w:rFonts w:cs="Simplified Arabic"/>
          <w:sz w:val="28"/>
          <w:szCs w:val="28"/>
          <w:rtl/>
          <w:lang w:bidi="ar-LB"/>
        </w:rPr>
        <w:t xml:space="preserve"> </w:t>
      </w:r>
      <w:r w:rsidRPr="00920C96">
        <w:rPr>
          <w:rFonts w:cs="Simplified Arabic" w:hint="eastAsia"/>
          <w:sz w:val="28"/>
          <w:szCs w:val="28"/>
          <w:rtl/>
          <w:lang w:bidi="ar-LB"/>
        </w:rPr>
        <w:t>جنيف</w:t>
      </w:r>
      <w:r w:rsidRPr="00920C96">
        <w:rPr>
          <w:rFonts w:cs="Simplified Arabic"/>
          <w:sz w:val="28"/>
          <w:szCs w:val="28"/>
          <w:rtl/>
          <w:lang w:bidi="ar-LB"/>
        </w:rPr>
        <w:t xml:space="preserve"> </w:t>
      </w:r>
      <w:r w:rsidRPr="00920C96">
        <w:rPr>
          <w:rFonts w:cs="Simplified Arabic" w:hint="cs"/>
          <w:sz w:val="28"/>
          <w:szCs w:val="28"/>
          <w:rtl/>
          <w:lang w:bidi="ar-LB"/>
        </w:rPr>
        <w:t xml:space="preserve">سنة </w:t>
      </w:r>
      <w:r w:rsidRPr="00920C96">
        <w:rPr>
          <w:rFonts w:cs="Simplified Arabic"/>
          <w:sz w:val="28"/>
          <w:szCs w:val="28"/>
          <w:rtl/>
          <w:lang w:bidi="ar-LB"/>
        </w:rPr>
        <w:t>1967</w:t>
      </w:r>
      <w:r w:rsidRPr="00920C96">
        <w:rPr>
          <w:rFonts w:cs="Simplified Arabic" w:hint="eastAsia"/>
          <w:sz w:val="28"/>
          <w:szCs w:val="28"/>
          <w:rtl/>
          <w:lang w:bidi="ar-LB"/>
        </w:rPr>
        <w:t>م</w:t>
      </w:r>
      <w:r w:rsidRPr="00920C96">
        <w:rPr>
          <w:rFonts w:cs="Simplified Arabic" w:hint="cs"/>
          <w:sz w:val="28"/>
          <w:szCs w:val="28"/>
          <w:rtl/>
          <w:lang w:bidi="ar-LB"/>
        </w:rPr>
        <w:t>، و</w:t>
      </w:r>
      <w:r w:rsidRPr="00920C96">
        <w:rPr>
          <w:rFonts w:cs="Simplified Arabic" w:hint="eastAsia"/>
          <w:sz w:val="28"/>
          <w:szCs w:val="28"/>
          <w:rtl/>
          <w:lang w:bidi="ar-LB"/>
        </w:rPr>
        <w:t>روما</w:t>
      </w:r>
      <w:r w:rsidRPr="00920C96">
        <w:rPr>
          <w:rFonts w:cs="Simplified Arabic"/>
          <w:sz w:val="28"/>
          <w:szCs w:val="28"/>
          <w:rtl/>
          <w:lang w:bidi="ar-LB"/>
        </w:rPr>
        <w:t xml:space="preserve"> 1970</w:t>
      </w:r>
      <w:r w:rsidRPr="00920C96">
        <w:rPr>
          <w:rFonts w:cs="Simplified Arabic" w:hint="eastAsia"/>
          <w:sz w:val="28"/>
          <w:szCs w:val="28"/>
          <w:rtl/>
          <w:lang w:bidi="ar-LB"/>
        </w:rPr>
        <w:t>م</w:t>
      </w:r>
      <w:r>
        <w:rPr>
          <w:rFonts w:cs="Simplified Arabic" w:hint="cs"/>
          <w:sz w:val="28"/>
          <w:szCs w:val="28"/>
          <w:rtl/>
          <w:lang w:bidi="ar-LB"/>
        </w:rPr>
        <w:t xml:space="preserve"> , كماحصل على جائزة أفضل البحوث المقدمة إلى مؤتمر البترول العربي سنة 1970م </w:t>
      </w:r>
      <w:r w:rsidRPr="00920C96">
        <w:rPr>
          <w:rFonts w:cs="Simplified Arabic"/>
          <w:sz w:val="28"/>
          <w:szCs w:val="28"/>
          <w:rtl/>
          <w:lang w:bidi="ar-LB"/>
        </w:rPr>
        <w:t>.</w:t>
      </w:r>
      <w:r w:rsidRPr="00920C96">
        <w:rPr>
          <w:rFonts w:cs="Simplified Arabic" w:hint="cs"/>
          <w:sz w:val="28"/>
          <w:szCs w:val="28"/>
          <w:rtl/>
          <w:lang w:bidi="ar-LB"/>
        </w:rPr>
        <w:t xml:space="preserve"> </w:t>
      </w:r>
      <w:r>
        <w:rPr>
          <w:rFonts w:cs="Simplified Arabic" w:hint="cs"/>
          <w:sz w:val="28"/>
          <w:szCs w:val="28"/>
          <w:rtl/>
          <w:lang w:bidi="ar-LB"/>
        </w:rPr>
        <w:t>و</w:t>
      </w:r>
      <w:r w:rsidRPr="00920C96">
        <w:rPr>
          <w:rFonts w:cs="Simplified Arabic" w:hint="cs"/>
          <w:sz w:val="28"/>
          <w:szCs w:val="28"/>
          <w:rtl/>
          <w:lang w:bidi="ar-LB"/>
        </w:rPr>
        <w:t xml:space="preserve">على </w:t>
      </w:r>
      <w:r w:rsidRPr="00920C96">
        <w:rPr>
          <w:rFonts w:cs="Simplified Arabic" w:hint="eastAsia"/>
          <w:sz w:val="28"/>
          <w:szCs w:val="28"/>
          <w:rtl/>
          <w:lang w:bidi="ar-LB"/>
        </w:rPr>
        <w:t>جائزة</w:t>
      </w:r>
      <w:r w:rsidRPr="00920C96">
        <w:rPr>
          <w:rFonts w:cs="Simplified Arabic"/>
          <w:sz w:val="28"/>
          <w:szCs w:val="28"/>
          <w:rtl/>
          <w:lang w:bidi="ar-LB"/>
        </w:rPr>
        <w:t xml:space="preserve"> </w:t>
      </w:r>
      <w:r w:rsidRPr="00920C96">
        <w:rPr>
          <w:rFonts w:cs="Simplified Arabic" w:hint="eastAsia"/>
          <w:sz w:val="28"/>
          <w:szCs w:val="28"/>
          <w:rtl/>
          <w:lang w:bidi="ar-LB"/>
        </w:rPr>
        <w:t>رئيس</w:t>
      </w:r>
      <w:r w:rsidRPr="00920C96">
        <w:rPr>
          <w:rFonts w:cs="Simplified Arabic"/>
          <w:sz w:val="28"/>
          <w:szCs w:val="28"/>
          <w:rtl/>
          <w:lang w:bidi="ar-LB"/>
        </w:rPr>
        <w:t xml:space="preserve"> </w:t>
      </w:r>
      <w:r w:rsidRPr="00920C96">
        <w:rPr>
          <w:rFonts w:cs="Simplified Arabic" w:hint="eastAsia"/>
          <w:sz w:val="28"/>
          <w:szCs w:val="28"/>
          <w:rtl/>
          <w:lang w:bidi="ar-LB"/>
        </w:rPr>
        <w:t>جمهورية</w:t>
      </w:r>
      <w:r w:rsidRPr="00920C96">
        <w:rPr>
          <w:rFonts w:cs="Simplified Arabic"/>
          <w:sz w:val="28"/>
          <w:szCs w:val="28"/>
          <w:rtl/>
          <w:lang w:bidi="ar-LB"/>
        </w:rPr>
        <w:t xml:space="preserve"> </w:t>
      </w:r>
      <w:r w:rsidRPr="00920C96">
        <w:rPr>
          <w:rFonts w:cs="Simplified Arabic" w:hint="eastAsia"/>
          <w:sz w:val="28"/>
          <w:szCs w:val="28"/>
          <w:rtl/>
          <w:lang w:bidi="ar-LB"/>
        </w:rPr>
        <w:t>السودان</w:t>
      </w:r>
      <w:r w:rsidRPr="00920C96">
        <w:rPr>
          <w:rFonts w:cs="Simplified Arabic"/>
          <w:sz w:val="28"/>
          <w:szCs w:val="28"/>
          <w:rtl/>
          <w:lang w:bidi="ar-LB"/>
        </w:rPr>
        <w:t xml:space="preserve"> </w:t>
      </w:r>
      <w:r w:rsidRPr="00920C96">
        <w:rPr>
          <w:rFonts w:cs="Simplified Arabic" w:hint="eastAsia"/>
          <w:sz w:val="28"/>
          <w:szCs w:val="28"/>
          <w:rtl/>
          <w:lang w:bidi="ar-LB"/>
        </w:rPr>
        <w:t>التقديرية</w:t>
      </w:r>
      <w:r w:rsidRPr="00920C96">
        <w:rPr>
          <w:rFonts w:cs="Simplified Arabic" w:hint="cs"/>
          <w:sz w:val="28"/>
          <w:szCs w:val="28"/>
          <w:rtl/>
          <w:lang w:bidi="ar-LB"/>
        </w:rPr>
        <w:t xml:space="preserve"> سنة 2005م، وجائزة </w:t>
      </w:r>
      <w:r w:rsidRPr="00920C96">
        <w:rPr>
          <w:rFonts w:cs="Simplified Arabic" w:hint="eastAsia"/>
          <w:sz w:val="28"/>
          <w:szCs w:val="28"/>
          <w:rtl/>
          <w:lang w:bidi="ar-LB"/>
        </w:rPr>
        <w:t>دبي</w:t>
      </w:r>
      <w:r w:rsidRPr="00920C96">
        <w:rPr>
          <w:rFonts w:cs="Simplified Arabic"/>
          <w:sz w:val="28"/>
          <w:szCs w:val="28"/>
          <w:rtl/>
          <w:lang w:bidi="ar-LB"/>
        </w:rPr>
        <w:t xml:space="preserve"> </w:t>
      </w:r>
      <w:r w:rsidRPr="00920C96">
        <w:rPr>
          <w:rFonts w:cs="Simplified Arabic" w:hint="eastAsia"/>
          <w:sz w:val="28"/>
          <w:szCs w:val="28"/>
          <w:rtl/>
          <w:lang w:bidi="ar-LB"/>
        </w:rPr>
        <w:t>الدولية</w:t>
      </w:r>
      <w:r w:rsidRPr="00920C96">
        <w:rPr>
          <w:rFonts w:cs="Simplified Arabic"/>
          <w:sz w:val="28"/>
          <w:szCs w:val="28"/>
          <w:rtl/>
          <w:lang w:bidi="ar-LB"/>
        </w:rPr>
        <w:t xml:space="preserve"> </w:t>
      </w:r>
      <w:r w:rsidRPr="00920C96">
        <w:rPr>
          <w:rFonts w:cs="Simplified Arabic" w:hint="eastAsia"/>
          <w:sz w:val="28"/>
          <w:szCs w:val="28"/>
          <w:rtl/>
          <w:lang w:bidi="ar-LB"/>
        </w:rPr>
        <w:t>للقر</w:t>
      </w:r>
      <w:r w:rsidRPr="00920C96">
        <w:rPr>
          <w:rFonts w:cs="Simplified Arabic" w:hint="cs"/>
          <w:sz w:val="28"/>
          <w:szCs w:val="28"/>
          <w:rtl/>
          <w:lang w:bidi="ar-LB"/>
        </w:rPr>
        <w:t>آ</w:t>
      </w:r>
      <w:r w:rsidRPr="00920C96">
        <w:rPr>
          <w:rFonts w:cs="Simplified Arabic" w:hint="eastAsia"/>
          <w:sz w:val="28"/>
          <w:szCs w:val="28"/>
          <w:rtl/>
          <w:lang w:bidi="ar-LB"/>
        </w:rPr>
        <w:t>ن</w:t>
      </w:r>
      <w:r w:rsidRPr="00920C96">
        <w:rPr>
          <w:rFonts w:cs="Simplified Arabic"/>
          <w:sz w:val="28"/>
          <w:szCs w:val="28"/>
          <w:rtl/>
          <w:lang w:bidi="ar-LB"/>
        </w:rPr>
        <w:t xml:space="preserve"> </w:t>
      </w:r>
      <w:r w:rsidRPr="00920C96">
        <w:rPr>
          <w:rFonts w:cs="Simplified Arabic" w:hint="eastAsia"/>
          <w:sz w:val="28"/>
          <w:szCs w:val="28"/>
          <w:rtl/>
          <w:lang w:bidi="ar-LB"/>
        </w:rPr>
        <w:t>الكريم</w:t>
      </w:r>
      <w:r w:rsidRPr="00920C96">
        <w:rPr>
          <w:rFonts w:cs="Simplified Arabic" w:hint="cs"/>
          <w:sz w:val="28"/>
          <w:szCs w:val="28"/>
          <w:rtl/>
          <w:lang w:bidi="ar-LB"/>
        </w:rPr>
        <w:t xml:space="preserve"> سنة 2006م، </w:t>
      </w:r>
      <w:r>
        <w:rPr>
          <w:rFonts w:cs="Simplified Arabic" w:hint="cs"/>
          <w:sz w:val="28"/>
          <w:szCs w:val="28"/>
          <w:rtl/>
          <w:lang w:bidi="ar-LB"/>
        </w:rPr>
        <w:t xml:space="preserve">وتم </w:t>
      </w:r>
      <w:r w:rsidRPr="00920C96">
        <w:rPr>
          <w:rFonts w:cs="Simplified Arabic" w:hint="cs"/>
          <w:sz w:val="28"/>
          <w:szCs w:val="28"/>
          <w:rtl/>
          <w:lang w:bidi="ar-LB"/>
        </w:rPr>
        <w:t>اختياره الشخصية الإسلامية للعام نفسه</w:t>
      </w:r>
      <w:r>
        <w:rPr>
          <w:rFonts w:cs="Simplified Arabic" w:hint="cs"/>
          <w:sz w:val="28"/>
          <w:szCs w:val="28"/>
          <w:rtl/>
          <w:lang w:bidi="ar-LB"/>
        </w:rPr>
        <w:t xml:space="preserve"> ,كما حصل على جائزة باشراحيل-مكة المكرمة 2007م</w:t>
      </w:r>
      <w:r w:rsidRPr="00920C96">
        <w:rPr>
          <w:rFonts w:cs="Simplified Arabic" w:hint="cs"/>
          <w:sz w:val="28"/>
          <w:szCs w:val="28"/>
          <w:rtl/>
          <w:lang w:bidi="ar-LB"/>
        </w:rPr>
        <w:t xml:space="preserve">. </w:t>
      </w:r>
      <w:r>
        <w:rPr>
          <w:rFonts w:cs="Simplified Arabic" w:hint="cs"/>
          <w:sz w:val="28"/>
          <w:szCs w:val="28"/>
          <w:rtl/>
          <w:lang w:bidi="ar-LB"/>
        </w:rPr>
        <w:t>و</w:t>
      </w:r>
      <w:r w:rsidRPr="00920C96">
        <w:rPr>
          <w:rFonts w:cs="Simplified Arabic" w:hint="cs"/>
          <w:sz w:val="28"/>
          <w:szCs w:val="28"/>
          <w:rtl/>
          <w:lang w:bidi="ar-LB"/>
        </w:rPr>
        <w:t>تم اختياره</w:t>
      </w:r>
      <w:r>
        <w:rPr>
          <w:rFonts w:cs="Simplified Arabic" w:hint="cs"/>
          <w:sz w:val="28"/>
          <w:szCs w:val="28"/>
          <w:rtl/>
          <w:lang w:bidi="ar-LB"/>
        </w:rPr>
        <w:t xml:space="preserve">  بواسطة  المركز الملكى الإسلامى للدراسات الإستراتيجية</w:t>
      </w:r>
      <w:r>
        <w:rPr>
          <w:rFonts w:ascii="Calibri" w:hAnsi="Calibri" w:cs="Simplified Arabic" w:hint="cs"/>
          <w:sz w:val="28"/>
          <w:szCs w:val="28"/>
          <w:rtl/>
          <w:lang w:bidi="ar-LB"/>
        </w:rPr>
        <w:t xml:space="preserve"> </w:t>
      </w:r>
      <w:r>
        <w:rPr>
          <w:rFonts w:cs="Simplified Arabic" w:hint="cs"/>
          <w:sz w:val="28"/>
          <w:szCs w:val="28"/>
          <w:rtl/>
          <w:lang w:bidi="ar-LB"/>
        </w:rPr>
        <w:t>عمان/ الأردن ضمن خمسمائة شخصية إسلامية مؤثرة على مستوى العالم طيلة السنوات العشر الماضية ( 2010م -2020 م)</w:t>
      </w:r>
      <w:r w:rsidRPr="00920C96">
        <w:rPr>
          <w:rFonts w:cs="Simplified Arabic" w:hint="cs"/>
          <w:sz w:val="28"/>
          <w:szCs w:val="28"/>
          <w:rtl/>
          <w:lang w:bidi="ar-LB"/>
        </w:rPr>
        <w:t xml:space="preserve">. </w:t>
      </w:r>
      <w:r>
        <w:rPr>
          <w:rFonts w:cs="Simplified Arabic" w:hint="cs"/>
          <w:sz w:val="28"/>
          <w:szCs w:val="28"/>
          <w:rtl/>
          <w:lang w:bidi="ar-LB"/>
        </w:rPr>
        <w:t>لل</w:t>
      </w:r>
      <w:r w:rsidRPr="00920C96">
        <w:rPr>
          <w:rFonts w:cs="Simplified Arabic" w:hint="cs"/>
          <w:sz w:val="28"/>
          <w:szCs w:val="28"/>
          <w:rtl/>
          <w:lang w:bidi="ar-LB"/>
        </w:rPr>
        <w:t xml:space="preserve">دكتور النجار </w:t>
      </w:r>
      <w:r w:rsidRPr="00920C96">
        <w:rPr>
          <w:rFonts w:ascii="Calibri" w:hAnsi="Calibri" w:cs="Simplified Arabic" w:hint="eastAsia"/>
          <w:sz w:val="28"/>
          <w:szCs w:val="28"/>
          <w:rtl/>
          <w:lang w:bidi="ar-LB"/>
        </w:rPr>
        <w:t>أكثر</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من</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مائة</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وخمسين</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بحث</w:t>
      </w:r>
      <w:r w:rsidRPr="00920C96">
        <w:rPr>
          <w:rFonts w:ascii="Calibri" w:hAnsi="Calibri" w:cs="Simplified Arabic" w:hint="cs"/>
          <w:sz w:val="28"/>
          <w:szCs w:val="28"/>
          <w:rtl/>
          <w:lang w:bidi="ar-LB"/>
        </w:rPr>
        <w:t>ًا</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علمي</w:t>
      </w:r>
      <w:r w:rsidRPr="00920C96">
        <w:rPr>
          <w:rFonts w:ascii="Calibri" w:hAnsi="Calibri" w:cs="Simplified Arabic" w:hint="cs"/>
          <w:sz w:val="28"/>
          <w:szCs w:val="28"/>
          <w:rtl/>
          <w:lang w:bidi="ar-LB"/>
        </w:rPr>
        <w:t>ًا</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منشور</w:t>
      </w:r>
      <w:r w:rsidRPr="00920C96">
        <w:rPr>
          <w:rFonts w:ascii="Calibri" w:hAnsi="Calibri" w:cs="Simplified Arabic" w:hint="cs"/>
          <w:sz w:val="28"/>
          <w:szCs w:val="28"/>
          <w:rtl/>
          <w:lang w:bidi="ar-LB"/>
        </w:rPr>
        <w:t>ًا</w:t>
      </w:r>
      <w:r>
        <w:rPr>
          <w:rFonts w:ascii="Calibri" w:hAnsi="Calibri" w:cs="Simplified Arabic" w:hint="cs"/>
          <w:sz w:val="28"/>
          <w:szCs w:val="28"/>
          <w:rtl/>
          <w:lang w:bidi="ar-LB"/>
        </w:rPr>
        <w:t xml:space="preserve"> </w:t>
      </w:r>
      <w:r w:rsidRPr="00920C96">
        <w:rPr>
          <w:rFonts w:ascii="Calibri" w:hAnsi="Calibri" w:cs="Simplified Arabic" w:hint="cs"/>
          <w:sz w:val="28"/>
          <w:szCs w:val="28"/>
          <w:rtl/>
          <w:lang w:bidi="ar-LB"/>
        </w:rPr>
        <w:t>،</w:t>
      </w:r>
      <w:r w:rsidRPr="00920C96">
        <w:rPr>
          <w:rFonts w:ascii="Calibri" w:hAnsi="Calibri" w:cs="Simplified Arabic"/>
          <w:sz w:val="28"/>
          <w:szCs w:val="28"/>
          <w:rtl/>
          <w:lang w:bidi="ar-LB"/>
        </w:rPr>
        <w:t xml:space="preserve"> </w:t>
      </w:r>
      <w:r>
        <w:rPr>
          <w:rFonts w:ascii="Calibri" w:hAnsi="Calibri" w:cs="Simplified Arabic" w:hint="cs"/>
          <w:sz w:val="28"/>
          <w:szCs w:val="28"/>
          <w:rtl/>
          <w:lang w:bidi="ar-LB"/>
        </w:rPr>
        <w:t>ومائة وخمسين</w:t>
      </w:r>
      <w:r w:rsidRPr="00920C96">
        <w:rPr>
          <w:rFonts w:ascii="Calibri" w:hAnsi="Calibri" w:cs="Simplified Arabic"/>
          <w:sz w:val="28"/>
          <w:szCs w:val="28"/>
          <w:rtl/>
          <w:lang w:bidi="ar-LB"/>
        </w:rPr>
        <w:t xml:space="preserve"> </w:t>
      </w:r>
      <w:r w:rsidRPr="00920C96">
        <w:rPr>
          <w:rFonts w:ascii="Calibri" w:hAnsi="Calibri" w:cs="Simplified Arabic" w:hint="eastAsia"/>
          <w:sz w:val="28"/>
          <w:szCs w:val="28"/>
          <w:rtl/>
          <w:lang w:bidi="ar-LB"/>
        </w:rPr>
        <w:t>كتاب</w:t>
      </w:r>
      <w:r w:rsidRPr="00920C96">
        <w:rPr>
          <w:rFonts w:ascii="Calibri" w:hAnsi="Calibri" w:cs="Simplified Arabic" w:hint="cs"/>
          <w:sz w:val="28"/>
          <w:szCs w:val="28"/>
          <w:rtl/>
          <w:lang w:bidi="ar-LB"/>
        </w:rPr>
        <w:t>ًا</w:t>
      </w:r>
      <w:r>
        <w:rPr>
          <w:rFonts w:cs="Simplified Arabic" w:hint="cs"/>
          <w:sz w:val="28"/>
          <w:szCs w:val="28"/>
          <w:rtl/>
          <w:lang w:bidi="ar-LB"/>
        </w:rPr>
        <w:t>,</w:t>
      </w:r>
      <w:r w:rsidRPr="00EE20FB">
        <w:rPr>
          <w:rFonts w:cs="Simplified Arabic" w:hint="cs"/>
          <w:sz w:val="28"/>
          <w:szCs w:val="28"/>
          <w:rtl/>
          <w:lang w:bidi="ar-LB"/>
        </w:rPr>
        <w:t xml:space="preserve"> </w:t>
      </w:r>
      <w:r w:rsidRPr="004D3145">
        <w:rPr>
          <w:rFonts w:cs="Simplified Arabic" w:hint="cs"/>
          <w:sz w:val="28"/>
          <w:szCs w:val="28"/>
          <w:rtl/>
          <w:lang w:bidi="ar-LB"/>
        </w:rPr>
        <w:t>وعدد من الموسوعات المنشورة في مجال الإعجاز العلمي في</w:t>
      </w:r>
      <w:r>
        <w:rPr>
          <w:rFonts w:cs="Simplified Arabic" w:hint="cs"/>
          <w:sz w:val="28"/>
          <w:szCs w:val="28"/>
          <w:rtl/>
          <w:lang w:bidi="ar-LB"/>
        </w:rPr>
        <w:t xml:space="preserve"> كل من</w:t>
      </w:r>
      <w:r w:rsidRPr="004D3145">
        <w:rPr>
          <w:rFonts w:cs="Simplified Arabic" w:hint="cs"/>
          <w:sz w:val="28"/>
          <w:szCs w:val="28"/>
          <w:rtl/>
          <w:lang w:bidi="ar-LB"/>
        </w:rPr>
        <w:t xml:space="preserve"> القرآن</w:t>
      </w:r>
      <w:r>
        <w:rPr>
          <w:rFonts w:cs="Simplified Arabic" w:hint="cs"/>
          <w:sz w:val="28"/>
          <w:szCs w:val="28"/>
          <w:rtl/>
          <w:lang w:bidi="ar-LB"/>
        </w:rPr>
        <w:t xml:space="preserve"> الكريم</w:t>
      </w:r>
      <w:r w:rsidRPr="004D3145">
        <w:rPr>
          <w:rFonts w:cs="Simplified Arabic" w:hint="cs"/>
          <w:sz w:val="28"/>
          <w:szCs w:val="28"/>
          <w:rtl/>
          <w:lang w:bidi="ar-LB"/>
        </w:rPr>
        <w:t xml:space="preserve"> والسنة</w:t>
      </w:r>
      <w:r>
        <w:rPr>
          <w:rFonts w:cs="Simplified Arabic" w:hint="cs"/>
          <w:sz w:val="28"/>
          <w:szCs w:val="28"/>
          <w:rtl/>
          <w:lang w:bidi="ar-LB"/>
        </w:rPr>
        <w:t xml:space="preserve"> النبوية المطهرة</w:t>
      </w:r>
      <w:r w:rsidRPr="00920C96">
        <w:rPr>
          <w:rFonts w:ascii="Calibri" w:hAnsi="Calibri" w:cs="Simplified Arabic" w:hint="cs"/>
          <w:sz w:val="28"/>
          <w:szCs w:val="28"/>
          <w:rtl/>
          <w:lang w:bidi="ar-LB"/>
        </w:rPr>
        <w:t>.</w:t>
      </w:r>
      <w:r>
        <w:rPr>
          <w:rFonts w:cs="Simplified Arabic" w:hint="cs"/>
          <w:color w:val="0000CC"/>
          <w:sz w:val="28"/>
          <w:szCs w:val="28"/>
          <w:rtl/>
          <w:lang w:bidi="ar-LB"/>
        </w:rPr>
        <w:t xml:space="preserve"> </w:t>
      </w:r>
      <w:r w:rsidRPr="004D3145">
        <w:rPr>
          <w:rFonts w:cs="Simplified Arabic" w:hint="cs"/>
          <w:sz w:val="28"/>
          <w:szCs w:val="28"/>
          <w:rtl/>
          <w:lang w:bidi="ar-LB"/>
        </w:rPr>
        <w:t>وأشرف على أكثر من خمسين رسالة علمية للحصول على درجتي الماجستير والدكتوراه في</w:t>
      </w:r>
      <w:r>
        <w:rPr>
          <w:rFonts w:cs="Simplified Arabic" w:hint="cs"/>
          <w:sz w:val="28"/>
          <w:szCs w:val="28"/>
          <w:rtl/>
          <w:lang w:bidi="ar-LB"/>
        </w:rPr>
        <w:t xml:space="preserve"> كل من علوم الأرض, والإعجازالعلمى فى كل من القرآن الكريم والسنة النبوية المطهرة, وله أكثر من ألف مقال صحفىى ومئات البرامج الإذاعية والتلفازية عن الإعجاز العلمى فى القرآن والسنة ودفاعا عن قضايا المسلمين.كذلك له موقع </w:t>
      </w:r>
      <w:r w:rsidRPr="000637E2">
        <w:rPr>
          <w:rFonts w:cs="Simplified Arabic" w:hint="cs"/>
          <w:sz w:val="32"/>
          <w:szCs w:val="32"/>
          <w:rtl/>
          <w:lang w:bidi="ar-LB"/>
        </w:rPr>
        <w:t>إليكترونى</w:t>
      </w:r>
      <w:r w:rsidRPr="000637E2">
        <w:rPr>
          <w:rFonts w:hint="cs"/>
          <w:sz w:val="32"/>
          <w:szCs w:val="32"/>
          <w:rtl/>
        </w:rPr>
        <w:t>, وعد</w:t>
      </w:r>
      <w:r>
        <w:rPr>
          <w:rFonts w:hint="cs"/>
          <w:sz w:val="32"/>
          <w:szCs w:val="32"/>
          <w:rtl/>
        </w:rPr>
        <w:t>د من</w:t>
      </w:r>
      <w:r w:rsidRPr="000637E2">
        <w:rPr>
          <w:rFonts w:hint="cs"/>
          <w:sz w:val="32"/>
          <w:szCs w:val="32"/>
          <w:rtl/>
        </w:rPr>
        <w:t xml:space="preserve"> </w:t>
      </w:r>
      <w:r>
        <w:rPr>
          <w:rFonts w:hint="cs"/>
          <w:sz w:val="32"/>
          <w:szCs w:val="32"/>
          <w:rtl/>
        </w:rPr>
        <w:t>ال</w:t>
      </w:r>
      <w:r w:rsidRPr="000637E2">
        <w:rPr>
          <w:rFonts w:hint="cs"/>
          <w:sz w:val="32"/>
          <w:szCs w:val="32"/>
          <w:rtl/>
        </w:rPr>
        <w:t xml:space="preserve">صفحات على وسائل </w:t>
      </w:r>
      <w:r>
        <w:rPr>
          <w:rFonts w:hint="cs"/>
          <w:sz w:val="32"/>
          <w:szCs w:val="32"/>
          <w:rtl/>
        </w:rPr>
        <w:t>التواصل</w:t>
      </w:r>
      <w:r w:rsidRPr="000637E2">
        <w:rPr>
          <w:rFonts w:hint="cs"/>
          <w:sz w:val="32"/>
          <w:szCs w:val="32"/>
          <w:rtl/>
        </w:rPr>
        <w:t xml:space="preserve"> الإجتماعى دخلها ملايين الزوار</w:t>
      </w:r>
      <w:r>
        <w:rPr>
          <w:rFonts w:hint="cs"/>
          <w:sz w:val="32"/>
          <w:szCs w:val="32"/>
          <w:rtl/>
        </w:rPr>
        <w:t xml:space="preserve"> حتى الأن</w:t>
      </w:r>
      <w:r w:rsidRPr="000637E2">
        <w:rPr>
          <w:rFonts w:hint="cs"/>
          <w:sz w:val="32"/>
          <w:szCs w:val="32"/>
          <w:rtl/>
        </w:rPr>
        <w:t>.</w:t>
      </w:r>
    </w:p>
    <w:p w14:paraId="02F79192" w14:textId="77777777" w:rsidR="009762EF" w:rsidRPr="00F41251" w:rsidRDefault="009762EF">
      <w:pPr>
        <w:rPr>
          <w:lang w:bidi="ar-JO"/>
        </w:rPr>
      </w:pPr>
    </w:p>
    <w:sectPr w:rsidR="009762EF" w:rsidRPr="00F41251" w:rsidSect="00427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EF"/>
    <w:rsid w:val="00310E03"/>
    <w:rsid w:val="00861DA5"/>
    <w:rsid w:val="009762EF"/>
    <w:rsid w:val="00F41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70A3"/>
  <w15:chartTrackingRefBased/>
  <w15:docId w15:val="{FA2CDAA4-9239-4D6B-956F-B4FA5F02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51"/>
    <w:pPr>
      <w:bidi/>
      <w:spacing w:after="200" w:line="276"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Zaghloul El Naggar</dc:creator>
  <cp:keywords/>
  <dc:description/>
  <cp:lastModifiedBy>mohamed BOURBAB</cp:lastModifiedBy>
  <cp:revision>2</cp:revision>
  <dcterms:created xsi:type="dcterms:W3CDTF">2020-12-23T11:27:00Z</dcterms:created>
  <dcterms:modified xsi:type="dcterms:W3CDTF">2020-12-23T11:27:00Z</dcterms:modified>
</cp:coreProperties>
</file>